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752CA" w14:textId="109FFDB9" w:rsidR="00EB07CE" w:rsidRPr="00EB07CE" w:rsidRDefault="00EB07CE" w:rsidP="00EB07CE">
      <w:r w:rsidRPr="00EB07CE">
        <mc:AlternateContent>
          <mc:Choice Requires="wps">
            <w:drawing>
              <wp:inline distT="0" distB="0" distL="0" distR="0" wp14:anchorId="77189C5C" wp14:editId="5A6FDDE2">
                <wp:extent cx="304800" cy="304800"/>
                <wp:effectExtent l="0" t="0" r="0" b="0"/>
                <wp:docPr id="880841901" name="Rectangle 166" descr="آفاق استراتيجي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868A5B" id="Rectangle 166" o:spid="_x0000_s1026" alt="آفاق استراتيجي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8FC5C8" w14:textId="77777777" w:rsidR="00EB07CE" w:rsidRPr="00EB07CE" w:rsidRDefault="00EB07CE" w:rsidP="00EB07CE">
      <w:r w:rsidRPr="00EB07CE">
        <w:rPr>
          <w:rtl/>
        </w:rPr>
        <w:t>دورية تصدر عن مركز المعلومات ودعم اتخاذ القرار التابع لمجلس الوزراء المصري</w:t>
      </w:r>
    </w:p>
    <w:p w14:paraId="12A35E8E" w14:textId="77777777" w:rsidR="00EB07CE" w:rsidRPr="00EB07CE" w:rsidRDefault="00EB07CE" w:rsidP="00EB07CE">
      <w:r w:rsidRPr="00EB07CE">
        <w:t>60</w:t>
      </w:r>
    </w:p>
    <w:p w14:paraId="206F1959" w14:textId="77777777" w:rsidR="00EB07CE" w:rsidRPr="00EB07CE" w:rsidRDefault="00EB07CE" w:rsidP="00EB07CE">
      <w:r w:rsidRPr="00EB07CE">
        <w:rPr>
          <w:rtl/>
        </w:rPr>
        <w:t>السنة الأولى - العدد الثاني - مارس ٢٠٢١</w:t>
      </w:r>
    </w:p>
    <w:p w14:paraId="612C21CE" w14:textId="77777777" w:rsidR="00EB07CE" w:rsidRPr="00EB07CE" w:rsidRDefault="00EB07CE" w:rsidP="00EB07CE">
      <w:r w:rsidRPr="00EB07CE">
        <w:t>1.8645</w:t>
      </w:r>
    </w:p>
    <w:p w14:paraId="7519B7B2" w14:textId="77777777" w:rsidR="00EB07CE" w:rsidRPr="00EB07CE" w:rsidRDefault="00EB07CE" w:rsidP="00EB07CE">
      <w:r w:rsidRPr="00EB07CE">
        <w:t>1.8645</w:t>
      </w:r>
    </w:p>
    <w:p w14:paraId="76A91C06" w14:textId="77777777" w:rsidR="00EB07CE" w:rsidRPr="00EB07CE" w:rsidRDefault="00EB07CE" w:rsidP="00EB07CE">
      <w:r w:rsidRPr="00EB07CE">
        <w:t>1.8645</w:t>
      </w:r>
    </w:p>
    <w:p w14:paraId="50A515D4" w14:textId="77777777" w:rsidR="00EB07CE" w:rsidRPr="00EB07CE" w:rsidRDefault="00EB07CE" w:rsidP="00EB07CE">
      <w:r w:rsidRPr="00EB07CE">
        <w:t>1.8645</w:t>
      </w:r>
    </w:p>
    <w:p w14:paraId="68434566" w14:textId="77777777" w:rsidR="00EB07CE" w:rsidRPr="00EB07CE" w:rsidRDefault="00EB07CE" w:rsidP="00EB07CE">
      <w:r w:rsidRPr="00EB07CE">
        <w:t>7.9302</w:t>
      </w:r>
    </w:p>
    <w:p w14:paraId="77CA3CA8" w14:textId="77777777" w:rsidR="00EB07CE" w:rsidRPr="00EB07CE" w:rsidRDefault="00EB07CE" w:rsidP="00EB07CE">
      <w:r w:rsidRPr="00EB07CE">
        <w:t>1.8645</w:t>
      </w:r>
    </w:p>
    <w:p w14:paraId="2485FABC" w14:textId="77777777" w:rsidR="00EB07CE" w:rsidRPr="00EB07CE" w:rsidRDefault="00EB07CE" w:rsidP="00EB07CE">
      <w:r w:rsidRPr="00EB07CE">
        <w:t>1.5045</w:t>
      </w:r>
    </w:p>
    <w:p w14:paraId="42F0C1F5" w14:textId="77777777" w:rsidR="00EB07CE" w:rsidRPr="00EB07CE" w:rsidRDefault="00EB07CE" w:rsidP="00EB07CE">
      <w:r w:rsidRPr="00EB07CE">
        <w:t>7.9302</w:t>
      </w:r>
    </w:p>
    <w:p w14:paraId="294DAEAB" w14:textId="77777777" w:rsidR="00EB07CE" w:rsidRPr="00EB07CE" w:rsidRDefault="00EB07CE" w:rsidP="00EB07CE">
      <w:r w:rsidRPr="00EB07CE">
        <w:t>7 0000</w:t>
      </w:r>
    </w:p>
    <w:p w14:paraId="2432A7B8" w14:textId="77777777" w:rsidR="00EB07CE" w:rsidRPr="00EB07CE" w:rsidRDefault="00EB07CE" w:rsidP="00EB07CE">
      <w:r w:rsidRPr="00EB07CE">
        <w:t>1H00UZ</w:t>
      </w:r>
    </w:p>
    <w:p w14:paraId="46591044" w14:textId="77777777" w:rsidR="00EB07CE" w:rsidRPr="00EB07CE" w:rsidRDefault="00EB07CE" w:rsidP="00EB07CE">
      <w:r w:rsidRPr="00EB07CE">
        <w:t>9302</w:t>
      </w:r>
    </w:p>
    <w:p w14:paraId="61D1D30C" w14:textId="77777777" w:rsidR="00EB07CE" w:rsidRPr="00EB07CE" w:rsidRDefault="00EB07CE" w:rsidP="00EB07CE">
      <w:r w:rsidRPr="00EB07CE">
        <w:t>0.4921</w:t>
      </w:r>
    </w:p>
    <w:p w14:paraId="499A651A" w14:textId="77777777" w:rsidR="00EB07CE" w:rsidRPr="00EB07CE" w:rsidRDefault="00EB07CE" w:rsidP="00EB07CE">
      <w:r w:rsidRPr="00EB07CE">
        <w:t>0.4921</w:t>
      </w:r>
    </w:p>
    <w:p w14:paraId="432565F2" w14:textId="77777777" w:rsidR="00EB07CE" w:rsidRPr="00EB07CE" w:rsidRDefault="00EB07CE" w:rsidP="00EB07CE">
      <w:r w:rsidRPr="00EB07CE">
        <w:t>4.9201</w:t>
      </w:r>
    </w:p>
    <w:p w14:paraId="0CC4C40B" w14:textId="77777777" w:rsidR="00EB07CE" w:rsidRPr="00EB07CE" w:rsidRDefault="00EB07CE" w:rsidP="00EB07CE">
      <w:r w:rsidRPr="00EB07CE">
        <w:t>4.9201</w:t>
      </w:r>
    </w:p>
    <w:p w14:paraId="73A18647" w14:textId="77777777" w:rsidR="00EB07CE" w:rsidRPr="00EB07CE" w:rsidRDefault="00EB07CE" w:rsidP="00EB07CE">
      <w:r w:rsidRPr="00EB07CE">
        <w:t>7.9302</w:t>
      </w:r>
    </w:p>
    <w:p w14:paraId="16A9390C" w14:textId="77777777" w:rsidR="00EB07CE" w:rsidRPr="00EB07CE" w:rsidRDefault="00EB07CE" w:rsidP="00EB07CE">
      <w:r w:rsidRPr="00EB07CE">
        <w:t>7.9302</w:t>
      </w:r>
    </w:p>
    <w:p w14:paraId="74FE4085" w14:textId="77777777" w:rsidR="00EB07CE" w:rsidRPr="00EB07CE" w:rsidRDefault="00EB07CE" w:rsidP="00EB07CE">
      <w:r w:rsidRPr="00EB07CE">
        <w:t>0.4921</w:t>
      </w:r>
    </w:p>
    <w:p w14:paraId="58FE333D" w14:textId="77777777" w:rsidR="00EB07CE" w:rsidRPr="00EB07CE" w:rsidRDefault="00EB07CE" w:rsidP="00EB07CE">
      <w:r w:rsidRPr="00EB07CE">
        <w:t>0.4921 0.4921</w:t>
      </w:r>
    </w:p>
    <w:p w14:paraId="2B008DFE" w14:textId="77777777" w:rsidR="00EB07CE" w:rsidRPr="00EB07CE" w:rsidRDefault="00EB07CE" w:rsidP="00EB07CE">
      <w:r w:rsidRPr="00EB07CE">
        <w:t>4.9201</w:t>
      </w:r>
    </w:p>
    <w:p w14:paraId="4F541327" w14:textId="77777777" w:rsidR="00EB07CE" w:rsidRPr="00EB07CE" w:rsidRDefault="00EB07CE" w:rsidP="00EB07CE">
      <w:r w:rsidRPr="00EB07CE">
        <w:t>20</w:t>
      </w:r>
    </w:p>
    <w:p w14:paraId="676F9CC0" w14:textId="77777777" w:rsidR="00EB07CE" w:rsidRPr="00EB07CE" w:rsidRDefault="00EB07CE" w:rsidP="00EB07CE">
      <w:r w:rsidRPr="00EB07CE">
        <w:t>W 6 520/</w:t>
      </w:r>
    </w:p>
    <w:p w14:paraId="3FDD6CEF" w14:textId="77777777" w:rsidR="00EB07CE" w:rsidRPr="00EB07CE" w:rsidRDefault="00EB07CE" w:rsidP="00EB07CE">
      <w:r w:rsidRPr="00EB07CE">
        <w:lastRenderedPageBreak/>
        <w:t>6.9023</w:t>
      </w:r>
    </w:p>
    <w:p w14:paraId="2CA8D7FB" w14:textId="77777777" w:rsidR="00EB07CE" w:rsidRPr="00EB07CE" w:rsidRDefault="00EB07CE" w:rsidP="00EB07CE">
      <w:r w:rsidRPr="00EB07CE">
        <w:t>6.9023</w:t>
      </w:r>
    </w:p>
    <w:p w14:paraId="647272C7" w14:textId="77777777" w:rsidR="00EB07CE" w:rsidRPr="00EB07CE" w:rsidRDefault="00EB07CE" w:rsidP="00EB07CE">
      <w:r w:rsidRPr="00EB07CE">
        <w:t>6.9023</w:t>
      </w:r>
    </w:p>
    <w:p w14:paraId="15AA17C9" w14:textId="77777777" w:rsidR="00EB07CE" w:rsidRPr="00EB07CE" w:rsidRDefault="00EB07CE" w:rsidP="00EB07CE">
      <w:r w:rsidRPr="00EB07CE">
        <w:t>6.9023 6.9023 6.9023</w:t>
      </w:r>
    </w:p>
    <w:p w14:paraId="395F252E" w14:textId="77777777" w:rsidR="00EB07CE" w:rsidRPr="00EB07CE" w:rsidRDefault="00EB07CE" w:rsidP="00EB07CE">
      <w:r w:rsidRPr="00EB07CE">
        <w:t>0.6843 0.6843 0.6843</w:t>
      </w:r>
    </w:p>
    <w:p w14:paraId="1222212B" w14:textId="77777777" w:rsidR="00EB07CE" w:rsidRPr="00EB07CE" w:rsidRDefault="00EB07CE" w:rsidP="00EB07CE">
      <w:r w:rsidRPr="00EB07CE">
        <w:t>0.6832 0.6832 0.6832 0.6832 0.6832</w:t>
      </w:r>
    </w:p>
    <w:p w14:paraId="425F1EBA" w14:textId="77777777" w:rsidR="00EB07CE" w:rsidRPr="00EB07CE" w:rsidRDefault="00EB07CE" w:rsidP="00EB07CE">
      <w:r w:rsidRPr="00EB07CE">
        <w:t>0.6832 7.6940 7.6940 7.6940</w:t>
      </w:r>
    </w:p>
    <w:p w14:paraId="562A9093" w14:textId="77777777" w:rsidR="00EB07CE" w:rsidRPr="00EB07CE" w:rsidRDefault="00EB07CE" w:rsidP="00EB07CE">
      <w:r w:rsidRPr="00EB07CE">
        <w:t>7.6940 7.6940 7.6940</w:t>
      </w:r>
    </w:p>
    <w:p w14:paraId="39F92A6C" w14:textId="77777777" w:rsidR="00EB07CE" w:rsidRPr="00EB07CE" w:rsidRDefault="00EB07CE" w:rsidP="00EB07CE">
      <w:r w:rsidRPr="00EB07CE">
        <w:rPr>
          <w:rFonts w:ascii="Arial" w:hAnsi="Arial" w:cs="Arial"/>
        </w:rPr>
        <w:t>▼</w:t>
      </w:r>
      <w:r w:rsidRPr="00EB07CE">
        <w:t xml:space="preserve"> 4.62% </w:t>
      </w:r>
      <w:r w:rsidRPr="00EB07CE">
        <w:rPr>
          <w:rFonts w:ascii="Arial" w:hAnsi="Arial" w:cs="Arial"/>
        </w:rPr>
        <w:t>▼</w:t>
      </w:r>
      <w:r w:rsidRPr="00EB07CE">
        <w:t xml:space="preserve"> 4.62% </w:t>
      </w:r>
      <w:r w:rsidRPr="00EB07CE">
        <w:rPr>
          <w:rFonts w:ascii="Arial" w:hAnsi="Arial" w:cs="Arial"/>
        </w:rPr>
        <w:t>▼</w:t>
      </w:r>
      <w:r w:rsidRPr="00EB07CE">
        <w:t xml:space="preserve"> 4.62% .... 4.62%</w:t>
      </w:r>
    </w:p>
    <w:p w14:paraId="26DD54F7" w14:textId="77777777" w:rsidR="00EB07CE" w:rsidRPr="00EB07CE" w:rsidRDefault="00EB07CE" w:rsidP="00EB07CE">
      <w:r w:rsidRPr="00EB07CE">
        <w:t>0.6843 0.6843</w:t>
      </w:r>
    </w:p>
    <w:p w14:paraId="14115882" w14:textId="77777777" w:rsidR="00EB07CE" w:rsidRPr="00EB07CE" w:rsidRDefault="00EB07CE" w:rsidP="00EB07CE">
      <w:r w:rsidRPr="00EB07CE">
        <w:t>0.6843</w:t>
      </w:r>
    </w:p>
    <w:p w14:paraId="787D1F5B" w14:textId="77777777" w:rsidR="00EB07CE" w:rsidRPr="00EB07CE" w:rsidRDefault="00EB07CE" w:rsidP="00EB07CE">
      <w:r w:rsidRPr="00EB07CE">
        <w:t>TERCENT</w:t>
      </w:r>
    </w:p>
    <w:p w14:paraId="7328E5BC" w14:textId="77777777" w:rsidR="00EB07CE" w:rsidRPr="00EB07CE" w:rsidRDefault="00EB07CE" w:rsidP="00EB07CE">
      <w:r w:rsidRPr="00EB07CE">
        <w:t>30</w:t>
      </w:r>
    </w:p>
    <w:p w14:paraId="03024AEC" w14:textId="77777777" w:rsidR="00EB07CE" w:rsidRPr="00EB07CE" w:rsidRDefault="00EB07CE" w:rsidP="00EB07CE">
      <w:pPr>
        <w:rPr>
          <w:b/>
          <w:bCs/>
        </w:rPr>
      </w:pPr>
      <w:r w:rsidRPr="00EB07CE">
        <w:rPr>
          <w:b/>
          <w:bCs/>
          <w:rtl/>
        </w:rPr>
        <w:t>آفاق استراتيجية</w:t>
      </w:r>
    </w:p>
    <w:p w14:paraId="0A00E953" w14:textId="77777777" w:rsidR="00EB07CE" w:rsidRPr="00EB07CE" w:rsidRDefault="00EB07CE" w:rsidP="00EB07CE">
      <w:r w:rsidRPr="00EB07CE">
        <w:rPr>
          <w:rtl/>
        </w:rPr>
        <w:t>سلسلة دورية تصدر عن مركز المعلومات ودعم اتخاذ القرار - برئاسة مجلس الوزراء، ويُشارك في إعدادها نخبة من المفكرين والباحثين، تقدم رؤى وتحليلات بشأن أهم القضايا المطروحة على الساحتين الإقليمية والعالمية</w:t>
      </w:r>
      <w:r w:rsidRPr="00EB07CE">
        <w:t>.</w:t>
      </w:r>
    </w:p>
    <w:p w14:paraId="6003C15C" w14:textId="77777777" w:rsidR="00EB07CE" w:rsidRPr="00EB07CE" w:rsidRDefault="00EB07CE" w:rsidP="00EB07CE">
      <w:r w:rsidRPr="00EB07CE">
        <w:rPr>
          <w:rtl/>
        </w:rPr>
        <w:t>رئيس المركز</w:t>
      </w:r>
    </w:p>
    <w:p w14:paraId="0B1DDDB4" w14:textId="77777777" w:rsidR="00EB07CE" w:rsidRPr="00EB07CE" w:rsidRDefault="00EB07CE" w:rsidP="00EB07CE">
      <w:r w:rsidRPr="00EB07CE">
        <w:rPr>
          <w:rtl/>
        </w:rPr>
        <w:t>السيد / أسامة الجوهري مساعد رئيس مجلس الوزراء رئيس مركز المعلومات ودعم اتخاذ القرار</w:t>
      </w:r>
    </w:p>
    <w:p w14:paraId="13CEED2D" w14:textId="77777777" w:rsidR="00EB07CE" w:rsidRPr="00EB07CE" w:rsidRDefault="00EB07CE" w:rsidP="00EB07CE">
      <w:r w:rsidRPr="00EB07CE">
        <w:rPr>
          <w:rtl/>
        </w:rPr>
        <w:t>رئيس التحرير د. خديجة عرفة مدير الإدارة العامة للقضايا الاستراتيجية</w:t>
      </w:r>
    </w:p>
    <w:p w14:paraId="046DA653" w14:textId="77777777" w:rsidR="00EB07CE" w:rsidRPr="00EB07CE" w:rsidRDefault="00EB07CE" w:rsidP="00EB07CE">
      <w:r w:rsidRPr="00EB07CE">
        <w:rPr>
          <w:rtl/>
        </w:rPr>
        <w:t>مدير التحرير</w:t>
      </w:r>
    </w:p>
    <w:p w14:paraId="7D9282DC" w14:textId="77777777" w:rsidR="00EB07CE" w:rsidRPr="00EB07CE" w:rsidRDefault="00EB07CE" w:rsidP="00EB07CE">
      <w:r w:rsidRPr="00EB07CE">
        <w:rPr>
          <w:rtl/>
        </w:rPr>
        <w:t>د. إسراء أحمد إسماعيل المدير التنفيذي للإدارة العامة للقضايا الاستراتيجية</w:t>
      </w:r>
    </w:p>
    <w:p w14:paraId="78B32169" w14:textId="77777777" w:rsidR="00EB07CE" w:rsidRPr="00EB07CE" w:rsidRDefault="00EB07CE" w:rsidP="00EB07CE">
      <w:r w:rsidRPr="00EB07CE">
        <w:rPr>
          <w:rtl/>
        </w:rPr>
        <w:t>التصميم الجرافيكي م. أيمن الشريف أ. وليد إمام أ. فادي يوسف</w:t>
      </w:r>
    </w:p>
    <w:p w14:paraId="0B15C424" w14:textId="77777777" w:rsidR="00EB07CE" w:rsidRPr="00EB07CE" w:rsidRDefault="00EB07CE" w:rsidP="00EB07CE">
      <w:r w:rsidRPr="00EB07CE">
        <w:rPr>
          <w:rtl/>
        </w:rPr>
        <w:t>أ. أسماء صلاح</w:t>
      </w:r>
    </w:p>
    <w:p w14:paraId="5D124A74" w14:textId="77777777" w:rsidR="00EB07CE" w:rsidRPr="00EB07CE" w:rsidRDefault="00EB07CE" w:rsidP="00EB07CE">
      <w:r w:rsidRPr="00EB07CE">
        <w:rPr>
          <w:rtl/>
        </w:rPr>
        <w:t>المراجعة</w:t>
      </w:r>
    </w:p>
    <w:p w14:paraId="21BF38E2" w14:textId="77777777" w:rsidR="00EB07CE" w:rsidRPr="00EB07CE" w:rsidRDefault="00EB07CE" w:rsidP="00EB07CE">
      <w:r w:rsidRPr="00EB07CE">
        <w:rPr>
          <w:rtl/>
        </w:rPr>
        <w:t>د. أسعد الصادق مدير الإدارة العامة للجودة</w:t>
      </w:r>
    </w:p>
    <w:p w14:paraId="3FF5E96E" w14:textId="77777777" w:rsidR="00EB07CE" w:rsidRPr="00EB07CE" w:rsidRDefault="00EB07CE" w:rsidP="00EB07CE">
      <w:r w:rsidRPr="00EB07CE">
        <w:rPr>
          <w:rtl/>
        </w:rPr>
        <w:t>أ. حسام شومان</w:t>
      </w:r>
    </w:p>
    <w:p w14:paraId="5808E4B2" w14:textId="77777777" w:rsidR="00EB07CE" w:rsidRPr="00EB07CE" w:rsidRDefault="00EB07CE" w:rsidP="00EB07CE">
      <w:r w:rsidRPr="00EB07CE">
        <w:rPr>
          <w:rtl/>
        </w:rPr>
        <w:t>أ. محمود حنفي</w:t>
      </w:r>
    </w:p>
    <w:p w14:paraId="683A624B" w14:textId="77777777" w:rsidR="00EB07CE" w:rsidRPr="00EB07CE" w:rsidRDefault="00EB07CE" w:rsidP="00EB07CE">
      <w:r w:rsidRPr="00EB07CE">
        <w:rPr>
          <w:rtl/>
        </w:rPr>
        <w:lastRenderedPageBreak/>
        <w:t>أ. عبد الله يوسف</w:t>
      </w:r>
    </w:p>
    <w:p w14:paraId="22D9CB16" w14:textId="77777777" w:rsidR="00EB07CE" w:rsidRPr="00EB07CE" w:rsidRDefault="00EB07CE" w:rsidP="00EB07CE">
      <w:pPr>
        <w:rPr>
          <w:b/>
          <w:bCs/>
        </w:rPr>
      </w:pPr>
      <w:r w:rsidRPr="00EB07CE">
        <w:rPr>
          <w:b/>
          <w:bCs/>
          <w:rtl/>
        </w:rPr>
        <w:t>ملف العدد الولايات المتحدة الأمريكية</w:t>
      </w:r>
    </w:p>
    <w:p w14:paraId="1850DDCA" w14:textId="63693283" w:rsidR="00EB07CE" w:rsidRPr="00EB07CE" w:rsidRDefault="00EB07CE" w:rsidP="00EB07CE">
      <w:r w:rsidRPr="00EB07CE">
        <mc:AlternateContent>
          <mc:Choice Requires="wps">
            <w:drawing>
              <wp:inline distT="0" distB="0" distL="0" distR="0" wp14:anchorId="06336D3C" wp14:editId="27939288">
                <wp:extent cx="304800" cy="304800"/>
                <wp:effectExtent l="0" t="0" r="0" b="0"/>
                <wp:docPr id="610562077" name="Rectangle 1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544282" id="Rectangle 1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595D34" w14:textId="77777777" w:rsidR="00EB07CE" w:rsidRPr="00EB07CE" w:rsidRDefault="00EB07CE" w:rsidP="00EB07CE">
      <w:r w:rsidRPr="00EB07CE">
        <w:rPr>
          <w:rtl/>
        </w:rPr>
        <w:t>الآراء الواردة بالمجلة تعبر عن آراء كاتبيها، ولا تعكس بالضرورة رأي أو سياسة مركز المعلومات ودعم اتخاذ القرار</w:t>
      </w:r>
    </w:p>
    <w:p w14:paraId="0C599765" w14:textId="6BC6025E" w:rsidR="00EB07CE" w:rsidRPr="00EB07CE" w:rsidRDefault="00EB07CE" w:rsidP="00EB07CE">
      <w:r w:rsidRPr="00EB07CE">
        <mc:AlternateContent>
          <mc:Choice Requires="wps">
            <w:drawing>
              <wp:inline distT="0" distB="0" distL="0" distR="0" wp14:anchorId="7DF25B5A" wp14:editId="12FC1533">
                <wp:extent cx="304800" cy="304800"/>
                <wp:effectExtent l="0" t="0" r="0" b="0"/>
                <wp:docPr id="1480251421" name="Rectangle 1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2677CD" id="Rectangle 1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11A8C6" w14:textId="77777777" w:rsidR="00EB07CE" w:rsidRPr="00EB07CE" w:rsidRDefault="00EB07CE" w:rsidP="00EB07CE">
      <w:r w:rsidRPr="00EB07CE">
        <w:rPr>
          <w:rtl/>
        </w:rPr>
        <w:t>العدد (2) - مارس 2021</w:t>
      </w:r>
    </w:p>
    <w:p w14:paraId="14849EC8" w14:textId="77777777" w:rsidR="00EB07CE" w:rsidRPr="00EB07CE" w:rsidRDefault="00EB07CE" w:rsidP="00EB07CE">
      <w:r w:rsidRPr="00EB07CE">
        <w:rPr>
          <w:rtl/>
        </w:rPr>
        <w:t>حقوق النشر محفوظة</w:t>
      </w:r>
    </w:p>
    <w:p w14:paraId="3ECC12E2" w14:textId="77777777" w:rsidR="00EB07CE" w:rsidRPr="00EB07CE" w:rsidRDefault="00EB07CE" w:rsidP="00EB07CE">
      <w:r w:rsidRPr="00EB07CE">
        <w:rPr>
          <w:rtl/>
        </w:rPr>
        <w:t>لمركز المعلومات ودعم اتخاذ القرار - مجلس الوزراء المصري</w:t>
      </w:r>
    </w:p>
    <w:p w14:paraId="35FD32BB" w14:textId="77777777" w:rsidR="00EB07CE" w:rsidRPr="00EB07CE" w:rsidRDefault="00EB07CE" w:rsidP="00EB07CE">
      <w:pPr>
        <w:rPr>
          <w:b/>
          <w:bCs/>
        </w:rPr>
      </w:pPr>
      <w:r w:rsidRPr="00EB07CE">
        <w:rPr>
          <w:b/>
          <w:bCs/>
          <w:rtl/>
        </w:rPr>
        <w:t>المحتوى</w:t>
      </w:r>
    </w:p>
    <w:p w14:paraId="4D90067A" w14:textId="77777777" w:rsidR="00EB07CE" w:rsidRPr="00EB07CE" w:rsidRDefault="00EB07CE" w:rsidP="00EB07CE">
      <w:r w:rsidRPr="00EB07CE">
        <w:rPr>
          <w:rtl/>
        </w:rPr>
        <w:t>كلمة المركز</w:t>
      </w:r>
    </w:p>
    <w:p w14:paraId="2955484B" w14:textId="77777777" w:rsidR="00EB07CE" w:rsidRPr="00EB07CE" w:rsidRDefault="00EB07CE" w:rsidP="00EB07CE">
      <w:r w:rsidRPr="00EB07CE">
        <w:rPr>
          <w:rtl/>
        </w:rPr>
        <w:t>٤</w:t>
      </w:r>
    </w:p>
    <w:p w14:paraId="47C33425" w14:textId="77777777" w:rsidR="00EB07CE" w:rsidRPr="00EB07CE" w:rsidRDefault="00EB07CE" w:rsidP="00EB07CE">
      <w:r w:rsidRPr="00EB07CE">
        <w:rPr>
          <w:rtl/>
        </w:rPr>
        <w:t>رؤى وتحليلات</w:t>
      </w:r>
    </w:p>
    <w:p w14:paraId="26B4538C" w14:textId="77777777" w:rsidR="00EB07CE" w:rsidRPr="00EB07CE" w:rsidRDefault="00EB07CE" w:rsidP="00EB07CE">
      <w:r w:rsidRPr="00EB07CE">
        <w:rPr>
          <w:rtl/>
        </w:rPr>
        <w:t>كورونا وتغيير العالم ومصر</w:t>
      </w:r>
    </w:p>
    <w:p w14:paraId="6EF5EF1C" w14:textId="77777777" w:rsidR="00EB07CE" w:rsidRPr="00EB07CE" w:rsidRDefault="00EB07CE" w:rsidP="00EB07CE">
      <w:r w:rsidRPr="00EB07CE">
        <w:rPr>
          <w:rtl/>
        </w:rPr>
        <w:t>د.عبد المنعم سعيد</w:t>
      </w:r>
      <w:r w:rsidRPr="00EB07CE">
        <w:t xml:space="preserve"> </w:t>
      </w:r>
      <w:r w:rsidRPr="00EB07CE">
        <w:rPr>
          <w:rFonts w:ascii="Nirmala UI" w:hAnsi="Nirmala UI" w:cs="Nirmala UI" w:hint="cs"/>
          <w:cs/>
          <w:lang w:bidi="hi-IN"/>
        </w:rPr>
        <w:t>१</w:t>
      </w:r>
    </w:p>
    <w:p w14:paraId="6BE2E96C" w14:textId="77777777" w:rsidR="00EB07CE" w:rsidRPr="00EB07CE" w:rsidRDefault="00EB07CE" w:rsidP="00EB07CE">
      <w:r w:rsidRPr="00EB07CE">
        <w:rPr>
          <w:rtl/>
        </w:rPr>
        <w:t>كورونا وعدالة توزيع اللقاحات</w:t>
      </w:r>
    </w:p>
    <w:p w14:paraId="7B21D5EF" w14:textId="77777777" w:rsidR="00EB07CE" w:rsidRPr="00EB07CE" w:rsidRDefault="00EB07CE" w:rsidP="00EB07CE">
      <w:r w:rsidRPr="00EB07CE">
        <w:rPr>
          <w:rtl/>
        </w:rPr>
        <w:t>د. إسراء أحمد إسماعيل ١٥</w:t>
      </w:r>
    </w:p>
    <w:p w14:paraId="5C191BD9" w14:textId="77777777" w:rsidR="00EB07CE" w:rsidRPr="00EB07CE" w:rsidRDefault="00EB07CE" w:rsidP="00EB07CE">
      <w:r w:rsidRPr="00EB07CE">
        <w:rPr>
          <w:rtl/>
        </w:rPr>
        <w:t>تعقيدات التسوية الروسية للأزمة السورية</w:t>
      </w:r>
    </w:p>
    <w:p w14:paraId="4A4E2E92" w14:textId="77777777" w:rsidR="00EB07CE" w:rsidRPr="00EB07CE" w:rsidRDefault="00EB07CE" w:rsidP="00EB07CE">
      <w:r w:rsidRPr="00EB07CE">
        <w:rPr>
          <w:rtl/>
        </w:rPr>
        <w:t>د. محمد السعيد إدريس</w:t>
      </w:r>
    </w:p>
    <w:p w14:paraId="345D6F9B" w14:textId="77777777" w:rsidR="00EB07CE" w:rsidRPr="00EB07CE" w:rsidRDefault="00EB07CE" w:rsidP="00EB07CE">
      <w:r w:rsidRPr="00EB07CE">
        <w:rPr>
          <w:rtl/>
        </w:rPr>
        <w:t>الجهود المصرية لإحياء عملية السلام على المسار الفلسطيني</w:t>
      </w:r>
    </w:p>
    <w:p w14:paraId="7F8F5B9B" w14:textId="77777777" w:rsidR="00EB07CE" w:rsidRPr="00EB07CE" w:rsidRDefault="00EB07CE" w:rsidP="00EB07CE">
      <w:r w:rsidRPr="00EB07CE">
        <w:rPr>
          <w:rtl/>
        </w:rPr>
        <w:t>اللواء / محمد عبد المقصود ٢٧</w:t>
      </w:r>
    </w:p>
    <w:p w14:paraId="39BA4265" w14:textId="77777777" w:rsidR="00EB07CE" w:rsidRPr="00EB07CE" w:rsidRDefault="00EB07CE" w:rsidP="00EB07CE">
      <w:r w:rsidRPr="00EB07CE">
        <w:rPr>
          <w:rtl/>
        </w:rPr>
        <w:t>التغير المناخي واللاجئون البيئيون في مصر</w:t>
      </w:r>
    </w:p>
    <w:p w14:paraId="3991E48C" w14:textId="77777777" w:rsidR="00EB07CE" w:rsidRPr="00EB07CE" w:rsidRDefault="00EB07CE" w:rsidP="00EB07CE">
      <w:r w:rsidRPr="00EB07CE">
        <w:rPr>
          <w:rtl/>
        </w:rPr>
        <w:t>د. خالد كاظم أبو دوح ٣١</w:t>
      </w:r>
    </w:p>
    <w:p w14:paraId="2CF9B01E" w14:textId="77777777" w:rsidR="00EB07CE" w:rsidRPr="00EB07CE" w:rsidRDefault="00EB07CE" w:rsidP="00EB07CE">
      <w:r w:rsidRPr="00EB07CE">
        <w:rPr>
          <w:rtl/>
        </w:rPr>
        <w:t>التكنولوجيا ساحة للصراع</w:t>
      </w:r>
    </w:p>
    <w:p w14:paraId="01E63FE6" w14:textId="77777777" w:rsidR="00EB07CE" w:rsidRPr="00EB07CE" w:rsidRDefault="00EB07CE" w:rsidP="00EB07CE">
      <w:r w:rsidRPr="00EB07CE">
        <w:rPr>
          <w:rtl/>
        </w:rPr>
        <w:t>أ. سارة عبد العزيز ٣٥</w:t>
      </w:r>
    </w:p>
    <w:p w14:paraId="792E1B97" w14:textId="77777777" w:rsidR="00EB07CE" w:rsidRPr="00EB07CE" w:rsidRDefault="00EB07CE" w:rsidP="00EB07CE">
      <w:r w:rsidRPr="00EB07CE">
        <w:rPr>
          <w:rtl/>
        </w:rPr>
        <w:t>ملف العدد: الولايات المتحدة الأمريكية</w:t>
      </w:r>
    </w:p>
    <w:p w14:paraId="78E5632B" w14:textId="77777777" w:rsidR="00EB07CE" w:rsidRPr="00EB07CE" w:rsidRDefault="00EB07CE" w:rsidP="00EB07CE">
      <w:r w:rsidRPr="00EB07CE">
        <w:rPr>
          <w:rtl/>
        </w:rPr>
        <w:t>ما الجديد في سياسة "بايدن" الخارجية؟</w:t>
      </w:r>
    </w:p>
    <w:p w14:paraId="131A6E5F" w14:textId="77777777" w:rsidR="00EB07CE" w:rsidRPr="00EB07CE" w:rsidRDefault="00EB07CE" w:rsidP="00EB07CE">
      <w:r w:rsidRPr="00EB07CE">
        <w:rPr>
          <w:rtl/>
        </w:rPr>
        <w:lastRenderedPageBreak/>
        <w:t>أ. د. علىّ الدين هلال ٤١</w:t>
      </w:r>
    </w:p>
    <w:p w14:paraId="7808EED3" w14:textId="77777777" w:rsidR="00EB07CE" w:rsidRPr="00EB07CE" w:rsidRDefault="00EB07CE" w:rsidP="00EB07CE">
      <w:r w:rsidRPr="00EB07CE">
        <w:rPr>
          <w:rtl/>
        </w:rPr>
        <w:t>مصر وإدارة "بايدن</w:t>
      </w:r>
      <w:r w:rsidRPr="00EB07CE">
        <w:t>"</w:t>
      </w:r>
    </w:p>
    <w:p w14:paraId="09BF1D53" w14:textId="77777777" w:rsidR="00EB07CE" w:rsidRPr="00EB07CE" w:rsidRDefault="00EB07CE" w:rsidP="00EB07CE">
      <w:r w:rsidRPr="00EB07CE">
        <w:rPr>
          <w:rtl/>
        </w:rPr>
        <w:t>أ.د. أحمد يوسف أحمد ٤٧</w:t>
      </w:r>
    </w:p>
    <w:p w14:paraId="03D4B89F" w14:textId="77777777" w:rsidR="00EB07CE" w:rsidRPr="00EB07CE" w:rsidRDefault="00EB07CE" w:rsidP="00EB07CE">
      <w:r w:rsidRPr="00EB07CE">
        <w:rPr>
          <w:rtl/>
        </w:rPr>
        <w:t>عند المستوى الخامس.. "بايدن" والشرق الأوسط</w:t>
      </w:r>
    </w:p>
    <w:p w14:paraId="12BB5979" w14:textId="77777777" w:rsidR="00EB07CE" w:rsidRPr="00EB07CE" w:rsidRDefault="00EB07CE" w:rsidP="00EB07CE">
      <w:r w:rsidRPr="00EB07CE">
        <w:rPr>
          <w:rtl/>
        </w:rPr>
        <w:t>أ. أحمد المسلماني ٥٣</w:t>
      </w:r>
    </w:p>
    <w:p w14:paraId="386422CA" w14:textId="77777777" w:rsidR="00EB07CE" w:rsidRPr="00EB07CE" w:rsidRDefault="00EB07CE" w:rsidP="00EB07CE">
      <w:r w:rsidRPr="00EB07CE">
        <w:rPr>
          <w:rtl/>
        </w:rPr>
        <w:t>صراع الشعبوية والديمقراطية في الولايات المتحدة</w:t>
      </w:r>
    </w:p>
    <w:p w14:paraId="7497832F" w14:textId="77777777" w:rsidR="00EB07CE" w:rsidRPr="00EB07CE" w:rsidRDefault="00EB07CE" w:rsidP="00EB07CE">
      <w:r w:rsidRPr="00EB07CE">
        <w:rPr>
          <w:rtl/>
        </w:rPr>
        <w:t xml:space="preserve">د. حسن أبو طالب </w:t>
      </w:r>
      <w:r w:rsidRPr="00EB07CE">
        <w:rPr>
          <w:rtl/>
          <w:lang w:bidi="fa-IR"/>
        </w:rPr>
        <w:t>٥۹</w:t>
      </w:r>
    </w:p>
    <w:p w14:paraId="7390A02D" w14:textId="77777777" w:rsidR="00EB07CE" w:rsidRPr="00EB07CE" w:rsidRDefault="00EB07CE" w:rsidP="00EB07CE">
      <w:r w:rsidRPr="00EB07CE">
        <w:rPr>
          <w:rtl/>
        </w:rPr>
        <w:t>الانقسام الداخلي في الولايات المتحدة وتأثيره على سياسة "بايدن" الخارجية</w:t>
      </w:r>
    </w:p>
    <w:p w14:paraId="0E5DD32A" w14:textId="77777777" w:rsidR="00EB07CE" w:rsidRPr="00EB07CE" w:rsidRDefault="00EB07CE" w:rsidP="00EB07CE">
      <w:r w:rsidRPr="00EB07CE">
        <w:rPr>
          <w:rtl/>
        </w:rPr>
        <w:t>السفير / محمد توفيق ٦٥</w:t>
      </w:r>
    </w:p>
    <w:p w14:paraId="407AACA1" w14:textId="77777777" w:rsidR="00EB07CE" w:rsidRPr="00EB07CE" w:rsidRDefault="00EB07CE" w:rsidP="00EB07CE">
      <w:r w:rsidRPr="00EB07CE">
        <w:rPr>
          <w:rtl/>
        </w:rPr>
        <w:t>سياسة خارجية تبدأ من الداخل</w:t>
      </w:r>
    </w:p>
    <w:p w14:paraId="3D3D6312" w14:textId="77777777" w:rsidR="00EB07CE" w:rsidRPr="00EB07CE" w:rsidRDefault="00EB07CE" w:rsidP="00EB07CE">
      <w:r w:rsidRPr="00EB07CE">
        <w:rPr>
          <w:rtl/>
        </w:rPr>
        <w:t>أ.د. محمد كمال</w:t>
      </w:r>
      <w:r w:rsidRPr="00EB07CE">
        <w:t xml:space="preserve"> VI</w:t>
      </w:r>
    </w:p>
    <w:p w14:paraId="770E876C" w14:textId="77777777" w:rsidR="00EB07CE" w:rsidRPr="00EB07CE" w:rsidRDefault="00EB07CE" w:rsidP="00EB07CE">
      <w:r w:rsidRPr="00EB07CE">
        <w:rPr>
          <w:rtl/>
        </w:rPr>
        <w:t>ظاهرة الإرهاب الناشئ في الولايات المتحدة</w:t>
      </w:r>
    </w:p>
    <w:p w14:paraId="036E2AEE" w14:textId="77777777" w:rsidR="00EB07CE" w:rsidRPr="00EB07CE" w:rsidRDefault="00EB07CE" w:rsidP="00EB07CE">
      <w:r w:rsidRPr="00EB07CE">
        <w:rPr>
          <w:rtl/>
        </w:rPr>
        <w:t>د. طارق فهمي</w:t>
      </w:r>
    </w:p>
    <w:p w14:paraId="3471A721" w14:textId="77777777" w:rsidR="00EB07CE" w:rsidRPr="00EB07CE" w:rsidRDefault="00EB07CE" w:rsidP="00EB07CE">
      <w:r w:rsidRPr="00EB07CE">
        <w:rPr>
          <w:rtl/>
        </w:rPr>
        <w:t>٧٥</w:t>
      </w:r>
    </w:p>
    <w:p w14:paraId="07257F73" w14:textId="77777777" w:rsidR="00EB07CE" w:rsidRPr="00EB07CE" w:rsidRDefault="00EB07CE" w:rsidP="00EB07CE">
      <w:r w:rsidRPr="00EB07CE">
        <w:rPr>
          <w:rtl/>
        </w:rPr>
        <w:t>أمننة الهجرة في الولايات المتحدة الأمريكية بين إدارتي "ترامب" و"بايدن" أ. أندرو ألبير شوقي</w:t>
      </w:r>
      <w:r w:rsidRPr="00EB07CE">
        <w:t xml:space="preserve"> </w:t>
      </w:r>
      <w:r w:rsidRPr="00EB07CE">
        <w:rPr>
          <w:rFonts w:ascii="Malgun Gothic" w:eastAsia="Malgun Gothic" w:hAnsi="Malgun Gothic" w:cs="Malgun Gothic" w:hint="eastAsia"/>
        </w:rPr>
        <w:t>시</w:t>
      </w:r>
    </w:p>
    <w:p w14:paraId="449705D1" w14:textId="77777777" w:rsidR="00EB07CE" w:rsidRPr="00EB07CE" w:rsidRDefault="00EB07CE" w:rsidP="00EB07CE">
      <w:pPr>
        <w:rPr>
          <w:b/>
          <w:bCs/>
        </w:rPr>
      </w:pPr>
      <w:r w:rsidRPr="00EB07CE">
        <w:rPr>
          <w:b/>
          <w:bCs/>
          <w:rtl/>
        </w:rPr>
        <w:t>متابعات</w:t>
      </w:r>
    </w:p>
    <w:p w14:paraId="70C6EEC0" w14:textId="77777777" w:rsidR="00EB07CE" w:rsidRPr="00EB07CE" w:rsidRDefault="00EB07CE" w:rsidP="00EB07CE">
      <w:r w:rsidRPr="00EB07CE">
        <w:rPr>
          <w:rtl/>
        </w:rPr>
        <w:t>الصعود الهندي.. الفرص والتحديات</w:t>
      </w:r>
    </w:p>
    <w:p w14:paraId="1AC23510" w14:textId="77777777" w:rsidR="00EB07CE" w:rsidRPr="00EB07CE" w:rsidRDefault="00EB07CE" w:rsidP="00EB07CE">
      <w:r w:rsidRPr="00EB07CE">
        <w:rPr>
          <w:rtl/>
        </w:rPr>
        <w:t>٨٩</w:t>
      </w:r>
      <w:r w:rsidRPr="00EB07CE">
        <w:t xml:space="preserve"> </w:t>
      </w:r>
      <w:r w:rsidRPr="00EB07CE">
        <w:rPr>
          <w:rtl/>
        </w:rPr>
        <w:t>أ. رانيا سليمان سعد الدين</w:t>
      </w:r>
    </w:p>
    <w:p w14:paraId="277A5D4A" w14:textId="77777777" w:rsidR="00EB07CE" w:rsidRPr="00EB07CE" w:rsidRDefault="00EB07CE" w:rsidP="00EB07CE">
      <w:r w:rsidRPr="00EB07CE">
        <w:rPr>
          <w:rtl/>
        </w:rPr>
        <w:t>السياسة الخارجية اليابانية بين الاستمرارية والتغيير ٩٥ د. نيللي كمال الأمير</w:t>
      </w:r>
    </w:p>
    <w:p w14:paraId="1C599562" w14:textId="77777777" w:rsidR="00EB07CE" w:rsidRPr="00EB07CE" w:rsidRDefault="00EB07CE" w:rsidP="00EB07CE">
      <w:r w:rsidRPr="00EB07CE">
        <w:rPr>
          <w:rtl/>
        </w:rPr>
        <w:t>النظام التركي بين مطرقة الأزمات الداخلية وسندان التوسعات الخارجية</w:t>
      </w:r>
    </w:p>
    <w:p w14:paraId="33C49E9A" w14:textId="77777777" w:rsidR="00EB07CE" w:rsidRPr="00EB07CE" w:rsidRDefault="00EB07CE" w:rsidP="00EB07CE">
      <w:r w:rsidRPr="00EB07CE">
        <w:rPr>
          <w:rtl/>
        </w:rPr>
        <w:t>أ. آية بدر</w:t>
      </w:r>
    </w:p>
    <w:p w14:paraId="19055729" w14:textId="77777777" w:rsidR="00EB07CE" w:rsidRPr="00EB07CE" w:rsidRDefault="00EB07CE" w:rsidP="00EB07CE">
      <w:r w:rsidRPr="00EB07CE">
        <w:rPr>
          <w:rtl/>
        </w:rPr>
        <w:t>تأثير التطورات الدولية والإقليمية على الاستراتيجية التركية شرق المتوسّط</w:t>
      </w:r>
    </w:p>
    <w:p w14:paraId="7CED71DE" w14:textId="77777777" w:rsidR="00EB07CE" w:rsidRPr="00EB07CE" w:rsidRDefault="00EB07CE" w:rsidP="00EB07CE">
      <w:r w:rsidRPr="00EB07CE">
        <w:rPr>
          <w:rtl/>
        </w:rPr>
        <w:t>أ. أسماء رفاعي ١٠٨</w:t>
      </w:r>
    </w:p>
    <w:p w14:paraId="3C3657C5" w14:textId="77777777" w:rsidR="00EB07CE" w:rsidRPr="00EB07CE" w:rsidRDefault="00EB07CE" w:rsidP="00EB07CE">
      <w:r w:rsidRPr="00EB07CE">
        <w:rPr>
          <w:rtl/>
        </w:rPr>
        <w:t>تحديات الداخل الإيراني ومستقبل الاتفاق النووي</w:t>
      </w:r>
    </w:p>
    <w:p w14:paraId="0BD1FFCE" w14:textId="77777777" w:rsidR="00EB07CE" w:rsidRPr="00EB07CE" w:rsidRDefault="00EB07CE" w:rsidP="00EB07CE">
      <w:r w:rsidRPr="00EB07CE">
        <w:rPr>
          <w:rtl/>
        </w:rPr>
        <w:t>١١٣</w:t>
      </w:r>
      <w:r w:rsidRPr="00EB07CE">
        <w:t xml:space="preserve"> </w:t>
      </w:r>
      <w:r w:rsidRPr="00EB07CE">
        <w:rPr>
          <w:rtl/>
        </w:rPr>
        <w:t>أ. عبد الله عيسى الشريف</w:t>
      </w:r>
    </w:p>
    <w:p w14:paraId="124F3025" w14:textId="77777777" w:rsidR="00EB07CE" w:rsidRPr="00EB07CE" w:rsidRDefault="00EB07CE" w:rsidP="00EB07CE">
      <w:r w:rsidRPr="00EB07CE">
        <w:rPr>
          <w:rtl/>
        </w:rPr>
        <w:t>مأزق الفيدرالية الإثيوبية أ. جهاد عمر الخطيب</w:t>
      </w:r>
      <w:r w:rsidRPr="00EB07CE">
        <w:t xml:space="preserve"> IIV</w:t>
      </w:r>
    </w:p>
    <w:p w14:paraId="02F6B8A9" w14:textId="77777777" w:rsidR="00EB07CE" w:rsidRPr="00EB07CE" w:rsidRDefault="00EB07CE" w:rsidP="00EB07CE">
      <w:r w:rsidRPr="00EB07CE">
        <w:rPr>
          <w:rtl/>
        </w:rPr>
        <w:lastRenderedPageBreak/>
        <w:t>معضلة الاستقرار في تونس</w:t>
      </w:r>
    </w:p>
    <w:p w14:paraId="4E16EE3B" w14:textId="77777777" w:rsidR="00EB07CE" w:rsidRPr="00EB07CE" w:rsidRDefault="00EB07CE" w:rsidP="00EB07CE">
      <w:r w:rsidRPr="00EB07CE">
        <w:rPr>
          <w:rtl/>
        </w:rPr>
        <w:t>١٢٥</w:t>
      </w:r>
      <w:r w:rsidRPr="00EB07CE">
        <w:t xml:space="preserve"> </w:t>
      </w:r>
      <w:r w:rsidRPr="00EB07CE">
        <w:rPr>
          <w:rtl/>
        </w:rPr>
        <w:t>أ. شيماء راشد</w:t>
      </w:r>
    </w:p>
    <w:p w14:paraId="60BE282C" w14:textId="77777777" w:rsidR="00EB07CE" w:rsidRPr="00EB07CE" w:rsidRDefault="00EB07CE" w:rsidP="00EB07CE">
      <w:r w:rsidRPr="00EB07CE">
        <w:rPr>
          <w:rtl/>
        </w:rPr>
        <w:t>القطب الشمالي.. ساحة جديدة للمنافسة الدولية</w:t>
      </w:r>
    </w:p>
    <w:p w14:paraId="7A180F8D" w14:textId="77777777" w:rsidR="00EB07CE" w:rsidRPr="00EB07CE" w:rsidRDefault="00EB07CE" w:rsidP="00EB07CE">
      <w:r w:rsidRPr="00EB07CE">
        <w:rPr>
          <w:rtl/>
        </w:rPr>
        <w:t>أ. منى علي البوهي ١٢٩</w:t>
      </w:r>
    </w:p>
    <w:p w14:paraId="08197FD3" w14:textId="77777777" w:rsidR="00EB07CE" w:rsidRPr="00EB07CE" w:rsidRDefault="00EB07CE" w:rsidP="00EB07CE">
      <w:r w:rsidRPr="00EB07CE">
        <w:rPr>
          <w:rtl/>
        </w:rPr>
        <w:t>عروض</w:t>
      </w:r>
    </w:p>
    <w:p w14:paraId="55496ED5" w14:textId="77777777" w:rsidR="00EB07CE" w:rsidRPr="00EB07CE" w:rsidRDefault="00EB07CE" w:rsidP="00EB07CE">
      <w:r w:rsidRPr="00EB07CE">
        <w:rPr>
          <w:rtl/>
        </w:rPr>
        <w:t>عقيدة "ترامب" والنظام الدولي الناشئ</w:t>
      </w:r>
    </w:p>
    <w:p w14:paraId="7D2DCF85" w14:textId="77777777" w:rsidR="00EB07CE" w:rsidRPr="00EB07CE" w:rsidRDefault="00EB07CE" w:rsidP="00EB07CE">
      <w:r w:rsidRPr="00EB07CE">
        <w:rPr>
          <w:rtl/>
        </w:rPr>
        <w:t>أ. هاجر جمال ١٣٧</w:t>
      </w:r>
    </w:p>
    <w:p w14:paraId="617F21F7" w14:textId="77777777" w:rsidR="00EB07CE" w:rsidRPr="00EB07CE" w:rsidRDefault="00EB07CE" w:rsidP="00EB07CE">
      <w:r w:rsidRPr="00EB07CE">
        <w:rPr>
          <w:rtl/>
        </w:rPr>
        <w:t>دور الولايات المتحدة الأمريكية في العالم أ. آية النويهي ١٤١</w:t>
      </w:r>
    </w:p>
    <w:p w14:paraId="6546FC49" w14:textId="77777777" w:rsidR="00EB07CE" w:rsidRPr="00EB07CE" w:rsidRDefault="00EB07CE" w:rsidP="00EB07CE">
      <w:r w:rsidRPr="00EB07CE">
        <w:rPr>
          <w:rtl/>
        </w:rPr>
        <w:t>الحلفاء يتقاربون.. الروابط الأمنية بين اليابان وأوروبا في عصر المنافسة الاستراتيجية</w:t>
      </w:r>
    </w:p>
    <w:p w14:paraId="6F496A83" w14:textId="77777777" w:rsidR="00EB07CE" w:rsidRPr="00EB07CE" w:rsidRDefault="00EB07CE" w:rsidP="00EB07CE">
      <w:r w:rsidRPr="00EB07CE">
        <w:rPr>
          <w:rtl/>
        </w:rPr>
        <w:t>١٤٥</w:t>
      </w:r>
      <w:r w:rsidRPr="00EB07CE">
        <w:t xml:space="preserve"> </w:t>
      </w:r>
      <w:r w:rsidRPr="00EB07CE">
        <w:rPr>
          <w:rtl/>
        </w:rPr>
        <w:t>أ. فيصل عبد الله</w:t>
      </w:r>
    </w:p>
    <w:p w14:paraId="6E88164D" w14:textId="77777777" w:rsidR="00EB07CE" w:rsidRPr="00EB07CE" w:rsidRDefault="00EB07CE" w:rsidP="00EB07CE">
      <w:r w:rsidRPr="00EB07CE">
        <w:rPr>
          <w:rtl/>
        </w:rPr>
        <w:t>لماذا يخسر الغرب النضال من أجل الديمقراطية؟ أ. هدير مصطفى ١٤٩</w:t>
      </w:r>
    </w:p>
    <w:p w14:paraId="75CC8BC5" w14:textId="77777777" w:rsidR="00EB07CE" w:rsidRPr="00EB07CE" w:rsidRDefault="00EB07CE" w:rsidP="00EB07CE">
      <w:r w:rsidRPr="00EB07CE">
        <w:rPr>
          <w:rtl/>
        </w:rPr>
        <w:t>استراتيجيات الحد من مخاطر الأسلحة النووية</w:t>
      </w:r>
    </w:p>
    <w:p w14:paraId="431AF1E3" w14:textId="77777777" w:rsidR="00EB07CE" w:rsidRPr="00EB07CE" w:rsidRDefault="00EB07CE" w:rsidP="00EB07CE">
      <w:r w:rsidRPr="00EB07CE">
        <w:rPr>
          <w:rtl/>
        </w:rPr>
        <w:t>أ. ياسمين أيمن ١٥٥</w:t>
      </w:r>
    </w:p>
    <w:p w14:paraId="7BBE6BE6" w14:textId="77777777" w:rsidR="00EB07CE" w:rsidRPr="00EB07CE" w:rsidRDefault="00EB07CE" w:rsidP="00EB07CE">
      <w:pPr>
        <w:rPr>
          <w:b/>
          <w:bCs/>
        </w:rPr>
      </w:pPr>
      <w:r w:rsidRPr="00EB07CE">
        <w:rPr>
          <w:b/>
          <w:bCs/>
          <w:rtl/>
        </w:rPr>
        <w:t>وفي الختام</w:t>
      </w:r>
      <w:r w:rsidRPr="00EB07CE">
        <w:rPr>
          <w:b/>
          <w:bCs/>
        </w:rPr>
        <w:t>:</w:t>
      </w:r>
    </w:p>
    <w:p w14:paraId="533E5FF9" w14:textId="77777777" w:rsidR="00EB07CE" w:rsidRPr="00EB07CE" w:rsidRDefault="00EB07CE" w:rsidP="00EB07CE">
      <w:r w:rsidRPr="00EB07CE">
        <w:rPr>
          <w:rtl/>
        </w:rPr>
        <w:t>صفقة "بايدن" الخضراء .. هل من الممكن تحقيق الهدف بحلول ٢٠٥٠</w:t>
      </w:r>
    </w:p>
    <w:p w14:paraId="1AF4B265" w14:textId="77777777" w:rsidR="00EB07CE" w:rsidRPr="00EB07CE" w:rsidRDefault="00EB07CE" w:rsidP="00EB07CE">
      <w:r w:rsidRPr="00EB07CE">
        <w:rPr>
          <w:rtl/>
        </w:rPr>
        <w:t>د. خديجة عرفة ١٥٩</w:t>
      </w:r>
    </w:p>
    <w:p w14:paraId="386C857D" w14:textId="77B14D99" w:rsidR="00EB07CE" w:rsidRPr="00EB07CE" w:rsidRDefault="00EB07CE" w:rsidP="00EB07CE">
      <w:r w:rsidRPr="00EB07CE">
        <mc:AlternateContent>
          <mc:Choice Requires="wps">
            <w:drawing>
              <wp:inline distT="0" distB="0" distL="0" distR="0" wp14:anchorId="55A7939D" wp14:editId="4475D676">
                <wp:extent cx="304800" cy="304800"/>
                <wp:effectExtent l="0" t="0" r="0" b="0"/>
                <wp:docPr id="2143820700" name="Rectangle 163" descr="كلمة المركز"/>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4932FC" id="Rectangle 163" o:spid="_x0000_s1026" alt="كلمة المركز"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649DA1D" w14:textId="47B4FAC0" w:rsidR="00EB07CE" w:rsidRPr="00EB07CE" w:rsidRDefault="00EB07CE" w:rsidP="00EB07CE">
      <w:r w:rsidRPr="00EB07CE">
        <mc:AlternateContent>
          <mc:Choice Requires="wps">
            <w:drawing>
              <wp:inline distT="0" distB="0" distL="0" distR="0" wp14:anchorId="18D6DB0F" wp14:editId="08EB58A9">
                <wp:extent cx="304800" cy="304800"/>
                <wp:effectExtent l="0" t="0" r="0" b="0"/>
                <wp:docPr id="2146489878" name="Rectangle 1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DB4A93" id="Rectangle 1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414BDF" w14:textId="77777777" w:rsidR="00EB07CE" w:rsidRPr="00EB07CE" w:rsidRDefault="00EB07CE" w:rsidP="00EB07CE">
      <w:pPr>
        <w:rPr>
          <w:b/>
          <w:bCs/>
        </w:rPr>
      </w:pPr>
      <w:r w:rsidRPr="00EB07CE">
        <w:rPr>
          <w:b/>
          <w:bCs/>
          <w:rtl/>
        </w:rPr>
        <w:t>كلمة المركز</w:t>
      </w:r>
    </w:p>
    <w:p w14:paraId="460892D6" w14:textId="7B304481" w:rsidR="00EB07CE" w:rsidRPr="00EB07CE" w:rsidRDefault="00EB07CE" w:rsidP="00EB07CE">
      <w:r w:rsidRPr="00EB07CE">
        <mc:AlternateContent>
          <mc:Choice Requires="wps">
            <w:drawing>
              <wp:inline distT="0" distB="0" distL="0" distR="0" wp14:anchorId="059E8CF1" wp14:editId="514C67A0">
                <wp:extent cx="304800" cy="304800"/>
                <wp:effectExtent l="0" t="0" r="0" b="0"/>
                <wp:docPr id="1179323295" name="Rectangle 161" descr="مجلس الوزراء مركز المعلومات ودعم اتخاذ القرا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20A870" id="Rectangle 161" o:spid="_x0000_s1026" alt="مجلس الوزراء مركز المعلومات ودعم اتخاذ القرا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F5FA00" w14:textId="77777777" w:rsidR="00EB07CE" w:rsidRPr="00EB07CE" w:rsidRDefault="00EB07CE" w:rsidP="00EB07CE">
      <w:r w:rsidRPr="00EB07CE">
        <w:rPr>
          <w:rtl/>
        </w:rPr>
        <w:t>في إطار حرص مركز المعلومات ودعم اتخاذ القرار على دعم متخذ القرار في مختلف مجالات التنمية؛ ليؤدي دوره كمؤسسة فكر تابعة لمجلس الوزراء المصري، وانطلاقًا من مساعيه نحو ترسيخ مجتمع المعرفة، فإنه يضع بين يدي القارئ العدد الثاني من دورية: "آفاق استراتيجية"، والتي تهدف إلى تقديم مجموعة متنوعة من الرؤى والتحليلات حول عدد من القضايا الإقليمية والعالمية، ذات الصلة بالمصالح المصرية سواء کان ذلك بشكل مباشر أو غير مباشر</w:t>
      </w:r>
      <w:r w:rsidRPr="00EB07CE">
        <w:t>.</w:t>
      </w:r>
    </w:p>
    <w:p w14:paraId="6484BF2B" w14:textId="77777777" w:rsidR="00EB07CE" w:rsidRPr="00EB07CE" w:rsidRDefault="00EB07CE" w:rsidP="00EB07CE">
      <w:r w:rsidRPr="00EB07CE">
        <w:rPr>
          <w:rtl/>
        </w:rPr>
        <w:t>هذا ويقوم على تقديم تلك الموضوعات نخبةٌ من المفكرين والباحثين المصريين في مختلف التخصصات، بالإضافة إلى مجموعة من خبراء المرکز وباحثیه</w:t>
      </w:r>
      <w:r w:rsidRPr="00EB07CE">
        <w:t>.</w:t>
      </w:r>
    </w:p>
    <w:p w14:paraId="53A6C769" w14:textId="77777777" w:rsidR="00EB07CE" w:rsidRPr="00EB07CE" w:rsidRDefault="00EB07CE" w:rsidP="00EB07CE">
      <w:r w:rsidRPr="00EB07CE">
        <w:rPr>
          <w:rtl/>
        </w:rPr>
        <w:lastRenderedPageBreak/>
        <w:t>وقد تم اختيار ملف العدد الثاني ليكون عن "الولايات المتحدة الأمريكية"، وذلك في ظل وجود إدارة أمريكية جديدة، ذات توجهات مغايرة لتوجهات الإدارة السابقة، وهو ما سينعكس على العدید من الملفات الداخلیة والخارجیة</w:t>
      </w:r>
      <w:r w:rsidRPr="00EB07CE">
        <w:t>.</w:t>
      </w:r>
    </w:p>
    <w:p w14:paraId="403CEB79" w14:textId="77777777" w:rsidR="00EB07CE" w:rsidRPr="00EB07CE" w:rsidRDefault="00EB07CE" w:rsidP="00EB07CE">
      <w:r w:rsidRPr="00EB07CE">
        <w:rPr>
          <w:rtl/>
        </w:rPr>
        <w:t>ويأمل المركز أن تُسهم تلك الدورية في إثراء النقاش الفكري حول الموضوعات المطروحة</w:t>
      </w:r>
      <w:r w:rsidRPr="00EB07CE">
        <w:t>.</w:t>
      </w:r>
    </w:p>
    <w:p w14:paraId="7C22631C" w14:textId="77777777" w:rsidR="00EB07CE" w:rsidRPr="00EB07CE" w:rsidRDefault="00EB07CE" w:rsidP="00EB07CE">
      <w:r w:rsidRPr="00EB07CE">
        <w:rPr>
          <w:rtl/>
        </w:rPr>
        <w:t>كما يدعو المركز الخبراء والباحثين من داخل المركز وخارجه الى المشاركة في إثراء الأعداد المقبلة من الدورية بمقالات وتحلیلات حول مختلف القضايا الإقليمية والعالمية</w:t>
      </w:r>
      <w:r w:rsidRPr="00EB07CE">
        <w:t>.</w:t>
      </w:r>
    </w:p>
    <w:p w14:paraId="4E41276D" w14:textId="77777777" w:rsidR="00EB07CE" w:rsidRPr="00EB07CE" w:rsidRDefault="00EB07CE" w:rsidP="00EB07CE">
      <w:pPr>
        <w:rPr>
          <w:b/>
          <w:bCs/>
        </w:rPr>
      </w:pPr>
      <w:r w:rsidRPr="00EB07CE">
        <w:rPr>
          <w:b/>
          <w:bCs/>
          <w:rtl/>
        </w:rPr>
        <w:t>تطبيق</w:t>
      </w:r>
      <w:r w:rsidRPr="00EB07CE">
        <w:rPr>
          <w:b/>
          <w:bCs/>
        </w:rPr>
        <w:t xml:space="preserve"> IDSC</w:t>
      </w:r>
    </w:p>
    <w:p w14:paraId="34925CFC" w14:textId="77777777" w:rsidR="00EB07CE" w:rsidRPr="00EB07CE" w:rsidRDefault="00EB07CE" w:rsidP="00EB07CE">
      <w:r w:rsidRPr="00EB07CE">
        <w:rPr>
          <w:rtl/>
        </w:rPr>
        <w:t>مجلس الوزراء المصرى مركز المعلومات ودعم اتخاذ القرار</w:t>
      </w:r>
    </w:p>
    <w:p w14:paraId="6E0607F6" w14:textId="77777777" w:rsidR="00EB07CE" w:rsidRPr="00EB07CE" w:rsidRDefault="00EB07CE" w:rsidP="00EB07CE">
      <w:r w:rsidRPr="00EB07CE">
        <w:t>BRONZE</w:t>
      </w:r>
    </w:p>
    <w:p w14:paraId="786C4F17" w14:textId="77777777" w:rsidR="00EB07CE" w:rsidRPr="00EB07CE" w:rsidRDefault="00EB07CE" w:rsidP="00EB07CE">
      <w:r w:rsidRPr="00EB07CE">
        <w:t>040 STEVIE</w:t>
      </w:r>
    </w:p>
    <w:p w14:paraId="6E2326C1" w14:textId="77777777" w:rsidR="00EB07CE" w:rsidRPr="00EB07CE" w:rsidRDefault="00EB07CE" w:rsidP="00EB07CE">
      <w:r w:rsidRPr="00EB07CE">
        <w:t>PSTANER</w:t>
      </w:r>
    </w:p>
    <w:p w14:paraId="5592AEA0" w14:textId="77777777" w:rsidR="00EB07CE" w:rsidRPr="00EB07CE" w:rsidRDefault="00EB07CE" w:rsidP="00EB07CE">
      <w:r w:rsidRPr="00EB07CE">
        <w:t>EFQM</w:t>
      </w:r>
    </w:p>
    <w:p w14:paraId="77421B58" w14:textId="77777777" w:rsidR="00EB07CE" w:rsidRPr="00EB07CE" w:rsidRDefault="00EB07CE" w:rsidP="00EB07CE">
      <w:r w:rsidRPr="00EB07CE">
        <w:t>Powered by IDSC </w:t>
      </w:r>
      <w:hyperlink r:id="rId4" w:history="1">
        <w:r w:rsidRPr="00EB07CE">
          <w:rPr>
            <w:rStyle w:val="Hyperlink"/>
          </w:rPr>
          <w:t>www.idsc.gov.eg</w:t>
        </w:r>
      </w:hyperlink>
    </w:p>
    <w:p w14:paraId="3E1FFC66" w14:textId="77777777" w:rsidR="00EB07CE" w:rsidRPr="00EB07CE" w:rsidRDefault="00EB07CE" w:rsidP="00EB07CE">
      <w:r w:rsidRPr="00EB07CE">
        <w:rPr>
          <w:rtl/>
        </w:rPr>
        <w:t>مصدرك الآمن للمعلومات</w:t>
      </w:r>
    </w:p>
    <w:p w14:paraId="6C22B197" w14:textId="77777777" w:rsidR="00EB07CE" w:rsidRPr="00EB07CE" w:rsidRDefault="00EB07CE" w:rsidP="00EB07CE">
      <w:pPr>
        <w:rPr>
          <w:b/>
          <w:bCs/>
        </w:rPr>
      </w:pPr>
      <w:r w:rsidRPr="00EB07CE">
        <w:rPr>
          <w:b/>
          <w:bCs/>
          <w:rtl/>
        </w:rPr>
        <w:t>حمّل التطبيق الآن</w:t>
      </w:r>
    </w:p>
    <w:p w14:paraId="0A03D436" w14:textId="5D29EFEF" w:rsidR="00EB07CE" w:rsidRPr="00EB07CE" w:rsidRDefault="00EB07CE" w:rsidP="00EB07CE">
      <w:r w:rsidRPr="00EB07CE">
        <mc:AlternateContent>
          <mc:Choice Requires="wps">
            <w:drawing>
              <wp:inline distT="0" distB="0" distL="0" distR="0" wp14:anchorId="2E91BFC3" wp14:editId="46163632">
                <wp:extent cx="304800" cy="304800"/>
                <wp:effectExtent l="0" t="0" r="0" b="0"/>
                <wp:docPr id="1747883642" name="Rectangle 1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30FD70" id="Rectangle 1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F0D3E3" w14:textId="77777777" w:rsidR="00EB07CE" w:rsidRPr="00EB07CE" w:rsidRDefault="00EB07CE" w:rsidP="00EB07CE">
      <w:r w:rsidRPr="00EB07CE">
        <w:t>GET IT ON Google Play</w:t>
      </w:r>
    </w:p>
    <w:p w14:paraId="64FD951D" w14:textId="6CDD1F93" w:rsidR="00EB07CE" w:rsidRPr="00EB07CE" w:rsidRDefault="00EB07CE" w:rsidP="00EB07CE">
      <w:r w:rsidRPr="00EB07CE">
        <mc:AlternateContent>
          <mc:Choice Requires="wps">
            <w:drawing>
              <wp:inline distT="0" distB="0" distL="0" distR="0" wp14:anchorId="287656E3" wp14:editId="38ECBB60">
                <wp:extent cx="304800" cy="304800"/>
                <wp:effectExtent l="0" t="0" r="0" b="0"/>
                <wp:docPr id="2057222525" name="Rectangle 1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08AFCC" id="Rectangle 1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4E57B8" w14:textId="77777777" w:rsidR="00EB07CE" w:rsidRPr="00EB07CE" w:rsidRDefault="00EB07CE" w:rsidP="00EB07CE">
      <w:r w:rsidRPr="00EB07CE">
        <w:t>Available on the App Store</w:t>
      </w:r>
    </w:p>
    <w:p w14:paraId="2B88140C" w14:textId="09BEA2CD" w:rsidR="00EB07CE" w:rsidRPr="00EB07CE" w:rsidRDefault="00EB07CE" w:rsidP="00EB07CE">
      <w:r w:rsidRPr="00EB07CE">
        <mc:AlternateContent>
          <mc:Choice Requires="wps">
            <w:drawing>
              <wp:inline distT="0" distB="0" distL="0" distR="0" wp14:anchorId="5EEFFB09" wp14:editId="29F3D1A6">
                <wp:extent cx="304800" cy="304800"/>
                <wp:effectExtent l="0" t="0" r="0" b="0"/>
                <wp:docPr id="1159879454" name="Rectangle 158"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2F2540" id="Rectangle 158"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75E0E9" w14:textId="3521A39C" w:rsidR="00EB07CE" w:rsidRPr="00EB07CE" w:rsidRDefault="00EB07CE" w:rsidP="00EB07CE">
      <w:r w:rsidRPr="00EB07CE">
        <mc:AlternateContent>
          <mc:Choice Requires="wps">
            <w:drawing>
              <wp:inline distT="0" distB="0" distL="0" distR="0" wp14:anchorId="377E676E" wp14:editId="138D772D">
                <wp:extent cx="304800" cy="304800"/>
                <wp:effectExtent l="0" t="0" r="0" b="0"/>
                <wp:docPr id="1114257112" name="Rectangle 157"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95546F" id="Rectangle 157"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42083D" w14:textId="5F5B4E1B" w:rsidR="00EB07CE" w:rsidRPr="00EB07CE" w:rsidRDefault="00EB07CE" w:rsidP="00EB07CE">
      <w:r w:rsidRPr="00EB07CE">
        <mc:AlternateContent>
          <mc:Choice Requires="wps">
            <w:drawing>
              <wp:inline distT="0" distB="0" distL="0" distR="0" wp14:anchorId="0752B4AA" wp14:editId="54F1E7ED">
                <wp:extent cx="304800" cy="304800"/>
                <wp:effectExtent l="0" t="0" r="0" b="0"/>
                <wp:docPr id="1737348848" name="Rectangle 1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0754E1" id="Rectangle 1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42CB7A" w14:textId="77777777" w:rsidR="00EB07CE" w:rsidRPr="00EB07CE" w:rsidRDefault="00EB07CE" w:rsidP="00EB07CE">
      <w:r w:rsidRPr="00EB07CE">
        <w:rPr>
          <w:rtl/>
        </w:rPr>
        <w:t>رؤى وتحليلات</w:t>
      </w:r>
    </w:p>
    <w:p w14:paraId="6084CD74" w14:textId="79AA6271" w:rsidR="00EB07CE" w:rsidRPr="00EB07CE" w:rsidRDefault="00EB07CE" w:rsidP="00EB07CE">
      <w:r w:rsidRPr="00EB07CE">
        <mc:AlternateContent>
          <mc:Choice Requires="wps">
            <w:drawing>
              <wp:inline distT="0" distB="0" distL="0" distR="0" wp14:anchorId="0AE99F19" wp14:editId="7072A82B">
                <wp:extent cx="304800" cy="304800"/>
                <wp:effectExtent l="0" t="0" r="0" b="0"/>
                <wp:docPr id="2109399868" name="Rectangle 1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C45287" id="Rectangle 1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CAB594" w14:textId="77777777" w:rsidR="00EB07CE" w:rsidRPr="00EB07CE" w:rsidRDefault="00EB07CE" w:rsidP="00EB07CE">
      <w:r w:rsidRPr="00EB07CE">
        <w:t xml:space="preserve">● </w:t>
      </w:r>
      <w:r w:rsidRPr="00EB07CE">
        <w:rPr>
          <w:rtl/>
        </w:rPr>
        <w:t>كورونا وتغيير العالم ومصر</w:t>
      </w:r>
    </w:p>
    <w:p w14:paraId="38A4D1D2" w14:textId="77777777" w:rsidR="00EB07CE" w:rsidRPr="00EB07CE" w:rsidRDefault="00EB07CE" w:rsidP="00EB07CE">
      <w:r w:rsidRPr="00EB07CE">
        <w:lastRenderedPageBreak/>
        <w:t xml:space="preserve">● </w:t>
      </w:r>
      <w:r w:rsidRPr="00EB07CE">
        <w:rPr>
          <w:rtl/>
        </w:rPr>
        <w:t>كورونا وعدالة توزيع اللقاحات</w:t>
      </w:r>
    </w:p>
    <w:p w14:paraId="26124413" w14:textId="77777777" w:rsidR="00EB07CE" w:rsidRPr="00EB07CE" w:rsidRDefault="00EB07CE" w:rsidP="00EB07CE">
      <w:r w:rsidRPr="00EB07CE">
        <w:t xml:space="preserve">• </w:t>
      </w:r>
      <w:r w:rsidRPr="00EB07CE">
        <w:rPr>
          <w:rtl/>
        </w:rPr>
        <w:t>تعقيدات التسوية الروسية للأزمة السورية</w:t>
      </w:r>
    </w:p>
    <w:p w14:paraId="25CA5E20" w14:textId="77777777" w:rsidR="00EB07CE" w:rsidRPr="00EB07CE" w:rsidRDefault="00EB07CE" w:rsidP="00EB07CE">
      <w:r w:rsidRPr="00EB07CE">
        <w:t xml:space="preserve">• </w:t>
      </w:r>
      <w:r w:rsidRPr="00EB07CE">
        <w:rPr>
          <w:rtl/>
        </w:rPr>
        <w:t>الجهود المصرية لإحياء عملية السلام على المسار الفلسطيني</w:t>
      </w:r>
    </w:p>
    <w:p w14:paraId="5F89C791" w14:textId="77777777" w:rsidR="00EB07CE" w:rsidRPr="00EB07CE" w:rsidRDefault="00EB07CE" w:rsidP="00EB07CE">
      <w:r w:rsidRPr="00EB07CE">
        <w:t xml:space="preserve">• </w:t>
      </w:r>
      <w:r w:rsidRPr="00EB07CE">
        <w:rPr>
          <w:rtl/>
        </w:rPr>
        <w:t>التغير المناخي واللاجئون البيئيون في مصر</w:t>
      </w:r>
    </w:p>
    <w:p w14:paraId="43B9ECA1" w14:textId="77777777" w:rsidR="00EB07CE" w:rsidRPr="00EB07CE" w:rsidRDefault="00EB07CE" w:rsidP="00EB07CE">
      <w:r w:rsidRPr="00EB07CE">
        <w:t xml:space="preserve">• </w:t>
      </w:r>
      <w:r w:rsidRPr="00EB07CE">
        <w:rPr>
          <w:rtl/>
        </w:rPr>
        <w:t>التكنولوجيا ساحة للصراع</w:t>
      </w:r>
    </w:p>
    <w:p w14:paraId="4EB7A5FE" w14:textId="77777777" w:rsidR="00EB07CE" w:rsidRPr="00EB07CE" w:rsidRDefault="00EB07CE" w:rsidP="00EB07CE">
      <w:pPr>
        <w:rPr>
          <w:b/>
          <w:bCs/>
        </w:rPr>
      </w:pPr>
      <w:r w:rsidRPr="00EB07CE">
        <w:rPr>
          <w:b/>
          <w:bCs/>
          <w:rtl/>
        </w:rPr>
        <w:t>كورونا وتغيير العالم ومصر</w:t>
      </w:r>
    </w:p>
    <w:p w14:paraId="7667E261" w14:textId="77777777" w:rsidR="00EB07CE" w:rsidRPr="00EB07CE" w:rsidRDefault="00EB07CE" w:rsidP="00EB07CE">
      <w:r w:rsidRPr="00EB07CE">
        <w:rPr>
          <w:rtl/>
        </w:rPr>
        <w:t>د.عبد المنعم سعيد</w:t>
      </w:r>
    </w:p>
    <w:p w14:paraId="0A648CAA" w14:textId="77777777" w:rsidR="00EB07CE" w:rsidRPr="00EB07CE" w:rsidRDefault="00EB07CE" w:rsidP="00EB07CE">
      <w:r w:rsidRPr="00EB07CE">
        <w:rPr>
          <w:rtl/>
        </w:rPr>
        <w:t>رئيس مجلس إدارة المصري اليوم، ورئيس مجلس المستشارين بالمركز المصري للدراسات الاستراتيجية</w:t>
      </w:r>
    </w:p>
    <w:p w14:paraId="4E751F1D" w14:textId="354894DD" w:rsidR="00EB07CE" w:rsidRPr="00EB07CE" w:rsidRDefault="00EB07CE" w:rsidP="00EB07CE">
      <w:r w:rsidRPr="00EB07CE">
        <mc:AlternateContent>
          <mc:Choice Requires="wps">
            <w:drawing>
              <wp:inline distT="0" distB="0" distL="0" distR="0" wp14:anchorId="3F89448B" wp14:editId="68EBB340">
                <wp:extent cx="304800" cy="304800"/>
                <wp:effectExtent l="0" t="0" r="0" b="0"/>
                <wp:docPr id="1880252129" name="Rectangle 1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C2F266" id="Rectangle 1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376EB4" w14:textId="77777777" w:rsidR="00EB07CE" w:rsidRPr="00EB07CE" w:rsidRDefault="00EB07CE" w:rsidP="00EB07CE">
      <w:r w:rsidRPr="00EB07CE">
        <w:rPr>
          <w:rtl/>
        </w:rPr>
        <w:t>يتناول هذا المقال الأهمية التاريخية لأزمة "كورونا" أو "كوفيد ١٩" التي ألمَّت بالعالم مع بداية عام ٢٠٢٠، ومستمرة حتى الآن في عام ٢٠٢١، مع إشارات إلى تراجعها واستمرار هذا التراجع حتى نهاية العام. وسواء كانت مدة "الجائحة" عامًا واحدًا أو عامين أو عده أعوام، فإنها تظل ظاهرة تاريخية فارقة، بمعنى أنها غيّرت من الدنيا كلها بما فيها مصر، وبقي علينا أن نتقصى كيف يمكن فهم هذه الظاهرة، وكيفية التعامل معها الآن وفي المستقبل، وتجنب ما فيها من مخاطر، ونستغل ما يمكن أن يسنح فيها من فرص</w:t>
      </w:r>
      <w:r w:rsidRPr="00EB07CE">
        <w:t>.</w:t>
      </w:r>
    </w:p>
    <w:p w14:paraId="2F9EE10F" w14:textId="77777777" w:rsidR="00EB07CE" w:rsidRPr="00EB07CE" w:rsidRDefault="00EB07CE" w:rsidP="00EB07CE">
      <w:pPr>
        <w:rPr>
          <w:b/>
          <w:bCs/>
        </w:rPr>
      </w:pPr>
      <w:r w:rsidRPr="00EB07CE">
        <w:rPr>
          <w:b/>
          <w:bCs/>
          <w:rtl/>
        </w:rPr>
        <w:t>فلسفة التغيير</w:t>
      </w:r>
    </w:p>
    <w:p w14:paraId="7D2CC50D" w14:textId="77777777" w:rsidR="00EB07CE" w:rsidRPr="00EB07CE" w:rsidRDefault="00EB07CE" w:rsidP="00EB07CE">
      <w:r w:rsidRPr="00EB07CE">
        <w:rPr>
          <w:rtl/>
        </w:rPr>
        <w:t>الحقيقة الدائمة في حياة البشر هي التغيير، وكل من كتبوا تعلموا مقولة أن الإنسان لا ينزل في النهر نفسه مرتین. المتغيرات التكنولوجية التي جرى إجمالها في مجموعات، مثل الثورة الصناعية من الأولى إلى الرابعة، بالفعل غيرت الدنیا في مناحٍ کثیرة؛ وأحیانًا فإن الأمر لا یحتاج إلى إجمال؛ فاختراع القطار أو السيارة أو الطائرة أو آلة الاحتراق الداخلي أو استخدام البخار أو المفاعلات الذرية والكمبيوتر والتليفون الحديث بكل أنواعه، شگّل نقلات كبيرة، لیس فقط في حياة البشر، وإنما أيضًا في النظام العالمي</w:t>
      </w:r>
      <w:r w:rsidRPr="00EB07CE">
        <w:t>.</w:t>
      </w:r>
    </w:p>
    <w:p w14:paraId="3990844D" w14:textId="77777777" w:rsidR="00EB07CE" w:rsidRPr="00EB07CE" w:rsidRDefault="00EB07CE" w:rsidP="00EB07CE">
      <w:r w:rsidRPr="00EB07CE">
        <w:rPr>
          <w:rtl/>
        </w:rPr>
        <w:t>هناك اتفاق أن العالم يتغير نتيجة فيروس كورونا، ولكن ما اختلفوا عليه كان مدى التغيير، وفي أي اتجاه. والإعلان عن هذا التغيير، بالسرعة التي عاشها البشر خلال القرن العشرين وعقدين من القرن الحالي، والكلمات الشائعة في المقالات والتحليلات والدراسات لا تخلو من عبارة أن العالم بعد أزمة كورونا لن يعود کما کان، والحیاة بعد الأزمة لن تكون كما كانت قبلها، والبعض من الجماعة الفكرية قفز فورًا إلى "عالم ما بعد کورونا</w:t>
      </w:r>
      <w:r w:rsidRPr="00EB07CE">
        <w:t>".</w:t>
      </w:r>
    </w:p>
    <w:p w14:paraId="78304C1F" w14:textId="77777777" w:rsidR="00EB07CE" w:rsidRPr="00EB07CE" w:rsidRDefault="00EB07CE" w:rsidP="00EB07CE">
      <w:r w:rsidRPr="00EB07CE">
        <w:rPr>
          <w:rtl/>
        </w:rPr>
        <w:t>لكن لماذا يصبح فيروس "كوفيد-</w:t>
      </w:r>
      <w:r w:rsidRPr="00EB07CE">
        <w:rPr>
          <w:rtl/>
          <w:lang w:bidi="fa-IR"/>
        </w:rPr>
        <w:t xml:space="preserve">۱۹" </w:t>
      </w:r>
      <w:r w:rsidRPr="00EB07CE">
        <w:rPr>
          <w:rtl/>
        </w:rPr>
        <w:t>على هذه الدرجة من الفعالية التي تقلب الدنيا رأسًا على عقب؟ العقدة هي أن حساب المتغيرات العالمية الكبرى ارتبطت بأحداث عظمى مثل الحربين العالميتين الأولى والثانية، والكساد الکبير خلال ثلاثينيات القرن الماضي، ونهاية الحرب الباردة، وأحداث الحادي عشر من سبتمبر ٢٠٠١، والأزمة المالية ٢٠٠٨، فهل يمكن وضع فیروس کورونا وانتشاره ضمن هذه الأحداث العظمى؟</w:t>
      </w:r>
    </w:p>
    <w:p w14:paraId="6FE52C68" w14:textId="77777777" w:rsidR="00EB07CE" w:rsidRPr="00EB07CE" w:rsidRDefault="00EB07CE" w:rsidP="00EB07CE">
      <w:r w:rsidRPr="00EB07CE">
        <w:rPr>
          <w:rtl/>
        </w:rPr>
        <w:t>كان التغيير كما يقال مكتوبًا فوق الحائط الزمني، حیث إن العالم یتغیر في اتجاهات جدیدة إلى عالم ثلاثي الأقطاب، وعالم ما بعد الثورة العلمية الرابعة، والتي قبل أن نعلم ما هي، كنا</w:t>
      </w:r>
    </w:p>
    <w:p w14:paraId="45E58865" w14:textId="77777777" w:rsidR="00EB07CE" w:rsidRPr="00EB07CE" w:rsidRDefault="00EB07CE" w:rsidP="00EB07CE">
      <w:r w:rsidRPr="00EB07CE">
        <w:rPr>
          <w:rtl/>
        </w:rPr>
        <w:t xml:space="preserve">في الحقيقة نتحدث عما غيرته. ومن الممكن أن يكون "كوفيد-١٩" كاشفًا عن أمور تغيرت بالفعل وظهرت خلال الأزمة. وربما يكون ذلك جوهر الموضوع، حيث تمثلت وظائف الأزمات التاريخية في أنها كاشفة عن القوى الكثيرة التي تحدد </w:t>
      </w:r>
      <w:r w:rsidRPr="00EB07CE">
        <w:rPr>
          <w:rtl/>
        </w:rPr>
        <w:lastRenderedPageBreak/>
        <w:t>المستقبل البشري، وربما تكون معجّلة لها، ولكن قد يكون من قبيل العجلة استباق الأحداث وهي لا تزال جارية. وكما هو الحال في كل ملامح التغيير في العالم أو الدول أو حتى الإنسان والمخلوقات، فإن الأحداث والتكنولوجيا والمتغيرات تعطي فرصة للتغيير والاختيار، ولكن الانقلاب رأسًا على عقب في العادة ينتظر لفترة من الزمن تكون الأزمة فيها خلفنا، وبالتالي فالعالم یتغير نتيجة "كوفيد -١٩"، ولكن ما مدى هذا التغيير؟ وفي أي اتجاه؟</w:t>
      </w:r>
    </w:p>
    <w:p w14:paraId="11AE52DA" w14:textId="77777777" w:rsidR="00EB07CE" w:rsidRPr="00EB07CE" w:rsidRDefault="00EB07CE" w:rsidP="00EB07CE">
      <w:r w:rsidRPr="00EB07CE">
        <w:rPr>
          <w:rtl/>
        </w:rPr>
        <w:t>وفي ذلك انقسم المهتمون والمفكرون إلى اتجاهين: أولهما: أن العالم ينقلب رأسًا على عقب، باختصار یصبح هناك عالم آخر. وثانيهما: أن الأزمة في حقيقتها "كاشفة" عن عالم كان يتغير بالفعل، وما علينا إلا مراقبة ما كان من تغیرات تكنولوجیة، وتوازنات القوى الدولیة؛ حتى نرى ما نراه، وما هو قادم أيضًا، ولكن ما بين الاتجاهین مسافات کثیرة، وظلال بین وجهة نظر وأخرى؛ إذ أدت جائحة "کورونا" إلى تحطیم الحیاة، حينما تم تعطيل الأسواق، والمتصوَّر بعدها أن تحدث تحولات دائمة في القوة السياسية والاقتصادية بطرق لن تظهر إلا لاحقًا. ومن ناحية أخرى، فإن صعود الصين، مع التطور التكنولوجي الذي دمج ثورة المعلومات مع ثورة التکنولوجيا الحیویة، خلق ثورة تکنولوجیة عالمیة رابعة، حتى قبل أن تترسخ نتائج الثورة الثالثة، والظهور الكبير لما سُمي "سياسات الهوية" التي تجابه "سياسات العولمة"، والدعوة إلى إعادة تأسيس المؤسسات الدولية، كل ذلك كان موجودًا، وما بقي هو معرفة ما جرى عليه من تغيرات بعد حدوث الجائحة</w:t>
      </w:r>
      <w:r w:rsidRPr="00EB07CE">
        <w:t>.</w:t>
      </w:r>
    </w:p>
    <w:p w14:paraId="67AD2599" w14:textId="77777777" w:rsidR="00EB07CE" w:rsidRPr="00EB07CE" w:rsidRDefault="00EB07CE" w:rsidP="00EB07CE">
      <w:r w:rsidRPr="00EB07CE">
        <w:t xml:space="preserve">" </w:t>
      </w:r>
      <w:r w:rsidRPr="00EB07CE">
        <w:rPr>
          <w:rtl/>
        </w:rPr>
        <w:t>ظهور "سياسات الهوية" التي جعلت كل جماعة بشرية تنسحب أو تنكمش على نفسها؛ لمجابهة "سياسات العولمة"، كان موجودًا قبل كورونا، وما بقي هو معرفة ما جرى عليه من تغيرات بعد حدوث الجائحة</w:t>
      </w:r>
      <w:r w:rsidRPr="00EB07CE">
        <w:t>. "</w:t>
      </w:r>
    </w:p>
    <w:p w14:paraId="78884575" w14:textId="77777777" w:rsidR="00EB07CE" w:rsidRPr="00EB07CE" w:rsidRDefault="00EB07CE" w:rsidP="00EB07CE">
      <w:pPr>
        <w:rPr>
          <w:b/>
          <w:bCs/>
        </w:rPr>
      </w:pPr>
      <w:r w:rsidRPr="00EB07CE">
        <w:rPr>
          <w:b/>
          <w:bCs/>
          <w:rtl/>
        </w:rPr>
        <w:t>أصول التغيير</w:t>
      </w:r>
    </w:p>
    <w:p w14:paraId="1EDD8268" w14:textId="77777777" w:rsidR="00EB07CE" w:rsidRPr="00EB07CE" w:rsidRDefault="00EB07CE" w:rsidP="00EB07CE">
      <w:r w:rsidRPr="00EB07CE">
        <w:rPr>
          <w:rtl/>
        </w:rPr>
        <w:t>منذ أن وقف الإنسان علی قدمیه، وانفك الرباط بینه وبین مخلوقات المملكة الحيوانية الأخرى، وهو في حالة من الصراع مع كل المخلوقات التي ربما بدأت بالوحوش الضارية لكنها لم تنته بالمخلوقات متناهية الصغر، كان الإنسان في حالة صراع طبيعي مع كل الممالك الأخرى من المخلوقات، وفي القرون الأخيرة ومع الثورة الصناعية والحداثة بجميع أشكالها، دخل البشر في حروب للإبادة الجماعية لأشكال مختلفة من القوارض والحشرات والميكروبات والبكتيريا والفيروسات، وعملية التوصل إلى التقدُّم البشري، وتتمثل عظمة العبقرية الإنسانية في التوصل إلى التحكم أولًا في الطبيعة من حيث الموارد وحتى في الزمن والمسافة من خلال ثورات كبرى في الزراعة والصناعة والتكنولوجيا، وثانيًا تحقيق التقدُّم الذي جرى في مواجهة تحديات الحرب والمجاعات والطاعون، من خلال سياسات لتحقيق السلام الذي يمنع الحرب، والطعام الذي قضى على المجاعة في معظم دول العالم، والتوصل إلى لقاحات وأدوية تحقق العافية وتقاوم أو تمنع الأوبئة. أصبح التطور الإنساني خطيًّا نحو الأمام بعد أن أصبحت العولمة والرأسمالية والدولية الليبرالية والديمقراطية هي علامة العصر وأعلامه التي تقود البشرية إلى جنتها السعيدة. لكنها أصبحت قصة أخرى تمامًا في النوع والكم</w:t>
      </w:r>
    </w:p>
    <w:p w14:paraId="32E08EA6" w14:textId="77777777" w:rsidR="00EB07CE" w:rsidRPr="00EB07CE" w:rsidRDefault="00EB07CE" w:rsidP="00EB07CE">
      <w:r w:rsidRPr="00EB07CE">
        <w:rPr>
          <w:rtl/>
        </w:rPr>
        <w:t>والأطراف، فهي ليست كما كان متوقَّعًا قبل مجيء "کوفيد-١٩" باعتباره مجرد وباء آخر مثل ذلك الذي عرفته الكرة الأرضية خلال العقود الماضية من "الإيدز" إلى "السارس" ثم "الإيبولا"، وأنواع أخرى من إنفلونزا الطيور والخنازير وحتى جنون البقر. هذه كلها كانت تحديات خلقت آليات التعاون معها؛ حيث استنفرت الجماعة العلمية الطبية العالمية، وانتهت إلى لقاحات ودواء يشفي من المرض، أو يخفف من نتائجه، أو ببساطة یمكن "التعايش" معه</w:t>
      </w:r>
      <w:r w:rsidRPr="00EB07CE">
        <w:t>.</w:t>
      </w:r>
    </w:p>
    <w:p w14:paraId="6BCD38FD" w14:textId="77777777" w:rsidR="00EB07CE" w:rsidRPr="00EB07CE" w:rsidRDefault="00EB07CE" w:rsidP="00EB07CE">
      <w:r w:rsidRPr="00EB07CE">
        <w:rPr>
          <w:rtl/>
        </w:rPr>
        <w:t>ما حدث في فرْض السيطرة الإنسانية على الطبيعة كان اختلالًا كبيرًا للتوازن في الطبيعة كلها، وربما في التوازن الجاري بين الكوكب الذي نعيش فيه والكواكب الأخرى، أخذ أشكالًا من "الاحتباس الحراري"، وثقوبًا في غلاف الأوزون الذي يحمي الكرة الأرضية. ولكن مع نهاية القرن العشرين بات الإنسان مغرورًا وواثفًا من نفسه، إلى الدرجة التي أعلن فيها نهاية ليس فقط التاریخ (الإنساني بالطبع)، وإنما نهايات صراعات الإنسان مع "المجاعة" أو الجوع، و"الطاعون" أو المرض، و"الحرب" أو الصراع بين الممالك الإنسانية. استقر الأمر للإنسان، واستوى على عرش الكون، ولكن الثابت من تجربتنا مع "كوفيد-١٩" أن هناك ممالك أخرى من المخلوقات تنتظرنا، وكما هي العادة غريبة ومميتة. ولكن ربما يكون هذا سببًا مهمًا في تحقيق نوع من التواضع الإنساني في مواجهة</w:t>
      </w:r>
    </w:p>
    <w:p w14:paraId="3B103513" w14:textId="77777777" w:rsidR="00EB07CE" w:rsidRPr="00EB07CE" w:rsidRDefault="00EB07CE" w:rsidP="00EB07CE">
      <w:r w:rsidRPr="00EB07CE">
        <w:lastRenderedPageBreak/>
        <w:t xml:space="preserve">" </w:t>
      </w:r>
      <w:r w:rsidRPr="00EB07CE">
        <w:rPr>
          <w:rtl/>
        </w:rPr>
        <w:t>واجهت حكومات الدول معضلة أخلاقية في الاختيار بين اتخاذ الإجراءات الاحترازية الصحية؛ مما يضع الفرد أولًا، أو الاقتصاد أولًا حتى لو أدى ذلك إلى وفيات أكثر، والاختيار الثالث يميل إلى " التعايش مع الفيروس</w:t>
      </w:r>
      <w:r w:rsidRPr="00EB07CE">
        <w:t>.</w:t>
      </w:r>
    </w:p>
    <w:p w14:paraId="77D0FAC8" w14:textId="77777777" w:rsidR="00EB07CE" w:rsidRPr="00EB07CE" w:rsidRDefault="00EB07CE" w:rsidP="00EB07CE">
      <w:r w:rsidRPr="00EB07CE">
        <w:rPr>
          <w:rtl/>
        </w:rPr>
        <w:t>النفس الإنسانية؛ حتى تسترجع بعضًا من تواضعها. والبشرية لا تزال مهدَّدة من ممالك أخرى، ربما تكون أصيلة لم نرها، وربما تكون تحولات أو</w:t>
      </w:r>
      <w:r w:rsidRPr="00EB07CE">
        <w:t xml:space="preserve"> Mutations </w:t>
      </w:r>
      <w:r w:rsidRPr="00EB07CE">
        <w:rPr>
          <w:rtl/>
        </w:rPr>
        <w:t>لممالك قديمة تحركت أو قامت من رقادها؛ نتيجة محفزات ربما كنا -نحن البشر- في عالمنا الحالي قد أطلقناها</w:t>
      </w:r>
      <w:r w:rsidRPr="00EB07CE">
        <w:t>.</w:t>
      </w:r>
    </w:p>
    <w:p w14:paraId="2731C58A" w14:textId="77777777" w:rsidR="00EB07CE" w:rsidRPr="00EB07CE" w:rsidRDefault="00EB07CE" w:rsidP="00EB07CE">
      <w:pPr>
        <w:rPr>
          <w:b/>
          <w:bCs/>
        </w:rPr>
      </w:pPr>
      <w:r w:rsidRPr="00EB07CE">
        <w:rPr>
          <w:b/>
          <w:bCs/>
          <w:rtl/>
        </w:rPr>
        <w:t>المستقبل العالمي بعد كورونا</w:t>
      </w:r>
    </w:p>
    <w:p w14:paraId="3B7414C7" w14:textId="77777777" w:rsidR="00EB07CE" w:rsidRPr="00EB07CE" w:rsidRDefault="00EB07CE" w:rsidP="00EB07CE">
      <w:r w:rsidRPr="00EB07CE">
        <w:rPr>
          <w:rtl/>
        </w:rPr>
        <w:t>عقب ظهور فيروس كورونا، برزت العديد من النقاشات حول العديد من القضايا التي ما زالت مستمرة ولم نصل الى حلول لها، والتي من أبرزها</w:t>
      </w:r>
      <w:r w:rsidRPr="00EB07CE">
        <w:t>:</w:t>
      </w:r>
    </w:p>
    <w:p w14:paraId="6F4DE15E" w14:textId="77777777" w:rsidR="00EB07CE" w:rsidRPr="00EB07CE" w:rsidRDefault="00EB07CE" w:rsidP="00EB07CE">
      <w:pPr>
        <w:rPr>
          <w:b/>
          <w:bCs/>
        </w:rPr>
      </w:pPr>
      <w:r w:rsidRPr="00EB07CE">
        <w:rPr>
          <w:b/>
          <w:bCs/>
          <w:rtl/>
        </w:rPr>
        <w:t>أولًا: حياة الفرد أم الاقتصاد والمال؟</w:t>
      </w:r>
    </w:p>
    <w:p w14:paraId="19CBD381" w14:textId="77777777" w:rsidR="00EB07CE" w:rsidRPr="00EB07CE" w:rsidRDefault="00EB07CE" w:rsidP="00EB07CE">
      <w:r w:rsidRPr="00EB07CE">
        <w:rPr>
          <w:rtl/>
        </w:rPr>
        <w:t>واجهت حكومات الدول معضلة أخلاقية في الاختیار بین اتخاذ العدید من الإجراءات الاحترازية للحفاظ على صحة المواطنين: مما يضع الفرد أولًا لكن يدمر الاقتصاد ويؤدي الى انهيار الأعمال والصناعات، أو تضع الاقتصاد في المرتبة الأعلى حتى لو أدى ذلك الى وفيات أكثر. والنظرية الثالثة يميل أصحابها إلى فكرة التعايش مع الفيروس، وتأمل من خلالها الحكومات في التحكم في عملية انتشار كورونا، والتدخل لتحديد البؤر، ومعالجة المصابين والمرضى، ومراقبة الحاملين للفيروس، وفي الوقت نفسه العودة التدريجية الى عجلة الاقتصاد</w:t>
      </w:r>
      <w:r w:rsidRPr="00EB07CE">
        <w:t>.</w:t>
      </w:r>
    </w:p>
    <w:p w14:paraId="3B7DB52F" w14:textId="77777777" w:rsidR="00EB07CE" w:rsidRPr="00EB07CE" w:rsidRDefault="00EB07CE" w:rsidP="00EB07CE">
      <w:pPr>
        <w:rPr>
          <w:b/>
          <w:bCs/>
        </w:rPr>
      </w:pPr>
      <w:r w:rsidRPr="00EB07CE">
        <w:rPr>
          <w:b/>
          <w:bCs/>
          <w:rtl/>
        </w:rPr>
        <w:t>ثانيًا: النظم الديمقراطية والاستبدادية</w:t>
      </w:r>
    </w:p>
    <w:p w14:paraId="609CA430" w14:textId="77777777" w:rsidR="00EB07CE" w:rsidRPr="00EB07CE" w:rsidRDefault="00EB07CE" w:rsidP="00EB07CE">
      <w:r w:rsidRPr="00EB07CE">
        <w:rPr>
          <w:rtl/>
        </w:rPr>
        <w:t>هاجم فيروس كورونا العالم في وقت كانت فيه الديمقراطية متعثرة عالميًّا، حتى قبل تفشي الوباء، وباتت بالفعل تحت التهديد، وكان الانکماش الدیمقراطي حادًّا بشكل خاص في السنوات الخمس الماضية (٢٠١٥ حتى ٢٠١٩)، وهي فترة السنوات الخمس التي انتقلت فيها الدول إلى الاستبداد أكثر من الدیمقراطیة، وقد يستغرق الأمر بعض الوقت، ربما سنوات، قبل</w:t>
      </w:r>
    </w:p>
    <w:p w14:paraId="7453B6A7" w14:textId="77777777" w:rsidR="00EB07CE" w:rsidRPr="00EB07CE" w:rsidRDefault="00EB07CE" w:rsidP="00EB07CE">
      <w:r w:rsidRPr="00EB07CE">
        <w:rPr>
          <w:rtl/>
        </w:rPr>
        <w:t>أن يتم الحكم على التأثير الكامل للوباء على الديمقراطية في جميع أنحاء العالم، كما يعتمد على كيفية أداء الديمقراطيات، مقارنة مع الأنظمة الاستبدادية، في احتواء الآثار الصحية والاقتصادية للفيروس، وعلى نطاق أوسع على الصين أو الولايات المتحدة والدول الديمقراطية مجتمعة. ولا يوجد سبب وجيه للاطمئنان بشأن التوقعات العالمية للدول الديمقراطية؛ فهناك الكثير من الأسباب التى تدعو الى القلق. لقد ضرب الوباء العالم خلال أصعب فترة للديمقراطية منذ نهاية الحرب الباردة، وعلى الجانب الآخر لم تُضيِّع الأنظمة الاستبدادية أي وقت في استغلالها لتوسيع قوتها وتصلبها؛ فهناك محاولات عديدة من قبل السياسيين لاستخدام الأزمة للترویج لنموذجهم السياسي المُفضّل. والسجل التاريخي لا يظهر علاقة قوية بین الفعالية ونوع النظام، ففي حين أن أداء بعض الأنظمة الاستبدادية جيد، مثل سنغافورة والصين، فإن أداء البعض الآخر كان ضعیفًا للغاية مثل إیران، وبالمثل، تعثِّرت بعض الديمقراطيات، مثل إيطاليا والولايات المتحدة، بينما كان أداء البعض الآخر مثيرًا للإعجاب، مثل کوریا الجنوبیة وتایوان</w:t>
      </w:r>
      <w:r w:rsidRPr="00EB07CE">
        <w:t>.</w:t>
      </w:r>
    </w:p>
    <w:p w14:paraId="4A93101D" w14:textId="77777777" w:rsidR="00EB07CE" w:rsidRPr="00EB07CE" w:rsidRDefault="00EB07CE" w:rsidP="00EB07CE">
      <w:pPr>
        <w:rPr>
          <w:b/>
          <w:bCs/>
        </w:rPr>
      </w:pPr>
      <w:r w:rsidRPr="00EB07CE">
        <w:rPr>
          <w:b/>
          <w:bCs/>
          <w:rtl/>
        </w:rPr>
        <w:t>ثالثًا: العولمة والدولة القومية</w:t>
      </w:r>
    </w:p>
    <w:p w14:paraId="06DE14A9" w14:textId="77777777" w:rsidR="00EB07CE" w:rsidRPr="00EB07CE" w:rsidRDefault="00EB07CE" w:rsidP="00EB07CE">
      <w:r w:rsidRPr="00EB07CE">
        <w:rPr>
          <w:rtl/>
        </w:rPr>
        <w:t>ربما ما كان سببًا في تفاقم الأزمة، أنه جرى استبعاد "الأمراض المعدية" وسريعة الانتشار من حسابات "العولمة" التي ركزت أكثر على التجارة وحركة المال والاقتصاد في عمومه، وربما القيم أيضًا، والتواصل الاجتماعي أكثر من هجوم ممالك أخرى من المخلوقات على الجنس البشري. وفي وقت بدت فيه "العولمة" ذاتها موضع تساؤل نتيجة الانحراف اليميني الذي جرى في العالم المتقدم خلال العقد المنصرم. ومن الممكن الاستمرار في رصد أشكال الاضطراب الفكري الجارية في النظرة إلى عالم</w:t>
      </w:r>
    </w:p>
    <w:p w14:paraId="10CB4EFF" w14:textId="77777777" w:rsidR="00EB07CE" w:rsidRPr="00EB07CE" w:rsidRDefault="00EB07CE" w:rsidP="00EB07CE">
      <w:r w:rsidRPr="00EB07CE">
        <w:t xml:space="preserve">" </w:t>
      </w:r>
      <w:r w:rsidRPr="00EB07CE">
        <w:rPr>
          <w:rtl/>
        </w:rPr>
        <w:t>بات العالم يدخل عصرًا من تفكيك العولمة؛ لأن الشركات تجد استمرار العولمة كمحرك للاقتصاد العالمي أكثر صعوبة، وتجد نفسها مضطرة لأن تعيد تشكيل سلاسل الإمداد العالمية بتوطينها محليًّا</w:t>
      </w:r>
      <w:r w:rsidRPr="00EB07CE">
        <w:t>.</w:t>
      </w:r>
    </w:p>
    <w:p w14:paraId="62A23792" w14:textId="77777777" w:rsidR="00EB07CE" w:rsidRPr="00EB07CE" w:rsidRDefault="00EB07CE" w:rsidP="00EB07CE">
      <w:r w:rsidRPr="00EB07CE">
        <w:lastRenderedPageBreak/>
        <w:t>"</w:t>
      </w:r>
    </w:p>
    <w:p w14:paraId="043AB8F4" w14:textId="77777777" w:rsidR="00EB07CE" w:rsidRPr="00EB07CE" w:rsidRDefault="00EB07CE" w:rsidP="00EB07CE">
      <w:r w:rsidRPr="00EB07CE">
        <w:rPr>
          <w:rtl/>
        </w:rPr>
        <w:t>ما بعد "كورونا"، بل إنه يمكن النظر اليه من زاوية أن الأزمة ذاتها لا تزال مستمرة، وأن دلائل عدم اليقين بالنسبة لها لا تزال ماثلة، فلا أحد يعرف متى تنتهي، وحتى الاعتماد على أن نقطة النهاية تكون مع وجود اللقاح والدواء لا يمنع من وجود إمكانية لمعاودة العدوى مرة أخرى، كما أن خصائص المرض ذاتها لا تزال غامضة</w:t>
      </w:r>
      <w:r w:rsidRPr="00EB07CE">
        <w:t>.</w:t>
      </w:r>
    </w:p>
    <w:p w14:paraId="5BD6251B" w14:textId="77777777" w:rsidR="00EB07CE" w:rsidRPr="00EB07CE" w:rsidRDefault="00EB07CE" w:rsidP="00EB07CE">
      <w:r w:rsidRPr="00EB07CE">
        <w:rPr>
          <w:rtl/>
        </w:rPr>
        <w:t>ويمكن أيضًا الاستسلام لفكرة أن العالم كان مضطربًا قبل ظهور "كوفيد - ١٩"، حينما جرى التمرد على "العولمة" والانكماش في اتجاه "الدولة القومية" التي تقيم الأسوار والحوائط، وتقطع ما تقدر عليه من جسور فيما سُمي بسیاسات "الهویة" التي جعلت كل جماعة بشرية تنسحب أو تنكمش على نفسها. حدوث مثل ذلك مع الاستمرار في التقدم التكنولوجي وتطبيقاته في الثورة التكنولوجية الرابعة، لا بد وأن يؤدي إلى الكثير من الاضطراب والحيرة، خاصة أن الحوكمة العالمیة، والمنظمات الدولیة، والإقليمية أيضًا، ضعفت وقل شأنها وهيبتها،وباتت حتى أشكال مختلفة من المفاوضات والمعاهدات الدولية متعددة الأطراف موضعًا للشك والتراجع. ما نعلمه حقًا أننا نعيش في عالم مضطرب، وأن هذا العالم المضطرب هو أهم معطيات عالم ما بعد الوباء. وبات العالم یدخل عصرًا من تفكيك العولمة ليس فقط لأن العالم عرف ذلك من زاوية الجغرافیا السیاسیة من خلال "البريكست" عندما خرجت بريطانيا من الاتحاد الأوروبي، ولكن</w:t>
      </w:r>
    </w:p>
    <w:p w14:paraId="415A6D0D" w14:textId="77777777" w:rsidR="00EB07CE" w:rsidRPr="00EB07CE" w:rsidRDefault="00EB07CE" w:rsidP="00EB07CE">
      <w:r w:rsidRPr="00EB07CE">
        <w:rPr>
          <w:rtl/>
        </w:rPr>
        <w:t>لأن الشركات تجد استمرار العولمة كمحرك للاقتصاد العالمي أكثر صعوبة، وتجد نفسها مضطرة لأن تعيد تشكيل سلاسل الإمداد العالمية بتوطينها محليًّا</w:t>
      </w:r>
      <w:r w:rsidRPr="00EB07CE">
        <w:t>.</w:t>
      </w:r>
    </w:p>
    <w:p w14:paraId="4516694F" w14:textId="77777777" w:rsidR="00EB07CE" w:rsidRPr="00EB07CE" w:rsidRDefault="00EB07CE" w:rsidP="00EB07CE">
      <w:r w:rsidRPr="00EB07CE">
        <w:rPr>
          <w:rtl/>
        </w:rPr>
        <w:t>ولكن ربما كان أكثر ما استغرق جماعة التفكير كان حالة "العولمة"، ومن رأى أن منشأ الأزمة استند إلى الحالة العالمية المندمجة والمرتبطة لیس فقط بسلاسل الإنتاج العالمية وخطوط مواصلاتها واتصالاتها، وإنما أكثر من ذلك بالفيروسات أيضًا. بعد هذا التوصیف تمشي الجماعة في طريقين: التخلص من العولمة والانكفاء داخل الدولة القومية، أو أن "العولمة" كما كانت المشكلة، فإن فيها أيضًا يكمن الحل: مما يعني أن تكون هناك عولمة من نوع آخر. وهو ما كتب عنه الملك "عبد الله الثاني ابن الحسين" ملك الأردن، والذي طالب بإعادة العولمة التي تقوي وتبني القدرات، وتبشر بتعاون حقيقي، بدلًا من المنافسة، العولمة التي تعترف بأن دولة واحدة تعمل وحدها لا يمكن أن تنجح. وهذا يعني إعادة معايرة عالمنا وأنظمته، وإعادة تشكيل المؤسسات الدولية، وبناء مؤسسات جديدة عند الحاجة، واستدامة منظمات جديدة تعتمد على مهارات وموارد القطاعات المختلفة عبر الحدود الوطنية</w:t>
      </w:r>
      <w:r w:rsidRPr="00EB07CE">
        <w:t>.</w:t>
      </w:r>
    </w:p>
    <w:p w14:paraId="07D2D086" w14:textId="77777777" w:rsidR="00EB07CE" w:rsidRPr="00EB07CE" w:rsidRDefault="00EB07CE" w:rsidP="00EB07CE">
      <w:r w:rsidRPr="00EB07CE">
        <w:rPr>
          <w:rtl/>
        </w:rPr>
        <w:t>الخلاصة أنه من الممكن أن يصل العالم إلى المرحلة الأخيرة من الأزمة، وهي مرحلة "التعافي"، والتي ترتبط ارتباطًا وثيفًا بالحالة العالمية كلها، ومدى قدرة الدول على التعاون</w:t>
      </w:r>
    </w:p>
    <w:p w14:paraId="3D964978" w14:textId="77777777" w:rsidR="00EB07CE" w:rsidRPr="00EB07CE" w:rsidRDefault="00EB07CE" w:rsidP="00EB07CE">
      <w:r w:rsidRPr="00EB07CE">
        <w:t xml:space="preserve">77 </w:t>
      </w:r>
      <w:r w:rsidRPr="00EB07CE">
        <w:rPr>
          <w:rtl/>
        </w:rPr>
        <w:t>يكمن الحل في إيجاد عولمة من نوع آخر، تقوي وتبني القدرات، وتبشر بتعاون حقيقي، وتعترف بأن دولة واحدة تعمل وحدها لا يمكن أن تنجح، وهذا يعني إعادة " معايرة عالمنا وأنظمته</w:t>
      </w:r>
      <w:r w:rsidRPr="00EB07CE">
        <w:t>.</w:t>
      </w:r>
    </w:p>
    <w:p w14:paraId="498D618D" w14:textId="77777777" w:rsidR="00EB07CE" w:rsidRPr="00EB07CE" w:rsidRDefault="00EB07CE" w:rsidP="00EB07CE">
      <w:r w:rsidRPr="00EB07CE">
        <w:rPr>
          <w:rtl/>
        </w:rPr>
        <w:t>مع بعضها البعض في وقت جرت فیه العديد من التطورات الدولية المهمة. يصل العالم إلى هذه المرحلة، وهو منهك وأقل ثروة وأكثر توترًا، وهو ما یستدعي ترتیبات عالمیة جدیدة، خاصة أن الترتيبات القائمة التي نشأت بعد الحرب العالمية الثانية لا تبدو جاهزة للتعامل مع مشكلات ومعضلات عالمية جديدة، كما جرى مع منظمة الصحة العالمية، والعجز الظاهر للأمم المتحدة في التعامل مع المشكلات العالمية المعاصرة. الخروج من أزمة الفيروس بات ممكنًا، ولكن القضية باتت ما هو العالم الذي نجده بعد الشفاء من المرض؟ والحقيقة أنه سوف يكون عالمًا مختلفًا، ولكنه لن يكون فقط استنادًا إلى طبيعة المرض والاستجابة له، وإنما أیضًا، ماذا سوف یتم إعداده والتجهيز له للتعامل مع هذه الحالة الجديدة</w:t>
      </w:r>
      <w:r w:rsidRPr="00EB07CE">
        <w:t>.</w:t>
      </w:r>
    </w:p>
    <w:p w14:paraId="4FE439B6" w14:textId="77777777" w:rsidR="00EB07CE" w:rsidRPr="00EB07CE" w:rsidRDefault="00EB07CE" w:rsidP="00EB07CE">
      <w:pPr>
        <w:rPr>
          <w:b/>
          <w:bCs/>
        </w:rPr>
      </w:pPr>
      <w:r w:rsidRPr="00EB07CE">
        <w:rPr>
          <w:b/>
          <w:bCs/>
          <w:rtl/>
        </w:rPr>
        <w:t>المثال المصري</w:t>
      </w:r>
    </w:p>
    <w:p w14:paraId="0186CCA5" w14:textId="77777777" w:rsidR="00EB07CE" w:rsidRPr="00EB07CE" w:rsidRDefault="00EB07CE" w:rsidP="00EB07CE">
      <w:r w:rsidRPr="00EB07CE">
        <w:rPr>
          <w:rtl/>
        </w:rPr>
        <w:t xml:space="preserve">جاءت جائحة كورونا خلال الشهور الأولى من عام ٢٠٢٠؛ لكي تضع مصر ومسيرتها التنموية موضع الاختبار أمام أزمة مختلفة جاءت من مملكة أخرى غير ممالك البشر أو ممالك الدول، وإنما هي من الممالك التي تهدد وتقتل ولا تُرَى، ویكون </w:t>
      </w:r>
      <w:r w:rsidRPr="00EB07CE">
        <w:rPr>
          <w:rtl/>
        </w:rPr>
        <w:lastRenderedPageBreak/>
        <w:t>ضحاياها من البشر ومن الثروة. ورغم ما حدث من تراجع في الإصابات والوفیات منذ مطلع العام الجاري ٢٠٢١ في مصر والعالم، فإن الأزمة مستمرة وهي لا تخص مصر وحدها، وإنما النظام الاقتصادي العالمي؛ مما أثّر على مصر أيضا في أمور كثيرة لها علاقة بالتجارة والسياحة، وأسعار النفط، وما يترتب عليها من تحويلات للعاملين المصريين في الخارج. وهكذا تعرضت مسيرة التنمية في مصر التي انطلقت خلال السنوات الخمس الماضية الى ضربة كبيرة على الرأس عندما انفجرت أزمة كورونا، ولن يقلل من الضربة كثيرًا أن الأزمة عالمية بالفعل ولم تنج منها دولة في العالم</w:t>
      </w:r>
      <w:r w:rsidRPr="00EB07CE">
        <w:t>.</w:t>
      </w:r>
    </w:p>
    <w:p w14:paraId="2B657B08" w14:textId="77777777" w:rsidR="00EB07CE" w:rsidRPr="00EB07CE" w:rsidRDefault="00EB07CE" w:rsidP="00EB07CE">
      <w:r w:rsidRPr="00EB07CE">
        <w:rPr>
          <w:rtl/>
        </w:rPr>
        <w:t>وفي الحقيقة، فإن أزمة كورونا أضافت ثلاث أزمات مُحْكَمة التأزَّم: الأولى كانت أزمة صحية كبري، والثانية أزمة اقتصادية لها أبعادها العالمية والمحلية، والثالثة ذات طبيعة اجتماعية؛ حيث فرضت الأزمة تغيرات كثيرة في السلوكيات الاجتماعية، خلقت صعوبات كثيرة في التكيف معها</w:t>
      </w:r>
      <w:r w:rsidRPr="00EB07CE">
        <w:t>.</w:t>
      </w:r>
    </w:p>
    <w:p w14:paraId="6F2DB85F" w14:textId="77777777" w:rsidR="00EB07CE" w:rsidRPr="00EB07CE" w:rsidRDefault="00EB07CE" w:rsidP="00EB07CE">
      <w:r w:rsidRPr="00EB07CE">
        <w:rPr>
          <w:rtl/>
        </w:rPr>
        <w:t>والحقيقة أنه لا يستطيع أحد أن يتنبأ بموعد انقشاع غبار الأزمة، والمرجَّح أن بعضًا من آثارها سوف يظل معنا دائمًا، وما لا يقل أهمية عن ذلك سوف یکون شكل ونوعیة الركام الذي سوف تتركه. ولعل ذلك تحديدًا هو ما على الدولة والنخبة الاقتصادية والفكرية والشعب بكل أطيافه أن يفكروا فيه على ضوء أمرين؛ أولهما: أنه رغم كل الأبعاد السابقة للأزمة فإن المسيرة التنموية المصرية لم تتوقف، وكانت مصر ضمن عدد قليل من دول العالم التي حافظت على معدل إيجابي للنمو خلال سنة الأزمة الأولى. وثانيهما: أنه رغم التوصل إلى اللقاحات، وبعض من العلاج للمرض، فإن التغيرات الجارية في الفیروس، وعملیات تصنیع وتوزيع اللقاح على مستحقيه، كلها تشي بأن الأزمة أو بعضًا منها سوف تستمر معنا حتى نهاية العام، وسوف تُلقي بآثارها بشكل أو آخر على الأعوام القادمة، وعلى ضوء ذلك فإن الاستراتيجية المصرية للتعامل مع الأزمة عليها من ناحية أن تقلل من آثارها إلى أدنى درجة، بینما تعزز القدرة على استمرار التنمية، وبمعدلات نمو عالية في الوقت نفسه</w:t>
      </w:r>
      <w:r w:rsidRPr="00EB07CE">
        <w:t>.</w:t>
      </w:r>
    </w:p>
    <w:p w14:paraId="48071161" w14:textId="77777777" w:rsidR="00EB07CE" w:rsidRPr="00EB07CE" w:rsidRDefault="00EB07CE" w:rsidP="00EB07CE">
      <w:r w:rsidRPr="00EB07CE">
        <w:rPr>
          <w:rtl/>
        </w:rPr>
        <w:t>تحقیق ذلك یمکن من خلال أربعة مجالات رئیسة أثّرت فیها أزمة كورونا، ویمكنها أن تش</w:t>
      </w:r>
      <w:r w:rsidRPr="00EB07CE">
        <w:t>Š◌</w:t>
      </w:r>
      <w:r w:rsidRPr="00EB07CE">
        <w:rPr>
          <w:rFonts w:ascii="Arial" w:hAnsi="Arial" w:cs="Arial"/>
        </w:rPr>
        <w:t>ِّ</w:t>
      </w:r>
      <w:r w:rsidRPr="00EB07CE">
        <w:rPr>
          <w:rtl/>
        </w:rPr>
        <w:t>ل فرصة ودفعة كبيرة على الطريق الذي تسير فيه مصر الآن، وتستفيد من أهم إنجازاته، وتتوقَّى أخطر المعوقات أمامه، وهي: تحويل قطاع الصحة الخدمي إلى صناعة كبيرة متعددة الأبعاد، وتحقيق التباعد الاجتماعي من خلال تقليل</w:t>
      </w:r>
    </w:p>
    <w:p w14:paraId="52329805" w14:textId="77777777" w:rsidR="00EB07CE" w:rsidRPr="00EB07CE" w:rsidRDefault="00EB07CE" w:rsidP="00EB07CE">
      <w:r w:rsidRPr="00EB07CE">
        <w:rPr>
          <w:rtl/>
        </w:rPr>
        <w:t>ضرورة تركيز الجهود المصرية " على تحويل قطاع الصحة الخدمي إلى صناعة كبيرة متعددة الأبعاد، وتحقيق التباعد الاجتماعي من خلال الانتشار العمراني، وتفعيل البنية الرقمية، ودفع قطاعات الزراعة والصناعة والتجارة والسياحة قدمًا</w:t>
      </w:r>
      <w:r w:rsidRPr="00EB07CE">
        <w:t>. "</w:t>
      </w:r>
    </w:p>
    <w:p w14:paraId="79FED33A" w14:textId="77777777" w:rsidR="00EB07CE" w:rsidRPr="00EB07CE" w:rsidRDefault="00EB07CE" w:rsidP="00EB07CE">
      <w:r w:rsidRPr="00EB07CE">
        <w:rPr>
          <w:rtl/>
        </w:rPr>
        <w:t>الكثافات السكانية والانتشار العمراني من نهر النیل إلى البحار والخلجان والجزر المصرية، وتفعيل أكبر وأكثر كفاءة للبنية الرقمية في مصر، والدفع الكبير لتحقيق التوازن الاقتصادي في قطاعات الزراعة والصناعة والتجارة والسياحة، كلها تقع في قلب العملية الجارية لتنمية مصر والدفع بها إلى صفوف الدول المتقدمة. وهذه الأمور كلها لا تدعو إلى تغيير المسار، وإنما جعله أكثر كفاءة وسرعة وإنتاجية ومراعاة لعملية السباق الجارية في العالم. الأزمة لم تشلّ مصر، ولم تعوقها، ولكنها وضعت أعباءً أدت إلى تباطؤ النمو الذي يحتاج إلى استئناف، وزيادة في السرعة والمعدلات</w:t>
      </w:r>
      <w:r w:rsidRPr="00EB07CE">
        <w:t>.</w:t>
      </w:r>
    </w:p>
    <w:p w14:paraId="3FFA48FD" w14:textId="30120BB8" w:rsidR="00EB07CE" w:rsidRPr="00EB07CE" w:rsidRDefault="00EB07CE" w:rsidP="00EB07CE">
      <w:r w:rsidRPr="00EB07CE">
        <mc:AlternateContent>
          <mc:Choice Requires="wps">
            <w:drawing>
              <wp:inline distT="0" distB="0" distL="0" distR="0" wp14:anchorId="101766C2" wp14:editId="3B0453DD">
                <wp:extent cx="304800" cy="304800"/>
                <wp:effectExtent l="0" t="0" r="0" b="0"/>
                <wp:docPr id="1550013826" name="Rectangle 1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3D1279" id="Rectangle 1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FCEE18E" w14:textId="77777777" w:rsidR="00EB07CE" w:rsidRPr="00EB07CE" w:rsidRDefault="00EB07CE" w:rsidP="00EB07CE">
      <w:pPr>
        <w:rPr>
          <w:b/>
          <w:bCs/>
        </w:rPr>
      </w:pPr>
      <w:r w:rsidRPr="00EB07CE">
        <w:rPr>
          <w:b/>
          <w:bCs/>
          <w:rtl/>
        </w:rPr>
        <w:t>كورونا وعدالة توزيع اللقاحات</w:t>
      </w:r>
    </w:p>
    <w:p w14:paraId="3EB00803" w14:textId="77777777" w:rsidR="00EB07CE" w:rsidRPr="00EB07CE" w:rsidRDefault="00EB07CE" w:rsidP="00EB07CE">
      <w:r w:rsidRPr="00EB07CE">
        <w:rPr>
          <w:rtl/>
        </w:rPr>
        <w:t>د. إسراء أحمد إسماعيل مدير تنفيذي - إدارة القضايا الاستراتيجية مركز المعلومات ودعم اتخاذ القرار</w:t>
      </w:r>
    </w:p>
    <w:p w14:paraId="023025A6" w14:textId="29ABCC4E" w:rsidR="00EB07CE" w:rsidRPr="00EB07CE" w:rsidRDefault="00EB07CE" w:rsidP="00EB07CE">
      <w:r w:rsidRPr="00EB07CE">
        <mc:AlternateContent>
          <mc:Choice Requires="wps">
            <w:drawing>
              <wp:inline distT="0" distB="0" distL="0" distR="0" wp14:anchorId="6CCDE748" wp14:editId="20243FAE">
                <wp:extent cx="304800" cy="304800"/>
                <wp:effectExtent l="0" t="0" r="0" b="0"/>
                <wp:docPr id="909710594" name="Rectangle 1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1092A9" id="Rectangle 1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20FA85" w14:textId="77777777" w:rsidR="00EB07CE" w:rsidRPr="00EB07CE" w:rsidRDefault="00EB07CE" w:rsidP="00EB07CE">
      <w:r w:rsidRPr="00EB07CE">
        <w:rPr>
          <w:rtl/>
        </w:rPr>
        <w:t xml:space="preserve">صاحَب التفاؤل بشأن التوصل إلى العديد من اللقاحات لفيروس كورونا بروز عوائق كثيرة أمام توفيرها وتوزيعها في دول العالم، مع عودة الأنماط المألوفة من عدم المساواة إلى الظهور مع اكتساب حملة اللقاحات العالمية زخمًا كبيرًا. علاوة على ذلك، فإن التنافس الجیوسياسي يعوق التعاون متعدد الأطراف في القضايا الحاسمة بما في ذلك الصحة العامة، وبالنظر إلى أن ما يقدَّر من ١٠٪ فقط من سكان العالم أصیبوا بفيروس كورونا المستجد حتى الآن، فإن ذلك يوضح حجم الجهود اللازمة </w:t>
      </w:r>
      <w:r w:rsidRPr="00EB07CE">
        <w:rPr>
          <w:rtl/>
        </w:rPr>
        <w:lastRenderedPageBreak/>
        <w:t>لتوسیع نطاق توزيع اللقاحات عالميًّا، وهو ما سيتطلب توثيق التعاون الدولي، الأمر الذي قد يستغرق وقتًّا أطول بكثير مما يتصوره البعض. وفي هذا الإطار، سيتم إلقاء الضوء على أبرز التحديات التي تواجه عملية توزيع اللقاحات في العالم، وتداعيات التوزيع غير المتكافئ على الاقتصاد العالمي</w:t>
      </w:r>
      <w:r w:rsidRPr="00EB07CE">
        <w:t>.</w:t>
      </w:r>
    </w:p>
    <w:p w14:paraId="6837700C" w14:textId="77777777" w:rsidR="00EB07CE" w:rsidRPr="00EB07CE" w:rsidRDefault="00EB07CE" w:rsidP="00EB07CE">
      <w:pPr>
        <w:rPr>
          <w:b/>
          <w:bCs/>
        </w:rPr>
      </w:pPr>
      <w:r w:rsidRPr="00EB07CE">
        <w:rPr>
          <w:b/>
          <w:bCs/>
          <w:rtl/>
        </w:rPr>
        <w:t>هيمنة الدول الغنية على اللقاحات</w:t>
      </w:r>
    </w:p>
    <w:p w14:paraId="31D261E1" w14:textId="77777777" w:rsidR="00EB07CE" w:rsidRPr="00EB07CE" w:rsidRDefault="00EB07CE" w:rsidP="00EB07CE">
      <w:r w:rsidRPr="00EB07CE">
        <w:rPr>
          <w:rtl/>
        </w:rPr>
        <w:t>في تقرير نشرته مجلة فورين أفيرز، أوضحت خلاله حصول الدول مرتفعة الدخل على نحو ٩ مليارات جرعة من اللقاحات، من خلال التعاقد</w:t>
      </w:r>
    </w:p>
    <w:p w14:paraId="6F01C403" w14:textId="77777777" w:rsidR="00EB07CE" w:rsidRPr="00EB07CE" w:rsidRDefault="00EB07CE" w:rsidP="00EB07CE">
      <w:r w:rsidRPr="00EB07CE">
        <w:rPr>
          <w:rtl/>
        </w:rPr>
        <w:t xml:space="preserve">مع شرکات الأدویة، ومن شأن ذلك أن يؤدي إلى الاستحواذ على الإنتاج العالمي للقاحات خلال العام المقبل، وربما لفترة أطول، على سبيل المثال، نحو </w:t>
      </w:r>
      <w:r w:rsidRPr="00EB07CE">
        <w:rPr>
          <w:rtl/>
          <w:lang w:bidi="fa-IR"/>
        </w:rPr>
        <w:t>۸۰٪</w:t>
      </w:r>
      <w:r w:rsidRPr="00EB07CE">
        <w:rPr>
          <w:rtl/>
        </w:rPr>
        <w:t xml:space="preserve"> من جرعات لقاح فایزر-بایونتیك التي يُتوقَّع إنتاجها في عام ٢٠٢١ محجوزة بالفعل، وكذلك ١٠٠٪ من الجرعات التي تتوقع شركة مودرنا</w:t>
      </w:r>
      <w:r w:rsidRPr="00EB07CE">
        <w:t xml:space="preserve"> Moderna </w:t>
      </w:r>
      <w:r w:rsidRPr="00EB07CE">
        <w:rPr>
          <w:rtl/>
        </w:rPr>
        <w:t>إنتاجها. ولم تكتف الدول الغنية فقط بالإسراع لتأمين توفير اللقاحات لشعوبها قبل الدول الأخرى، وإنما قامت العديد منها بتخزين كميات كبيرة من اللقاحات، مثل الولايات المتحدة واليابان، وأمام هذا الموقف ستواجه الدول منخفضة الدخل مشكلة التأخير في الحصول على اللقاحات اللازمة لمواطنيها، وانتظار توزيعها وفقًا للآليات التي تراها الدول الغنية المانحة مناسبة</w:t>
      </w:r>
      <w:r w:rsidRPr="00EB07CE">
        <w:t>.</w:t>
      </w:r>
    </w:p>
    <w:p w14:paraId="31C987AC" w14:textId="77777777" w:rsidR="00EB07CE" w:rsidRPr="00EB07CE" w:rsidRDefault="00EB07CE" w:rsidP="00EB07CE">
      <w:r w:rsidRPr="00EB07CE">
        <w:rPr>
          <w:rtl/>
        </w:rPr>
        <w:t>لقد أظهرت أزمة كورونا مشكلة تنامي النزعات القومية فيما يتعلق بتوزيع اللقاحات</w:t>
      </w:r>
      <w:r w:rsidRPr="00EB07CE">
        <w:t xml:space="preserve"> Vaccine nationalism</w:t>
      </w:r>
      <w:r w:rsidRPr="00EB07CE">
        <w:rPr>
          <w:rtl/>
        </w:rPr>
        <w:t>، إذ تضع البلدان الغنية عراقيل لا يمكن للدول النامية التغلب عليها والوصول إلى اللقاحات: حيث إن قدرتها على تجربة لقاحات لفيروس كورونا وتصنيعها بتكلفة زهيدة تعوقها قواعد الملكية الفكرية، وكمثال على ذلك، تم حظر اقتراح قدمته الهند وجنوب</w:t>
      </w:r>
    </w:p>
    <w:p w14:paraId="1B66B092" w14:textId="77777777" w:rsidR="00EB07CE" w:rsidRPr="00EB07CE" w:rsidRDefault="00EB07CE" w:rsidP="00EB07CE">
      <w:r w:rsidRPr="00EB07CE">
        <w:rPr>
          <w:rtl/>
        </w:rPr>
        <w:t>إفريقيا إلى منظمة التجارة العالمية، في أكتوبر ٢٠٢٠، لتعليق حقوق الملكية الفكرية بهدف توسيع نطاق إنتاج اللقاحات في البلدان الفقيرة، حيث عارض كلٌّ من كندا والاتحاد الأوروبي والنرويج والولايات المتحدة والمملكة المتحدة الاقتراح، ويرجع الدافع لتقديم هذا الاقتراح إلى أن النهج القائم على السوق لا يعمل على النحو المنشود لإتاحة الفرصة أمام الدول النامية لإنتاج لقاحات لمواجهة فیروس کورونا بکمیات كافیة، وبأسعار معقولة، وحتى مبادرة "كوفاكس" غير كافية لضمان الوصول الشامل والمنصف في الوقت المناسب للقاحات، خاصة مع رفض الولايات المتحدة الأمريكية وروسيا المشاركة فيها، أما الدول الغنية فقد رفضت هذا الاقتراح على أساس أن نظام الملكية الفكرية يحفز الابتكار، وأن الوصول العادل للقاحات يمكن تحقيقه من خلال المبادرة، ونقل التكنولوجيا على أساس كل حالة على حدة. هذا ويتم بالفعل استخدام اللقاحات المنتَجة في المملكة المتحدة والولايات المتحدة وأوروبا وروسيا والصين على نطاق واسع، لكن الجرعات لا يتم تقاسمها بالتساوي بين البلدان، فالدول الغنية التي تمثل نحو ١٤% فقط من سكان العالم اشترت أكثر من نصف اللقاحات ٥٣٪</w:t>
      </w:r>
      <w:r w:rsidRPr="00EB07CE">
        <w:t>.</w:t>
      </w:r>
    </w:p>
    <w:p w14:paraId="4D9097C5" w14:textId="77777777" w:rsidR="00EB07CE" w:rsidRPr="00EB07CE" w:rsidRDefault="00EB07CE" w:rsidP="00EB07CE">
      <w:r w:rsidRPr="00EB07CE">
        <w:rPr>
          <w:rtl/>
        </w:rPr>
        <w:t>ووفقًا لوحدة الاستخبارات الاقتصادية التابعة لمجلة الإيكونوميست، لن تتمكن العديد من الدول الإفريقية من الوصول إلى اللقاح قبل عام ٢٠٢٣، ويمكن أن يمتد هذا الجدول الزمني حتى منتصف العقد حتى تتحقق التغطية الشاملة لجميع سكان القارة، وبالتالي، قد تعاني العديد من الدول الإفريقية من الآثار الاجتماعية والاقتصادية للوباء بسبب التحديات المتعلقة بإمكانية الوصول إلى اللقاح؛ بسبب</w:t>
      </w:r>
    </w:p>
    <w:p w14:paraId="3F1B4C63" w14:textId="77777777" w:rsidR="00EB07CE" w:rsidRPr="00EB07CE" w:rsidRDefault="00EB07CE" w:rsidP="00EB07CE">
      <w:r w:rsidRPr="00EB07CE">
        <w:rPr>
          <w:rtl/>
        </w:rPr>
        <w:t>أظهرت أزمة كورونا مشكلة تنامي " النزعات القومية فيما يتعلق بتوزيع اللقاحات، إذ تضع البلدان الغنية عراقيل لا يمكن للدول النامية التغلب عليها والوصول إلى اللقاحات، تتمثل في قواعد الملكية الفكرية</w:t>
      </w:r>
      <w:r w:rsidRPr="00EB07CE">
        <w:t>. "</w:t>
      </w:r>
    </w:p>
    <w:p w14:paraId="154E5A6B" w14:textId="77777777" w:rsidR="00EB07CE" w:rsidRPr="00EB07CE" w:rsidRDefault="00EB07CE" w:rsidP="00EB07CE">
      <w:r w:rsidRPr="00EB07CE">
        <w:rPr>
          <w:rtl/>
        </w:rPr>
        <w:t xml:space="preserve">نقص الإمدادات العالمية، حيث تحتاج القارة إلى ١,٥ مليار جرعة لتطعيم ٦٠٪ من السكان، وهو الحد الحالي المستهدف للاتحاد الإفريقي. وحتى الآن، حصل الاتحاد على ٢٧٠ مليون جرعة لقاح فقط، شملت لقاح فايزر-بايونتيك وجامعة أكسفورد وأسترازينيكا، وجونسون آند جونسون، ووفقًا للمراكز الإفريقية لمكافحة الأمراض والوقاية منها، فإن معظم بلدان القارة وفرت التطعيمات الكافية لما بين ٥ - ١٠٪ فقط من سكانها، وهناك نقص يقدَّر بنحو </w:t>
      </w:r>
      <w:r w:rsidRPr="00EB07CE">
        <w:rPr>
          <w:rtl/>
          <w:lang w:bidi="fa-IR"/>
        </w:rPr>
        <w:t>۱,۳</w:t>
      </w:r>
      <w:r w:rsidRPr="00EB07CE">
        <w:rPr>
          <w:rtl/>
        </w:rPr>
        <w:t xml:space="preserve"> مليار جرعة للوصول إلى هدف الاتحاد المتمثل في تحصين ٦٠٪ من السكان</w:t>
      </w:r>
      <w:r w:rsidRPr="00EB07CE">
        <w:t>.</w:t>
      </w:r>
    </w:p>
    <w:p w14:paraId="79EF7649" w14:textId="77777777" w:rsidR="00EB07CE" w:rsidRPr="00EB07CE" w:rsidRDefault="00EB07CE" w:rsidP="00EB07CE">
      <w:pPr>
        <w:rPr>
          <w:b/>
          <w:bCs/>
        </w:rPr>
      </w:pPr>
      <w:r w:rsidRPr="00EB07CE">
        <w:rPr>
          <w:b/>
          <w:bCs/>
          <w:rtl/>
        </w:rPr>
        <w:lastRenderedPageBreak/>
        <w:t>مشكلة فوائض اللقاحات</w:t>
      </w:r>
    </w:p>
    <w:p w14:paraId="7299D04B" w14:textId="77777777" w:rsidR="00EB07CE" w:rsidRPr="00EB07CE" w:rsidRDefault="00EB07CE" w:rsidP="00EB07CE">
      <w:r w:rsidRPr="00EB07CE">
        <w:rPr>
          <w:rtl/>
        </w:rPr>
        <w:t>شهد عدد من الدول الغنية تطوير عدد كبير من اللقاحات تجاوز الكمية المطلوبة لتطعيم مواطنيها، في ظل محاولة تجربة فعاليتها، وهنا يثور التساؤل حول مصير اللقاحات الزائدة، وهل سيتم إهدارها، أو تداولها بسعر أعلى، أو تخصيصها مجانًا أو بسعر التكلفة للبلدان الأفقر، وفي ضوء تلك المخاوف، أعرب المدير العام لمنظمة الصحة العالمية، "تيدروس أدهانوم"، عن أسفه لعدم حصول العديد من البلدان على اللقاحات، وهو ما دفعه لوصف العالم بأنه "علی شفا فشل أخلاقي كارثي"؛ إذ لا يعد تطویر لقاح كورونا ناجحًا حتى يتم حل مشكلة إعادة التوزيع. وفي هذا الإطار، حصل</w:t>
      </w:r>
    </w:p>
    <w:p w14:paraId="11D8BE2B" w14:textId="77777777" w:rsidR="00EB07CE" w:rsidRPr="00EB07CE" w:rsidRDefault="00EB07CE" w:rsidP="00EB07CE">
      <w:r w:rsidRPr="00EB07CE">
        <w:rPr>
          <w:rtl/>
        </w:rPr>
        <w:t>الاتحاد الأوروبي على ٢,٣ مليار جرعة، بناءً على الاتفاق مع ست شركات مختلفة؛ شملت: فايزر- بایونتیك (نحو ٦٠٠ مليون جرعة)، أسترازينيكا (نحو ٤٠٠ ملیون جرعة)، ولقاح سانوفي- جي إس کي (٣٠٠ ملیون جرعة)، وجونسون آند جونسون (٤٠٠ ملیون جرعة)، ولقاح كيورفاك (٤٠٥ ملايين جرعة)، وموديرنا (١٦٠ مليون جرعة)، إضافة إلى محادثات المفوضية الأوروبية مع شركة نوفافاكس، للحصول على نحو ٢٠٠ جرعة من لقاحها، ومع شركة فالنيفا للحصول على ٦٠ مليون جرعة. وذلك على الرغم من أن تعداد الاتحاد الأوروبي بلغ نحو ٤٤٨ مليون نسمة (في يناير ٢٠٢٠) ، وقد يُرجع البعض الزيادة في حجم الجرعات التي تعاقد عليها الاتحاد الأوروبي إلى أن هذه اللقاحات تتطلب جرعتين لتوفير الحماية الکاملة -باستثناء بعض اللقاحات أحادية الجرعة مثل لقاح شركة جونسون آند جونسون- لكن حتى مع ذلك سيكون هناك فائض من اللقاحات، وبالطبع، سيتغير حجم هذه الفوائض مع ظهور بیانات جدیدة، حیث قد یتم تقدیم طلبات جديدة، أو إلغاء بعضها، وقد تفشل اللقاحات التي ما تزال قید التطوير أثناء الاختبار</w:t>
      </w:r>
      <w:r w:rsidRPr="00EB07CE">
        <w:t>.</w:t>
      </w:r>
    </w:p>
    <w:p w14:paraId="430420E8" w14:textId="77777777" w:rsidR="00EB07CE" w:rsidRPr="00EB07CE" w:rsidRDefault="00EB07CE" w:rsidP="00EB07CE">
      <w:r w:rsidRPr="00EB07CE">
        <w:rPr>
          <w:rtl/>
        </w:rPr>
        <w:t>وقد يعد تخزين اللقاحات من قِبل بعض الدول أمرًا مقبولًا، مع الأخذ في الاعتبار إمكانية الحاجة إلی لقاحات سنویة أو دوریة، ومع ذلك، فإن احتمالية انتهاء صلاحية بعض اللقاحات الفائضة لدى بعض الدول، أو أن تصبح عديمة</w:t>
      </w:r>
    </w:p>
    <w:p w14:paraId="106F4158" w14:textId="77777777" w:rsidR="00EB07CE" w:rsidRPr="00EB07CE" w:rsidRDefault="00EB07CE" w:rsidP="00EB07CE">
      <w:r w:rsidRPr="00EB07CE">
        <w:t xml:space="preserve">77 </w:t>
      </w:r>
      <w:r w:rsidRPr="00EB07CE">
        <w:rPr>
          <w:rtl/>
        </w:rPr>
        <w:t>وقد يعد تخزين اللقاحات من قِبل بعض الدول أمرًا مقبولًا، لكن احتمالية انتهاء صلاحية بعض اللقاحات الفائضة، أو أن تصبح عديمة الفعالية نظرًا لتحور الفيروس، تشير إلى أن " التخزين أمر غير منطقي</w:t>
      </w:r>
      <w:r w:rsidRPr="00EB07CE">
        <w:t>.</w:t>
      </w:r>
    </w:p>
    <w:p w14:paraId="172A9760" w14:textId="77777777" w:rsidR="00EB07CE" w:rsidRPr="00EB07CE" w:rsidRDefault="00EB07CE" w:rsidP="00EB07CE">
      <w:r w:rsidRPr="00EB07CE">
        <w:rPr>
          <w:rtl/>
        </w:rPr>
        <w:t>الفعالية في بعض مناطق العالم: نظرًا لتحور الفيروس، تشیر إلى أن التخزین أمر غير منطقي، وقد تسمح بعض العقود بتأجيل أو إلغاء الدُفعات التي تم طلبها بشكل زائد عن الحد، ولكن ذلك من المستبعد أن يحد من مشكلة فوائض اللقاحات</w:t>
      </w:r>
      <w:r w:rsidRPr="00EB07CE">
        <w:t>.</w:t>
      </w:r>
    </w:p>
    <w:p w14:paraId="57FDFF83" w14:textId="77777777" w:rsidR="00EB07CE" w:rsidRPr="00EB07CE" w:rsidRDefault="00EB07CE" w:rsidP="00EB07CE">
      <w:r w:rsidRPr="00EB07CE">
        <w:rPr>
          <w:rtl/>
        </w:rPr>
        <w:t>یمكن للعديد من المؤسسات الدولیة المساعدة في إعادة التوزيع، بما في ذلك منظمة الصحة العالمية، والتحالف العالمي للقاحات</w:t>
      </w:r>
      <w:r w:rsidRPr="00EB07CE">
        <w:t xml:space="preserve"> (GAVI)</w:t>
      </w:r>
      <w:r w:rsidRPr="00EB07CE">
        <w:rPr>
          <w:rtl/>
        </w:rPr>
        <w:t>، والتحالف من أجل ابتكارات التأهب للأوبئة</w:t>
      </w:r>
      <w:r w:rsidRPr="00EB07CE">
        <w:t xml:space="preserve"> (CEPI)</w:t>
      </w:r>
      <w:r w:rsidRPr="00EB07CE">
        <w:rPr>
          <w:rtl/>
        </w:rPr>
        <w:t xml:space="preserve">، إلى جانب مرفق إتاحة لقاحات کوفید - </w:t>
      </w:r>
      <w:r w:rsidRPr="00EB07CE">
        <w:rPr>
          <w:rtl/>
          <w:lang w:bidi="fa-IR"/>
        </w:rPr>
        <w:t>۱۹</w:t>
      </w:r>
      <w:r w:rsidRPr="00EB07CE">
        <w:rPr>
          <w:rtl/>
        </w:rPr>
        <w:t>، (المعروف بمبادرة "كوفاكس</w:t>
      </w:r>
      <w:r w:rsidRPr="00EB07CE">
        <w:t>" Covax</w:t>
      </w:r>
      <w:r w:rsidRPr="00EB07CE">
        <w:rPr>
          <w:rtl/>
        </w:rPr>
        <w:t>، وهي آلية تهدف لمشاركة اللقاحات بشكل عادل حول العالم، وتطعيم ما لا يقل عن ٢٠% من سكان كل دولة بحلول نهاية هذا العام، وتسعى المبادرة على وجه الخصوص لضمان حصول أفقر ٩٢ دولة على اللقاحات في الوقت نفسه مع أغنى ٩٨ دولة ، وقد أحرزت بالفعل تقدمًا فيما يتعلق بطلب لقاحات جديدة والتخطيط لتوزيعها بشكل أوليّ، لكنها لم توضح بعد كيف ستعيد توزيع أي لقاحات فائضة يتم التبرع بها لها، كما أن "كوفاكس" لا تملك سلطة الإلزام لإجبار الدول على مشاركة فوائضها معها، وسیُترَك الأمر لقرارات الحكومات الفردية، أخذًا في الاعتبار إمكانية استخدام فوائض اللقاحات لتعزيز أهداف السیاسة الخارجية للدول</w:t>
      </w:r>
      <w:r w:rsidRPr="00EB07CE">
        <w:t>.</w:t>
      </w:r>
    </w:p>
    <w:p w14:paraId="464022ED" w14:textId="77777777" w:rsidR="00EB07CE" w:rsidRPr="00EB07CE" w:rsidRDefault="00EB07CE" w:rsidP="00EB07CE">
      <w:pPr>
        <w:rPr>
          <w:b/>
          <w:bCs/>
        </w:rPr>
      </w:pPr>
      <w:r w:rsidRPr="00EB07CE">
        <w:rPr>
          <w:b/>
          <w:bCs/>
          <w:rtl/>
        </w:rPr>
        <w:t>التنافس الجيوسياسي</w:t>
      </w:r>
    </w:p>
    <w:p w14:paraId="2588ABE0" w14:textId="77777777" w:rsidR="00EB07CE" w:rsidRPr="00EB07CE" w:rsidRDefault="00EB07CE" w:rsidP="00EB07CE">
      <w:r w:rsidRPr="00EB07CE">
        <w:rPr>
          <w:rtl/>
        </w:rPr>
        <w:t>تسعى الصين لتقديم المساعدات للدول الأخرى في ظل ما أطلق عليه "دبلوماسية اللقاح" الصینیة، ومن بین اا لقاحًا مضادًا لوباء كورونا تم التصريح به حتى الآن، يوجد ثلاثة لقاحات صينية، وهي: "سينوفارم</w:t>
      </w:r>
      <w:r w:rsidRPr="00EB07CE">
        <w:t>" (Sinopharm)</w:t>
      </w:r>
      <w:r w:rsidRPr="00EB07CE">
        <w:rPr>
          <w:rtl/>
        </w:rPr>
        <w:t>، و"سينوفاك</w:t>
      </w:r>
      <w:r w:rsidRPr="00EB07CE">
        <w:t>" (Sinovac</w:t>
      </w:r>
      <w:r w:rsidRPr="00EB07CE">
        <w:rPr>
          <w:rtl/>
        </w:rPr>
        <w:t>، و"كانسينو</w:t>
      </w:r>
      <w:r w:rsidRPr="00EB07CE">
        <w:t>)" (CanSino)</w:t>
      </w:r>
      <w:r w:rsidRPr="00EB07CE">
        <w:rPr>
          <w:rtl/>
        </w:rPr>
        <w:t>،</w:t>
      </w:r>
    </w:p>
    <w:p w14:paraId="073678AF" w14:textId="77777777" w:rsidR="00EB07CE" w:rsidRPr="00EB07CE" w:rsidRDefault="00EB07CE" w:rsidP="00EB07CE">
      <w:r w:rsidRPr="00EB07CE">
        <w:rPr>
          <w:rtl/>
        </w:rPr>
        <w:t xml:space="preserve">وتهدف بكين لتعظيم نفوذها السياسي والاقتصادي، ولذلك أرسلت اللقاح إلى عدة دول، من بينها كمبودیا وميانمار وباكستان وصربيا، فضلاً عن عزمها على توزيع اللقاحات على العديد من الدول في إفريقيا وأمريكا اللاتینیة وجنوب شرق آسيا ، </w:t>
      </w:r>
      <w:r w:rsidRPr="00EB07CE">
        <w:rPr>
          <w:rtl/>
        </w:rPr>
        <w:lastRenderedPageBreak/>
        <w:t>وعلى هذا النحو، تجد الدول النامیة نفسها عالقة بین دبلوماسية اللقاح الصينية ورغبة الغرب في الاستحواذ على اللقاحات، فقد تعهَّد الرئيس الصيني "شي جین بینغ"، في مایو ٢٠٢٠، بجعل لقاحات کورونا منفعة عامة عالمية</w:t>
      </w:r>
      <w:r w:rsidRPr="00EB07CE">
        <w:t xml:space="preserve"> global public good</w:t>
      </w:r>
      <w:r w:rsidRPr="00EB07CE">
        <w:rPr>
          <w:rtl/>
        </w:rPr>
        <w:t>، لكن تشير بعض التقديرات الغربية إلى أن التفاصيل المتعلقة بإيصال اللقاح غير واضحة، على سبيل المثال، اقترحت الحكومة الصينية في البداية توفير اللقاحات للدول الإفريقية مجانًا، لكنها عادت وذكرت لاحقًا أنها ستوفر اللقاحات بتكلفة منخفضة، كما تتصاعد الشكوك حول فعالية هذه اللقاحات، حيث تتراوح فعالية لقاح كورونافاك الصيني بین ٥٠,٤% و٧٨%، على سبيل المثال. ومع ذلك، فقد أنشأت الصين شبکات لوجستية لتوصيل اللقاحات إلى إفريقيا، ومناطق أخرى من العالم، من خلال جسر جوي بین شينزین وأديس أبابا. كذلك تعمل دول أخرى على تكثيف دبلوماسیتها في مجال اللقاحات، فقد عرضت روسيا على الاتحاد الإفريقي ٣٠٠ مليون جرعة من لقاح</w:t>
      </w:r>
      <w:r w:rsidRPr="00EB07CE">
        <w:t xml:space="preserve"> Sputnik V</w:t>
      </w:r>
      <w:r w:rsidRPr="00EB07CE">
        <w:rPr>
          <w:rtl/>
        </w:rPr>
        <w:t>، إلى جانب حزمة تمويل للدول التي ترغب في تأمين اللقاحات، كما تستفيد الهند من صناعة الأدوية لتوسيع نطاق قوتها الناعمة، وفي هذا الإطار، تلقى كل من أفغانستان، وبنجلادیش، وميانمار، وجزر المالديف، ونيبال، وسريلانكا، وسیشيل جرعات مجانية من لقاح أكسفورد أسترازينيكا من إنتاج معهد المصل في الهند، الذي يعد من أكبر مصانع اللقاحات في العالم</w:t>
      </w:r>
      <w:r w:rsidRPr="00EB07CE">
        <w:t>.</w:t>
      </w:r>
    </w:p>
    <w:p w14:paraId="4FC08FEA" w14:textId="77777777" w:rsidR="00EB07CE" w:rsidRPr="00EB07CE" w:rsidRDefault="00EB07CE" w:rsidP="00EB07CE">
      <w:r w:rsidRPr="00EB07CE">
        <w:t xml:space="preserve">" </w:t>
      </w:r>
      <w:r w:rsidRPr="00EB07CE">
        <w:rPr>
          <w:rtl/>
        </w:rPr>
        <w:t>ستواجه عملية توزيع اللقاحات التي تتطلب تخزينًا باردًا مشكلة لدى كثير من البلدان، وهنا تبرز فكرة استخدام المطارات الدولية في بعض البلدان التي تتوافر لديها الإمكانات اللازمة "كمطارات تبريد</w:t>
      </w:r>
      <w:r w:rsidRPr="00EB07CE">
        <w:t>" coolports. "</w:t>
      </w:r>
    </w:p>
    <w:p w14:paraId="295DE2A5" w14:textId="77777777" w:rsidR="00EB07CE" w:rsidRPr="00EB07CE" w:rsidRDefault="00EB07CE" w:rsidP="00EB07CE">
      <w:pPr>
        <w:rPr>
          <w:b/>
          <w:bCs/>
        </w:rPr>
      </w:pPr>
      <w:r w:rsidRPr="00EB07CE">
        <w:rPr>
          <w:b/>
          <w:bCs/>
          <w:rtl/>
        </w:rPr>
        <w:t>التشكيك في فعالية اللقاحات</w:t>
      </w:r>
    </w:p>
    <w:p w14:paraId="11CC973B" w14:textId="77777777" w:rsidR="00EB07CE" w:rsidRPr="00EB07CE" w:rsidRDefault="00EB07CE" w:rsidP="00EB07CE">
      <w:r w:rsidRPr="00EB07CE">
        <w:rPr>
          <w:rtl/>
        </w:rPr>
        <w:t xml:space="preserve">في دراسة استقصائية أشار إليها تقرير مجلة فورین أفیرز، حول الاستعداد للتلقيح في ١٩ دولة، وافق ٧١٪ فقط من المستجيبين على أن يتم تطعيمهم، وكانت أعلى نسبة في الصين </w:t>
      </w:r>
      <w:r w:rsidRPr="00EB07CE">
        <w:rPr>
          <w:rtl/>
          <w:lang w:bidi="fa-IR"/>
        </w:rPr>
        <w:t>۹۰٪</w:t>
      </w:r>
      <w:r w:rsidRPr="00EB07CE">
        <w:rPr>
          <w:rtl/>
        </w:rPr>
        <w:t>، وأقل نسبة في روسيا ٥٥٪، كما أوضح مسح آخر شمل ١٥ دولة، تخلَّف سكان أوروبا وأمريكا الشمالية عن سكان آسيا وأمريكا اللاتينية في الرغبة في تلقي اللقاح، فضلًا عن تراجع الرغبة في التطعيم خلال الأشهر الأخيرة، حيث تنامت الشکوك في مدى فعالية اللقاحات، خاصة في ضوء وقوع عدد من حالات الوفاة بعد التطعيم في بعض الدول، علاوة على انتشار المعلومات المضللة عبر وسائل التواصل الاجتماعي؛ مما أسهم في تقويض الثقة في اللقاحات، وإعراض الكثيرين عن الحصول على التطعيم</w:t>
      </w:r>
      <w:r w:rsidRPr="00EB07CE">
        <w:t>.</w:t>
      </w:r>
    </w:p>
    <w:p w14:paraId="70D26A41" w14:textId="77777777" w:rsidR="00EB07CE" w:rsidRPr="00EB07CE" w:rsidRDefault="00EB07CE" w:rsidP="00EB07CE">
      <w:pPr>
        <w:rPr>
          <w:b/>
          <w:bCs/>
        </w:rPr>
      </w:pPr>
      <w:r w:rsidRPr="00EB07CE">
        <w:rPr>
          <w:b/>
          <w:bCs/>
          <w:rtl/>
        </w:rPr>
        <w:t>تحديات لوجستية وفنية</w:t>
      </w:r>
    </w:p>
    <w:p w14:paraId="534325D1" w14:textId="77777777" w:rsidR="00EB07CE" w:rsidRPr="00EB07CE" w:rsidRDefault="00EB07CE" w:rsidP="00EB07CE">
      <w:r w:rsidRPr="00EB07CE">
        <w:rPr>
          <w:rtl/>
        </w:rPr>
        <w:t>تثور التساؤلات حول المعيار الذي يتحدد بموجبه المکان الذي یجب إرسال اللقاحات إليه، وفي هذا الصدد يوجد مقترحان؛ المناطق التي تشهد ارتفاع معدلات العدوى بالفيروس، ومخيمات النازحين واللاجئین، حیث یصعب تطبيق التباعد الاجتماعي، وغالبًا ما تفتقر إلى الإمدادات الطبية، ومعدات الحماية الشخصية. ومن ناحية أخرى، ستواجه عملية توزيع اللقاحات التي تتطلب تخزينًا باردًا</w:t>
      </w:r>
    </w:p>
    <w:p w14:paraId="520E9379" w14:textId="77777777" w:rsidR="00EB07CE" w:rsidRPr="00EB07CE" w:rsidRDefault="00EB07CE" w:rsidP="00EB07CE">
      <w:r w:rsidRPr="00EB07CE">
        <w:rPr>
          <w:rtl/>
        </w:rPr>
        <w:t>مشكلة لدى كثير من البلدان التي تفتقد إلى البنية التحتية اللازمة، وهنا تبرز إحدى الأفكار المبتكرة في استخدام المطارات الدولية في بعض البلدان التي تتوفر لديها الإمكانات اللازمة "كمطارات تبريد</w:t>
      </w:r>
      <w:r w:rsidRPr="00EB07CE">
        <w:t>" coolports</w:t>
      </w:r>
      <w:r w:rsidRPr="00EB07CE">
        <w:rPr>
          <w:rtl/>
        </w:rPr>
        <w:t>، وتوزيع اللقاحات المعتمدة من هناك، ومن ثمَّ قد يصبح المعيار المتحكم في عملية التوزيع ليس حاجة الدول أو أهداف السياسة الخارجية لبعض الدول، وإنما مدى توفر الخدمات اللوجستية. فبالنسبة لقارة إفريقيا على سبيل المثال، لدى اثنان وعشرون دولة فقط نظام تبريد مناسب لتخزين وحفظ اللقاحات، وذلك بخلاف التحديات الأخرى الخاصة بمحدودية قدرة العاملين في مجال الرعاية الصحية</w:t>
      </w:r>
      <w:r w:rsidRPr="00EB07CE">
        <w:t>.</w:t>
      </w:r>
    </w:p>
    <w:p w14:paraId="143C6CEA" w14:textId="77777777" w:rsidR="00EB07CE" w:rsidRPr="00EB07CE" w:rsidRDefault="00EB07CE" w:rsidP="00EB07CE">
      <w:pPr>
        <w:rPr>
          <w:b/>
          <w:bCs/>
        </w:rPr>
      </w:pPr>
      <w:r w:rsidRPr="00EB07CE">
        <w:rPr>
          <w:b/>
          <w:bCs/>
          <w:rtl/>
        </w:rPr>
        <w:t>تحديات مالية</w:t>
      </w:r>
    </w:p>
    <w:p w14:paraId="6D2B0C52" w14:textId="77777777" w:rsidR="00EB07CE" w:rsidRPr="00EB07CE" w:rsidRDefault="00EB07CE" w:rsidP="00EB07CE">
      <w:r w:rsidRPr="00EB07CE">
        <w:rPr>
          <w:rtl/>
        </w:rPr>
        <w:t>تقود خطة توزيع اللقاحات منظمة الصحة العالمية</w:t>
      </w:r>
      <w:r w:rsidRPr="00EB07CE">
        <w:t xml:space="preserve"> (WHO)</w:t>
      </w:r>
      <w:r w:rsidRPr="00EB07CE">
        <w:rPr>
          <w:rtl/>
        </w:rPr>
        <w:t>، بمشاركة التحالف العالمي للقاحات</w:t>
      </w:r>
      <w:r w:rsidRPr="00EB07CE">
        <w:t xml:space="preserve"> (GAVI) </w:t>
      </w:r>
      <w:r w:rsidRPr="00EB07CE">
        <w:rPr>
          <w:rtl/>
        </w:rPr>
        <w:t>والتحالف من أجل ابتكارات التأهب للأوبئة</w:t>
      </w:r>
      <w:r w:rsidRPr="00EB07CE">
        <w:t xml:space="preserve"> (CEPI)</w:t>
      </w:r>
      <w:r w:rsidRPr="00EB07CE">
        <w:rPr>
          <w:rtl/>
        </w:rPr>
        <w:t xml:space="preserve">، وقد تمكنت مبادرة "كوفاكس" من جمع ٦ ملیارات دولار، لكنها ما زالت تحتاج على الأقل إلى ملياري دولار إضافية لتحقيق هدفها لعام </w:t>
      </w:r>
      <w:r w:rsidRPr="00EB07CE">
        <w:rPr>
          <w:rtl/>
          <w:lang w:bidi="fa-IR"/>
        </w:rPr>
        <w:t>٢۰</w:t>
      </w:r>
      <w:r w:rsidRPr="00EB07CE">
        <w:rPr>
          <w:rtl/>
        </w:rPr>
        <w:t xml:space="preserve">٢١، وقد تعهدت الولايات المتحدة بدفع مبلغ ٤ مليارات دولار في ديسمبر، وكان أحد الإجراءات الأولى للرئیس "جو بايدن" بعد توليه منصبه، انضمام الولايات المتحدة إلى مبادرة "كوفاكس". </w:t>
      </w:r>
      <w:r w:rsidRPr="00EB07CE">
        <w:rPr>
          <w:rtl/>
        </w:rPr>
        <w:lastRenderedPageBreak/>
        <w:t>ومن ناحيتها، ساهمت حكومة المملكة المتحدة بمبلغ ٧٣٤ مليون دولار، وأوضحت أنها ستتبرع بمعظم فائض إمداداتها من اللقاحات للدول الفقيرة، وفي هذا الإطار، أوضح الرئيس الفرنسي "إيمانويل</w:t>
      </w:r>
    </w:p>
    <w:p w14:paraId="27849249" w14:textId="77777777" w:rsidR="00EB07CE" w:rsidRPr="00EB07CE" w:rsidRDefault="00EB07CE" w:rsidP="00EB07CE">
      <w:r w:rsidRPr="00EB07CE">
        <w:t xml:space="preserve">77 </w:t>
      </w:r>
      <w:r w:rsidRPr="00EB07CE">
        <w:rPr>
          <w:rtl/>
        </w:rPr>
        <w:t>إن التوزيع غير المتكافئ للقاحات من شأنه إلحاق ضرر كلي بالاقتصاد العالمي، ومن ثمَّ يتضح أن المصلحة الاقتصادية المباشرة للدول الغنية تتطلب توزيع اللقاحات في الدول " الفقيرة بشكل كامل أيضًا</w:t>
      </w:r>
      <w:r w:rsidRPr="00EB07CE">
        <w:t>.</w:t>
      </w:r>
    </w:p>
    <w:p w14:paraId="23ECD4F6" w14:textId="77777777" w:rsidR="00EB07CE" w:rsidRPr="00EB07CE" w:rsidRDefault="00EB07CE" w:rsidP="00EB07CE">
      <w:r w:rsidRPr="00EB07CE">
        <w:rPr>
          <w:rtl/>
        </w:rPr>
        <w:t>ماكرون" أن على الدول الغنية إرسال ما يصل إلى ٥% من إمداداتها الحالية من اللقاحات إلى الدول الفقيرة، وتشمل البلدان ذات الدخل المنخفض التي يُحتمل أن تتلقى اللقاحات الأولى: أففانستان وهایتي وجمهورية الكونغو الديمقراطية وإثيوبيا والصومال</w:t>
      </w:r>
      <w:r w:rsidRPr="00EB07CE">
        <w:t>.</w:t>
      </w:r>
    </w:p>
    <w:p w14:paraId="4FB29E0F" w14:textId="77777777" w:rsidR="00EB07CE" w:rsidRPr="00EB07CE" w:rsidRDefault="00EB07CE" w:rsidP="00EB07CE">
      <w:pPr>
        <w:rPr>
          <w:b/>
          <w:bCs/>
        </w:rPr>
      </w:pPr>
      <w:r w:rsidRPr="00EB07CE">
        <w:rPr>
          <w:b/>
          <w:bCs/>
          <w:rtl/>
        </w:rPr>
        <w:t>تداعيات التوزيع غير المتكافئ للقاحات</w:t>
      </w:r>
    </w:p>
    <w:p w14:paraId="1266843D" w14:textId="77777777" w:rsidR="00EB07CE" w:rsidRPr="00EB07CE" w:rsidRDefault="00EB07CE" w:rsidP="00EB07CE">
      <w:r w:rsidRPr="00EB07CE">
        <w:rPr>
          <w:rtl/>
        </w:rPr>
        <w:t>مهما كان حجم الخسائر الناجمة عن الجائحة، فإن الولايات المتحدة وكندا وأوروبا واليابان ستتحمل ما يقرب من نصف عبء الاضطرابات المستمرة في التجارة العالمية، حتى لو تمكنت هذه الدول من تطعيم جميع سكانها، ووسط التوزيع غير المتكافئ للقاحات والذي يقود إلى</w:t>
      </w:r>
    </w:p>
    <w:p w14:paraId="01EBC306" w14:textId="47C1EAF3" w:rsidR="00EB07CE" w:rsidRPr="00EB07CE" w:rsidRDefault="00EB07CE" w:rsidP="00EB07CE">
      <w:r w:rsidRPr="00EB07CE">
        <mc:AlternateContent>
          <mc:Choice Requires="wps">
            <w:drawing>
              <wp:inline distT="0" distB="0" distL="0" distR="0" wp14:anchorId="322EA7F3" wp14:editId="3EE3E480">
                <wp:extent cx="304800" cy="304800"/>
                <wp:effectExtent l="0" t="0" r="0" b="0"/>
                <wp:docPr id="390325958" name="Rectangle 1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14CD6D" id="Rectangle 1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A56CC2" w14:textId="77777777" w:rsidR="00EB07CE" w:rsidRPr="00EB07CE" w:rsidRDefault="00EB07CE" w:rsidP="00EB07CE">
      <w:r w:rsidRPr="00EB07CE">
        <w:rPr>
          <w:rtl/>
        </w:rPr>
        <w:t>تخلَّف البلدان الفقيرة كثيرًا عن الدول الأكثر ثراءً، هناك موضع قلق آخر یطرح نفسه، يتمثل في تكلفة عدم تطعيم الجميع، إن التوزيع غير المتكافئ للقاحات من شأنه إلحاق ضرر كلي بالاقتصاد العالمي، فعلى سبيل المثال، يعتمد قطاع البناء في الولايات المتحدة على الفولاذ المستورد من البرازيل، ويحتاج مصنعو السيارات الأمریكيون إلى الزجاج والإطارات التي تأتي من دول في آسیا، وما إلى ذلك، وقد تسببت جائحة کورونا في تعطيل شحنات الصلب والزجاج وغيرهما من الصادرات إلى الدول الأخرى</w:t>
      </w:r>
      <w:r w:rsidRPr="00EB07CE">
        <w:t>.</w:t>
      </w:r>
    </w:p>
    <w:p w14:paraId="014A356F" w14:textId="77777777" w:rsidR="00EB07CE" w:rsidRPr="00EB07CE" w:rsidRDefault="00EB07CE" w:rsidP="00EB07CE">
      <w:r w:rsidRPr="00EB07CE">
        <w:rPr>
          <w:rtl/>
        </w:rPr>
        <w:t>وقد أظهرت التقديرات كيف يمكن أن تساعد اللقاحات في تخفيف هذه التكاليف الاقتصادية؛ لأن القوى العاملة السليمة تعني زيادة القدرة على الإنتاج، وبالتالي حتى إذا تم تطعیم سكان</w:t>
      </w:r>
    </w:p>
    <w:p w14:paraId="16F09D79" w14:textId="77777777" w:rsidR="00EB07CE" w:rsidRPr="00EB07CE" w:rsidRDefault="00EB07CE" w:rsidP="00EB07CE">
      <w:r w:rsidRPr="00EB07CE">
        <w:rPr>
          <w:rtl/>
        </w:rPr>
        <w:t>الدول الغنية بالكامل بحلول منتصف هذا العام، في مقابل تطعيم نصف سكان الدول النامية فقط، فإن الخسائر الاقتصادية العالمية قد تصل إلى حوالي ٤ تريليونات دولار أمريکي، في حين أنه لو لم تقم الدول النامية بتطعيم أي من مواطنیها فإن الخسائر الاقتصادية ستصل إلى حوالي ٩ تریلیونات دولار، ومن ثمَّ يتضح أن المصلحة الاقتصادية المباشرة للدول الغنية تتطلب توزيع اللقاحات المضادة لفيروس كورونا في الدول الفقيرة بشكل كامل أيضًا، فالصناعات التي تعتمد على سلاسل إمداد خارجیة ستستمر في المعاناة إذا لم يتم توفير اللقاحات في جميع أنحاء العالم، ولن يتحقق الانتعاش الاقتصادي العالمي الكامل إلا عندما تتعافى كل اقتصادات العالم من الوباء</w:t>
      </w:r>
      <w:r w:rsidRPr="00EB07CE">
        <w:t>.</w:t>
      </w:r>
    </w:p>
    <w:p w14:paraId="27D5DCA3" w14:textId="6508FF7F" w:rsidR="00EB07CE" w:rsidRPr="00EB07CE" w:rsidRDefault="00EB07CE" w:rsidP="00EB07CE">
      <w:r w:rsidRPr="00EB07CE">
        <mc:AlternateContent>
          <mc:Choice Requires="wps">
            <w:drawing>
              <wp:inline distT="0" distB="0" distL="0" distR="0" wp14:anchorId="42EDD33E" wp14:editId="5E470148">
                <wp:extent cx="304800" cy="304800"/>
                <wp:effectExtent l="0" t="0" r="0" b="0"/>
                <wp:docPr id="770187681" name="Rectangle 150" descr="UNIVERSITY OF OXFORD AstraZeneca Pfizer BIONTECH moderna NOVAVAX Johnsonagohns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89300C" id="Rectangle 150" o:spid="_x0000_s1026" alt="UNIVERSITY OF OXFORD AstraZeneca Pfizer BIONTECH moderna NOVAVAX Johnsonagohns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7E289A" w14:textId="77777777" w:rsidR="00EB07CE" w:rsidRPr="00EB07CE" w:rsidRDefault="00EB07CE" w:rsidP="00EB07CE">
      <w:pPr>
        <w:rPr>
          <w:b/>
          <w:bCs/>
        </w:rPr>
      </w:pPr>
      <w:r w:rsidRPr="00EB07CE">
        <w:rPr>
          <w:b/>
          <w:bCs/>
          <w:rtl/>
        </w:rPr>
        <w:t>تعقيدات التسوية الروسية للأزمة السورية</w:t>
      </w:r>
    </w:p>
    <w:p w14:paraId="4CE873CC" w14:textId="77777777" w:rsidR="00EB07CE" w:rsidRPr="00EB07CE" w:rsidRDefault="00EB07CE" w:rsidP="00EB07CE">
      <w:r w:rsidRPr="00EB07CE">
        <w:rPr>
          <w:rtl/>
        </w:rPr>
        <w:t>د. محمد السعيد إدريس</w:t>
      </w:r>
    </w:p>
    <w:p w14:paraId="0CAF4529" w14:textId="77777777" w:rsidR="00EB07CE" w:rsidRPr="00EB07CE" w:rsidRDefault="00EB07CE" w:rsidP="00EB07CE">
      <w:r w:rsidRPr="00EB07CE">
        <w:rPr>
          <w:rtl/>
        </w:rPr>
        <w:t>مستشار مركز الأهرام للدراسات السياسية والإستراتيجية</w:t>
      </w:r>
    </w:p>
    <w:p w14:paraId="3AFCE686" w14:textId="4187E52F" w:rsidR="00EB07CE" w:rsidRPr="00EB07CE" w:rsidRDefault="00EB07CE" w:rsidP="00EB07CE">
      <w:r w:rsidRPr="00EB07CE">
        <mc:AlternateContent>
          <mc:Choice Requires="wps">
            <w:drawing>
              <wp:inline distT="0" distB="0" distL="0" distR="0" wp14:anchorId="38CDD3AE" wp14:editId="044E0E51">
                <wp:extent cx="304800" cy="304800"/>
                <wp:effectExtent l="0" t="0" r="0" b="0"/>
                <wp:docPr id="518884961" name="Rectangle 1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E4DD9C" id="Rectangle 1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24781A" w14:textId="77777777" w:rsidR="00EB07CE" w:rsidRPr="00EB07CE" w:rsidRDefault="00EB07CE" w:rsidP="00EB07CE">
      <w:r w:rsidRPr="00EB07CE">
        <w:rPr>
          <w:rtl/>
        </w:rPr>
        <w:lastRenderedPageBreak/>
        <w:t>الفتور الذى ظل يحكم ردود الفعل الروسية تجاه كل عدوان إسرائيلي على سوريا سواء كان على مواقع تخص إيران، أو الفصائل الموالية لها، أو حتى ضد الجيش السوري لم يكن حتماً وليد صدفة، ولكنه كان يعبر عن سیاسة روسیة مدروسة جيدًا تخص المشروع الروسي في سوریا من ناحية، وتخص المواقف من ثلاث قوى أساسية لها وجودها الفعلي أو الافتراضي على الأراضي السورية، وهي: إيران وإسرائيل والولايات المتحدة، إضافة بالطبع إلى تركيا، لكن الموقف الروسي من تركيا في سوريا له تشعبات أخرى في العلاقات بين موسكو وأنقرة؛ منها ما يخص علاقات التعاون العسكرية (صفقة صواريخ "إس - ٤٠٠" على وجه الخصوص التي جاءت کاختراق روسي لشبكة ارتباطات تركيا بحلف شمال الأطلسي والولايات المتحدة)، وما يخص العلاقات في مجال الطاقة وخصوصًا شبكة نقل الغاز الروسي عبر تركيا إلی دول أوروبا، لذلك فإن العلاقة الروسية مع ترکیا لا تدخل ضمن تعقيدات توازن القوى بين روسيا والأطراف الثلاثة الأخرى المشار إليها، وهى التعقيدات التي ستظل تحكم مستقبل تسویة الأزمة السورية</w:t>
      </w:r>
      <w:r w:rsidRPr="00EB07CE">
        <w:t>.</w:t>
      </w:r>
    </w:p>
    <w:p w14:paraId="7920339E" w14:textId="77777777" w:rsidR="00EB07CE" w:rsidRPr="00EB07CE" w:rsidRDefault="00EB07CE" w:rsidP="00EB07CE">
      <w:r w:rsidRPr="00EB07CE">
        <w:rPr>
          <w:rtl/>
        </w:rPr>
        <w:t>فإذا كانت الأشهر القليلة الماضية قد كشفت عن بعض التعقيدات السلبية في الموقف الروسي من مستقبل الوجود الإیراني في سوريا، فإن روسیا باتت متوجسة أيضاً من احتمالات حدوث تطورات في علاقات دمشق مع كل من واشنطن وتل أبيب في ظل مؤشرات تشير إلى أن الرئيس السوري "بشار الأسد"، وهو يتابع ضخامة الصفقات السياسية والاستخباراتية لأطراف عربية مع إسرائيل، كما يتابع تعقيدات ومستقبل العلاقات الإيرانية مع كل من الولايات المتحدة وإسرائيل سواء حول القدرات النووية الإيرانية أو سياسة إيران الإقليمية لن يبقَى مُغمضًا عينيه على كل ما يحدث من تطورات في هذا الاتجاه، وخصوصًا تجاه تسوية الأزمات العربية سواء في اليمن أو ليبيا، وطرح رؤى جديدة للتباحث حول الملف الفلسطيني في ظل الإدارة الأمریكیة الجديدة، متطلعًا إلى طموحات لسوریا هي الأخرى مع الإدارة الأمريكية الجديدة، تترکز حول إيجاد فرص لفتح ملف تسوية الأزمة السورية بما يؤمِّن بقاء الرئيس السوري في السلطة، مع وعي بمحاور التحرك الأمريكي في الأزمات العربية وخاصةً العلاقة الأمريكية الفريدة مع إسرائيل، وشبكة المصالح الأمريكية مع أطراف عربية مهمة خاصة في منطقة الخليج</w:t>
      </w:r>
      <w:r w:rsidRPr="00EB07CE">
        <w:t>.</w:t>
      </w:r>
    </w:p>
    <w:p w14:paraId="63691AC0" w14:textId="77777777" w:rsidR="00EB07CE" w:rsidRPr="00EB07CE" w:rsidRDefault="00EB07CE" w:rsidP="00EB07CE">
      <w:pPr>
        <w:rPr>
          <w:b/>
          <w:bCs/>
        </w:rPr>
      </w:pPr>
      <w:r w:rsidRPr="00EB07CE">
        <w:rPr>
          <w:b/>
          <w:bCs/>
          <w:rtl/>
        </w:rPr>
        <w:t>روسيا والصفقة الاستباقية</w:t>
      </w:r>
    </w:p>
    <w:p w14:paraId="52341662" w14:textId="77777777" w:rsidR="00EB07CE" w:rsidRPr="00EB07CE" w:rsidRDefault="00EB07CE" w:rsidP="00EB07CE">
      <w:r w:rsidRPr="00EB07CE">
        <w:rPr>
          <w:rtl/>
        </w:rPr>
        <w:t>تحسبات روسيا لاحتمالات حدوث تطورات في علاقات سوریا مع كل من واشنطن وتل أبيب، حتى ولو كانت ستظل محسوبة بالشروط والمطالب السورية وفى مقدمتها تحالفات سوریا الإقلیمیة خاصة مع کل من إیران و"حزب الله" في لبنان، دفعت موسكو إلى الحرص على الإمساك بکل الأوراق في یدیها، أي أن تبقى هي "مهندس التسوية السورية"، وأن يكون التدخل الأمريكي والإسرائيلي محسوبًا ضمن المشروع الروسي في سوریا، وضمن بوابة موسكو لا من بوابة دمشق</w:t>
      </w:r>
      <w:r w:rsidRPr="00EB07CE">
        <w:t>.</w:t>
      </w:r>
    </w:p>
    <w:p w14:paraId="334B9740" w14:textId="77777777" w:rsidR="00EB07CE" w:rsidRPr="00EB07CE" w:rsidRDefault="00EB07CE" w:rsidP="00EB07CE">
      <w:r w:rsidRPr="00EB07CE">
        <w:rPr>
          <w:rtl/>
        </w:rPr>
        <w:t>الوساطة الروسية الأخيرة فيما يمكن اعتباره "صفقة سورية - إسرائيلية" حتى ولو كانت محدودة وهامشية، تؤكد المعنى المشار إليه، لكن الملفت في هذه الصفقة مدى الحرص الإسرائيلي على تضخيمها والترويج المبالغ فيه بوجود فرص حقيقية إسرائيلية لاختراق الجدار الفولاذي الإيراني في سوريا، والقفز إلى العمق السوري، في وقت لم تفرغ فيه تل أبيب بعد من نشوة قفزتها إلى الخليج، ونسج شبكة مصالح شديدة التعقيد على الشاطئ العربي للخليج في مواجهة إیران، والترويج لفرص التأسيس لتحالف إسرائيلي - خلیجي ضد إیران</w:t>
      </w:r>
      <w:r w:rsidRPr="00EB07CE">
        <w:t>.</w:t>
      </w:r>
    </w:p>
    <w:p w14:paraId="75F6506F" w14:textId="77777777" w:rsidR="00EB07CE" w:rsidRPr="00EB07CE" w:rsidRDefault="00EB07CE" w:rsidP="00EB07CE">
      <w:r w:rsidRPr="00EB07CE">
        <w:rPr>
          <w:rtl/>
        </w:rPr>
        <w:t>صفقة تبادل تحرير عدد من الأسرى المعتقلين السوريين مقابل فتاة إسرائيلية كانت قد عبرت الحدود السورية في هضبة الجولان السوري المحتل، ودخلت إلى سوريا، وتم إلقاء القبض عليها واعتقالها، وكيفية التعامل الروسي والإسرائيلي في هذه الصفقة يؤكد تلك المعاني. روسيا هي من أدارت هذه الصفقة، وهذه إشارة مستقبلية لما يمكن أن يحدث بين سوريا وإسرائيل، على الأقل من وجهة</w:t>
      </w:r>
    </w:p>
    <w:p w14:paraId="05789888" w14:textId="77777777" w:rsidR="00EB07CE" w:rsidRPr="00EB07CE" w:rsidRDefault="00EB07CE" w:rsidP="00EB07CE">
      <w:r w:rsidRPr="00EB07CE">
        <w:t xml:space="preserve">" </w:t>
      </w:r>
      <w:r w:rsidRPr="00EB07CE">
        <w:rPr>
          <w:rtl/>
        </w:rPr>
        <w:t>مبادرات إدارة "بايدن" نحو سوريا، مع نهاية فبراير وبداية مارس ٢٠٢١، جاءت ساخنة، أبرزها هجوم القوات الأمريكية على مواقع لقوات موالية لإيران غربي الفرات بريف "دير الزور</w:t>
      </w:r>
      <w:r w:rsidRPr="00EB07CE">
        <w:t>". "</w:t>
      </w:r>
    </w:p>
    <w:p w14:paraId="7E804396" w14:textId="77777777" w:rsidR="00EB07CE" w:rsidRPr="00EB07CE" w:rsidRDefault="00EB07CE" w:rsidP="00EB07CE">
      <w:r w:rsidRPr="00EB07CE">
        <w:rPr>
          <w:rtl/>
        </w:rPr>
        <w:lastRenderedPageBreak/>
        <w:t xml:space="preserve">النظر الروسية لمنع واشنطن من القيام بهذا الدور، لکن موقف إسرائیل كان مختلفاً، فما يهمها هو الترويج لوجود "صفقة" مع دمشق، والرسالة موجهة في هذه الحالة إلى طهران وبدقة شديدة، تقول إن الوجود الإيراني في سوريا قد آن موعد رحيله، وبضوء أخضر من موسكو، حيث يعتقد الإسرائيليون أن الصمت، وليس فقط الفتور الروسي، على الضربات الإسرائيلية المتلاحقة في العمق السوري دون تمكين الجيش السوري من تشغيل دفاعاته الجوية وبالتحدید شبکة صواریخ "إس - </w:t>
      </w:r>
      <w:r w:rsidRPr="00EB07CE">
        <w:rPr>
          <w:rtl/>
          <w:lang w:bidi="fa-IR"/>
        </w:rPr>
        <w:t xml:space="preserve">۳۰۰" </w:t>
      </w:r>
      <w:r w:rsidRPr="00EB07CE">
        <w:rPr>
          <w:rtl/>
        </w:rPr>
        <w:t>التي حصلت علیها دمشق من روسیا، لم یكن لیتم دون ضوء أخضر روسي. ويعتقد الإسرائيليون أيضًا أن روسیا لم تعد في حاجة إلى الوجود العسكري الإیراني في سوريا، بل باتت ترى في هذا الوجود عبئاً وربما معرقلاً لمشروعها في سوریا، لذلك يحرص الإسرائيليون على التمسك بالعلاقة مع روسیا في إدارة الصراع في سوريا ضد إیران، ضمن صفقة أكبر إسرائیلیة - روسية تربط بين دعم روسیا لمطلب إسرائيل بإنهاء الوجود العسكري الإيراني في سوريا، وقطع علاقات سوريا مع "حزب الله" مقابل تمرير إسرائيل مشروع روسيا في سوريا، وتثبيت بقاء الرئيس بشار الأسد على رأس السلطة في سوريا ضمن تلك الشروط</w:t>
      </w:r>
      <w:r w:rsidRPr="00EB07CE">
        <w:t>.</w:t>
      </w:r>
    </w:p>
    <w:p w14:paraId="19ADDBD0" w14:textId="77777777" w:rsidR="00EB07CE" w:rsidRPr="00EB07CE" w:rsidRDefault="00EB07CE" w:rsidP="00EB07CE">
      <w:r w:rsidRPr="00EB07CE">
        <w:rPr>
          <w:rtl/>
        </w:rPr>
        <w:t>لذلك، وبمجرد الإفصاح عن صفقة التبادل تلك، اندفع الحديث عن وجود «بند سري» ضمن</w:t>
      </w:r>
    </w:p>
    <w:p w14:paraId="3DD67A07" w14:textId="77777777" w:rsidR="00EB07CE" w:rsidRPr="00EB07CE" w:rsidRDefault="00EB07CE" w:rsidP="00EB07CE">
      <w:r w:rsidRPr="00EB07CE">
        <w:rPr>
          <w:rtl/>
        </w:rPr>
        <w:t>بنودها، وتدافعت الإشاعات عن مضامين هذا البند، وكثرت الاجتهادات التي كان من أبرزها أن إسرائيل «دفعت ١٠٢ مليون دولار أمريكي ثمناً لشحنة من لقاح (سبوتنيك في) الروسي تُرسل من موسکو إلى دمشق لتلقیح سوریین ضد وباء كورونا</w:t>
      </w:r>
      <w:r w:rsidRPr="00EB07CE">
        <w:t>».</w:t>
      </w:r>
    </w:p>
    <w:p w14:paraId="6814329C" w14:textId="77777777" w:rsidR="00EB07CE" w:rsidRPr="00EB07CE" w:rsidRDefault="00EB07CE" w:rsidP="00EB07CE">
      <w:r w:rsidRPr="00EB07CE">
        <w:rPr>
          <w:rtl/>
        </w:rPr>
        <w:t>وعلى الرغم من نفي بنیامین نتنياهو وجود بند اللقاحات في الصفقة، وقوله «أحضرنا الفتاة ولم يذهب لقاح واحد لهذا الشيء.. ولن أصرح أو أفصح عن المزيد؛ لأن هذا طلب روسي»، فإن هذا النفي جاء ملغومًا، ويحمل ما يؤكد تلك الإشاعة أكثر مما ينفيها، وربما كان هو الهدف الذي دعمه "بیني جانتس" وزير الحرب الإسرائیلي في مقابلة له مع القناة ١٣ الإسرائيلية تعليقًا على ما يجري الحديث عنه حول «البند السري» في الصفقة، بقوله «هناك الكثير من الإشاعات على شبكة الإنترنت.. الأفضل أن تبقى كذلك»، ما يعني أنه يدعم مواصلة تدافع مثل هذا النوع من الإشاعات، وهنا يجب التساؤل: لماذا؟</w:t>
      </w:r>
    </w:p>
    <w:p w14:paraId="69E6833B" w14:textId="77777777" w:rsidR="00EB07CE" w:rsidRPr="00EB07CE" w:rsidRDefault="00EB07CE" w:rsidP="00EB07CE">
      <w:r w:rsidRPr="00EB07CE">
        <w:rPr>
          <w:rtl/>
        </w:rPr>
        <w:t>توجد الكثير من الاجتهادات في هذا الخصوص، من أهمها وأبرزها أن مؤشرات جديدة لتسوية الأزمة السورية بدأت تتكشف في الأسابيع الأخيرة، منذ مجيء إدارة الرئيس الأمريكي "جو بایدن" خلفًا لإدارة الرئيس السابق "دونالد ترامب"، التي كانت شديدة الارتباك والتردد في تفاعلها مع الأزمة السورية، ما بين نوايا الانسحاب من سوریا، وبين تأكيد البقاء للسيطرة على النفط</w:t>
      </w:r>
    </w:p>
    <w:p w14:paraId="4B45523D" w14:textId="77777777" w:rsidR="00EB07CE" w:rsidRPr="00EB07CE" w:rsidRDefault="00EB07CE" w:rsidP="00EB07CE">
      <w:r w:rsidRPr="00EB07CE">
        <w:t xml:space="preserve">" </w:t>
      </w:r>
      <w:r w:rsidRPr="00EB07CE">
        <w:rPr>
          <w:rtl/>
        </w:rPr>
        <w:t>التوجه الإسرائيلي نحو روسيا بكثافة في الأسابيع الأخيرة جاء ضمن مخاوف إسرائيلية من مبادرة أمريكية لحل الأزمة السورية لا تنسجم مع المصالح الإسرائيلية</w:t>
      </w:r>
      <w:r w:rsidRPr="00EB07CE">
        <w:t>. "</w:t>
      </w:r>
    </w:p>
    <w:p w14:paraId="3D70C5E7" w14:textId="77777777" w:rsidR="00EB07CE" w:rsidRPr="00EB07CE" w:rsidRDefault="00EB07CE" w:rsidP="00EB07CE">
      <w:r w:rsidRPr="00EB07CE">
        <w:rPr>
          <w:rtl/>
        </w:rPr>
        <w:t>السوري، وللحیلولة دون تمکین روسیا من جني ثمار تدخلها العسكري والسياسي في سوريا، ولدعم المطالب الإسرائيلية، وعلى الأخص إخراج إیران من سوریا، وإغلاق الحدود السورية- العراقية أمام إيران</w:t>
      </w:r>
      <w:r w:rsidRPr="00EB07CE">
        <w:t>.</w:t>
      </w:r>
    </w:p>
    <w:p w14:paraId="2A64FD4B" w14:textId="77777777" w:rsidR="00EB07CE" w:rsidRPr="00EB07CE" w:rsidRDefault="00EB07CE" w:rsidP="00EB07CE">
      <w:pPr>
        <w:rPr>
          <w:b/>
          <w:bCs/>
        </w:rPr>
      </w:pPr>
      <w:r w:rsidRPr="00EB07CE">
        <w:rPr>
          <w:b/>
          <w:bCs/>
          <w:rtl/>
        </w:rPr>
        <w:t>مبادرات واشنطن الساخنة في سوريا</w:t>
      </w:r>
    </w:p>
    <w:p w14:paraId="7F55FFEF" w14:textId="77777777" w:rsidR="00EB07CE" w:rsidRPr="00EB07CE" w:rsidRDefault="00EB07CE" w:rsidP="00EB07CE">
      <w:r w:rsidRPr="00EB07CE">
        <w:rPr>
          <w:rtl/>
        </w:rPr>
        <w:t>التوجه الإسرائیلي نحو روسیا بکثافة في الأسابیع الأخيرة جاء ضمن مخاوف إسرائیلية من مبادرة أمريكية لحل الأزمة السورية لا تنسجم مع المصالح الإسرائيلية، وخصوصًا في ضوء ما فهمه "نتنیاهو" من وجود نوایا جادة لدى الإدارة الأمريكية الجديدة للعودة إلى الاتفاق النووي مع إیران متجاوزة کل التحفظات الإسرائیلیة، وامتناع وزير الخارجية الأمريكي الجديد "أنتوني بلينكن" عن تأييد اعتراف الإدارة الأمريكية السابقة للرئيس "دونالد ترامب" بالسيادة الإسرائيلية على هضبة الجولان المحتلة. ورغم تأكيدات "بلینكن" على الالتزام بالأمن الإسرائيلي، وإعلانه الإبقاء على السفارة الأمريكية في القدس، فإن رئيس الوزراء الإسرائيلي لم يخلُ تعليقه، على هذا الموقف الأمريكي الجديد بخصوص هضبة الجولان، من التحدي، حيث أصدر مكتبه بياناً شدید اللهجة جاء فیه أن «موقف إسرائیل من موضوع هضبة الجولان واضح: هضبة الجولان ستبقى إسرائیلیة في کل سیناريو محتمل</w:t>
      </w:r>
      <w:r w:rsidRPr="00EB07CE">
        <w:t>».</w:t>
      </w:r>
    </w:p>
    <w:p w14:paraId="21485DED" w14:textId="77777777" w:rsidR="00EB07CE" w:rsidRPr="00EB07CE" w:rsidRDefault="00EB07CE" w:rsidP="00EB07CE">
      <w:r w:rsidRPr="00EB07CE">
        <w:rPr>
          <w:rtl/>
        </w:rPr>
        <w:lastRenderedPageBreak/>
        <w:t>رهان إسرائيلي على روسيا بدلاً من الولايات المتحدة يتوازى مع رهان روسي أيضًا على إسرائیل بدلًا من إیران، وحتى بدلًا من الحلیف السوري نفسه. فإذا کانت روسيا أبدت انزعاجها من إشارات وصلت إليها تعبر عن رغبة دمشق في الحوار مع الإدارة الأمريكية الجديدة، فإنها ضاعفت من تواصلها مع إسرائيل ليس</w:t>
      </w:r>
    </w:p>
    <w:p w14:paraId="7048085D" w14:textId="77777777" w:rsidR="00EB07CE" w:rsidRPr="00EB07CE" w:rsidRDefault="00EB07CE" w:rsidP="00EB07CE">
      <w:r w:rsidRPr="00EB07CE">
        <w:rPr>
          <w:rtl/>
        </w:rPr>
        <w:t>ضمن صفقة التبادل المشار إليها فقط، بل ضمن تفاصيل الحل الأشمل للأزمة السورية، والحرص على أن يراعي هذا الحل كل مطالب إسرائيل الأمنية بما فيها - بالطبع - الرفض الإسرائيلي المطلق لأي وجود عسكري إيراني في سوریا</w:t>
      </w:r>
      <w:r w:rsidRPr="00EB07CE">
        <w:t>.</w:t>
      </w:r>
    </w:p>
    <w:p w14:paraId="1675CBA1" w14:textId="77777777" w:rsidR="00EB07CE" w:rsidRPr="00EB07CE" w:rsidRDefault="00EB07CE" w:rsidP="00EB07CE">
      <w:r w:rsidRPr="00EB07CE">
        <w:rPr>
          <w:rtl/>
        </w:rPr>
        <w:t>وکان "سیرجي لافروف" وزیر الخارجیة الروسي قد قال في مؤتمر صحفي (١٨/ ١/ ٢٠٢١) إن بلاده تحافظ على «تنسیق دقيق مع الجانب الإسرائيلي»، وأكد أن روسيا لا تريد "أن تستخدم الأراضي السوریة ضد إسرائيل، أو أن تستخدم کما یشاء کثيرون ساحة للمواجهة الإيرانیة - الإسرائيلية"، وربما يكون ذلك هو عنوان الشراكة الإسرائيلية - الروسية الجديدة بشأن سوريا</w:t>
      </w:r>
      <w:r w:rsidRPr="00EB07CE">
        <w:t>.</w:t>
      </w:r>
    </w:p>
    <w:p w14:paraId="40118C12" w14:textId="77777777" w:rsidR="00EB07CE" w:rsidRPr="00EB07CE" w:rsidRDefault="00EB07CE" w:rsidP="00EB07CE">
      <w:r w:rsidRPr="00EB07CE">
        <w:rPr>
          <w:rtl/>
        </w:rPr>
        <w:t>هذه الشراكة تواجَه الآن بتوجهات أمريكية جديدة ربما تُنهي الصمت الأمريكي عن الشأن السوري، وتعقيدات التسوية السورية، ومستقبل الوجود العسكري الأمريكي في سوريا. فقبل تسلم إدارة الرئيس الأمريكي الجديد "جو بایدن" مهامها الرسمیة كان هناك بعض الغموض الذي يخص مستقبل السياسة الأمريكية في سوريا، وهل يمكن للإدارة الجديدة أن تتبنّى مبادرات ومواقف مختلفة إزاء الأزمة السورية تختلف عن مبادرات إدارة "دونالد ترامب"، وخصوصًا ما يخص الشأن الروسي في سوريا، لکن "جيمس جيفرى" المبعوث الأمریکي إلى سوريا في عهد إدارة "دونالد ترامب" بادر عقب إعلانه انتهاء مهمته في سوريا (نوفمبر ٢٠٢٠) إلى إعادة التأكيد على التزام الإدارة الأمريكية الجديدة، سواء كانت إدارة "ترامب" أم "جو بايدن"، بالعناصر الأساسية للسياسة الخارجية الأمريكية في سوريا، وتتضمن سلسلة من البنود المهمة،</w:t>
      </w:r>
    </w:p>
    <w:p w14:paraId="7C376B4C" w14:textId="77777777" w:rsidR="00EB07CE" w:rsidRPr="00EB07CE" w:rsidRDefault="00EB07CE" w:rsidP="00EB07CE">
      <w:r w:rsidRPr="00EB07CE">
        <w:t xml:space="preserve">" </w:t>
      </w:r>
      <w:r w:rsidRPr="00EB07CE">
        <w:rPr>
          <w:rtl/>
        </w:rPr>
        <w:t>رهان إسرائيلي على روسيا بدلًا من الولايات المتحدة يتوازى مع رهان روسي أيضًا على إسرائيل بدلًا من إيران، وحتى بدلًا من الحليف السوري نفسه</w:t>
      </w:r>
      <w:r w:rsidRPr="00EB07CE">
        <w:t>. "</w:t>
      </w:r>
    </w:p>
    <w:p w14:paraId="751C3DDD" w14:textId="77777777" w:rsidR="00EB07CE" w:rsidRPr="00EB07CE" w:rsidRDefault="00EB07CE" w:rsidP="00EB07CE">
      <w:r w:rsidRPr="00EB07CE">
        <w:rPr>
          <w:rtl/>
        </w:rPr>
        <w:t>وهی: الوجود العسکري في شمال شرق سوريا لضمان الهزيمة المستمرة لـ "داعش" (ربما يكون الهدف الحقيقي هو إغلاق أبواب الحدود السورية أمام إيران وأعوانها وليس مواجهة داعش)، ودعم الإدارة الذاتية، والحوار الكردي- الكردي، واستمرار حملة العقوبات الاقتصادية على سوريا عبر "قانون قيصر"، والضغوط الخارجية ، والتواصل مع الدول العربية والأوروبية؛ لمنع التطبيع مع دمشق، وتقديم الدعم إلی ترکیا في شمال غربي سوریا، والدعم لإسرائيل في غاراتها على "مواقع إيرانية" في سوریا</w:t>
      </w:r>
      <w:r w:rsidRPr="00EB07CE">
        <w:t>.</w:t>
      </w:r>
    </w:p>
    <w:p w14:paraId="577E3FD8" w14:textId="77777777" w:rsidR="00EB07CE" w:rsidRPr="00EB07CE" w:rsidRDefault="00EB07CE" w:rsidP="00EB07CE">
      <w:r w:rsidRPr="00EB07CE">
        <w:rPr>
          <w:rtl/>
        </w:rPr>
        <w:t>ورغم أن المدى الزمنى لتسلُّم إدارة "جو بایدن" مهامها لا يزال في بدايته لبلورة سياسة واضحة نحو سوريا سواء ضمن تلك البنود التي تحدث عنها "جيمس جيفرى" أو تجاوزها، فإن ما أظهرته إدارة "بايدن" من مبادرات نحو سوريا مع نهاية شهر فبراير وبداية شهر مارس ٢٠٢١ جاءت ساخنة، ربما أكثر من اللازم، سواء ما يتعلق بالهجوم الذى شنته القوات الأمريكية مساء الخميس فجر الجمعة (٢٥ - ٢٦ / ٢ / ٢٠٢١) على مواقع لقوات موالية لإيران غربي الفرات بریف "دیر الزور" استهدفت أيضاً شحنة أسلحة لحظة دخولها الأراضي السورية قادمة من العراق من معبر عسكري قرب معبر القائم الرئيس وفقاً للمرصد السوري لحقوق الإنسان، وأدى إلى مقتل أكثر من ٢٢ شخصاً، أو ما يتعلق بتجديد واشنطن فتح ملف</w:t>
      </w:r>
    </w:p>
    <w:p w14:paraId="2164255A" w14:textId="77777777" w:rsidR="00EB07CE" w:rsidRPr="00EB07CE" w:rsidRDefault="00EB07CE" w:rsidP="00EB07CE">
      <w:r w:rsidRPr="00EB07CE">
        <w:rPr>
          <w:rtl/>
        </w:rPr>
        <w:t>الأسلحة الكيمیائیة السورية واستخدامها ضد معارضين، وإدانة المندوبة الأمريكية الجديدة لدى الأمم المتحدة "ليندا توماس جرينفيلد" خلال جلسة لمجلس الأمن (٢٠٢١/٣/٤) نظام الرئيس "بشار الأسد" واتهمته بمحاولة التهرب من المسؤولية عن استخدام تلك الأسلحة، وعرقلة التحقيق المستقل، وتقويض عمل منظمة حظر الأسلحة الكيميائية"، كما اتهمت روسيا بعرقلة محاسبة الرئيس السوري على استخدام تلك الأسلحة</w:t>
      </w:r>
      <w:r w:rsidRPr="00EB07CE">
        <w:t>.</w:t>
      </w:r>
    </w:p>
    <w:p w14:paraId="19F9A60B" w14:textId="77777777" w:rsidR="00EB07CE" w:rsidRPr="00EB07CE" w:rsidRDefault="00EB07CE" w:rsidP="00EB07CE">
      <w:r w:rsidRPr="00EB07CE">
        <w:rPr>
          <w:rtl/>
        </w:rPr>
        <w:t xml:space="preserve">وإذا کانت "لیندا توماس جرينفيلد" قد أعلنت في كلمة لها أمام جلسة بالجمعية العامة للأمم المتحدة خُصِّصت لمناقشة حقوق الإنسان في سوریا أنه "حان الوقت لکى نتوصل إلى حل سياسي فعلي"، ضمن خطاب نُشِر باعتباره يقدم ملامح أولویات إدارة "بایدن" في سوريا، فإن ما تحدثت عنه بهذا الشأن لم يحمل أيّ معالم واضحة لمثل هذه السياسة، لكن الملامح الحقيقية </w:t>
      </w:r>
      <w:r w:rsidRPr="00EB07CE">
        <w:rPr>
          <w:rtl/>
        </w:rPr>
        <w:lastRenderedPageBreak/>
        <w:t>أرساها الهجوم العسكري الأمريكي على مواقع الفصائل العراقية على الأراضي السورية، وما تبعه من نشر الجيش الأمريكي منظومة صواريخ دفاعية من طراز "أفنجر" سواء لحماية القوات الأمريكية في سوريا من مصادر تهديد سورية، أو تحسباً لردود فعل انتقامية من تلك الفصائل العراقية التي استهدفها الهجوم الأمريكي</w:t>
      </w:r>
      <w:r w:rsidRPr="00EB07CE">
        <w:t>.</w:t>
      </w:r>
    </w:p>
    <w:p w14:paraId="1963BE41" w14:textId="77777777" w:rsidR="00EB07CE" w:rsidRPr="00EB07CE" w:rsidRDefault="00EB07CE" w:rsidP="00EB07CE">
      <w:r w:rsidRPr="00EB07CE">
        <w:t xml:space="preserve">" </w:t>
      </w:r>
      <w:r w:rsidRPr="00EB07CE">
        <w:rPr>
          <w:rtl/>
        </w:rPr>
        <w:t>أوليات السياسة الروسية في سوريا تتركز حول الحرص على الانفراد بإدارة المستقبل السوري، وهي أولويات لا تتضمن موسكو فرضها على إسرائيل أو إيران</w:t>
      </w:r>
      <w:r w:rsidRPr="00EB07CE">
        <w:t>. "</w:t>
      </w:r>
    </w:p>
    <w:p w14:paraId="22867751" w14:textId="77777777" w:rsidR="00EB07CE" w:rsidRPr="00EB07CE" w:rsidRDefault="00EB07CE" w:rsidP="00EB07CE">
      <w:r w:rsidRPr="00EB07CE">
        <w:rPr>
          <w:rtl/>
        </w:rPr>
        <w:t>هذه الملامح تضمنها بيان وزارة الدفاع الأمريكية الذي ألقاه "جون كيري" المتحدث باسم البنتاجون، وقال فيه إن الضربة الأمريكية الدفاعية "تمت بدقة عالية ضد تنظيمي كتائب حزب الله، وكتائب سيد الشهداء المدعومين من طهران داخل الأراضي السورية</w:t>
      </w:r>
      <w:r w:rsidRPr="00EB07CE">
        <w:t>".</w:t>
      </w:r>
    </w:p>
    <w:p w14:paraId="1B9C1EA4" w14:textId="77777777" w:rsidR="00EB07CE" w:rsidRPr="00EB07CE" w:rsidRDefault="00EB07CE" w:rsidP="00EB07CE">
      <w:r w:rsidRPr="00EB07CE">
        <w:rPr>
          <w:rtl/>
        </w:rPr>
        <w:t>وبعد هذا البيان جاء تصريح الرئيس الأمريكي "جو بايدن" الذي قال فيه "إنه لا يمكن لإيران الإفلات من العقاب" كما نصحها بـ "الحذر" عندما سئل عن الرسالة التي يوجهها لها بالضربات الجوية الأمریكية في سوریا</w:t>
      </w:r>
      <w:r w:rsidRPr="00EB07CE">
        <w:t>.</w:t>
      </w:r>
    </w:p>
    <w:p w14:paraId="4F50469B" w14:textId="77777777" w:rsidR="00EB07CE" w:rsidRPr="00EB07CE" w:rsidRDefault="00EB07CE" w:rsidP="00EB07CE">
      <w:r w:rsidRPr="00EB07CE">
        <w:rPr>
          <w:rtl/>
        </w:rPr>
        <w:t xml:space="preserve">روسيا وعت مضامين هذه الرسائل سواء ما يتعلق منها بمواصلة الرفض الأمريكي للوجود الإیراني في سوریا، أو ما یتعلق بالتأكید على الإبقاء على كلمة قوية لواشنطن في مستقبل التسوية السورية، وكانت تعليقات كبار المسؤولين الروس على تلك الهجمات كاشفة لهذه المعاني عندما أعلن "فلاديمير جباروف" النائب الأول لرئيس لجنة الشؤون الدولیة بمجلس الاتحاد الروسي أن "الضربة الأمريكية على سوریا غیر قانونیة، وتم خلالها قصف أراضي دولة ذات سيادة". لكن الأهم هو تلميحات "جباروف" لحق سوريا في الرد على هذه الهجمات، وهذه تلميحات تتجاوز ردود فعل التنظيمات العراقية التي تعرضت إلى الاعتداء للرد علیه، فقد صرح بأن "لسوريا الحق الکامل في الرد" مشيراً إلى أن سوريا "تمتلك أسلحة حدیثة، بما في ذلك بطاريات دفاع جوی صاروخیة من طراز "إس </w:t>
      </w:r>
      <w:r w:rsidRPr="00EB07CE">
        <w:rPr>
          <w:rtl/>
          <w:lang w:bidi="fa-IR"/>
        </w:rPr>
        <w:t xml:space="preserve">۳۰۰" </w:t>
      </w:r>
      <w:r w:rsidRPr="00EB07CE">
        <w:rPr>
          <w:rtl/>
        </w:rPr>
        <w:t>ویجب على الأمريكيين توخِّى الحذر الشديد خلال ارتكاب مثل هذه الأعمال</w:t>
      </w:r>
      <w:r w:rsidRPr="00EB07CE">
        <w:t>".</w:t>
      </w:r>
    </w:p>
    <w:p w14:paraId="55B177A8" w14:textId="77777777" w:rsidR="00EB07CE" w:rsidRPr="00EB07CE" w:rsidRDefault="00EB07CE" w:rsidP="00EB07CE">
      <w:r w:rsidRPr="00EB07CE">
        <w:rPr>
          <w:rtl/>
        </w:rPr>
        <w:t>ربما تكون هذه هي المرة الأولى التي يتحدث فيها مسؤول روسي عن حق سوريا في استخدام</w:t>
      </w:r>
    </w:p>
    <w:p w14:paraId="14484F96" w14:textId="77777777" w:rsidR="00EB07CE" w:rsidRPr="00EB07CE" w:rsidRDefault="00EB07CE" w:rsidP="00EB07CE">
      <w:r w:rsidRPr="00EB07CE">
        <w:rPr>
          <w:rtl/>
        </w:rPr>
        <w:t xml:space="preserve">صواریخ "إس </w:t>
      </w:r>
      <w:r w:rsidRPr="00EB07CE">
        <w:rPr>
          <w:rtl/>
          <w:lang w:bidi="fa-IR"/>
        </w:rPr>
        <w:t xml:space="preserve">۳۰۰" </w:t>
      </w:r>
      <w:r w:rsidRPr="00EB07CE">
        <w:rPr>
          <w:rtl/>
        </w:rPr>
        <w:t>التي تم تكبيلها طیلة العامین الماضيين، على الأقل، من الرد على الاعتداءات الإسرائيلية. هذا الموقف الروسي يكشف مدى حرص روسيا على تهميش الدور الأمريكي من مستقبل التسویة السوریة، وهو ما جدَّد التشديد عليه، بشكل غير مباشر، وزير الخارجیة الروسي "لافروف" في معرض تعليقه ورفضه للهجمات الأمريكية الأخيرة على الأراضي السورية، عندما انتقد تجاهل واشنطن لإبلاغ موسكو في وقت مناسب بقرار هجومها على الأراضي السورية، حيث قال في مؤتمر صحفي مع نظيره الأفغاني في موسكو إن الولایات المتحدة "لم تبلغ موسكو بخطتها شنَّ غارات جدیدة على شرق سوريا إلا قبل دقائق معدودة من تنفيذ الهجوم، وعندما جدَّد التأكيد في ذلك المؤتمر الصحفي على أن "وجود القوات الأمريكية في سوريا غير شرعي، ويتناقض مع جميع أعراف القانون الدولي بما فيها قرار مجلس الأمن الدولي رقم ٢٢٥٤ الخاص بالتسویة السورية</w:t>
      </w:r>
      <w:r w:rsidRPr="00EB07CE">
        <w:t>".</w:t>
      </w:r>
    </w:p>
    <w:p w14:paraId="3521E205" w14:textId="77777777" w:rsidR="00EB07CE" w:rsidRPr="00EB07CE" w:rsidRDefault="00EB07CE" w:rsidP="00EB07CE">
      <w:r w:rsidRPr="00EB07CE">
        <w:rPr>
          <w:rtl/>
        </w:rPr>
        <w:t>رد الفعل الروسي يؤكد ثوابت السياسة الروسية في سوريا التي، وإن کانت تصطدم</w:t>
      </w:r>
    </w:p>
    <w:p w14:paraId="6FE899F4" w14:textId="77777777" w:rsidR="00EB07CE" w:rsidRPr="00EB07CE" w:rsidRDefault="00EB07CE" w:rsidP="00EB07CE">
      <w:r w:rsidRPr="00EB07CE">
        <w:rPr>
          <w:rtl/>
        </w:rPr>
        <w:t>رغم الصدام مع واشنطن بشأن " الملف النووي الإيراني، فإن إسرائيل ستظل حريصة على التواصل مع واشنطن في الملفات الأخرى، وخصوصًا الملفين السوري والفلسطيني: لتوظيفهما في التأسيس لموقف أمريكي أفضل من وجهة النظر الإسرائيلية ضد إيران</w:t>
      </w:r>
      <w:r w:rsidRPr="00EB07CE">
        <w:t>. "</w:t>
      </w:r>
    </w:p>
    <w:p w14:paraId="49671210" w14:textId="77777777" w:rsidR="00EB07CE" w:rsidRPr="00EB07CE" w:rsidRDefault="00EB07CE" w:rsidP="00EB07CE">
      <w:r w:rsidRPr="00EB07CE">
        <w:rPr>
          <w:rtl/>
        </w:rPr>
        <w:t xml:space="preserve">مع السياسة الأمريكية، فإنها حريصة على أن تنفرد موسكو بإدارة المستقبل السوري وفق ما تراه من أولويات قد تدفعها للصدام مع إيران والتنسیق مع إسرائیل، وهى أولويات لا تضمن موسكو فرضها بالنسبة لإيران، ولا حتى بالنسبة لإسرائيل التي، وإن كانت على صدام مع واشنطن حول إيران، فإنها ستظل حريصة على تأكيد التواصل مع واشنطن في الملفات </w:t>
      </w:r>
      <w:r w:rsidRPr="00EB07CE">
        <w:rPr>
          <w:rtl/>
        </w:rPr>
        <w:lastRenderedPageBreak/>
        <w:t>الأخرى وخصوصًا الملفين السوري والفلسطيني، على أمل توظيفهما في التأسيس لموقف أمريكي أفضل من وجهة النظر الإسرائیلیة ضد إيران</w:t>
      </w:r>
      <w:r w:rsidRPr="00EB07CE">
        <w:t>.</w:t>
      </w:r>
    </w:p>
    <w:p w14:paraId="122CC35C" w14:textId="456EE20E" w:rsidR="00EB07CE" w:rsidRPr="00EB07CE" w:rsidRDefault="00EB07CE" w:rsidP="00EB07CE">
      <w:r w:rsidRPr="00EB07CE">
        <mc:AlternateContent>
          <mc:Choice Requires="wps">
            <w:drawing>
              <wp:inline distT="0" distB="0" distL="0" distR="0" wp14:anchorId="4B3E921A" wp14:editId="0778EED4">
                <wp:extent cx="304800" cy="304800"/>
                <wp:effectExtent l="0" t="0" r="0" b="0"/>
                <wp:docPr id="836441591" name="Rectangle 148" descr="SYR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121F4C" id="Rectangle 148" o:spid="_x0000_s1026" alt="SYRI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4F6834" w14:textId="77777777" w:rsidR="00EB07CE" w:rsidRPr="00EB07CE" w:rsidRDefault="00EB07CE" w:rsidP="00EB07CE">
      <w:pPr>
        <w:rPr>
          <w:b/>
          <w:bCs/>
        </w:rPr>
      </w:pPr>
      <w:r w:rsidRPr="00EB07CE">
        <w:rPr>
          <w:b/>
          <w:bCs/>
          <w:rtl/>
        </w:rPr>
        <w:t>الجهود المصرية لإحياء عملية السلام على المسار الفلسطيني</w:t>
      </w:r>
    </w:p>
    <w:p w14:paraId="335D6D2E" w14:textId="77777777" w:rsidR="00EB07CE" w:rsidRPr="00EB07CE" w:rsidRDefault="00EB07CE" w:rsidP="00EB07CE">
      <w:r w:rsidRPr="00EB07CE">
        <w:rPr>
          <w:rtl/>
        </w:rPr>
        <w:t>اللواء / محمد عبد المقصود</w:t>
      </w:r>
    </w:p>
    <w:p w14:paraId="223252D5" w14:textId="77777777" w:rsidR="00EB07CE" w:rsidRPr="00EB07CE" w:rsidRDefault="00EB07CE" w:rsidP="00EB07CE">
      <w:r w:rsidRPr="00EB07CE">
        <w:rPr>
          <w:rtl/>
        </w:rPr>
        <w:t>رئيس قطاع الأزمات والكوارث مركز المعلومات ودعم اتخاذ القرار</w:t>
      </w:r>
    </w:p>
    <w:p w14:paraId="7FA0760A" w14:textId="629665A3" w:rsidR="00EB07CE" w:rsidRPr="00EB07CE" w:rsidRDefault="00EB07CE" w:rsidP="00EB07CE">
      <w:r w:rsidRPr="00EB07CE">
        <mc:AlternateContent>
          <mc:Choice Requires="wps">
            <w:drawing>
              <wp:inline distT="0" distB="0" distL="0" distR="0" wp14:anchorId="3A77CBC2" wp14:editId="77285D76">
                <wp:extent cx="304800" cy="304800"/>
                <wp:effectExtent l="0" t="0" r="0" b="0"/>
                <wp:docPr id="1940634487" name="Rectangle 1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282E91" id="Rectangle 1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DD5478" w14:textId="77777777" w:rsidR="00EB07CE" w:rsidRPr="00EB07CE" w:rsidRDefault="00EB07CE" w:rsidP="00EB07CE">
      <w:r w:rsidRPr="00EB07CE">
        <w:rPr>
          <w:rtl/>
        </w:rPr>
        <w:t>كثفت مصر جهودها على مختلف المستويات لتحريك حالة الجمود المسيطرة على عملية السلام بین الجانبين الإسرائيلي والفلسطیني، ودعم الحقوق العادلة للشعب الفلسطيني، وإقامة دولة فلسطينية مستقلة عاصمتها القدس الشرقیة على حدود ٤ يونيو ١٩٦٧، لکونها من ثوابت السياسة المصرية، وذلك في ضوء رؤية القيادة السياسية لطبيعة المتغيرات التي تمر بها الأوضاع على الساحتين الإقليمية والدولية خلال الفترة الأخيرة، وسعيها لتوحيد الجهود العربية والدولیة للتحرك بفعالية لإعادة تنشيط فرض استئناف مفاوضات السلام بين الطرفين، وتجاوز تحديات الفترة الماضية، وذلك بالتوازي مع جهود تحقيق المصالحة الوطنية الفلسطينية، لاسيما مع امتلاكها علاقات قوية مع مختلف القوى والفصائل الفلسطینية سواء في الداخل أو الخارج</w:t>
      </w:r>
      <w:r w:rsidRPr="00EB07CE">
        <w:t>.</w:t>
      </w:r>
    </w:p>
    <w:p w14:paraId="4AFE5CBB" w14:textId="77777777" w:rsidR="00EB07CE" w:rsidRPr="00EB07CE" w:rsidRDefault="00EB07CE" w:rsidP="00EB07CE">
      <w:r w:rsidRPr="00EB07CE">
        <w:rPr>
          <w:rtl/>
        </w:rPr>
        <w:t>وتأتي حركة مصر لإحياء جهود السلام في الشرق الأوسط، خاصة على المسار الفلسطيني مرتبطة بالحقائق التالية</w:t>
      </w:r>
      <w:r w:rsidRPr="00EB07CE">
        <w:t>:</w:t>
      </w:r>
    </w:p>
    <w:p w14:paraId="1B38434F" w14:textId="77777777" w:rsidR="00EB07CE" w:rsidRPr="00EB07CE" w:rsidRDefault="00EB07CE" w:rsidP="00EB07CE">
      <w:r w:rsidRPr="00EB07CE">
        <w:rPr>
          <w:rtl/>
        </w:rPr>
        <w:t>أ. كون مصر محورًا أساسيًّا لأية تحركات جادة لدعم القضية الفلسطينية العادلة، ويمكن اعتبار القاهرة البوصلة الرئيسة في دعم قضية فلسطين، والسعي دومًا نحو تنشيطها، ووضعها دائمًا في دائرة الاهتمام الإقليمي والدولي</w:t>
      </w:r>
      <w:r w:rsidRPr="00EB07CE">
        <w:t>.</w:t>
      </w:r>
    </w:p>
    <w:p w14:paraId="587AEB37" w14:textId="77777777" w:rsidR="00EB07CE" w:rsidRPr="00EB07CE" w:rsidRDefault="00EB07CE" w:rsidP="00EB07CE">
      <w:r w:rsidRPr="00EB07CE">
        <w:rPr>
          <w:rtl/>
        </w:rPr>
        <w:t>ب. امتلاكها علاقات جيدة مع جميع الدول المعنية بالقضية الفلسطينية، وأهمها الأردن، وعدد من الأطراف الدولية، ومنها الولايات المتحدة الأمريكية وألمانيا وفرنسا</w:t>
      </w:r>
      <w:r w:rsidRPr="00EB07CE">
        <w:t>.</w:t>
      </w:r>
    </w:p>
    <w:p w14:paraId="7E9E7BB0" w14:textId="77777777" w:rsidR="00EB07CE" w:rsidRPr="00EB07CE" w:rsidRDefault="00EB07CE" w:rsidP="00EB07CE">
      <w:r w:rsidRPr="00EB07CE">
        <w:rPr>
          <w:rtl/>
        </w:rPr>
        <w:t>جـ. استثمار القيادة المصرية حالة الجمود التي شهدتها عملية السلام بسبب تعنَّت حكومة "نتنياهو"، وانحياز إدارة الرئيس "دونالد ترامب" للموقف الإسرائيلي، وتبنيها مواقف وسياسات أدّت إلى تعطیل جهود التسوية السياسية للقضية الفلسطينية</w:t>
      </w:r>
      <w:r w:rsidRPr="00EB07CE">
        <w:t>.</w:t>
      </w:r>
    </w:p>
    <w:p w14:paraId="20FBFF8F" w14:textId="77777777" w:rsidR="00EB07CE" w:rsidRPr="00EB07CE" w:rsidRDefault="00EB07CE" w:rsidP="00EB07CE">
      <w:r w:rsidRPr="00EB07CE">
        <w:rPr>
          <w:rtl/>
        </w:rPr>
        <w:t>د. مسارعة مصر لتنشيط حركتها في إطار مجموعة ميونيخ (مصر - الأردن - فرنسا - ألمانيا)، لإعادة تنشيط المسار التفاوضي للقضية الفلسطينية، وكسر حالة الجمود الحالي في مفاوضات السلام، وإعادة طزح الملف الفلسطيني على الساحة السياسية الدولیة</w:t>
      </w:r>
      <w:r w:rsidRPr="00EB07CE">
        <w:t>.</w:t>
      </w:r>
    </w:p>
    <w:p w14:paraId="7E87C4B9" w14:textId="77777777" w:rsidR="00EB07CE" w:rsidRPr="00EB07CE" w:rsidRDefault="00EB07CE" w:rsidP="00EB07CE">
      <w:r w:rsidRPr="00EB07CE">
        <w:rPr>
          <w:rtl/>
        </w:rPr>
        <w:t>هـ. رغبة القيادة المصرية في إعادة القضية الفلسطينية لدائرة الاهتمام الإقليمي والدولي، ووضعها على رأس الأولويات العربية والدولية، من خلال نبْذ الخلاف وبدء مرحلة جديدة من الشراكة الوطنية، يعزز من خلالها الشعب الفلسطيني موقفه أمام المجتمع الدولي، ويؤكد رغبته في السلام والاستقرار</w:t>
      </w:r>
      <w:r w:rsidRPr="00EB07CE">
        <w:t>.</w:t>
      </w:r>
    </w:p>
    <w:p w14:paraId="3992DAC1" w14:textId="77777777" w:rsidR="00EB07CE" w:rsidRPr="00EB07CE" w:rsidRDefault="00EB07CE" w:rsidP="00EB07CE">
      <w:r w:rsidRPr="00EB07CE">
        <w:rPr>
          <w:rtl/>
        </w:rPr>
        <w:t>و. اهتمامها لتوحيد الجهود العربية والدولیة للتحرك بفاعلية خلال الفترة المقبلة لإعادة تنشيط آليات المفاوضات الفلسطينية- الإسرائيلية بجدول زمني وآلية واضحة، تقود في النهاية لقيام الدولة الفلسطينية، وعدم إضاعة الوقت الذي تستغله إسرائيل في بناء المستوطنات، وتقطيع أوصال الأراضي الفلسطينية، خصوصًا في الضفة الغربية في شمال البحر الميت وغور الأردن</w:t>
      </w:r>
      <w:r w:rsidRPr="00EB07CE">
        <w:t>.</w:t>
      </w:r>
    </w:p>
    <w:p w14:paraId="51DEE72B" w14:textId="77777777" w:rsidR="00EB07CE" w:rsidRPr="00EB07CE" w:rsidRDefault="00EB07CE" w:rsidP="00EB07CE">
      <w:r w:rsidRPr="00EB07CE">
        <w:rPr>
          <w:rtl/>
        </w:rPr>
        <w:lastRenderedPageBreak/>
        <w:t>ز. تأیید ومساندة الرئیس الأمریكي "جو بادین" للتحركات المصرية لتقريب وجهتي النظر الفلسطينية الإسرائيلية، يمثل أحد أهم عناصر القوة في تهيئة المجال لإنجاح التحركات العربية نحو استئناف عملية السلام، خاصة مع تلويح "بايدن" بعدم قبول أثر إجراءات من شأنها التأثير على حل الدولتين، وكذلك اتخاذ خطوات نحو إعادة فتح مكتب منظمة التحرير الفلسطينية في واشنطن، مقابل فتح قنصلية أمريكية في القدس الشرقية</w:t>
      </w:r>
      <w:r w:rsidRPr="00EB07CE">
        <w:t>.</w:t>
      </w:r>
    </w:p>
    <w:p w14:paraId="6F573A47" w14:textId="77777777" w:rsidR="00EB07CE" w:rsidRPr="00EB07CE" w:rsidRDefault="00EB07CE" w:rsidP="00EB07CE">
      <w:r w:rsidRPr="00EB07CE">
        <w:rPr>
          <w:rtl/>
        </w:rPr>
        <w:t>وقد حرصت مصر على تنسيق جهودها مع الأردن للعمل على بلورة موقف عربي موحد، وتعزيز التضامن العربي مع القضية الفلسطينية، حيث شهدت الجامعة العربية، في ٨ فبراير ٢٠٢١، اجتماعًا غير عادي لمجلس الجامعة على مستوى وزراء الخارجية برئاسة مصر، الرئيس الحالي لمجلس الجامعة، حيث أكد وزراء الخارجية في بیانهم الختامي لأعمال الاجتماع التزامهم التام بدعم جميع الجهود الرامية إلى تحقيق سلام عادل ودائم في الشرق الأوسط، وتسوية الصراع الفلسطيني الإسرائيلي على أساس حل الدولتين القائم على ضمان قيام الدولة الفلسطينية المستقلة القابلة للحياة على أساس خطوط الرابع من يونيو ١٩٦٧، وقرارات مجلس الأمن الدولي، لا سيما بعد أن أثبتت تجربة السنوات الماضية</w:t>
      </w:r>
    </w:p>
    <w:p w14:paraId="0063B7F3" w14:textId="77777777" w:rsidR="00EB07CE" w:rsidRPr="00EB07CE" w:rsidRDefault="00EB07CE" w:rsidP="00EB07CE">
      <w:r w:rsidRPr="00EB07CE">
        <w:rPr>
          <w:rtl/>
        </w:rPr>
        <w:t>مسارعة مصر لتنشيط حركتها في " إطار مجموعة ميونيخ لإعادة تنشيط المسار التفاوضي للقضية الفلسطينية، وكسر حالة الجمود الحالي في مفاوضات السلام، وإعادة طزح الملف الفلسطيني على الساحة السياسية الدولية</w:t>
      </w:r>
      <w:r w:rsidRPr="00EB07CE">
        <w:t>. "</w:t>
      </w:r>
    </w:p>
    <w:p w14:paraId="0C948606" w14:textId="77777777" w:rsidR="00EB07CE" w:rsidRPr="00EB07CE" w:rsidRDefault="00EB07CE" w:rsidP="00EB07CE">
      <w:r w:rsidRPr="00EB07CE">
        <w:rPr>
          <w:rtl/>
        </w:rPr>
        <w:t>أن التسوية السياسية لا يمكن فرضها بمشروعاتٍ أُحادیة أو بخطط تتبنی وجهة نظر الدولة القائمة بالاحتلال وتتماهى معها، ومن ثمَّ أهمية إطلاق عملية سياسية يكون لها أفق زمني واضح، وتتأسس على نتائج جولات التفاوض السابقة ومبادئ القانون الدولي وأسس مبادرة السلام العربية</w:t>
      </w:r>
      <w:r w:rsidRPr="00EB07CE">
        <w:t>.</w:t>
      </w:r>
    </w:p>
    <w:p w14:paraId="38E6561E" w14:textId="77777777" w:rsidR="00EB07CE" w:rsidRPr="00EB07CE" w:rsidRDefault="00EB07CE" w:rsidP="00EB07CE">
      <w:r w:rsidRPr="00EB07CE">
        <w:rPr>
          <w:rtl/>
        </w:rPr>
        <w:t>وفي الوقت نفسه استضافت القاهرة جلسات الحوار الوطني الفلسطيني، يومي ٨ و ٩ فبرایر ٢٠٢١، بمشاركة ١٤ فصيلًا فلسطينيًّا، بهدف إنهاء الانقسام، ووضع ترتيبات إجراء الانتخابات التشريعية، وإزالة العقبات أمام الاستحقاقات الدستورية؛ لتعزيز الشرعية الفلسطینية بمختلف المؤسسات عبر انتخابات حرة ونزيهة لاختيار المجلسين التشريعي والوطني الفلسطيني، وكذلك لانتخابات الرئیس الفلسطيني، وفي هذا الإطار، يستند التحرك العربي على كسب مساندة القوى الدولية بما في ذلك الولايات المتحدة الأمريكية، والأمم المتحدة، لاتخاذ خطوات عملية من أجل إطلاق مفاوضات تعالج جميع قضايا الحل النهائي، وتفضي إلى إنهاء الاحتلال الإسرائيلي للأرض الفلسطينية المحتلة عام ١٩٦٧، وإلى تحقيق السلام العادل والشامل على أساس حل الدولتین، مع حث القوى الدولیة والإقلیمیة لدفع عجلة السلام العادل الذي يمثل خيارًا استراتيجيًّا عربيًّا، مع مطالبة الجانب الإسرائيلي بالاستجابة لمبادرة السلام العربية، والتي تنص على إقامة</w:t>
      </w:r>
    </w:p>
    <w:p w14:paraId="77829F1E" w14:textId="77777777" w:rsidR="00EB07CE" w:rsidRPr="00EB07CE" w:rsidRDefault="00EB07CE" w:rsidP="00EB07CE">
      <w:r w:rsidRPr="00EB07CE">
        <w:rPr>
          <w:rtl/>
        </w:rPr>
        <w:t>دولة فلسطینية معترف بها دوليًّا على حدود ١٩٦٧، وعاصمتها القدس الشرقية، وحل عادل لقضية اللاجئين الفلسطينيين، وانسحاب إسرائيل من هضبة الجولان السورية المحتلة والأراضي التي ما زالت محتلة في جنوب لبنان، مقابل اعتراف الدول العربیة بإسرائیل، وتطبيع العلاقات معها، مع رفض أية مشروعات أو خطوات إسرائیلیة أحادية الجانب تؤثر سلبًا على حقوق الشعب الفلسطيني، وتخالف القانون الدولي، وتقوض حل الدولتین الذي لا بديل عنه</w:t>
      </w:r>
      <w:r w:rsidRPr="00EB07CE">
        <w:t>.</w:t>
      </w:r>
    </w:p>
    <w:p w14:paraId="691F37D5" w14:textId="77777777" w:rsidR="00EB07CE" w:rsidRPr="00EB07CE" w:rsidRDefault="00EB07CE" w:rsidP="00EB07CE">
      <w:r w:rsidRPr="00EB07CE">
        <w:rPr>
          <w:rtl/>
        </w:rPr>
        <w:t xml:space="preserve">ولا شك فإن القرارات الصادرة عن الاجتماع الطارئ لوزراء الخارجية العرب الذي عُقِد في </w:t>
      </w:r>
      <w:r w:rsidRPr="00EB07CE">
        <w:rPr>
          <w:rtl/>
          <w:lang w:bidi="fa-IR"/>
        </w:rPr>
        <w:t>۸</w:t>
      </w:r>
      <w:r w:rsidRPr="00EB07CE">
        <w:rPr>
          <w:rtl/>
        </w:rPr>
        <w:t xml:space="preserve"> فبراير ٢٠٢١، واجتماع الفصائل الفلسطينية في القاهرة، يشكلان ركائز الحركة المصرية لدعم الموقف الفلسطيني، حيث تهدف الأخيرة إلى ترتيب البيت الفلسطيني على المستويين الداخلي والخارجي، مع اتخاذ الانتخابات. كنقطة انطلاق لإعادة توحيد الضفة وغزة في إطار سلطة واحدة، ودمج الفصائل الفلسطينية داخل منظمة التحرير، حيث تم وضع ترتيبات لإنجاح الانتخابات، ومناقشة الترتيبات حول عدة قضايا رئيسة، مثل تولي الأمن خلال فترة الانتخابات، والقضاء الذي سيتم الرجوع إليه في حال حدوث خلاف، ونتيجة الانتخابات، والضمانات التي تكفل قبول نتيجة الانتخابات، وبناء الثقة بين الأطراف الفلسطينية من خلال إنهاء الاعتقالات السياسية في الضفة والقطاع</w:t>
      </w:r>
      <w:r w:rsidRPr="00EB07CE">
        <w:t>.</w:t>
      </w:r>
    </w:p>
    <w:p w14:paraId="6DADE2FB" w14:textId="77777777" w:rsidR="00EB07CE" w:rsidRPr="00EB07CE" w:rsidRDefault="00EB07CE" w:rsidP="00EB07CE">
      <w:r w:rsidRPr="00EB07CE">
        <w:rPr>
          <w:rtl/>
        </w:rPr>
        <w:t xml:space="preserve">وعلى الجانب المقابل، يشهد الموقف السياسي الداخلي الإسرائيلي حالة من الترقب، مع اقتراب الانتخابات الإسرائيلية التي سيتم إجراؤها في الثالث والعشرين من شهر مارس ٢٠٢١، وتشير آخر الاستطلاعات إلى احتدام المنافسة بين المعسكر </w:t>
      </w:r>
      <w:r w:rsidRPr="00EB07CE">
        <w:rPr>
          <w:rtl/>
        </w:rPr>
        <w:lastRenderedPageBreak/>
        <w:t>المتمسك ببقاء "بنيامين نتنياهو" رئيسًا للحكومة، والذي يضم الأحزاب اليمينية والدينية المتشددة، والمعسكر المناوئ الذي یرفض بقاء "نتنیاهو" ويسعى لإسقاطه وإقصائه</w:t>
      </w:r>
    </w:p>
    <w:p w14:paraId="42E9BA02" w14:textId="77777777" w:rsidR="00EB07CE" w:rsidRPr="00EB07CE" w:rsidRDefault="00EB07CE" w:rsidP="00EB07CE">
      <w:r w:rsidRPr="00EB07CE">
        <w:rPr>
          <w:rtl/>
        </w:rPr>
        <w:t>احتدام المنافسة بين المعسكر " المتمسك ببقاء "بنيامين نتنياهو" رئيسًا للحكومة، والذي يضم الأحزاب اليمينية والدينية المتشددة، والمعسكر المناوئ الذي يرفض بقاء "نتنياهو" ويسعى لإسقاطه " وإقصائه عن المشهد السياسي</w:t>
      </w:r>
      <w:r w:rsidRPr="00EB07CE">
        <w:t>.</w:t>
      </w:r>
    </w:p>
    <w:p w14:paraId="1B91BE43" w14:textId="77777777" w:rsidR="00EB07CE" w:rsidRPr="00EB07CE" w:rsidRDefault="00EB07CE" w:rsidP="00EB07CE">
      <w:r w:rsidRPr="00EB07CE">
        <w:rPr>
          <w:rtl/>
        </w:rPr>
        <w:t>عن المشهد السياسي، والذي يضم حزب: الأمل الجديد، والمستقبل، والقائمة المشتركة، وإسرائیل بیتنا، والعمل، ومیرتس، وأزرق أبيض</w:t>
      </w:r>
      <w:r w:rsidRPr="00EB07CE">
        <w:t>.</w:t>
      </w:r>
    </w:p>
    <w:p w14:paraId="413CDA85" w14:textId="77777777" w:rsidR="00EB07CE" w:rsidRPr="00EB07CE" w:rsidRDefault="00EB07CE" w:rsidP="00EB07CE">
      <w:r w:rsidRPr="00EB07CE">
        <w:rPr>
          <w:rtl/>
        </w:rPr>
        <w:t xml:space="preserve">وقد تحمَّل الاقتصاد الإسرائيلي حتى الآن إجراء ثلاثة انتخابات عامة في أقل من عام دون نتيجة حاسمة، وتعاقبت فيه حكومات تسيير أعمال لا يحق لها اتخاذ قرارات مهمة من الإصلاح الضريبي إلى تعيين القضاة، حيث يتعرض أداء الحكومة للعديد من الأزمات نتيجة عدم إقرار موازنة عامة، وبالتالي يلجأ الوزراء تلقائيًّا إلى تكرار المخصصات الشهرية المطبقة منذ عام </w:t>
      </w:r>
      <w:r w:rsidRPr="00EB07CE">
        <w:rPr>
          <w:rtl/>
          <w:lang w:bidi="fa-IR"/>
        </w:rPr>
        <w:t>٢۰۱۹</w:t>
      </w:r>
      <w:r w:rsidRPr="00EB07CE">
        <w:rPr>
          <w:rtl/>
        </w:rPr>
        <w:t xml:space="preserve"> دون أي زیادات، وذلك في الوقت الذى یشهد تدهورًا غير مسبوق من حيث تنامي البطالة، والخسائر المتتالیة في ظل جائحة كوفید - ١٩، التي شگّلت تحديًّا حقیقيًّا للمجتمع الإسرائیلي؛ حيث إن عدم إقرار موازنة تخلق صعوبات لن يتخطاها الاقتصاد الإسرائيلي بسهولة</w:t>
      </w:r>
      <w:r w:rsidRPr="00EB07CE">
        <w:t>.</w:t>
      </w:r>
    </w:p>
    <w:p w14:paraId="5697F369" w14:textId="77777777" w:rsidR="00EB07CE" w:rsidRPr="00EB07CE" w:rsidRDefault="00EB07CE" w:rsidP="00EB07CE">
      <w:r w:rsidRPr="00EB07CE">
        <w:rPr>
          <w:rtl/>
        </w:rPr>
        <w:t>وفي هذا الإطار، تواصل المجموعة الرباعية المنبثقة عن مؤتمر ميونيخ للأمن اتصالاتها خلال الفترة الراهنة، من أجل جمع وزيري خارجية فلسطين وإسرائيل على مائدة مفاوضات واحدة، في أعقاب تشكيل الحكومة الإسرائيلية الجدیدة، من خلال صياغة آلية متعددة الأطراف لرعاية المفاوضات المباشرة بین الفلسطينيين والإسرائيليين، ومواجهة المخاطر والتحديات التي تؤثر على مستقبل القضية الفلسطينية باعتبارها الحاضنة الحقيقية للقضية</w:t>
      </w:r>
    </w:p>
    <w:p w14:paraId="1E61EDD8" w14:textId="77777777" w:rsidR="00EB07CE" w:rsidRPr="00EB07CE" w:rsidRDefault="00EB07CE" w:rsidP="00EB07CE">
      <w:r w:rsidRPr="00EB07CE">
        <w:rPr>
          <w:rtl/>
        </w:rPr>
        <w:t>الفلسطينية، ومن ثمَّ كثفت اجتماعاتها مع القيادات الفلسطينية لإنجاز المصالحة الوطنية؛ أملًا في إنهاء الانقسام السياسي والجغرافي، وتوحيد الصف الفلسطيني، حتى يكون هناك شريك فلسطيني قادر على التفاوض مع إسرائيل: للتوصل إلى تسوية عادلة وشاملة للنزاع بين الجانبين، الأمر الذي يتطلب تضافر جهود مختلف القوى الإقليمية والدولية لدعم فرص تحقيق السلام، والحد من التدخلات السلبية لبعض القوى الإقليمية للتأثير على الاستقرار الإقليمي</w:t>
      </w:r>
      <w:r w:rsidRPr="00EB07CE">
        <w:t>.</w:t>
      </w:r>
    </w:p>
    <w:p w14:paraId="2DEE441F" w14:textId="77777777" w:rsidR="00EB07CE" w:rsidRPr="00EB07CE" w:rsidRDefault="00EB07CE" w:rsidP="00EB07CE">
      <w:r w:rsidRPr="00EB07CE">
        <w:rPr>
          <w:rtl/>
        </w:rPr>
        <w:t>في ضوء ما سبق، فإنه یمکن التقدیر بنجاح التحركات المصرية الرامية لتحريك حالة الجمود المسيطرة على عملية السلام، والمشاركة الفاعلة في إدارة الأزمات في الإقليم، والمؤثرة</w:t>
      </w:r>
    </w:p>
    <w:p w14:paraId="28B82C22" w14:textId="77777777" w:rsidR="00EB07CE" w:rsidRPr="00EB07CE" w:rsidRDefault="00EB07CE" w:rsidP="00EB07CE">
      <w:r w:rsidRPr="00EB07CE">
        <w:rPr>
          <w:rtl/>
        </w:rPr>
        <w:t>القرارات الصادرة عن الاجتماع " الطارئ لوزراء الخارجية العرب، واجتماع الفصائل الفلسطينية في القاهرة، يشكلان ركائز الحركة المصرية لدعم الموقف الفلسطيني</w:t>
      </w:r>
      <w:r w:rsidRPr="00EB07CE">
        <w:t>. "</w:t>
      </w:r>
    </w:p>
    <w:p w14:paraId="3C81EA25" w14:textId="77777777" w:rsidR="00EB07CE" w:rsidRPr="00EB07CE" w:rsidRDefault="00EB07CE" w:rsidP="00EB07CE">
      <w:r w:rsidRPr="00EB07CE">
        <w:rPr>
          <w:rtl/>
        </w:rPr>
        <w:t>على مجالات أمنها القومي، واستعادة دورها الحيوي في معادلة توازن القوى بمنطقة الشرق الأوسط، ومواجهة المخاطر والتحديات التي تؤثر على مستقبل القضية الفلسطينية، باعتبارها الحاضنة الحقيقة للقضية الفلسطينية، مع توقع تكثيف اجتماعاتها مع القيادات الفلسطينية خلال الفترة المقبلة لإنجاز المصالحة الوطنية</w:t>
      </w:r>
      <w:r w:rsidRPr="00EB07CE">
        <w:t>.</w:t>
      </w:r>
    </w:p>
    <w:p w14:paraId="5F006674" w14:textId="4CEFF257" w:rsidR="00EB07CE" w:rsidRPr="00EB07CE" w:rsidRDefault="00EB07CE" w:rsidP="00EB07CE">
      <w:r w:rsidRPr="00EB07CE">
        <mc:AlternateContent>
          <mc:Choice Requires="wps">
            <w:drawing>
              <wp:inline distT="0" distB="0" distL="0" distR="0" wp14:anchorId="20D0A2ED" wp14:editId="6386FEF5">
                <wp:extent cx="304800" cy="304800"/>
                <wp:effectExtent l="0" t="0" r="0" b="0"/>
                <wp:docPr id="1031831317" name="Rectangle 146" descr="اللحات الواجات الداخلة خريطةُ القُظْر المصَري معامر الرهم ١: ٧٥٠,٠٠٠ الاصطلاحات"/>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2BCE9A" id="Rectangle 146" o:spid="_x0000_s1026" alt="اللحات الواجات الداخلة خريطةُ القُظْر المصَري معامر الرهم ١: ٧٥٠,٠٠٠ الاصطلاحات"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676841" w14:textId="77777777" w:rsidR="00EB07CE" w:rsidRPr="00EB07CE" w:rsidRDefault="00EB07CE" w:rsidP="00EB07CE">
      <w:pPr>
        <w:rPr>
          <w:b/>
          <w:bCs/>
        </w:rPr>
      </w:pPr>
      <w:r w:rsidRPr="00EB07CE">
        <w:rPr>
          <w:b/>
          <w:bCs/>
          <w:rtl/>
        </w:rPr>
        <w:t>التغير المناخي واللاجئون البيثيون في مصر</w:t>
      </w:r>
    </w:p>
    <w:p w14:paraId="73173F9B" w14:textId="77777777" w:rsidR="00EB07CE" w:rsidRPr="00EB07CE" w:rsidRDefault="00EB07CE" w:rsidP="00EB07CE">
      <w:r w:rsidRPr="00EB07CE">
        <w:rPr>
          <w:rtl/>
        </w:rPr>
        <w:t>د. خالد كاظم أبو دوح أستاذ علم الاجتماع السياسي المساعد - جامعة سوهاج</w:t>
      </w:r>
    </w:p>
    <w:p w14:paraId="5DF00DC6" w14:textId="30681149" w:rsidR="00EB07CE" w:rsidRPr="00EB07CE" w:rsidRDefault="00EB07CE" w:rsidP="00EB07CE">
      <w:r w:rsidRPr="00EB07CE">
        <mc:AlternateContent>
          <mc:Choice Requires="wps">
            <w:drawing>
              <wp:inline distT="0" distB="0" distL="0" distR="0" wp14:anchorId="7F072294" wp14:editId="215AB896">
                <wp:extent cx="304800" cy="304800"/>
                <wp:effectExtent l="0" t="0" r="0" b="0"/>
                <wp:docPr id="1388995565" name="Rectangle 1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5FDFE3" id="Rectangle 1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4D577E" w14:textId="77777777" w:rsidR="00EB07CE" w:rsidRPr="00EB07CE" w:rsidRDefault="00EB07CE" w:rsidP="00EB07CE">
      <w:r w:rsidRPr="00EB07CE">
        <w:rPr>
          <w:rtl/>
        </w:rPr>
        <w:lastRenderedPageBreak/>
        <w:t>لا شك أن تغير المناخ</w:t>
      </w:r>
      <w:r w:rsidRPr="00EB07CE">
        <w:t xml:space="preserve"> (Climate Change) </w:t>
      </w:r>
      <w:r w:rsidRPr="00EB07CE">
        <w:rPr>
          <w:rtl/>
        </w:rPr>
        <w:t>وتداعياته، أحد التحديات الرئيسة التي تواجه العالم، ويتضمن العديد من التهديدات لسبل الحياة والمعيشة، والنظم البيئية، والموارد المائية، والبنية التحتية، والاقتصاد، ولا سبيل إلى مواجهة هذا التحدي وتداعياته إلا من خلال الانتباه والاعتراف بخطورته، ويبدأ هذا الاعتراف على مستوى الأفراد، مرورًا بالحكومات، نهاية بالعالم كله ومنظماته الدولية ذات الصلة</w:t>
      </w:r>
      <w:r w:rsidRPr="00EB07CE">
        <w:t>.</w:t>
      </w:r>
    </w:p>
    <w:p w14:paraId="7B22728F" w14:textId="77777777" w:rsidR="00EB07CE" w:rsidRPr="00EB07CE" w:rsidRDefault="00EB07CE" w:rsidP="00EB07CE">
      <w:r w:rsidRPr="00EB07CE">
        <w:rPr>
          <w:rtl/>
        </w:rPr>
        <w:t>ومن التحديات المهمة المرتبطة بتغير المناخ، قضية اللجوء البيئي، أو الهجرة بفعل التغيرات المناخية، وخطورة هذه القضية مرتبطة بالحقيقة المتمثلة في أن العالم سوف يشهد ٢٠٠ مليون لاجئ بسبب المناخ خلال العقود الثلاثة القادمة، وذلك وفق تقديرات مؤسسات ومنظمات دولية، ففي أواخر عام ٢٠٠٨، نظّمت الأمم المتحدة مؤتمر قمة؛ لمعالجة مسألة التنقل البشري بسبب التدهور البيئي، وتشير كل الدلائل في هذا السياق إلى أن العالم سوف يواجه تحولًا بيئيًّا سلبيًّا، وهناك العديد من المخاوف الكبيرة بشأن هذا التحول وتداعياته، وبالرغم من اهتمام بعض المنظمات الدولية وبعض الحكومات، فإن قضايا التغير المناخي، بشكل عام، وفي العديد من الدول، وعلى</w:t>
      </w:r>
    </w:p>
    <w:p w14:paraId="7391C677" w14:textId="77777777" w:rsidR="00EB07CE" w:rsidRPr="00EB07CE" w:rsidRDefault="00EB07CE" w:rsidP="00EB07CE">
      <w:r w:rsidRPr="00EB07CE">
        <w:rPr>
          <w:rtl/>
        </w:rPr>
        <w:t>مستوى غالبية الأفراد، محكومة بثقافة الإنكار، أو التجاهل على أقل تقدير، ولذلك أحاول من خلال هذا المقال، طرح قضية التغير المناخي، وما يرتبط بها من ظهور أعداد من اللاجئين أو المهاجرين بسبب تداعياته، مع التركيز على الحالة المصرية، حتى يتم الانتباه اليها، والتعامل معها بالجدية المأمولة</w:t>
      </w:r>
      <w:r w:rsidRPr="00EB07CE">
        <w:t>.</w:t>
      </w:r>
    </w:p>
    <w:p w14:paraId="3A77C070" w14:textId="77777777" w:rsidR="00EB07CE" w:rsidRPr="00EB07CE" w:rsidRDefault="00EB07CE" w:rsidP="00EB07CE">
      <w:pPr>
        <w:rPr>
          <w:b/>
          <w:bCs/>
        </w:rPr>
      </w:pPr>
      <w:r w:rsidRPr="00EB07CE">
        <w:rPr>
          <w:b/>
          <w:bCs/>
          <w:rtl/>
        </w:rPr>
        <w:t>التغير المناخي في مصر</w:t>
      </w:r>
    </w:p>
    <w:p w14:paraId="1F1E503F" w14:textId="77777777" w:rsidR="00EB07CE" w:rsidRPr="00EB07CE" w:rsidRDefault="00EB07CE" w:rsidP="00EB07CE">
      <w:r w:rsidRPr="00EB07CE">
        <w:rPr>
          <w:rtl/>
        </w:rPr>
        <w:t xml:space="preserve">يعد التغير المناخي ظاهرة بيئية تواجه العالم كله، إلا أن مصر على ما يبدو معرَّضة بشكل خاص لتداعيات التغير المناخي: بسبب اعتمادها على نهر النیل كمصدر رئيس للمياه، وقاعدتها الزراعية الأساسیة، وخطها الساحلي الطويل، الذي يمر بتغييرات وتآكل مكثَّف، أسهم هذا الوضع الجغرافي لمصر، في خلق حالة مناخية من المحتمل أن تنتج العديد من التهديدات البيئية، ويعتبر الجفاف وارتفاع مستوى سطح البحر من الأسباب الرئيسة بين أسباب أخرى، کما أن دلتا النیل تنحسر بالفعل بمعدل </w:t>
      </w:r>
      <w:r w:rsidRPr="00EB07CE">
        <w:rPr>
          <w:rtl/>
          <w:lang w:bidi="fa-IR"/>
        </w:rPr>
        <w:t xml:space="preserve">۳ - </w:t>
      </w:r>
      <w:r w:rsidRPr="00EB07CE">
        <w:rPr>
          <w:rtl/>
        </w:rPr>
        <w:t>٥ ملم سنويًا، بالإضافة إلی أن ارتفاع مستوى سطح البحر بمقدار ٠,٢٥ متر فقط من شأنه أن يدمر معظم المدن التي تحافظ على حيوية الاقتصاد المصري، وارتفاع مستوى سطح البحر بمقدار ٠.٥ مترفقط، من شأنه أن يضع ٦٧٪ من السكان،</w:t>
      </w:r>
    </w:p>
    <w:p w14:paraId="68F94645" w14:textId="77777777" w:rsidR="00EB07CE" w:rsidRPr="00EB07CE" w:rsidRDefault="00EB07CE" w:rsidP="00EB07CE">
      <w:r w:rsidRPr="00EB07CE">
        <w:rPr>
          <w:rtl/>
        </w:rPr>
        <w:t>و ٦٥,٩٪ من القطاع الصناعي، و ٧٥,٩٪ من قطاع الخدمات، تحت مستوى سطح البحر، وفي مثل هذا الوضع، سیتعین تهجير ١,٥ ملیون شخص، وسيترتب عليه تداعيات اجتماعية واقتصادية، وما يمكن أن ينتجه ذلك من تهدیدات أمنیة</w:t>
      </w:r>
      <w:r w:rsidRPr="00EB07CE">
        <w:t>.</w:t>
      </w:r>
    </w:p>
    <w:p w14:paraId="3E09A68C" w14:textId="77777777" w:rsidR="00EB07CE" w:rsidRPr="00EB07CE" w:rsidRDefault="00EB07CE" w:rsidP="00EB07CE">
      <w:r w:rsidRPr="00EB07CE">
        <w:rPr>
          <w:rtl/>
        </w:rPr>
        <w:t>بالإضافة إلى ذلك، يمكن مراجعة "التقرير المحدَّث كل سنتين" الذي قدَّمته الحكومة المصرية لاتفاقية الأمم المتحدة الإطارية لتغير المناخ ٢٠١٨، الذي سرد عددًا من التغيرات المناخية المتطرفة في مصر، مثل: ارتفاع درجات الحرارة، وشدة البرودة، والرياح الشديدة، وغير ذلك، ويضاف إلى ما سبق، ظهور العديد من الدراسات والتقارير التي ربطت بين التغير المناخي وقطاع السياحة الذي يعد أحد القطاعات الرئيسة في مصر، ومع كل المخاطر المحتملة والمتوقعة نتيجة التغير المناخي، من المحتمل أن تواجه مصر العديد من الضغوط البيئية، ومن هذه الضغوط هجرة السكان داخليًّا وخارجيًّا؛ بسبب تداعيات التغير المناخي، أو ما يُطلق علیه عالميًّا ظاهرة اللجوء البيئي</w:t>
      </w:r>
      <w:r w:rsidRPr="00EB07CE">
        <w:t>.</w:t>
      </w:r>
    </w:p>
    <w:p w14:paraId="13472EC4" w14:textId="77777777" w:rsidR="00EB07CE" w:rsidRPr="00EB07CE" w:rsidRDefault="00EB07CE" w:rsidP="00EB07CE">
      <w:pPr>
        <w:rPr>
          <w:b/>
          <w:bCs/>
        </w:rPr>
      </w:pPr>
      <w:r w:rsidRPr="00EB07CE">
        <w:rPr>
          <w:b/>
          <w:bCs/>
          <w:rtl/>
        </w:rPr>
        <w:t>اللاجئون البيئيون في مصر</w:t>
      </w:r>
    </w:p>
    <w:p w14:paraId="2CD9C9E1" w14:textId="77777777" w:rsidR="00EB07CE" w:rsidRPr="00EB07CE" w:rsidRDefault="00EB07CE" w:rsidP="00EB07CE">
      <w:r w:rsidRPr="00EB07CE">
        <w:rPr>
          <w:rtl/>
        </w:rPr>
        <w:t>من الظواهر الجديدة التي برزت نتيجة تدهور مستويات الأمن البيئي في بعض الدول، ما أُطلق علیه مصطلح "اللاجئون البيئيون</w:t>
      </w:r>
      <w:r w:rsidRPr="00EB07CE">
        <w:t>" (Environmental Refugees)</w:t>
      </w:r>
      <w:r w:rsidRPr="00EB07CE">
        <w:rPr>
          <w:rtl/>
        </w:rPr>
        <w:t>، وهم هؤلاء الأشخاص الذین لم يعودوا قادرين على الحياة وكسب العيش الآمن في مناطقهم الجغرافية أو أوطانهم: بسبب المشكلات البيئية، مثل: الجفاف، أو تآكل التربة والتصحر وإزالة الغابات، وارتفاع مستوى البحر، وغيرها من مشكلات البيئة والتغير المناخي. ومن ثمَّ يشعر هؤلاء الأشخاص أنه لا بديل أمامهم سوى البحث عن ملاذ في مكان آخر، سواء أكان داخل وطنهم أو خارجه، وهناك من انتقد هذا المفهوم،</w:t>
      </w:r>
    </w:p>
    <w:p w14:paraId="3A228AD0" w14:textId="77777777" w:rsidR="00EB07CE" w:rsidRPr="00EB07CE" w:rsidRDefault="00EB07CE" w:rsidP="00EB07CE">
      <w:r w:rsidRPr="00EB07CE">
        <w:lastRenderedPageBreak/>
        <w:t>" "</w:t>
      </w:r>
      <w:r w:rsidRPr="00EB07CE">
        <w:rPr>
          <w:rtl/>
        </w:rPr>
        <w:t>اللاجئون البيئيون</w:t>
      </w:r>
      <w:r w:rsidRPr="00EB07CE">
        <w:t>" (Environmental Refugees)</w:t>
      </w:r>
      <w:r w:rsidRPr="00EB07CE">
        <w:rPr>
          <w:rtl/>
        </w:rPr>
        <w:t>، هم هؤلاء الأشخاص الذين لم يعودوا قادرين على الحياة وكشب العيش الآمن في مناطقهم الجغرافية أو أوطانهم؛ بسبب المشكلات البيئية، مثل: الجفاف، أو تآكل التربة والتصحر وإزالة الغابات</w:t>
      </w:r>
      <w:r w:rsidRPr="00EB07CE">
        <w:t>.</w:t>
      </w:r>
    </w:p>
    <w:p w14:paraId="5A3431BE" w14:textId="77777777" w:rsidR="00EB07CE" w:rsidRPr="00EB07CE" w:rsidRDefault="00EB07CE" w:rsidP="00EB07CE">
      <w:r w:rsidRPr="00EB07CE">
        <w:t>"</w:t>
      </w:r>
    </w:p>
    <w:p w14:paraId="1F651A3F" w14:textId="77777777" w:rsidR="00EB07CE" w:rsidRPr="00EB07CE" w:rsidRDefault="00EB07CE" w:rsidP="00EB07CE">
      <w:r w:rsidRPr="00EB07CE">
        <w:rPr>
          <w:rtl/>
        </w:rPr>
        <w:t>واستبدل مفهوم الهجرة البيئية، أو المهاجرين البیئیین به</w:t>
      </w:r>
      <w:r w:rsidRPr="00EB07CE">
        <w:t>.</w:t>
      </w:r>
    </w:p>
    <w:p w14:paraId="04AC9CA9" w14:textId="77777777" w:rsidR="00EB07CE" w:rsidRPr="00EB07CE" w:rsidRDefault="00EB07CE" w:rsidP="00EB07CE">
      <w:r w:rsidRPr="00EB07CE">
        <w:rPr>
          <w:rtl/>
        </w:rPr>
        <w:t>ففي عام (</w:t>
      </w:r>
      <w:r w:rsidRPr="00EB07CE">
        <w:rPr>
          <w:rtl/>
          <w:lang w:bidi="fa-IR"/>
        </w:rPr>
        <w:t>١٩۹</w:t>
      </w:r>
      <w:r w:rsidRPr="00EB07CE">
        <w:rPr>
          <w:rtl/>
        </w:rPr>
        <w:t>٥م) بلغ عدد اللاجئين البيئيين (٢٥ ملیون شخص)، مقارنة بـ (٢٧ ملیون لاجئ تقليدي) (الأشخاص الذين يفرون بسبب الاضطهاد السياسي أو الديني أو الاضطرابات العرقية). وبخلاف ذلك، يوجد (١٣٥ مليون شخص) منتشرين في جميع أنحاء العالم النامي مُهددين بالتصحر الشديد، ويعاني (٥٥٠ مليون شخص) على الأقل من نقص مزمن في المياه الصالحة للشرب، وتم التمييز بين ثلاث فئات مفترَضة من اللاجئين البيئيين: الفارين من التصحر، والنازحين أو المحتمل تهجيرهم بسبب ارتفاع مستوى سطح البحر، وضحايا النزاع البيئي</w:t>
      </w:r>
      <w:r w:rsidRPr="00EB07CE">
        <w:t>.</w:t>
      </w:r>
    </w:p>
    <w:p w14:paraId="6D02B497" w14:textId="77777777" w:rsidR="00EB07CE" w:rsidRPr="00EB07CE" w:rsidRDefault="00EB07CE" w:rsidP="00EB07CE">
      <w:r w:rsidRPr="00EB07CE">
        <w:rPr>
          <w:rtl/>
        </w:rPr>
        <w:t>وهذا النزوح يتخذ ثلاثة أشكال: النزوح المؤقت بسبب التدهور البيئي المؤقت، والنزوح الدائم بسبب التغير البيئي الدائم، والنزوح المؤقت أو الدائم بسبب التدهور التدريجي للموارد البيئية الأساسية</w:t>
      </w:r>
      <w:r w:rsidRPr="00EB07CE">
        <w:t>.</w:t>
      </w:r>
    </w:p>
    <w:p w14:paraId="1BD703B6" w14:textId="77777777" w:rsidR="00EB07CE" w:rsidRPr="00EB07CE" w:rsidRDefault="00EB07CE" w:rsidP="00EB07CE">
      <w:r w:rsidRPr="00EB07CE">
        <w:rPr>
          <w:rtl/>
        </w:rPr>
        <w:t>وكثير من الباحثين مندهشون من الصمت المحيط بهذه المشكلة، من جانب صناع السياسات، وانخفاض مستوى الوعي بين عموم السكان، وعدم تنامي المخاوف بين الأكادیميين، لذلك من المهم هنا الإشارة إلى</w:t>
      </w:r>
    </w:p>
    <w:p w14:paraId="22B62487" w14:textId="77777777" w:rsidR="00EB07CE" w:rsidRPr="00EB07CE" w:rsidRDefault="00EB07CE" w:rsidP="00EB07CE">
      <w:r w:rsidRPr="00EB07CE">
        <w:rPr>
          <w:rtl/>
        </w:rPr>
        <w:t>أنه من المرجَّح أن تتسبب الضغوط البيئية الحالية والمستقبلية في تنامي معدلات الهجرة الداخلية، إما من البيئات الريفية إلى البيئات الحضرية، وإما من البيئات الريفية المتدهورة إلى تلك التي لا تزال قادرة على الحفاظ على النمو الزراعي، ومع ذلك، لو تزايدت الضغوط البيئية، وتزايد نزوح الأفراد، يمكن لتيارات النزوح أن تتجاوز الحدود؛ بحثًّا عن بیئة حياتیة ومعيشية آمنة ومستقرة</w:t>
      </w:r>
      <w:r w:rsidRPr="00EB07CE">
        <w:t>.</w:t>
      </w:r>
    </w:p>
    <w:p w14:paraId="40A4067D" w14:textId="77777777" w:rsidR="00EB07CE" w:rsidRPr="00EB07CE" w:rsidRDefault="00EB07CE" w:rsidP="00EB07CE">
      <w:r w:rsidRPr="00EB07CE">
        <w:rPr>
          <w:rtl/>
        </w:rPr>
        <w:t>وفي هذا السياق، يقوم الاتحاد الأوروبي بمشروع بحثي في عدد من الدول، بما في ذلك مصر، حول سيناريوهات التغير البيئي والهجرة القسرية، وأكدت نتائج هذه البحوث أنه في حالة حدوث التغييرات البيئية المتوقَّعة في مصر، فإن الزیادة في أعداد النازحين داخليًّا، خاصة تيار النزوح المتدفق إلى القاهرة والمدن الكبرى، يمكن أن تتسبب في تدهور البنية الاقتصادیة؛ وفي مستوى الرفاهیة الاجتماعية. ويجب الانتباه هنا، إلى أنه من المعتاد، النظر إلى الهجرة الداخلية عمومًا، على أنها هجرة اقتصادیة، نظرًا لعدم وجود أسلوب للتمیيز بين المهاجرين داخليًّا حسب الأسباب، كما أن هناك العديد من العوامل التي تتدخل في قرارات الهجرة، بالنسبة للأشخاص المتأثرين بالتدهور البیئي</w:t>
      </w:r>
      <w:r w:rsidRPr="00EB07CE">
        <w:t>.</w:t>
      </w:r>
    </w:p>
    <w:p w14:paraId="6F99D322" w14:textId="77777777" w:rsidR="00EB07CE" w:rsidRPr="00EB07CE" w:rsidRDefault="00EB07CE" w:rsidP="00EB07CE">
      <w:r w:rsidRPr="00EB07CE">
        <w:t xml:space="preserve">77 </w:t>
      </w:r>
      <w:r w:rsidRPr="00EB07CE">
        <w:rPr>
          <w:rtl/>
        </w:rPr>
        <w:t>من المرجَّح أن تتسبب الضغوط البيئية الحالية والمستقبلية في تنامي معدلات الهجرة الداخلية، إما من البيئات الريفية إلى البيئات الحضرية، وإما من البيئات الريفية المتدهورة إلى تلك التي لا تزال قادرة على الحفاظ على " النمو الزراعي</w:t>
      </w:r>
      <w:r w:rsidRPr="00EB07CE">
        <w:t>.</w:t>
      </w:r>
    </w:p>
    <w:p w14:paraId="7B45A480" w14:textId="77777777" w:rsidR="00EB07CE" w:rsidRPr="00EB07CE" w:rsidRDefault="00EB07CE" w:rsidP="00EB07CE">
      <w:r w:rsidRPr="00EB07CE">
        <w:rPr>
          <w:rtl/>
        </w:rPr>
        <w:t xml:space="preserve">يُضاف إلى ذلك، وفي ظل التهديد المتزايد للأمن البيئي المصري، كانت مصر تاريخيًّا بلدًا مقصودًا للاجئین التقلیدیین والمهاجرین لأسباب اقتصادية، على حد سواء، ومعظمهم من الدول المجاورة ومن شرق إفريقيا، تستضيف مصر بالفعل لاجئین من </w:t>
      </w:r>
      <w:r w:rsidRPr="00EB07CE">
        <w:rPr>
          <w:rtl/>
          <w:lang w:bidi="fa-IR"/>
        </w:rPr>
        <w:t>۳</w:t>
      </w:r>
      <w:r w:rsidRPr="00EB07CE">
        <w:rPr>
          <w:rtl/>
        </w:rPr>
        <w:t>٥ دولة على الأقل، أسهم في ذلك، موقع مصر بين الشرق الأوسط وإفريقيا وأوروبا الذي جعلها دولة عبور رئیسة، وإحدى الوجهات من حیث التحركات المختلطة للسكان، لو أضفنا إلى ذلك، أنه تم تحدید شرق إفریقیا وجنوب الصحراء، على أنها المناطق الأكثر عُرضة لمخاطر التدهور البيئي في القارة الإفريقية، مع الوضع في الاعتبار طرق الهجرة الثابتة من هذه المناطق إلى مصر، فمن المتوقَّع، حسب إحدى الدراسات أن ينتهي الأمر بالعديد من الأشخاص إلى عبور الحدود إلى مصر، إذا استمر الوضع البيئي المتدهور في مناطقهم</w:t>
      </w:r>
      <w:r w:rsidRPr="00EB07CE">
        <w:t>.</w:t>
      </w:r>
    </w:p>
    <w:p w14:paraId="39C4CB18" w14:textId="77777777" w:rsidR="00EB07CE" w:rsidRPr="00EB07CE" w:rsidRDefault="00EB07CE" w:rsidP="00EB07CE">
      <w:r w:rsidRPr="00EB07CE">
        <w:rPr>
          <w:rtl/>
        </w:rPr>
        <w:lastRenderedPageBreak/>
        <w:t>بناء على هذا الاحتمال، قد تكون هناك زيادة بطيئة أو سريعة، في تدفقات المهاجرين البيئیين إلى مصر؛ مما يزيد من العبء على الدولة المصرية، ومن المرجَّح أيضًا في حال حدوث ذلك، أن ينتهي المطاف بهؤلاء المهاجرين في منطقة حضرية، وهذا يعني أنه سيتعين على مصر أن تكون مستعدة لاستقبال المهاجرين البيئيين من الداخل والخارج</w:t>
      </w:r>
      <w:r w:rsidRPr="00EB07CE">
        <w:t>.</w:t>
      </w:r>
    </w:p>
    <w:p w14:paraId="4DB036A7" w14:textId="77777777" w:rsidR="00EB07CE" w:rsidRPr="00EB07CE" w:rsidRDefault="00EB07CE" w:rsidP="00EB07CE">
      <w:pPr>
        <w:rPr>
          <w:b/>
          <w:bCs/>
        </w:rPr>
      </w:pPr>
      <w:r w:rsidRPr="00EB07CE">
        <w:rPr>
          <w:b/>
          <w:bCs/>
          <w:rtl/>
        </w:rPr>
        <w:t>جهود الحكومة المصرية</w:t>
      </w:r>
    </w:p>
    <w:p w14:paraId="7C2D83D3" w14:textId="77777777" w:rsidR="00EB07CE" w:rsidRPr="00EB07CE" w:rsidRDefault="00EB07CE" w:rsidP="00EB07CE">
      <w:r w:rsidRPr="00EB07CE">
        <w:rPr>
          <w:rtl/>
        </w:rPr>
        <w:t>إلى حد ما، بذلت الحكومة المصرية عددًا من الجهود لمواجهة تحديات التغير المناخي: حيث قامت بدراسة مدى تأثير التغيرات المناخية على قطاعات الموارد المائية والزراعة والسواحل والسياحة والصناعة والإنتاج الحيواني، حيث تتأثر هذه القطاعات بتغيرات المناخ، وكانت مصر من أوائل الدول التي وفَّعت على اتفاقية تغير المناخ عام ١٩٩٤، وفي طليعة الدول التي وقّعت على</w:t>
      </w:r>
    </w:p>
    <w:p w14:paraId="792729B7" w14:textId="77777777" w:rsidR="00EB07CE" w:rsidRPr="00EB07CE" w:rsidRDefault="00EB07CE" w:rsidP="00EB07CE">
      <w:r w:rsidRPr="00EB07CE">
        <w:rPr>
          <w:rtl/>
        </w:rPr>
        <w:t>بروتوكول "كيوتو"؛ للمساهمة في الجهود الدولية لمكافحة آثار التغير المناخي، من خلال التعاون مع الدول الصناعية المتقدمة</w:t>
      </w:r>
      <w:r w:rsidRPr="00EB07CE">
        <w:t>.</w:t>
      </w:r>
    </w:p>
    <w:p w14:paraId="6E783941" w14:textId="77777777" w:rsidR="00EB07CE" w:rsidRPr="00EB07CE" w:rsidRDefault="00EB07CE" w:rsidP="00EB07CE">
      <w:r w:rsidRPr="00EB07CE">
        <w:rPr>
          <w:rtl/>
        </w:rPr>
        <w:t>كما قامت مصر بإنشاء المجلس الوطني للتغيرات المناخية، ونفَّذت عددًا من المشروعات في مجال تحسين كفاءة الطاقة، وحماية الشواطئ الساحلية، واستنباط بعض المحاصيل القادرة على تحمُّل درجة الحرارة والملوحة، كما نفَّذت دراسة عن الاستراتیجية المصرية لآلية التنمية النظيفة. كذلك طالبت مصر المجتمع الدولي بضرورة الوفاء بالتزاماته تجاه مصر بتوفير الدعم المالي والفني اللازمين لتنمية القدرات المؤسسية والبحثية في مجال التغير المناخي، وإجراء دراسات مستفيضة لتقييم الآثار البيئية والاقتصادية التي قد تنجم عن التغيرات المناخية في مصر، والإسهام في إجراءات التأقلم والتكيف مع هذه الآثار</w:t>
      </w:r>
      <w:r w:rsidRPr="00EB07CE">
        <w:t>.</w:t>
      </w:r>
    </w:p>
    <w:p w14:paraId="1539627C" w14:textId="77777777" w:rsidR="00EB07CE" w:rsidRPr="00EB07CE" w:rsidRDefault="00EB07CE" w:rsidP="00EB07CE">
      <w:pPr>
        <w:rPr>
          <w:b/>
          <w:bCs/>
        </w:rPr>
      </w:pPr>
      <w:r w:rsidRPr="00EB07CE">
        <w:rPr>
          <w:b/>
          <w:bCs/>
          <w:rtl/>
        </w:rPr>
        <w:t>خاتمة</w:t>
      </w:r>
    </w:p>
    <w:p w14:paraId="5583E9DD" w14:textId="77777777" w:rsidR="00EB07CE" w:rsidRPr="00EB07CE" w:rsidRDefault="00EB07CE" w:rsidP="00EB07CE">
      <w:r w:rsidRPr="00EB07CE">
        <w:rPr>
          <w:rtl/>
        </w:rPr>
        <w:t>كان الهدف من هذا المقال بالأساس، لفت الانتباه إلى ضرورة الاهتمام بقضايا التغير المناخي، وما يمكن أن يؤدي إليه من نزوح سكاني، سواء من المناطق المصرية المحتمل تضررها إلى المناطق الأخرى الأقل تضررًا، أو نزوح سكاني إلى مصر من بعض الدول المجاورة المحتمل تضررها، وهنا نوصي بضرورة الحاجة إلى توصيف مثل هذا النمط من النزوح، والاستقرار على مفهوم وتعريف واضح، خاصة وأن هناك عددًا من المفاهيم المستخدمة، مثل: اللجوء البيئي، والهجرة البيئية، والهجرة الناجمة عن التغير المناخي، والمهاجرين القسريين؛ بسبب نقص الموارد البيئية الأساسية.. إلخ، ويجب أن يكون المفهوم متفقًا عليه دوليًّا؛ من أجل الحصول على درجة كبيرة من الشفافية</w:t>
      </w:r>
      <w:r w:rsidRPr="00EB07CE">
        <w:t>.</w:t>
      </w:r>
    </w:p>
    <w:p w14:paraId="40AFB3AE" w14:textId="77777777" w:rsidR="00EB07CE" w:rsidRPr="00EB07CE" w:rsidRDefault="00EB07CE" w:rsidP="00EB07CE">
      <w:r w:rsidRPr="00EB07CE">
        <w:t xml:space="preserve">" </w:t>
      </w:r>
      <w:r w:rsidRPr="00EB07CE">
        <w:rPr>
          <w:rtl/>
        </w:rPr>
        <w:t>قد تكون هناك زيادة في تدفقات المهاجرين البيئيين إلى مصر؛ مما يزيد من العبء على الدولة المصرية، وسيتعين على مصر أن تكون مستعدة لاستقبال المهاجرين البيئيين من " الداخل والخارج</w:t>
      </w:r>
      <w:r w:rsidRPr="00EB07CE">
        <w:t>.</w:t>
      </w:r>
    </w:p>
    <w:p w14:paraId="2F8CDF5F" w14:textId="77777777" w:rsidR="00EB07CE" w:rsidRPr="00EB07CE" w:rsidRDefault="00EB07CE" w:rsidP="00EB07CE">
      <w:r w:rsidRPr="00EB07CE">
        <w:rPr>
          <w:rtl/>
        </w:rPr>
        <w:t>وقد يكون بناء المهارات والتعليم للأفراد المعرَّضين لمخاطر النزوح الداخلي بسبب التدهور البيئي، وفقدان أسلوب الحياة الآمن، خطوة مهمة في إحداث تدخل حكومي مستدام، ويجب أن يشمل بناء المهارات التثقيف حول التهديد البيئي، وطرق مكافحته وإبطائه، كما يجب تدريب المزارعین على طرق زراعية جدیدة</w:t>
      </w:r>
      <w:r w:rsidRPr="00EB07CE">
        <w:t>.</w:t>
      </w:r>
    </w:p>
    <w:p w14:paraId="4A620C17" w14:textId="77777777" w:rsidR="00EB07CE" w:rsidRPr="00EB07CE" w:rsidRDefault="00EB07CE" w:rsidP="00EB07CE">
      <w:r w:rsidRPr="00EB07CE">
        <w:rPr>
          <w:rtl/>
        </w:rPr>
        <w:t>وتجب الإشارة إلى الجدل المتزايد حول ما إذا كان السكان المتأثرون بتغير المناخ هم جماعة جدیدة بحاجة إلى الحمایة، وما إذا كانت الأطر القانونية الحالية كافية لتوفير الحماية لهم، هنا لابد من التأكيد على أن الدول تتحمل مسؤولية أخلاقية بالإضافة إلى الدوافع الأمنية، للمساعدة في تحمُّل عبء الحماية من التدهور البيئي</w:t>
      </w:r>
      <w:r w:rsidRPr="00EB07CE">
        <w:t>.</w:t>
      </w:r>
    </w:p>
    <w:p w14:paraId="2E769A42" w14:textId="77777777" w:rsidR="00EB07CE" w:rsidRPr="00EB07CE" w:rsidRDefault="00EB07CE" w:rsidP="00EB07CE">
      <w:r w:rsidRPr="00EB07CE">
        <w:rPr>
          <w:rtl/>
        </w:rPr>
        <w:t>الخلاصة هنا، يتطلب الاستعداد للتأثيرات المتوقعة لتغير المناخ، ضرورة رسم خرائط للمناطق التي قد تصبح مناطق إرسال، وتلك التي يمكن أن تصبح مناطق استقبال، وهنا تظهر الحاجة إلى توقعات علمية موثوقة، وقائمة على الأدلة؛ لزيادة الوعي، وتحليل الآثار ،واتخاذ الإجراءات التصحيحية المباشرة</w:t>
      </w:r>
      <w:r w:rsidRPr="00EB07CE">
        <w:t xml:space="preserve">. </w:t>
      </w:r>
      <w:r w:rsidRPr="00EB07CE">
        <w:rPr>
          <w:rFonts w:ascii="Arial" w:hAnsi="Arial" w:cs="Arial"/>
        </w:rPr>
        <w:t>■</w:t>
      </w:r>
    </w:p>
    <w:p w14:paraId="1708AFE5" w14:textId="77777777" w:rsidR="00EB07CE" w:rsidRPr="00EB07CE" w:rsidRDefault="00EB07CE" w:rsidP="00EB07CE">
      <w:pPr>
        <w:rPr>
          <w:b/>
          <w:bCs/>
        </w:rPr>
      </w:pPr>
      <w:r w:rsidRPr="00EB07CE">
        <w:rPr>
          <w:b/>
          <w:bCs/>
          <w:rtl/>
        </w:rPr>
        <w:t>التكنولوجيا ساحة للصراع</w:t>
      </w:r>
    </w:p>
    <w:p w14:paraId="43509678" w14:textId="77777777" w:rsidR="00EB07CE" w:rsidRPr="00EB07CE" w:rsidRDefault="00EB07CE" w:rsidP="00EB07CE">
      <w:r w:rsidRPr="00EB07CE">
        <w:rPr>
          <w:rtl/>
        </w:rPr>
        <w:lastRenderedPageBreak/>
        <w:t>أ. سارة عبد العزيز</w:t>
      </w:r>
    </w:p>
    <w:p w14:paraId="05A94EDE" w14:textId="77777777" w:rsidR="00EB07CE" w:rsidRPr="00EB07CE" w:rsidRDefault="00EB07CE" w:rsidP="00EB07CE">
      <w:r w:rsidRPr="00EB07CE">
        <w:rPr>
          <w:rtl/>
        </w:rPr>
        <w:t>رئيس فريق عمل - المكتب الفني مركز المعلومات ودعم اتخاذ القرار</w:t>
      </w:r>
    </w:p>
    <w:p w14:paraId="4B4342E2" w14:textId="02A84EC0" w:rsidR="00EB07CE" w:rsidRPr="00EB07CE" w:rsidRDefault="00EB07CE" w:rsidP="00EB07CE">
      <w:r w:rsidRPr="00EB07CE">
        <mc:AlternateContent>
          <mc:Choice Requires="wps">
            <w:drawing>
              <wp:inline distT="0" distB="0" distL="0" distR="0" wp14:anchorId="4FC688B7" wp14:editId="453AFA7C">
                <wp:extent cx="304800" cy="304800"/>
                <wp:effectExtent l="0" t="0" r="0" b="0"/>
                <wp:docPr id="169753508" name="Rectangle 1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F7BBB4" id="Rectangle 1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69C6B1" w14:textId="77777777" w:rsidR="00EB07CE" w:rsidRPr="00EB07CE" w:rsidRDefault="00EB07CE" w:rsidP="00EB07CE">
      <w:r w:rsidRPr="00EB07CE">
        <w:rPr>
          <w:rtl/>
        </w:rPr>
        <w:t xml:space="preserve">أدت جائحة "کوفید - </w:t>
      </w:r>
      <w:r w:rsidRPr="00EB07CE">
        <w:rPr>
          <w:rtl/>
          <w:lang w:bidi="fa-IR"/>
        </w:rPr>
        <w:t xml:space="preserve">۱۹" </w:t>
      </w:r>
      <w:r w:rsidRPr="00EB07CE">
        <w:rPr>
          <w:rtl/>
        </w:rPr>
        <w:t xml:space="preserve">وما اقترن بها من إجراءات العزل والإغلاق إلى تصاعد الاهتمام بالعامل التكنولوجي بوصفه العامل الأكثر أهمية في إحداث حالة من الربط والاتصال بين العالم أسره، وذلك في ظل فشل كل عوامل الاتصال الأخرى. وعلى الرغم من أن كل التوقعات كانت تشیر إلى أن عام </w:t>
      </w:r>
      <w:r w:rsidRPr="00EB07CE">
        <w:rPr>
          <w:rtl/>
          <w:lang w:bidi="fa-IR"/>
        </w:rPr>
        <w:t>٢۰</w:t>
      </w:r>
      <w:r w:rsidRPr="00EB07CE">
        <w:rPr>
          <w:rtl/>
        </w:rPr>
        <w:t>٢١ سيعد هو عام التكنولوجيا، فإنه يبدو أن الأمر لن يقتصر على جني الفوائد والمكاسب فقط، حيث أسفرت حالة المنافسة التكنولوجية الشديدة عن بروز العديد من الصراعات ذات الطبيعة التكنولوجية، وهي الصراعات التي سيتم استعراضها في هذا المقال</w:t>
      </w:r>
      <w:r w:rsidRPr="00EB07CE">
        <w:t>.</w:t>
      </w:r>
    </w:p>
    <w:p w14:paraId="6AF87866" w14:textId="77777777" w:rsidR="00EB07CE" w:rsidRPr="00EB07CE" w:rsidRDefault="00EB07CE" w:rsidP="00EB07CE">
      <w:pPr>
        <w:rPr>
          <w:b/>
          <w:bCs/>
        </w:rPr>
      </w:pPr>
      <w:r w:rsidRPr="00EB07CE">
        <w:rPr>
          <w:b/>
          <w:bCs/>
          <w:rtl/>
        </w:rPr>
        <w:t>الصراع بين الشركات التكنولوجية الكبرى والتوجهات الشعبوية</w:t>
      </w:r>
    </w:p>
    <w:p w14:paraId="592FC3E2" w14:textId="77777777" w:rsidR="00EB07CE" w:rsidRPr="00EB07CE" w:rsidRDefault="00EB07CE" w:rsidP="00EB07CE">
      <w:r w:rsidRPr="00EB07CE">
        <w:rPr>
          <w:rtl/>
        </w:rPr>
        <w:t>سادت حالة من الزخم والتعبئة التي سببتها سیادة التوجهات الشعبوية خلال فترة رئاسة الرئيس الأمريكي السابق "دونالد ترامب"، بالإضافة إلى زيادة حدة التوترات المتبادلة بین "ترامب" والمنصات التكنولوجية الكبرى، وهو ما حذا ببعضها إلى حذف منشوراته أو وضع التحذيرات عليها بصفتها تحض على الكراهية والعنف. وقد أسهم كل ما سبق في تدفق</w:t>
      </w:r>
    </w:p>
    <w:p w14:paraId="187AA56C" w14:textId="77777777" w:rsidR="00EB07CE" w:rsidRPr="00EB07CE" w:rsidRDefault="00EB07CE" w:rsidP="00EB07CE">
      <w:r w:rsidRPr="00EB07CE">
        <w:rPr>
          <w:rtl/>
        </w:rPr>
        <w:t>أعداد كبيرة من المستخدمين وبصفة خاصة من الجمهوريين المحافظين إلى المنصات الإلكترونية البديلة، التي بدأت في الظهور في عام ٢٠١٨ مثل</w:t>
      </w:r>
      <w:r w:rsidRPr="00EB07CE">
        <w:t xml:space="preserve"> (Parler) </w:t>
      </w:r>
      <w:r w:rsidRPr="00EB07CE">
        <w:rPr>
          <w:rtl/>
        </w:rPr>
        <w:t>و</w:t>
      </w:r>
      <w:r w:rsidRPr="00EB07CE">
        <w:t xml:space="preserve">(Gab) </w:t>
      </w:r>
      <w:r w:rsidRPr="00EB07CE">
        <w:rPr>
          <w:rtl/>
        </w:rPr>
        <w:t>و</w:t>
      </w:r>
      <w:r w:rsidRPr="00EB07CE">
        <w:t xml:space="preserve">(Me We) Newsmax)g) </w:t>
      </w:r>
      <w:r w:rsidRPr="00EB07CE">
        <w:rPr>
          <w:rtl/>
        </w:rPr>
        <w:t>و</w:t>
      </w:r>
      <w:r w:rsidRPr="00EB07CE">
        <w:t xml:space="preserve">(Rumble) </w:t>
      </w:r>
      <w:r w:rsidRPr="00EB07CE">
        <w:rPr>
          <w:rtl/>
        </w:rPr>
        <w:t>وغيرها، حيث وجدوا فيها منفذًا آخر لهم بعیدًا عن عمليات التدقیق المتزايد في منشورات كل من</w:t>
      </w:r>
      <w:r w:rsidRPr="00EB07CE">
        <w:t xml:space="preserve"> (Facebook) </w:t>
      </w:r>
      <w:r w:rsidRPr="00EB07CE">
        <w:rPr>
          <w:rtl/>
        </w:rPr>
        <w:t>وتغريدات</w:t>
      </w:r>
      <w:r w:rsidRPr="00EB07CE">
        <w:t xml:space="preserve"> (Twitter)</w:t>
      </w:r>
      <w:r w:rsidRPr="00EB07CE">
        <w:rPr>
          <w:rtl/>
        </w:rPr>
        <w:t>، وبصفة خاصة خلال موسم الانتخابات الأمريكية في عام ٢٠٢٠، وهو ما مثَّل إعادة تشكيل لصناعة وسائل التواصل الاجتماعي في الولايات المتحدة الأمريكية، وخلق مجالاً آخر لنشر الأفكار المتطرفة بعد محاولات ضبط المنصات الكبرى الرئيسة</w:t>
      </w:r>
      <w:r w:rsidRPr="00EB07CE">
        <w:t>.</w:t>
      </w:r>
    </w:p>
    <w:p w14:paraId="3428DE6D" w14:textId="77777777" w:rsidR="00EB07CE" w:rsidRPr="00EB07CE" w:rsidRDefault="00EB07CE" w:rsidP="00EB07CE">
      <w:r w:rsidRPr="00EB07CE">
        <w:rPr>
          <w:rtl/>
        </w:rPr>
        <w:t>وقد شهدت فترة الانتخابات الأمريكية، اشتداد حدة الصراع بين الرئيس الأمريكي السابق "ترامب" ومؤیدي التوجهات الشعبوية من مستخدمي المنصات البديلة من جانب والمنصات التكنولوجية الكبرى من جانب آخر، وهو الأمر الذي ازدادات حدته مع اتهام تلك المنصات بالتسبب فى حشد المؤيدين للرئيس الأمريكي "ترامب" والتسبب في اقتحام مبنى الكونجرس الأمريكي، وهو ما سهل مهمة المنصات الكبرى في الانقضاض على تلك المنصات البديلة والنيل منها</w:t>
      </w:r>
      <w:r w:rsidRPr="00EB07CE">
        <w:t>.</w:t>
      </w:r>
    </w:p>
    <w:p w14:paraId="1EE9CC4C" w14:textId="77777777" w:rsidR="00EB07CE" w:rsidRPr="00EB07CE" w:rsidRDefault="00EB07CE" w:rsidP="00EB07CE">
      <w:r w:rsidRPr="00EB07CE">
        <w:rPr>
          <w:rtl/>
        </w:rPr>
        <w:t>فقد اتخذت منصات التواصل الاجتماعي الكبرى خطوات غير مسبوقة ضد كل من "ترامب" والمنصات البديلة، حيث قام فيسبوك بحجب حساب "ترامب" ومنعه من النشر على حساباته علی فیسبوك وإنستجرام "إلى أجل غیر مسمى"، لما تبقى من فترة رئاسته، وذلك بعد إعلان "زوكربيرج" أن "ترامب" استخدم المنصة "للتحريض على تمرد عنيف ضد حكومة منتخبة ديمقراطيًّا"، وتسبب مؤيدوه في أعمال الشغب. وهي الخطوة التي عدت بمثابة أقوى توبيخ وردع من جانب منصة إلکترونیة لرئیس دولة كبرى، في وقت يعد فیه بحاجة إلى جمیع الأبواق الإعلامية للتواصل وحشد المؤيدين. كما تم حذف صفحات مجموعة</w:t>
      </w:r>
      <w:r w:rsidRPr="00EB07CE">
        <w:t xml:space="preserve"> (QAnon) </w:t>
      </w:r>
      <w:r w:rsidRPr="00EB07CE">
        <w:rPr>
          <w:rtl/>
        </w:rPr>
        <w:t>الشعبوية المؤيدة لترامب</w:t>
      </w:r>
      <w:r w:rsidRPr="00EB07CE">
        <w:t>.</w:t>
      </w:r>
    </w:p>
    <w:p w14:paraId="0A4F4B24" w14:textId="77777777" w:rsidR="00EB07CE" w:rsidRPr="00EB07CE" w:rsidRDefault="00EB07CE" w:rsidP="00EB07CE">
      <w:pPr>
        <w:rPr>
          <w:b/>
          <w:bCs/>
        </w:rPr>
      </w:pPr>
      <w:r w:rsidRPr="00EB07CE">
        <w:rPr>
          <w:b/>
          <w:bCs/>
          <w:rtl/>
        </w:rPr>
        <w:t>الصراع بين الشركات التكنولوجية الكبرى والمنصات البديلة</w:t>
      </w:r>
    </w:p>
    <w:p w14:paraId="1F025B27" w14:textId="77777777" w:rsidR="00EB07CE" w:rsidRPr="00EB07CE" w:rsidRDefault="00EB07CE" w:rsidP="00EB07CE">
      <w:r w:rsidRPr="00EB07CE">
        <w:rPr>
          <w:rtl/>
        </w:rPr>
        <w:t>أما على مستوى المنصات البديلة، فقد تحالفت کل من شرکات أمازون وأبل وجوجل لإنهاء تحمیل التطبيقات الخاصة بتلك المنصات البديلة من خلال المتاجر الإلكترونية الخاصة بها، حيث بلغت عمليات التحميل لمنصة</w:t>
      </w:r>
      <w:r w:rsidRPr="00EB07CE">
        <w:t xml:space="preserve"> (Parler) </w:t>
      </w:r>
      <w:r w:rsidRPr="00EB07CE">
        <w:rPr>
          <w:rtl/>
        </w:rPr>
        <w:t>حوالي (٩,٦) ملايين عملية على مستوى العالم في عام ٢٠٢٠، منها حوالي (٧,٨) ملايين في الولايات المتحدة الأمريكية، وفقًا لبيانات من</w:t>
      </w:r>
      <w:r w:rsidRPr="00EB07CE">
        <w:t xml:space="preserve"> SensorTower </w:t>
      </w:r>
      <w:r w:rsidRPr="00EB07CE">
        <w:rPr>
          <w:rtl/>
        </w:rPr>
        <w:t xml:space="preserve">، وهو ما دفع منصة "بارلر" لمقاضاة شركة أمازون التي أنهت استضافة المنصة. كما دعت النائبة الديمقراطية "كارولين مالوني"، رئيسة لجنة الرقابة والإصلاح في مجلس النواب الأمريكي، مكتب التحقيقات الفيدرالي </w:t>
      </w:r>
      <w:r w:rsidRPr="00EB07CE">
        <w:rPr>
          <w:rtl/>
        </w:rPr>
        <w:lastRenderedPageBreak/>
        <w:t>للتحقيق في الدور الذي لعبته منصة بارلر في إثارة أعمال الشغب في مبنى الكابيتول. كما حثت مكتب التحقيقات الفيدرالي</w:t>
      </w:r>
      <w:r w:rsidRPr="00EB07CE">
        <w:t xml:space="preserve"> (FBI) </w:t>
      </w:r>
      <w:r w:rsidRPr="00EB07CE">
        <w:rPr>
          <w:rtl/>
        </w:rPr>
        <w:t>على استكشاف العلاقة بين المنصة وروسیا، حيث إن عودة المنصة للظهور جاء من خلال خدمة الاستضافة الروسية</w:t>
      </w:r>
      <w:r w:rsidRPr="00EB07CE">
        <w:t>.</w:t>
      </w:r>
    </w:p>
    <w:p w14:paraId="386FAE0D" w14:textId="77777777" w:rsidR="00EB07CE" w:rsidRPr="00EB07CE" w:rsidRDefault="00EB07CE" w:rsidP="00EB07CE">
      <w:r w:rsidRPr="00EB07CE">
        <w:rPr>
          <w:rtl/>
        </w:rPr>
        <w:t>شهدت فترة الانتخابات الأمريكية " اشتداد حدة الصراع بين المنصات البديلة من جانب والمنصات الكبرى من جانب آخر، مع اتهام الكبرى بالتسبب في حشد المؤيدين للرئيس الأمريكي "ترامب"، واقتحام مبنى الكونجرس الأمريكي</w:t>
      </w:r>
      <w:r w:rsidRPr="00EB07CE">
        <w:t>. "</w:t>
      </w:r>
    </w:p>
    <w:p w14:paraId="2F74FC1F" w14:textId="77777777" w:rsidR="00EB07CE" w:rsidRPr="00EB07CE" w:rsidRDefault="00EB07CE" w:rsidP="00EB07CE">
      <w:pPr>
        <w:rPr>
          <w:b/>
          <w:bCs/>
        </w:rPr>
      </w:pPr>
      <w:r w:rsidRPr="00EB07CE">
        <w:rPr>
          <w:b/>
          <w:bCs/>
          <w:rtl/>
        </w:rPr>
        <w:t>الصراع بين الشركات التكنولوجية الكبرى والشركات الصغرى</w:t>
      </w:r>
    </w:p>
    <w:p w14:paraId="35F8EB1B" w14:textId="77777777" w:rsidR="00EB07CE" w:rsidRPr="00EB07CE" w:rsidRDefault="00EB07CE" w:rsidP="00EB07CE">
      <w:r w:rsidRPr="00EB07CE">
        <w:rPr>
          <w:rtl/>
        </w:rPr>
        <w:t>حيث تسبب تغيير شروط الخدمة الخاصة بتطبيق "واتس آب"، في إثارة مخاوف العديد من المستخدمين التي تتعلق بالخصوصية، وهو ما دفعهم إلى التحول إلى تطبيقات أخرى منافسة، مثل "تيليجرام" و"سيجنال". الأمر الذي مثل تهديدًا كبيرًا للتطبيق الأكثر رواجًا بين المستخدمین، حیث تم تنزیل تطبيق "سیجنال" من قبل (</w:t>
      </w:r>
      <w:r w:rsidRPr="00EB07CE">
        <w:rPr>
          <w:rtl/>
          <w:lang w:bidi="fa-IR"/>
        </w:rPr>
        <w:t xml:space="preserve">۸,۸) </w:t>
      </w:r>
      <w:r w:rsidRPr="00EB07CE">
        <w:rPr>
          <w:rtl/>
        </w:rPr>
        <w:t>ملایین مستخدم في جمیع أنحاء العالم في الأسبوع الذي أعقب إعلان "واتس آب" تغيير سياسات الخصوصية الخاصة به لأول مرة في ٤ يناير ٢٠٢١، وذلك مقابل (٢٤٦) ألف تحميل في الأسبوع السابق. وينطبق الأمر ذاته على تطبيق تليجرام الذي صعد إلى (١١,٩) مليون تحميل في الأسبوع التالي لإعلان "واتس آب" مقابل (٦,٥) ملايين في الأسبوع السابق. وحقيقة الأمر أن الهدف الأساسي من تلك التغييرات في سياسات الخصوصية هو تعزيز التجارة الإلكترونية لشركة فيسبوك من خلال الاستفادة من بيانات الحسابات التجارية عبر "واتس آب"، وليست الحسابات الشخصية :لأنها تعتمد على تقنية التشفير الطرفي. وقد أعطت القفزة المفاجئة في أعداد مستخدمي تطبيقي "سيجنال" و"تيليجرام" الفرصة لتلك التطبيقات الصغرى في منافسة فيسبوك</w:t>
      </w:r>
      <w:r w:rsidRPr="00EB07CE">
        <w:t>.</w:t>
      </w:r>
    </w:p>
    <w:p w14:paraId="29604D57" w14:textId="77777777" w:rsidR="00EB07CE" w:rsidRPr="00EB07CE" w:rsidRDefault="00EB07CE" w:rsidP="00EB07CE">
      <w:pPr>
        <w:rPr>
          <w:b/>
          <w:bCs/>
        </w:rPr>
      </w:pPr>
      <w:r w:rsidRPr="00EB07CE">
        <w:rPr>
          <w:b/>
          <w:bCs/>
          <w:rtl/>
        </w:rPr>
        <w:t>الصراع بين الشركات التكنولوجية الكبرى والتكتلات الإعلامية</w:t>
      </w:r>
    </w:p>
    <w:p w14:paraId="6E83D6F9" w14:textId="77777777" w:rsidR="00EB07CE" w:rsidRPr="00EB07CE" w:rsidRDefault="00EB07CE" w:rsidP="00EB07CE">
      <w:r w:rsidRPr="00EB07CE">
        <w:rPr>
          <w:rtl/>
        </w:rPr>
        <w:t>تصاعدت خلال الآونة الأخيرة حدة الصراع بين الشركات التكنولوجية الكبرى وأستراليا على وجه الخصوص: حيث قام رئیس الوزراء الأسترالي "سكوت جون موريسون"، بتقديم تشریع بشأن فرض رسوم على كل من شركتي "فیسبوك"، و"جوجل"، نظير نشر أخبار الصحف المحلية خلالهما، وقد لاقى مشروع القانون تأییدًا من جانب عدد من القادة؛ مثل: رئیس الوزراء الهندي "ناريندرا مودي"، ورئيس الوزراء الكندي "جاستن ترودو"، والرئيس الفرنسي "إيمانویل ماكرون"، ورئيس وزراء المملكة المتحدة "بوريس جونسون" . إلا أنه في مواجهة موجة التشريعات الجديدة التي أعلن الاتحاد الأوروبي عن إمکانیة تبنیها في مراحل لاحقة ، فقد اعتمدت کل من جوجل وفيسبوك خطط إنفاق تهدف إلى احتواء تداعيات الحظر قصير الأمد لمجموعة وسائل التواصل الاجتماعي على الأخبار في أسترالیا. وقد عکس إجمالي التمويل البالغ ملیاري دولار من جوجل وفيسبوك التحول الكبير في القوة التجارية لصالح المجموعات الإخبارية المتعثرة. كما أن بعض التكتلات الإعلامية ترى فيسبوك مصدرًا محتملًا للأموال لتعويض خسائرها</w:t>
      </w:r>
      <w:r w:rsidRPr="00EB07CE">
        <w:t>.</w:t>
      </w:r>
    </w:p>
    <w:p w14:paraId="52DAFC87" w14:textId="77777777" w:rsidR="00EB07CE" w:rsidRPr="00EB07CE" w:rsidRDefault="00EB07CE" w:rsidP="00EB07CE">
      <w:r w:rsidRPr="00EB07CE">
        <w:rPr>
          <w:rtl/>
        </w:rPr>
        <w:t>كما سبق وتسبب قرار فيسبوك المفاجئ بمنع</w:t>
      </w:r>
    </w:p>
    <w:p w14:paraId="36169A70" w14:textId="77777777" w:rsidR="00EB07CE" w:rsidRPr="00EB07CE" w:rsidRDefault="00EB07CE" w:rsidP="00EB07CE">
      <w:r w:rsidRPr="00EB07CE">
        <w:t xml:space="preserve">" </w:t>
      </w:r>
      <w:r w:rsidRPr="00EB07CE">
        <w:rPr>
          <w:rtl/>
        </w:rPr>
        <w:t>تصاعدت خلال الآونة الأخيرة حدة الصراع بين الشركات التكنولوجية الكبرى وأستراليا على وجه الخصوص، بعد تقديم تشريع بشأن فرض رسوم على شركتي "فيسبوك"، و"جوجل"، نظير نشر أخبار الصحف المحلية خلالهما</w:t>
      </w:r>
      <w:r w:rsidRPr="00EB07CE">
        <w:t>. "</w:t>
      </w:r>
    </w:p>
    <w:p w14:paraId="1C2F9AE6" w14:textId="77777777" w:rsidR="00EB07CE" w:rsidRPr="00EB07CE" w:rsidRDefault="00EB07CE" w:rsidP="00EB07CE">
      <w:r w:rsidRPr="00EB07CE">
        <w:rPr>
          <w:rtl/>
        </w:rPr>
        <w:t>مشاركة الأخبار في أستراليا في رد فعل عام عنيف، خاصة بعد قطع الوصول إلى خدمات الطوارئ، والصفحات الصحية عن طريق الخطأ</w:t>
      </w:r>
      <w:r w:rsidRPr="00EB07CE">
        <w:t>.</w:t>
      </w:r>
    </w:p>
    <w:p w14:paraId="695625B8" w14:textId="77777777" w:rsidR="00EB07CE" w:rsidRPr="00EB07CE" w:rsidRDefault="00EB07CE" w:rsidP="00EB07CE">
      <w:r w:rsidRPr="00EB07CE">
        <w:rPr>
          <w:rtl/>
        </w:rPr>
        <w:t>ومن الجدير بالذكر، أن "جوجل" قد تراجعت عن تهديدها بسحب خدماتها من أستراليا؛ حيث أبرمت صفقة مع "نيوز كورب"، التي ستتلقى مدفوعات كبيرة من جوجل في اتفاقية مدتها ثلاث سنوات، والتي تشمل مؤسسات إخبارية كبيرة فى جميع أنحاء العالم الناطق باللغة الإنجليزية، مثل "وول ستريت جورنال" و"نیويورك بوست" فى الولايات المتحدة، و "سکاي نیوز" فی أستراليا</w:t>
      </w:r>
      <w:r w:rsidRPr="00EB07CE">
        <w:t>.</w:t>
      </w:r>
    </w:p>
    <w:p w14:paraId="28F1FE94" w14:textId="77777777" w:rsidR="00EB07CE" w:rsidRPr="00EB07CE" w:rsidRDefault="00EB07CE" w:rsidP="00EB07CE">
      <w:r w:rsidRPr="00EB07CE">
        <w:rPr>
          <w:rtl/>
        </w:rPr>
        <w:lastRenderedPageBreak/>
        <w:t xml:space="preserve">كما بدأت كل من جوجل وفیسبوك على مدار السنوات الثلاث الماضية في الدفع لبعض الناشرين مقابل محتوى الأخبار الذي يتم الحصول عليه وإعادة نشره. وعلى جانب آخر، توصلت كل من جوجل وفیسبوك إلى صفقات في أكثر من ١٢ دولة، كما أنفق فیسبوك حوالي ٦٠٠ مليون دولار على الأخبار منذ عام </w:t>
      </w:r>
      <w:r w:rsidRPr="00EB07CE">
        <w:rPr>
          <w:rtl/>
          <w:lang w:bidi="fa-IR"/>
        </w:rPr>
        <w:t>٢۰۱۸</w:t>
      </w:r>
      <w:r w:rsidRPr="00EB07CE">
        <w:t>.</w:t>
      </w:r>
    </w:p>
    <w:p w14:paraId="66C03B78" w14:textId="77777777" w:rsidR="00EB07CE" w:rsidRPr="00EB07CE" w:rsidRDefault="00EB07CE" w:rsidP="00EB07CE">
      <w:r w:rsidRPr="00EB07CE">
        <w:rPr>
          <w:rtl/>
        </w:rPr>
        <w:t>وقد تسبب ما سبق في ارتفاع القيمة التفاوضية للناشرین بشكل حاد في أستراليا، حيث دفعت الحكومة بالإصلاحات التي منحت المجموعات الإعلامية حق اللجوء للتحكيم الملزم في النزاعات مع کل من جوجل وفیسبوك</w:t>
      </w:r>
      <w:r w:rsidRPr="00EB07CE">
        <w:t>.</w:t>
      </w:r>
    </w:p>
    <w:p w14:paraId="77B66446" w14:textId="77777777" w:rsidR="00EB07CE" w:rsidRPr="00EB07CE" w:rsidRDefault="00EB07CE" w:rsidP="00EB07CE">
      <w:r w:rsidRPr="00EB07CE">
        <w:rPr>
          <w:rtl/>
        </w:rPr>
        <w:t>وقد وافقت جوجل في منتصف فبراير على صفقة مع</w:t>
      </w:r>
      <w:r w:rsidRPr="00EB07CE">
        <w:t xml:space="preserve"> (Rupert Murdoch's News Corp) </w:t>
      </w:r>
      <w:r w:rsidRPr="00EB07CE">
        <w:rPr>
          <w:rtl/>
        </w:rPr>
        <w:t>أكبر ناشر في أستراليا، مقابل مبلغ لم يتم الكشف عنه،كما أبرمت فايننشال تایمز صفقات تجاریة مع کل من جوجل وفیسبوك، مقابل نشر الأخبار</w:t>
      </w:r>
      <w:r w:rsidRPr="00EB07CE">
        <w:t>.</w:t>
      </w:r>
    </w:p>
    <w:p w14:paraId="2B31D109" w14:textId="77777777" w:rsidR="00EB07CE" w:rsidRPr="00EB07CE" w:rsidRDefault="00EB07CE" w:rsidP="00EB07CE">
      <w:pPr>
        <w:rPr>
          <w:b/>
          <w:bCs/>
        </w:rPr>
      </w:pPr>
      <w:r w:rsidRPr="00EB07CE">
        <w:rPr>
          <w:b/>
          <w:bCs/>
          <w:rtl/>
        </w:rPr>
        <w:t>الصراع بين الشركات التكنولوجية الكبرى وأسواق المال</w:t>
      </w:r>
    </w:p>
    <w:p w14:paraId="312D06A2" w14:textId="77777777" w:rsidR="00EB07CE" w:rsidRPr="00EB07CE" w:rsidRDefault="00EB07CE" w:rsidP="00EB07CE">
      <w:r w:rsidRPr="00EB07CE">
        <w:rPr>
          <w:rtl/>
        </w:rPr>
        <w:t>يسعى المسؤولون التنفيذيون في وول ستریت</w:t>
      </w:r>
    </w:p>
    <w:p w14:paraId="27644FD1" w14:textId="77777777" w:rsidR="00EB07CE" w:rsidRPr="00EB07CE" w:rsidRDefault="00EB07CE" w:rsidP="00EB07CE">
      <w:r w:rsidRPr="00EB07CE">
        <w:rPr>
          <w:rtl/>
        </w:rPr>
        <w:t>إلى محاولة إقرار تشريعات أكثر صرامة في ظل إدارة الرئیس الأمريكي الجدید "جو بایدن" على الشركات التكنولوجية الكبرى، ومن أهمها فیسبوك وجوجل وفاینتك، وهو ما یمثل تهدیدًا لحالة المنافسة التي تواجهها تلك الشركات التكنولوجية الكبرى مع مثيلاتها في الدول الأخرى وبصفة خاصة في الصين. وتتمثل نقاط الخلاف بین تلك الشركات التكنولوجية والقائمين على أسواق المال في قيام تلك الشركات وكذلك شركات التكنولوجيا المالية الناشئة بتقديم خدمات تنافس البنوك دون الخضوع للقواعد نفسها. حيث يمكن لبعض شركات التكنولوجيا المالية أن تفرض رسوم صرف أعلى على معاملات بطاقات الخصم من تلك المسموح بها من قبل البنوك</w:t>
      </w:r>
      <w:r w:rsidRPr="00EB07CE">
        <w:t>.</w:t>
      </w:r>
    </w:p>
    <w:p w14:paraId="4E56CC08" w14:textId="77777777" w:rsidR="00EB07CE" w:rsidRPr="00EB07CE" w:rsidRDefault="00EB07CE" w:rsidP="00EB07CE">
      <w:r w:rsidRPr="00EB07CE">
        <w:rPr>
          <w:rtl/>
        </w:rPr>
        <w:t>وختامًا، يمكن القول أنه من المتوقع أن يشهد عام ٢٠٢١ المزيد من الخطوات التصعيدية في مواجهة الشركات التكنولوجية الكبرى، إلا أنها ستسهم بشكل أو بآخر في إحداث قدر</w:t>
      </w:r>
    </w:p>
    <w:p w14:paraId="72DE3734" w14:textId="77777777" w:rsidR="00EB07CE" w:rsidRPr="00EB07CE" w:rsidRDefault="00EB07CE" w:rsidP="00EB07CE">
      <w:r w:rsidRPr="00EB07CE">
        <w:rPr>
          <w:rtl/>
        </w:rPr>
        <w:t>تتمثل نقاط الخلاف بين الشركات " التكنولوجية والقائمين على أسواق المال في قيام تلك الشركات وكذلك شركات التكنولوجيا المالية الناشئة بتقديم خدمات تنافس البنوك دون " الخضوع للقواعد نفسها</w:t>
      </w:r>
      <w:r w:rsidRPr="00EB07CE">
        <w:t>.</w:t>
      </w:r>
    </w:p>
    <w:p w14:paraId="51F8C019" w14:textId="77777777" w:rsidR="00EB07CE" w:rsidRPr="00EB07CE" w:rsidRDefault="00EB07CE" w:rsidP="00EB07CE">
      <w:r w:rsidRPr="00EB07CE">
        <w:rPr>
          <w:rtl/>
        </w:rPr>
        <w:t>من الضبط والتوازن في المشهد التكنولوجي العام، وذلك بعد أن تضخم حجم تلك الشركات من حيث القدرة والتأثير في مواجهة الدول والمستخدمين. كما أنه من المتوقع أن يخطو الاتحاد الأوروبي خطوات واسعة نحو تقنين وضع الشركات التكنولوجیة الكبرى، سواء من حيث المحتوى أو فرض الضرائب، حيث تضغط كل من فرنسا وألمانيا وبشدة من أجل تغيير لوائح الاتحاد الأوروبي القادمة بشأن شركات التكنولوجيا الكبرى؛ حتى تتمكن الدول الأعضاء من ممارسة المزيد من النفوذ وفرض الغرامات لمعاقبة تلك الشركات في حالة نشر المحتوى غير القانوني</w:t>
      </w:r>
      <w:r w:rsidRPr="00EB07CE">
        <w:t>.</w:t>
      </w:r>
    </w:p>
    <w:p w14:paraId="4EEE62D0" w14:textId="2A97E026" w:rsidR="00EB07CE" w:rsidRPr="00EB07CE" w:rsidRDefault="00EB07CE" w:rsidP="00EB07CE">
      <w:r w:rsidRPr="00EB07CE">
        <mc:AlternateContent>
          <mc:Choice Requires="wps">
            <w:drawing>
              <wp:inline distT="0" distB="0" distL="0" distR="0" wp14:anchorId="0E77C58D" wp14:editId="117402B0">
                <wp:extent cx="304800" cy="304800"/>
                <wp:effectExtent l="0" t="0" r="0" b="0"/>
                <wp:docPr id="1043378572" name="Rectangle 143" descr="f FXSSI.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088186" id="Rectangle 143" o:spid="_x0000_s1026" alt="f FXSSI.C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519656" w14:textId="72801D30" w:rsidR="00EB07CE" w:rsidRPr="00EB07CE" w:rsidRDefault="00EB07CE" w:rsidP="00EB07CE">
      <w:r w:rsidRPr="00EB07CE">
        <mc:AlternateContent>
          <mc:Choice Requires="wps">
            <w:drawing>
              <wp:inline distT="0" distB="0" distL="0" distR="0" wp14:anchorId="23E2695F" wp14:editId="672ADD7E">
                <wp:extent cx="304800" cy="304800"/>
                <wp:effectExtent l="0" t="0" r="0" b="0"/>
                <wp:docPr id="915185610" name="Rectangle 1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4C5281" id="Rectangle 1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0133BE" w14:textId="77777777" w:rsidR="00EB07CE" w:rsidRPr="00EB07CE" w:rsidRDefault="00EB07CE" w:rsidP="00EB07CE">
      <w:r w:rsidRPr="00EB07CE">
        <w:rPr>
          <w:rtl/>
        </w:rPr>
        <w:t>ملف العدد</w:t>
      </w:r>
      <w:r w:rsidRPr="00EB07CE">
        <w:t xml:space="preserve"> :</w:t>
      </w:r>
    </w:p>
    <w:p w14:paraId="242AB2FA" w14:textId="77777777" w:rsidR="00EB07CE" w:rsidRPr="00EB07CE" w:rsidRDefault="00EB07CE" w:rsidP="00EB07CE">
      <w:r w:rsidRPr="00EB07CE">
        <w:rPr>
          <w:rtl/>
        </w:rPr>
        <w:t>الولايات المتحدة الأمريكية</w:t>
      </w:r>
    </w:p>
    <w:p w14:paraId="1520E814" w14:textId="77777777" w:rsidR="00EB07CE" w:rsidRPr="00EB07CE" w:rsidRDefault="00EB07CE" w:rsidP="00EB07CE">
      <w:r w:rsidRPr="00EB07CE">
        <w:t xml:space="preserve">• </w:t>
      </w:r>
      <w:r w:rsidRPr="00EB07CE">
        <w:rPr>
          <w:rtl/>
        </w:rPr>
        <w:t>ما الجديد في سياسة "بايدن" الخارجية؟</w:t>
      </w:r>
    </w:p>
    <w:p w14:paraId="2A741724" w14:textId="77777777" w:rsidR="00EB07CE" w:rsidRPr="00EB07CE" w:rsidRDefault="00EB07CE" w:rsidP="00EB07CE">
      <w:r w:rsidRPr="00EB07CE">
        <w:t xml:space="preserve">• </w:t>
      </w:r>
      <w:r w:rsidRPr="00EB07CE">
        <w:rPr>
          <w:rtl/>
        </w:rPr>
        <w:t>مصر وإدارة "بايدن</w:t>
      </w:r>
      <w:r w:rsidRPr="00EB07CE">
        <w:t>"</w:t>
      </w:r>
    </w:p>
    <w:p w14:paraId="42A88BAE" w14:textId="77777777" w:rsidR="00EB07CE" w:rsidRPr="00EB07CE" w:rsidRDefault="00EB07CE" w:rsidP="00EB07CE">
      <w:r w:rsidRPr="00EB07CE">
        <w:t xml:space="preserve">• </w:t>
      </w:r>
      <w:r w:rsidRPr="00EB07CE">
        <w:rPr>
          <w:rtl/>
        </w:rPr>
        <w:t>عند المستوى الخامس.. "بايدن" والشرق الأوسط</w:t>
      </w:r>
    </w:p>
    <w:p w14:paraId="5703769D" w14:textId="77777777" w:rsidR="00EB07CE" w:rsidRPr="00EB07CE" w:rsidRDefault="00EB07CE" w:rsidP="00EB07CE">
      <w:r w:rsidRPr="00EB07CE">
        <w:lastRenderedPageBreak/>
        <w:t xml:space="preserve">• </w:t>
      </w:r>
      <w:r w:rsidRPr="00EB07CE">
        <w:rPr>
          <w:rtl/>
        </w:rPr>
        <w:t>صراع الشعبوية والديمقراطية في الولايات المتحدة</w:t>
      </w:r>
    </w:p>
    <w:p w14:paraId="3AEA4E29" w14:textId="77777777" w:rsidR="00EB07CE" w:rsidRPr="00EB07CE" w:rsidRDefault="00EB07CE" w:rsidP="00EB07CE">
      <w:r w:rsidRPr="00EB07CE">
        <w:t xml:space="preserve">• </w:t>
      </w:r>
      <w:r w:rsidRPr="00EB07CE">
        <w:rPr>
          <w:rtl/>
        </w:rPr>
        <w:t>الانقسام الداخلي في الولايات المتحدة وتأثيره على سياسة "بايدن" الخارجية</w:t>
      </w:r>
    </w:p>
    <w:p w14:paraId="49C54EAA" w14:textId="77777777" w:rsidR="00EB07CE" w:rsidRPr="00EB07CE" w:rsidRDefault="00EB07CE" w:rsidP="00EB07CE">
      <w:r w:rsidRPr="00EB07CE">
        <w:t xml:space="preserve">• </w:t>
      </w:r>
      <w:r w:rsidRPr="00EB07CE">
        <w:rPr>
          <w:rtl/>
        </w:rPr>
        <w:t>سياسة خارجية تبدأ من الداخل</w:t>
      </w:r>
    </w:p>
    <w:p w14:paraId="3167AC72" w14:textId="77777777" w:rsidR="00EB07CE" w:rsidRPr="00EB07CE" w:rsidRDefault="00EB07CE" w:rsidP="00EB07CE">
      <w:r w:rsidRPr="00EB07CE">
        <w:t xml:space="preserve">• </w:t>
      </w:r>
      <w:r w:rsidRPr="00EB07CE">
        <w:rPr>
          <w:rtl/>
        </w:rPr>
        <w:t>ظاهرة الإرهاب الناشئ في الولايات المتحدة</w:t>
      </w:r>
    </w:p>
    <w:p w14:paraId="714F5F56" w14:textId="77777777" w:rsidR="00EB07CE" w:rsidRPr="00EB07CE" w:rsidRDefault="00EB07CE" w:rsidP="00EB07CE">
      <w:r w:rsidRPr="00EB07CE">
        <w:t xml:space="preserve">• </w:t>
      </w:r>
      <w:r w:rsidRPr="00EB07CE">
        <w:rPr>
          <w:rtl/>
        </w:rPr>
        <w:t>أمننة الهجرة في الولايات المتحدة الأمريكية بين إدارتي "ترامب" و"بايدن</w:t>
      </w:r>
      <w:r w:rsidRPr="00EB07CE">
        <w:t>"</w:t>
      </w:r>
    </w:p>
    <w:p w14:paraId="0D0962DA" w14:textId="77777777" w:rsidR="00EB07CE" w:rsidRPr="00EB07CE" w:rsidRDefault="00EB07CE" w:rsidP="00EB07CE">
      <w:pPr>
        <w:rPr>
          <w:b/>
          <w:bCs/>
        </w:rPr>
      </w:pPr>
      <w:r w:rsidRPr="00EB07CE">
        <w:rPr>
          <w:b/>
          <w:bCs/>
          <w:rtl/>
        </w:rPr>
        <w:t>ما الجديد في سياسة "بايدن" الخارجية؟</w:t>
      </w:r>
    </w:p>
    <w:p w14:paraId="3C21FB5E" w14:textId="77777777" w:rsidR="00EB07CE" w:rsidRPr="00EB07CE" w:rsidRDefault="00EB07CE" w:rsidP="00EB07CE">
      <w:r w:rsidRPr="00EB07CE">
        <w:rPr>
          <w:rtl/>
        </w:rPr>
        <w:t>أ. د. علىّ الدين هلال أستاذ العلوم السياسية - جامعة القاهرة</w:t>
      </w:r>
    </w:p>
    <w:p w14:paraId="7EB52B7F" w14:textId="572462B4" w:rsidR="00EB07CE" w:rsidRPr="00EB07CE" w:rsidRDefault="00EB07CE" w:rsidP="00EB07CE">
      <w:r w:rsidRPr="00EB07CE">
        <mc:AlternateContent>
          <mc:Choice Requires="wps">
            <w:drawing>
              <wp:inline distT="0" distB="0" distL="0" distR="0" wp14:anchorId="3FF12F5D" wp14:editId="29E1D13A">
                <wp:extent cx="304800" cy="304800"/>
                <wp:effectExtent l="0" t="0" r="0" b="0"/>
                <wp:docPr id="70259406" name="Rectangle 1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A211F9" id="Rectangle 1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52ABFD" w14:textId="77777777" w:rsidR="00EB07CE" w:rsidRPr="00EB07CE" w:rsidRDefault="00EB07CE" w:rsidP="00EB07CE">
      <w:r w:rsidRPr="00EB07CE">
        <w:rPr>
          <w:rtl/>
        </w:rPr>
        <w:t>مع كُل انتخابات رئاسیة أمریکیة، تهتم وزارات الخارجية ومراكز البحوث في العالم بالتعرف على التوجهات الجديدة للرئيس المُنتخب، وخاصة في مجال السياسة الخارجية والعلاقات الدولية، يزداد هذا الاهتمام عندما تُسفر نتيجة الانتخابات عن انتقال إدارة شؤون البلاد من الحزب الجمهوري إلى الحزب الديمُقراطي أو العكس: لأن هذا الانتقال عادة ما يرتبط بتغيير في أولويات السياسة الأمريكية وأدواتها</w:t>
      </w:r>
      <w:r w:rsidRPr="00EB07CE">
        <w:t>.</w:t>
      </w:r>
    </w:p>
    <w:p w14:paraId="099CBE56" w14:textId="77777777" w:rsidR="00EB07CE" w:rsidRPr="00EB07CE" w:rsidRDefault="00EB07CE" w:rsidP="00EB07CE">
      <w:r w:rsidRPr="00EB07CE">
        <w:rPr>
          <w:rtl/>
        </w:rPr>
        <w:t>ووصل هذا الاهتمام ذروته عام ٢٠٢١؛ بسبب اتساع الفجوة بين توجهات الرئيس السابق «دونالد ترامب» والرئيس الجديد «جوزيف بايدن» والتي ظهرت في غياب «ترامب» عن حفل تنصيب خلفه، في سابقة لم تحدث من ١٥٠ سنة، وفي قيام الرئيس الجديد في الأيام الأولى لحُكمه بتوقيع عددٍ من الأوامر التنفیذیة تُلغي ما كان سلفه قد اتخذه من قرارات</w:t>
      </w:r>
      <w:r w:rsidRPr="00EB07CE">
        <w:t>.</w:t>
      </w:r>
    </w:p>
    <w:p w14:paraId="5D3EB046" w14:textId="77777777" w:rsidR="00EB07CE" w:rsidRPr="00EB07CE" w:rsidRDefault="00EB07CE" w:rsidP="00EB07CE">
      <w:r w:rsidRPr="00EB07CE">
        <w:rPr>
          <w:rtl/>
        </w:rPr>
        <w:t>وفي ضوء ذلك، يثور السؤال حول ما الجديد الذي تُقدمه إدارة «بايدن» في مجال السياسة الخارجية؟ وعما إذا كان جديدًا بالفعل أم أنه استمرار للتوجهات والسياسات التي سادت في فترة ولاية الرئيس «أوباما» التي امتدت من</w:t>
      </w:r>
    </w:p>
    <w:p w14:paraId="48FD4EC3" w14:textId="77777777" w:rsidR="00EB07CE" w:rsidRPr="00EB07CE" w:rsidRDefault="00EB07CE" w:rsidP="00EB07CE">
      <w:r w:rsidRPr="00EB07CE">
        <w:rPr>
          <w:rtl/>
        </w:rPr>
        <w:t>(٢٠٠٩ - ٢٠١٧)، والتي تولى فيها «بايدن» منصب نائب الرئیس، وسوف يتم ذلك من خلال تناول ثلاثة عناصر، هي: بيئة السياسة الخارجية، وعملية صُنعها، ومضمونها</w:t>
      </w:r>
      <w:r w:rsidRPr="00EB07CE">
        <w:t>.</w:t>
      </w:r>
    </w:p>
    <w:p w14:paraId="38C366CE" w14:textId="77777777" w:rsidR="00EB07CE" w:rsidRPr="00EB07CE" w:rsidRDefault="00EB07CE" w:rsidP="00EB07CE">
      <w:pPr>
        <w:rPr>
          <w:b/>
          <w:bCs/>
        </w:rPr>
      </w:pPr>
      <w:r w:rsidRPr="00EB07CE">
        <w:rPr>
          <w:b/>
          <w:bCs/>
          <w:rtl/>
        </w:rPr>
        <w:t>أولًا: بيئة السياسة الخارجية</w:t>
      </w:r>
    </w:p>
    <w:p w14:paraId="3B4BD01E" w14:textId="77777777" w:rsidR="00EB07CE" w:rsidRPr="00EB07CE" w:rsidRDefault="00EB07CE" w:rsidP="00EB07CE">
      <w:r w:rsidRPr="00EB07CE">
        <w:rPr>
          <w:rtl/>
        </w:rPr>
        <w:t>ويُقصد بذلك، السیاق الذي يتم فيه رسم السياسة ويطرح تأثيراته عليها، سواء من حيثُ الفُرص التي يُتيحها للدولة أو القيود التي يفرضها على حركتها، وتنقسم هذه البیئة إلى</w:t>
      </w:r>
      <w:r w:rsidRPr="00EB07CE">
        <w:t>:</w:t>
      </w:r>
    </w:p>
    <w:p w14:paraId="667BDC39" w14:textId="77777777" w:rsidR="00EB07CE" w:rsidRPr="00EB07CE" w:rsidRDefault="00EB07CE" w:rsidP="00EB07CE">
      <w:pPr>
        <w:rPr>
          <w:b/>
          <w:bCs/>
        </w:rPr>
      </w:pPr>
      <w:r w:rsidRPr="00EB07CE">
        <w:rPr>
          <w:b/>
          <w:bCs/>
          <w:rtl/>
        </w:rPr>
        <w:t>١</w:t>
      </w:r>
      <w:r w:rsidRPr="00EB07CE">
        <w:rPr>
          <w:b/>
          <w:bCs/>
        </w:rPr>
        <w:t xml:space="preserve">. </w:t>
      </w:r>
      <w:r w:rsidRPr="00EB07CE">
        <w:rPr>
          <w:b/>
          <w:bCs/>
          <w:rtl/>
        </w:rPr>
        <w:t>البيئة الداخلية</w:t>
      </w:r>
    </w:p>
    <w:p w14:paraId="38BC61EE" w14:textId="77777777" w:rsidR="00EB07CE" w:rsidRPr="00EB07CE" w:rsidRDefault="00EB07CE" w:rsidP="00EB07CE">
      <w:r w:rsidRPr="00EB07CE">
        <w:rPr>
          <w:rtl/>
        </w:rPr>
        <w:t xml:space="preserve">لعل أبرز سمات هذه البيئة هي عُمق الانقسامات الاجتماعية والسياسية في المجتمع الأمريكي، التي وصلت إلى حد اقتحام مؤيدي «ترامب» مبنى الکونجرس الأمريكي في ٦ يناير الماضي، ومحاكمة «ترامب» في مجلس الشيوخ التي بدأت یوم </w:t>
      </w:r>
      <w:r w:rsidRPr="00EB07CE">
        <w:rPr>
          <w:rtl/>
          <w:lang w:bidi="fa-IR"/>
        </w:rPr>
        <w:t>۸</w:t>
      </w:r>
      <w:r w:rsidRPr="00EB07CE">
        <w:rPr>
          <w:rtl/>
        </w:rPr>
        <w:t xml:space="preserve"> فبرایر الماضي، بناء على لائحة الاتهام التي وافق عليها مجلس النواب، والتي تضمنت مسؤولیته في إثارة المتظاهرين وتحريضهم على اقتحام الكونجرس، وانتهت المحاكمة بتبرئة «ترامب»: بسبب حصول قرار</w:t>
      </w:r>
    </w:p>
    <w:p w14:paraId="2E05BE87" w14:textId="77777777" w:rsidR="00EB07CE" w:rsidRPr="00EB07CE" w:rsidRDefault="00EB07CE" w:rsidP="00EB07CE">
      <w:r w:rsidRPr="00EB07CE">
        <w:rPr>
          <w:rtl/>
        </w:rPr>
        <w:t>الاتهام على تأیید ٥٥ عضوًا من مجلس الشیوخ، وهو أقل من نسبة الثلثين (٦٧ صوتًا) اللازمة لتوجيه الاتهام</w:t>
      </w:r>
      <w:r w:rsidRPr="00EB07CE">
        <w:t>.</w:t>
      </w:r>
    </w:p>
    <w:p w14:paraId="2D6B1D6E" w14:textId="77777777" w:rsidR="00EB07CE" w:rsidRPr="00EB07CE" w:rsidRDefault="00EB07CE" w:rsidP="00EB07CE">
      <w:r w:rsidRPr="00EB07CE">
        <w:rPr>
          <w:rtl/>
        </w:rPr>
        <w:t xml:space="preserve">من مظاهر هذا الانقسام، الأحداث الدامية التي شهدتها أغلب المُدن الأمريكية؛ احتجاجًا على المُعاملة القاسية للشُرطة تجاه الأمريكيين السود، والقيام بتحطيم عشرات التماثيل المُقامة في المیادین لشخصيات ورموز تاریخية برَّرت نظام العبودية في </w:t>
      </w:r>
      <w:r w:rsidRPr="00EB07CE">
        <w:rPr>
          <w:rtl/>
        </w:rPr>
        <w:lastRenderedPageBreak/>
        <w:t>أمريكا، ومارست التمييز العُنصري ضد السود. ومن مظاهره أيضًا، نتائج الانتخابات الرئاسية، والتي حصل فيها «ترامب» على عدد ٧٤ مليون صوت مُقابل ٨١ مليون صوت لـ «بايدن»، أي أن أصوات الناخبین توزعت بشكل متقارب بين الاثنين</w:t>
      </w:r>
      <w:r w:rsidRPr="00EB07CE">
        <w:t>.</w:t>
      </w:r>
    </w:p>
    <w:p w14:paraId="0154DD61" w14:textId="77777777" w:rsidR="00EB07CE" w:rsidRPr="00EB07CE" w:rsidRDefault="00EB07CE" w:rsidP="00EB07CE">
      <w:r w:rsidRPr="00EB07CE">
        <w:rPr>
          <w:rtl/>
        </w:rPr>
        <w:t>يبدو المُجتمع الأمريكي اليوم مجتمعًا منقسمًا إلى نصفين متقاربين، يُعاني من الاستقطاب الداخلي وعدم الثقة المُتبادلة: مما حفز بعض المعلقين إلى القول بأن أمريكا تعيش أجواء «الحرب الأهلية»، أو ما ورد في تقرير مركز الدراسات الدولية والاستراتيجية الشهير، التابع لجامعة «جون هوبكنز» عن الانتخابات، والذي استخدم تعبير «عودة الحرب إلى الوطن»، ونبَّه إلى خطر تصاعد أنشطة «الإرهاب المحلي» في ضوء أنه خلال الفترة من يناير إلى أغسطس عام ٢٠٢٠، وقعت ٦١ حادثة عنف واستخدام للسلاح، شارك فيها أفراد من العنصريين البيض واليمين المتطرف، هذا الانقسام هو الذي دفع «بایدن» إلى الترکیز في خطاب تنصیبه يوم ٢٠ يناير ٢٠٢١ على ضرورة العمل لاستعادة وحدة المجتمع</w:t>
      </w:r>
      <w:r w:rsidRPr="00EB07CE">
        <w:t>.</w:t>
      </w:r>
    </w:p>
    <w:p w14:paraId="2FBD929A" w14:textId="77777777" w:rsidR="00EB07CE" w:rsidRPr="00EB07CE" w:rsidRDefault="00EB07CE" w:rsidP="00EB07CE">
      <w:r w:rsidRPr="00EB07CE">
        <w:rPr>
          <w:rtl/>
        </w:rPr>
        <w:t>ویزداد تعقُّد البيئة الداخلية إذا أخذنا في الاعتبار فشل الإدارة الأمريكية السابقة في التعامل مع انتشار وباء کورونا، فبینما یمثل عدد سُكان</w:t>
      </w:r>
    </w:p>
    <w:p w14:paraId="16ADF8EA" w14:textId="77777777" w:rsidR="00EB07CE" w:rsidRPr="00EB07CE" w:rsidRDefault="00EB07CE" w:rsidP="00EB07CE">
      <w:r w:rsidRPr="00EB07CE">
        <w:t xml:space="preserve">" </w:t>
      </w:r>
      <w:r w:rsidRPr="00EB07CE">
        <w:rPr>
          <w:rtl/>
        </w:rPr>
        <w:t>المجتمع الأمريكي منقسم إلى نصفين متقاربين، ويُعاني من الاستقطاب الداخلي وعدم الثقة المُتبادلة، فضلًا عن أزمة وباء كورونا، مما يفرض قيودًا على تحركات الرئيس "بايدن" في مجال السياسة الخارجية</w:t>
      </w:r>
      <w:r w:rsidRPr="00EB07CE">
        <w:t>. "</w:t>
      </w:r>
    </w:p>
    <w:p w14:paraId="2B32D541" w14:textId="77777777" w:rsidR="00EB07CE" w:rsidRPr="00EB07CE" w:rsidRDefault="00EB07CE" w:rsidP="00EB07CE">
      <w:r w:rsidRPr="00EB07CE">
        <w:rPr>
          <w:rtl/>
        </w:rPr>
        <w:t>أمریكا نسبة ٣٪ من سُكان العالم، فإن نسبة المصابین بالمرض فیها بلغت ٢٠٪</w:t>
      </w:r>
      <w:r w:rsidRPr="00EB07CE">
        <w:t>.</w:t>
      </w:r>
    </w:p>
    <w:p w14:paraId="582BEF33" w14:textId="77777777" w:rsidR="00EB07CE" w:rsidRPr="00EB07CE" w:rsidRDefault="00EB07CE" w:rsidP="00EB07CE">
      <w:pPr>
        <w:rPr>
          <w:b/>
          <w:bCs/>
        </w:rPr>
      </w:pPr>
      <w:r w:rsidRPr="00EB07CE">
        <w:rPr>
          <w:b/>
          <w:bCs/>
          <w:rtl/>
        </w:rPr>
        <w:t>٢</w:t>
      </w:r>
      <w:r w:rsidRPr="00EB07CE">
        <w:rPr>
          <w:b/>
          <w:bCs/>
        </w:rPr>
        <w:t xml:space="preserve">. </w:t>
      </w:r>
      <w:r w:rsidRPr="00EB07CE">
        <w:rPr>
          <w:b/>
          <w:bCs/>
          <w:rtl/>
        </w:rPr>
        <w:t>البيئة الدولية أو العالمية</w:t>
      </w:r>
    </w:p>
    <w:p w14:paraId="28844BC9" w14:textId="77777777" w:rsidR="00EB07CE" w:rsidRPr="00EB07CE" w:rsidRDefault="00EB07CE" w:rsidP="00EB07CE">
      <w:r w:rsidRPr="00EB07CE">
        <w:rPr>
          <w:rtl/>
        </w:rPr>
        <w:t>أثَّرت سياسات «ترامب» في الأعوام الأربعة التي تولى فيها الحكم على صورة أمريكا الخارجية وسُمعتها الدولية، فقد قاد «ترامب» العلاقات الدولية لبلاده بمنطق «رجُل الأعمال» ولیس «رجُل الدولة»، ونظر إلى قضايا السياسة الخارجية باعتبارها «صفقات»، وعملية تبادل للمنافع المادية، واستخدم عبارات «فظة» في وصف الحلفاء والخصوم على حد سواء، ولم يتورع عن فرض عقوبات اقتصادية على بعض دول الاتحاد الأوروبي، وشّك علنًا في جدوى حلف الأطلنطي وفاعليته. ولم يتردد في الانسحاب من العديد من الاتفاقيات والمنظمات الدوليةِ، مثل اتفاقية الشراكة التجارية عبر المحيط الهادئ، واتفاقية باريس للمناخ، والاتفاق العالمي للهجرة في عام ٢٠١٧، والاتفاق النووي الإيراني عام ٢٠١٨، واتفاقیتي الحد من الصواريخ النووية، والأجواء المفتوحة مع روسيا عام ٢٠١٩، وفي عهده أيضًا، انسحبت الولايات المتحدة من منظمة اليونسكو في عام ٢٠١٧، ومجلس حقوق الإنسان التابع للأمم المتحدة عام ٢٠١٨، ومنظمة الصحة العالمية عام ٢٠٢٠، هذا فضلًا عن فرضه عقوبات اقتصادية دون موافقة من</w:t>
      </w:r>
    </w:p>
    <w:p w14:paraId="765C2E7D" w14:textId="77777777" w:rsidR="00EB07CE" w:rsidRPr="00EB07CE" w:rsidRDefault="00EB07CE" w:rsidP="00EB07CE">
      <w:r w:rsidRPr="00EB07CE">
        <w:rPr>
          <w:rtl/>
        </w:rPr>
        <w:t>الأمم المتحدة أو تشاور مع حلفائه في حلف الناتو والاتحاد الأوروبي، وفي سنوات حكمه الأربع، أصدر قرارات بفرض عقوبات على دول أخرى تجاوز عددها ضعف ما صدر في عهد «أوباما» الذي استمر ثماني سنوات</w:t>
      </w:r>
      <w:r w:rsidRPr="00EB07CE">
        <w:t>.</w:t>
      </w:r>
    </w:p>
    <w:p w14:paraId="497074C2" w14:textId="77777777" w:rsidR="00EB07CE" w:rsidRPr="00EB07CE" w:rsidRDefault="00EB07CE" w:rsidP="00EB07CE">
      <w:r w:rsidRPr="00EB07CE">
        <w:rPr>
          <w:rtl/>
        </w:rPr>
        <w:t>وأدت هذه الممارسات إلى إبراز الولايات المتحدة في صورة الحليف أو الشريك «غير الموثوق به» ولذلك، سوف یکون علی «بایدن» بذل الجهود لترميم صورة الولايات المُتحدة الخارجية، وخصوصًا في أوروبا</w:t>
      </w:r>
      <w:r w:rsidRPr="00EB07CE">
        <w:t>.</w:t>
      </w:r>
    </w:p>
    <w:p w14:paraId="7A3C2059" w14:textId="77777777" w:rsidR="00EB07CE" w:rsidRPr="00EB07CE" w:rsidRDefault="00EB07CE" w:rsidP="00EB07CE">
      <w:pPr>
        <w:rPr>
          <w:b/>
          <w:bCs/>
        </w:rPr>
      </w:pPr>
      <w:r w:rsidRPr="00EB07CE">
        <w:rPr>
          <w:b/>
          <w:bCs/>
          <w:rtl/>
        </w:rPr>
        <w:t>ثانيًا: صُنع السياسة الخارجية</w:t>
      </w:r>
    </w:p>
    <w:p w14:paraId="6FB1E96B" w14:textId="77777777" w:rsidR="00EB07CE" w:rsidRPr="00EB07CE" w:rsidRDefault="00EB07CE" w:rsidP="00EB07CE">
      <w:r w:rsidRPr="00EB07CE">
        <w:rPr>
          <w:rtl/>
        </w:rPr>
        <w:t>اتسمت عملية صنع السياسة الخارجية في عهد الرئيس «ترامب» بالطابع الشخصي، واتخاذه قرارات مهمة دون العودة إلى المؤسسات المعنية، كان آخرها في ديسمبر ٢٠٢٠، القرار الخاص بخفض حجم القوات الأمريكية في أفغانستان والعراق، وسحبها من الصومال، دون تشاور مع وزارة الدفاع والقادة العسكريين، وفي کثیرٍ من الأحیان فوجئ کبار المسؤولین بقرارات اتخذها الرئيس في مجالات عملهم وعرفوا بها من خلال تغریداته على موقع تويتر</w:t>
      </w:r>
      <w:r w:rsidRPr="00EB07CE">
        <w:t>.</w:t>
      </w:r>
    </w:p>
    <w:p w14:paraId="1754AE14" w14:textId="77777777" w:rsidR="00EB07CE" w:rsidRPr="00EB07CE" w:rsidRDefault="00EB07CE" w:rsidP="00EB07CE">
      <w:r w:rsidRPr="00EB07CE">
        <w:rPr>
          <w:rtl/>
        </w:rPr>
        <w:t>وفي المقابل، أكد «بايدن» الطابع المؤسسي والاحترافي لإدارته، وأنه سوف يدير السياسة الخارجية من خلال المؤسسات المعنية،</w:t>
      </w:r>
    </w:p>
    <w:p w14:paraId="26A6E0A7" w14:textId="77777777" w:rsidR="00EB07CE" w:rsidRPr="00EB07CE" w:rsidRDefault="00EB07CE" w:rsidP="00EB07CE">
      <w:r w:rsidRPr="00EB07CE">
        <w:lastRenderedPageBreak/>
        <w:t xml:space="preserve">" </w:t>
      </w:r>
      <w:r w:rsidRPr="00EB07CE">
        <w:rPr>
          <w:rtl/>
        </w:rPr>
        <w:t>ممارسات "ترامب" أدّت إلى إبراز الولايات المتحدة في صورة الحليف أو الشريك "غير الموثوق به" ولذلك، سوف يكون على "بايدن" بذل الجهود لترميم صورة الولايات المتحدة الخارجية، وخصوصًا في أوروبا</w:t>
      </w:r>
      <w:r w:rsidRPr="00EB07CE">
        <w:t>. "</w:t>
      </w:r>
    </w:p>
    <w:p w14:paraId="6B0520A9" w14:textId="77777777" w:rsidR="00EB07CE" w:rsidRPr="00EB07CE" w:rsidRDefault="00EB07CE" w:rsidP="00EB07CE">
      <w:r w:rsidRPr="00EB07CE">
        <w:rPr>
          <w:rtl/>
        </w:rPr>
        <w:t>وكان حريضًا على تأكيد الطابع التخصصي والاحترافي لفريق عمله في مجال السياسة الخارجية، فكانوا جميعًا من أصحاب الخبرات الواسعة والعارفين بدهاليز السياسة الدولية وکوالیسها</w:t>
      </w:r>
      <w:r w:rsidRPr="00EB07CE">
        <w:t>.</w:t>
      </w:r>
    </w:p>
    <w:p w14:paraId="3EC2E3DD" w14:textId="77777777" w:rsidR="00EB07CE" w:rsidRPr="00EB07CE" w:rsidRDefault="00EB07CE" w:rsidP="00EB07CE">
      <w:r w:rsidRPr="00EB07CE">
        <w:rPr>
          <w:rtl/>
        </w:rPr>
        <w:t>أعلن «بايدن» عن أسماء فريق سياسته الخارجية مبكرًا، وكان في هذا إشارة إلى أن أمريكا تعود إلى العالم في صورة جديدة، فكل أعضاء الفريق ممن مارسوا العمل من قبل في هذا المجال، فجاء منهم من عمل وزيرًا للخارجیة، ونائبًا لوزیر الخارجیة، ونائبًا لمستشار الأمن القومي للرئيس، ومستشارًا للأمن القومي لنائب الرئیس، ومساعدًا لوزیر الخارجية، ونائبًا لمدير المخابرات المركزية، ويشير هذا الفريق المنسجم إلى احترام «بايدن» لعملية صنع السياسة الخارجية من خلال المؤسسات المسؤولة عن هذا العمل، كما يشير إلى خبراته الواسعة في مجال العمل الدبلوماسي والمفاوضات الدولية</w:t>
      </w:r>
      <w:r w:rsidRPr="00EB07CE">
        <w:t>.</w:t>
      </w:r>
    </w:p>
    <w:p w14:paraId="55AC617C" w14:textId="77777777" w:rsidR="00EB07CE" w:rsidRPr="00EB07CE" w:rsidRDefault="00EB07CE" w:rsidP="00EB07CE">
      <w:r w:rsidRPr="00EB07CE">
        <w:rPr>
          <w:rtl/>
        </w:rPr>
        <w:t>حرص أیضًا علی أن تكون إدارته ممثِّلة للمجتمع، فرشَّح وزراء ومعاونين من أصول إفريقية وآسیویة وعربیة، ولأول مرة في تاریخ السیاسة الأمريكية يصل أحد الأمريكيين الذين ينتمون إلى السكان الأصليين إلى منصب الوزارة، فتم اختیار سیدة منهم لمنصب وزير الدولة، ويتولى أمريكي من أصل إفريقي وزارة الدفاع، وتشغل امرأة منصب مدير وكالة الاستخبارات القومية، ولأول مرة أيضًا، تم اختيار سيدة من أصول فلسطينية لتشغل منصب نائب مدير مكتب البيت الأبيض للشؤون القانونية والتشريعية، هذا بالطبع إضافة إلى أنه لأول مرة انتُخبت سيدة لمنصب نائب الرئيس، وأنها أمريكية سمراء من أصول آسیوية</w:t>
      </w:r>
      <w:r w:rsidRPr="00EB07CE">
        <w:t>.</w:t>
      </w:r>
    </w:p>
    <w:p w14:paraId="5124C7D5" w14:textId="77777777" w:rsidR="00EB07CE" w:rsidRPr="00EB07CE" w:rsidRDefault="00EB07CE" w:rsidP="00EB07CE">
      <w:pPr>
        <w:rPr>
          <w:b/>
          <w:bCs/>
        </w:rPr>
      </w:pPr>
      <w:r w:rsidRPr="00EB07CE">
        <w:rPr>
          <w:b/>
          <w:bCs/>
          <w:rtl/>
        </w:rPr>
        <w:t>ثالثًا: مضمون السياسة الخارجية</w:t>
      </w:r>
    </w:p>
    <w:p w14:paraId="0B1324E7" w14:textId="77777777" w:rsidR="00EB07CE" w:rsidRPr="00EB07CE" w:rsidRDefault="00EB07CE" w:rsidP="00EB07CE">
      <w:r w:rsidRPr="00EB07CE">
        <w:rPr>
          <w:rtl/>
        </w:rPr>
        <w:t>إن فهم مضمون السياسة الأمريكية يتطلب إدراك حقيقتين الأولى؛ أن الولايات المتحدة لها مصالح مستقرة ومستمرة ترتبط بمتطلبات أمنها القومي، ولا تتغير بتغير الرؤساء، فهذه المصالح لا يحددها الرئيس بمفرده، ولكن يشارك فيها عشرات الهيئات الرسمية كمجلس الأمن القومي، ووزارات الخارجية والدفاع والتجارة والطاقة، وأجهزة المخابرات المتعددة، وكذلك الهيئات غير الرسمية كالشركات الكبرى ومراكز البحوث وأجهزة الإعلام، والثانية: أنه في هذا السياق فإن الرئيس يستطيع أن يعيد تحديد الأولويات، وأن يغير من أساليب تحقيق المصالح الأمريكية وأدواتها، وهذا هو ما فعله «ترامب» عندما تسلّم الحكم في ٢٠١٧، وما يفعله الآن «بايدن» في الاتجاه المعاكس</w:t>
      </w:r>
      <w:r w:rsidRPr="00EB07CE">
        <w:t>.</w:t>
      </w:r>
    </w:p>
    <w:p w14:paraId="787B6252" w14:textId="77777777" w:rsidR="00EB07CE" w:rsidRPr="00EB07CE" w:rsidRDefault="00EB07CE" w:rsidP="00EB07CE">
      <w:r w:rsidRPr="00EB07CE">
        <w:rPr>
          <w:rtl/>
        </w:rPr>
        <w:t>جاء خطاب «بايدن» الذي ألقاه في مبني وزارة الخارجية، في ٥ فبراير ٢٠٢١، ليضع الملامح العامة لسياسة إدارته؛ فركز على دور الدبلوماسية والمفاوضات وبناء التحالفات، وأن أمريكا حققت قيادتها للعالم وانتصاراتها الكبرى عندما تفاوضت مع الآخرين، وأقامت تحالفات إقليمیة ودولیة، ولیس من خلال اتخاذها لقرارات انفرادية أو اتباعها لسياسة الانكفاء على الداخل، وأن استخدام القوة العسكرية بمفردها لا يحقق أمن أمريكا أو الأمن العالمي، وإنما يحققه انخراط الأطراف الدولية المتنافسة أو المتصارعة في مفاوضات: للوصول إلى الحلول والتسويات المناسبة</w:t>
      </w:r>
      <w:r w:rsidRPr="00EB07CE">
        <w:t>.</w:t>
      </w:r>
    </w:p>
    <w:p w14:paraId="3077CAAB" w14:textId="77777777" w:rsidR="00EB07CE" w:rsidRPr="00EB07CE" w:rsidRDefault="00EB07CE" w:rsidP="00EB07CE">
      <w:r w:rsidRPr="00EB07CE">
        <w:rPr>
          <w:rtl/>
        </w:rPr>
        <w:t>ظهرت هذه المعاني بوضوح في كلمات «بايدن» عن روسيا والصين وكيفية التعامل معهما، فجمعت كلماته بين الحسم وتحديد</w:t>
      </w:r>
    </w:p>
    <w:p w14:paraId="7EA6C4BB" w14:textId="77777777" w:rsidR="00EB07CE" w:rsidRPr="00EB07CE" w:rsidRDefault="00EB07CE" w:rsidP="00EB07CE">
      <w:r w:rsidRPr="00EB07CE">
        <w:rPr>
          <w:rtl/>
        </w:rPr>
        <w:t>أمريكا لها مصالح مستقرة ترتبط " بمتطلبات أمنها القومي، ولا تتغير بتغير الرؤساء، فهذه المصالح لا يحددها الرئيس بمفرده، لكن الرئيس يستطيع أن يعيد تحديد الأولويات، ويغير أساليب تحقيق هذه المصالح</w:t>
      </w:r>
      <w:r w:rsidRPr="00EB07CE">
        <w:t>. "</w:t>
      </w:r>
    </w:p>
    <w:p w14:paraId="5ED62621" w14:textId="77777777" w:rsidR="00EB07CE" w:rsidRPr="00EB07CE" w:rsidRDefault="00EB07CE" w:rsidP="00EB07CE">
      <w:r w:rsidRPr="00EB07CE">
        <w:rPr>
          <w:rtl/>
        </w:rPr>
        <w:t>نقاط الخلاف من ناحية، والحرص على إمكانية العمل المشترك عندما يكون ذلك في مصلحة الولايات المتحدة من ناحية أخرى، ومؤدَّى ذلك، أن هذه السياسة لا تهدف إلى إقصاء القوى المنافسة أو المتصارعة مع واشنطن، ولكن على العكس فإنها تعتمد على مزيج من الوعد والوعيد أو الجزرة والعصا، فحسب «بايدن»، فإن التنافس أو حتى الصراع مع دولة أخرى لا يمنع من التعاون معها في بعض المجالات التي تتوافق فيها المصالح وتخدم الأمن الأمریكي</w:t>
      </w:r>
      <w:r w:rsidRPr="00EB07CE">
        <w:t>.</w:t>
      </w:r>
    </w:p>
    <w:p w14:paraId="5881A4EA" w14:textId="77777777" w:rsidR="00EB07CE" w:rsidRPr="00EB07CE" w:rsidRDefault="00EB07CE" w:rsidP="00EB07CE">
      <w:r w:rsidRPr="00EB07CE">
        <w:rPr>
          <w:rtl/>
        </w:rPr>
        <w:lastRenderedPageBreak/>
        <w:t xml:space="preserve">كان الخيط الرئیس في خطاب «بايدن» هو عودة أمريكا إلى المسرح العالمي، وممارسة قيادتها للعالم من خلال المبادئ والتحالفات، فتحدث عن الديمقراطية وحكم القانون، واحترام المساواة بين جميع البشر بغض النظر عن العرق أو الدين أو النوع أو اللون أو أي اعتبار آخر، وعودة أمریکا لتكون ملاذًا للمهاجرین، ودلَّل على ذلك بأنها في عام ٢٠٢١ سوف تستقبل عدد ١٢٥ ألف لاجئ أي ثمانية أمثال العدد الذي استقبلته عام </w:t>
      </w:r>
      <w:r w:rsidRPr="00EB07CE">
        <w:rPr>
          <w:rtl/>
          <w:lang w:bidi="fa-IR"/>
        </w:rPr>
        <w:t>٢٠٢۰</w:t>
      </w:r>
      <w:r w:rsidRPr="00EB07CE">
        <w:rPr>
          <w:rtl/>
        </w:rPr>
        <w:t>، وهو ١٥ ألفًا</w:t>
      </w:r>
      <w:r w:rsidRPr="00EB07CE">
        <w:t>.</w:t>
      </w:r>
    </w:p>
    <w:p w14:paraId="00A0988D" w14:textId="77777777" w:rsidR="00EB07CE" w:rsidRPr="00EB07CE" w:rsidRDefault="00EB07CE" w:rsidP="00EB07CE">
      <w:r w:rsidRPr="00EB07CE">
        <w:rPr>
          <w:rtl/>
        </w:rPr>
        <w:t>من الأرجح، أن أولويات السياسة الأمريكية ولغة خطابها السياسي سوف تختلف في عهد «بايدن» عما كانت عليه في إدارة «ترامب»، ولكن من الخطأ البالغ تصور أن هذا الاختلاف</w:t>
      </w:r>
    </w:p>
    <w:p w14:paraId="2C091026" w14:textId="77777777" w:rsidR="00EB07CE" w:rsidRPr="00EB07CE" w:rsidRDefault="00EB07CE" w:rsidP="00EB07CE">
      <w:r w:rsidRPr="00EB07CE">
        <w:rPr>
          <w:rtl/>
        </w:rPr>
        <w:t>سوف يأخذ شكل القطيعة في كل الحالات، وإنما سوف تختلف مدى استمرارية السياسة الخارجية أو تغييرها من حالة لأخرى، وإذا أخذنا على سبيل المثال ثلاث دول في منطقة الشرق الأوسط، وهي: إسرائیل وتركيا وإيران، فسوف یتضح ذلك</w:t>
      </w:r>
      <w:r w:rsidRPr="00EB07CE">
        <w:t>.</w:t>
      </w:r>
    </w:p>
    <w:p w14:paraId="72BD3AC0" w14:textId="77777777" w:rsidR="00EB07CE" w:rsidRPr="00EB07CE" w:rsidRDefault="00EB07CE" w:rsidP="00EB07CE">
      <w:r w:rsidRPr="00EB07CE">
        <w:rPr>
          <w:rtl/>
        </w:rPr>
        <w:t>ففي حالة إسرائيل، سوف يستمر الدعم الكامل لأمنها وضمان تفوقها العسكري على كل الدول العربية، والاستمرار في الاعتراف بالقُدس عاصمة لإسرائيل، وبقاء السفارة الأمريكية فيها، وتأييد الاتفاقات التي أُبرمت مع الإمارات والبحرين والمغرب والسودان في الأسابيع الأخيرة لحكم «ترامب»، ولكنها لن تُركز كثيرًا على ما سُمي بصفقة القرن، وسوف تُعيد التزامها بحل الدولتين، وتُلغي بعض القرارات الطائشة لـ «ترامب»، مثل وقف الدعم المالي لمنظمة الأونروا، وهي المنظمة المعنية بإغاثة وتشغيل اللاجئين الفلسطينيين، وقرار إغلاق مكتب منظمة التحرير الفلسطينية في واشنطن</w:t>
      </w:r>
      <w:r w:rsidRPr="00EB07CE">
        <w:t>.</w:t>
      </w:r>
    </w:p>
    <w:p w14:paraId="6083BEE3" w14:textId="77777777" w:rsidR="00EB07CE" w:rsidRPr="00EB07CE" w:rsidRDefault="00EB07CE" w:rsidP="00EB07CE">
      <w:r w:rsidRPr="00EB07CE">
        <w:rPr>
          <w:rtl/>
        </w:rPr>
        <w:t>وفي حالة تُركيا، سوف تستمر إدارة «بایدن» في تقدير الأهمية الاستراتيجية لها كعضو في حلف الأطلنطي، وصاحبة ثاني أكبر جیش بین دوله، ولكنها سوف تأخذ موقفًا أكثر وضوحًا وحسمًا في قضایا الخلاف بين</w:t>
      </w:r>
    </w:p>
    <w:p w14:paraId="393EF8AF" w14:textId="77777777" w:rsidR="00EB07CE" w:rsidRPr="00EB07CE" w:rsidRDefault="00EB07CE" w:rsidP="00EB07CE">
      <w:r w:rsidRPr="00EB07CE">
        <w:t xml:space="preserve">77 </w:t>
      </w:r>
      <w:r w:rsidRPr="00EB07CE">
        <w:rPr>
          <w:rtl/>
        </w:rPr>
        <w:t>من المرجَّح اختلاف أولويات السياسة الأمريكية ولغة خطابها السياسي في عهد "بايدن" عما كانت عليه في إدارة "ترامب"، لكن هذا الاختلاف لن يأخذ شكل القطيعة الكاملة في كل الحالات</w:t>
      </w:r>
      <w:r w:rsidRPr="00EB07CE">
        <w:t>. "</w:t>
      </w:r>
    </w:p>
    <w:p w14:paraId="3FD732D5" w14:textId="77777777" w:rsidR="00EB07CE" w:rsidRPr="00EB07CE" w:rsidRDefault="00EB07CE" w:rsidP="00EB07CE">
      <w:r w:rsidRPr="00EB07CE">
        <w:rPr>
          <w:rtl/>
        </w:rPr>
        <w:t>البلدين، مثل صفقة شراء تُركيا لمنظومة صواريخ 400</w:t>
      </w:r>
      <w:r w:rsidRPr="00EB07CE">
        <w:t xml:space="preserve">-S </w:t>
      </w:r>
      <w:r w:rsidRPr="00EB07CE">
        <w:rPr>
          <w:rtl/>
        </w:rPr>
        <w:t>من روسيا، وتوتر العلاقات مع الاتحاد الأوروبي بسبب سياسات تركيا في شرق المتوسط؛ مما دفع «أنتوني بلینكن» وزیر الخارجية أثناء إلقاء شهادته أمام لجنة العلاقات الخارجية لمجلس الشيوخ، في ٢٠ يناير الماضي، للقول بأن تركيا «شريك استراتيجي مزعوم»، ومن هذه القضايا أيضًا، انتهاك السُلطات التركية لحقوق الإنسان؛ مما دعا «بايدن» أثناء حملته الانتخابية إلى وصف «أردوغان» بـ «المستبد»، ثم إصدار وزارة الخارجية الأمريكية بیانًا يُدين قيام السلطات التركية بإعادة اعتقال عدد من المُعارضين بعد تبرئة المحكمة لهم في يناير ٢٠٢١</w:t>
      </w:r>
      <w:r w:rsidRPr="00EB07CE">
        <w:t>.</w:t>
      </w:r>
    </w:p>
    <w:p w14:paraId="3DC5E660" w14:textId="77777777" w:rsidR="00EB07CE" w:rsidRPr="00EB07CE" w:rsidRDefault="00EB07CE" w:rsidP="00EB07CE">
      <w:r w:rsidRPr="00EB07CE">
        <w:rPr>
          <w:rtl/>
        </w:rPr>
        <w:t>وفي حالة إیران، سوف تستمر السیاسة الأمريكية في السعي لتحقيق أهدافها ولكن بوسائل وأدوات أُخرى، منها التلويح بعودة أمريكا إلى الاتفاق النووي مع إيران، وإنهاء سياسة الضغط الأقصى التي فرضتها إدارة «ترامب» من خلال العقوبات، وذلك بشرط عودة إیران إلى تنفیذ التزاماتها وففًا للاتفاق النووي، وإعادة التفاوض لإدخال الصواريخ الإیرانیة البالیستیة في الاتفاق، ووقف تدخل إیران في الشؤون الداخلية للدول العربية، ووقف دعمها لمیلیشياتها العسكریة فيها</w:t>
      </w:r>
      <w:r w:rsidRPr="00EB07CE">
        <w:t>.</w:t>
      </w:r>
    </w:p>
    <w:p w14:paraId="6C23D846" w14:textId="77777777" w:rsidR="00EB07CE" w:rsidRPr="00EB07CE" w:rsidRDefault="00EB07CE" w:rsidP="00EB07CE">
      <w:r w:rsidRPr="00EB07CE">
        <w:rPr>
          <w:rtl/>
        </w:rPr>
        <w:t>وماذا عن السیاسة الأمريكية تجاه مصر؟ تعاملت السياسة الخارجية المصرية مع رؤساء أمريكيين وإدارات من الحزبين الديمقراطي والجمهوري، وكان لها مع كل منهم مواقف اتفاق واختلاف، ولن يختلف الأمر كثيرًا مع «بايدن»، وسوف تكون لنا مع إدارته جوانب اتفاق واختلاف، المهم أن نعمل من الآن على تعظيم جوانب الاتفاق، والتقليل من جوانب الاختلاف، في إطار الحفاظ على المصالح المصرية بالطبع</w:t>
      </w:r>
      <w:r w:rsidRPr="00EB07CE">
        <w:t>.</w:t>
      </w:r>
    </w:p>
    <w:p w14:paraId="362CE8BF" w14:textId="77777777" w:rsidR="00EB07CE" w:rsidRPr="00EB07CE" w:rsidRDefault="00EB07CE" w:rsidP="00EB07CE">
      <w:r w:rsidRPr="00EB07CE">
        <w:t xml:space="preserve">" </w:t>
      </w:r>
      <w:r w:rsidRPr="00EB07CE">
        <w:rPr>
          <w:rtl/>
        </w:rPr>
        <w:t>تعظيم جوانب اتفاق مصر مع إدارة "بايدن" سيتوقف على إبراز أهمية مصر في إطار الاستراتيجية الأمريكية، والدور الذي تقوم به كركيزة للاستقرار وحفظ الأمن في المنطقة العربية والشرق الأوسط</w:t>
      </w:r>
      <w:r w:rsidRPr="00EB07CE">
        <w:t>. "</w:t>
      </w:r>
    </w:p>
    <w:p w14:paraId="73E9AFD7" w14:textId="77777777" w:rsidR="00EB07CE" w:rsidRPr="00EB07CE" w:rsidRDefault="00EB07CE" w:rsidP="00EB07CE">
      <w:r w:rsidRPr="00EB07CE">
        <w:rPr>
          <w:rtl/>
        </w:rPr>
        <w:lastRenderedPageBreak/>
        <w:t>وسوف يتوقف ذلك على إبراز أهمية مصر في إطار الاستراتيجية الأمريكية، والدور الذي تقوم به كركيزة للاستقرار ولحفظ الأمن في المنطقة العربية والشرق الأوسط، ويتوقف أيضًا على سرعة المبادرة في الاتصال مع فريق السياسة الخارجية لـ «بايدن»، ومع مراكز الفكر والبحوث المرتبطة بالحزب الديمقراطي، والتي تؤثر على الاتجاه الفكري لتوجهات «بايدن» والإدارة الجديدة، فهذه التوجهات - كما ذكرت سلفًا - لا يصنعها الرئيس بمفرده، ولكن يتعاون مع شبكة واسعة من الأفراد والمؤسسات الرسمية وغير الرسمية</w:t>
      </w:r>
      <w:r w:rsidRPr="00EB07CE">
        <w:t>.</w:t>
      </w:r>
    </w:p>
    <w:p w14:paraId="670BBDBE" w14:textId="77777777" w:rsidR="00EB07CE" w:rsidRPr="00EB07CE" w:rsidRDefault="00EB07CE" w:rsidP="00EB07CE">
      <w:r w:rsidRPr="00EB07CE">
        <w:rPr>
          <w:rtl/>
        </w:rPr>
        <w:t>من المهم أن تكون حركتنا سريعة ومستمرة ولا تنحصر في الاتصالات الرسمية والحكومية؛ ففي السياسة الأمريكية تكون الاتصالات غير الرسمية لها دورها وأهميتها التي لا تقل أهمية عن الحكومية، ولكي تكون الاتصالات فعالة ومؤثرة، فإنها يجب أن يكون لها صفة الدورية والاستمرار، بحيث تكون هناك وفود أمریكية تأتي إلى مصر، ووفود مصرية تسافر إلى أمريكا بشكل متواصل: حتى تحقق الهدف المنشود، والهدف من هذه الاتصالات، هو فهم توجهات الإدارة الجديدة، وإدراك أبعادها وتداعياتها وتأثيراتها علينا، وأن نوضح لها وجهة النظر المصرية، وأن يكون ذلك بكل وضوح وشفافیة؛ حتی یدرك كل طرف حدود الممكن للطرف الآخر</w:t>
      </w:r>
      <w:r w:rsidRPr="00EB07CE">
        <w:t>.</w:t>
      </w:r>
    </w:p>
    <w:p w14:paraId="487B1EEE" w14:textId="1FC6104D" w:rsidR="00EB07CE" w:rsidRPr="00EB07CE" w:rsidRDefault="00EB07CE" w:rsidP="00EB07CE">
      <w:r w:rsidRPr="00EB07CE">
        <mc:AlternateContent>
          <mc:Choice Requires="wps">
            <w:drawing>
              <wp:inline distT="0" distB="0" distL="0" distR="0" wp14:anchorId="22B2D210" wp14:editId="633267D4">
                <wp:extent cx="304800" cy="304800"/>
                <wp:effectExtent l="0" t="0" r="0" b="0"/>
                <wp:docPr id="969833954" name="Rectangle 140" descr="UNITED F STATE STATES . .SEAL 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DDF093" id="Rectangle 140" o:spid="_x0000_s1026" alt="UNITED F STATE STATES . .SEAL 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65E626F" w14:textId="77777777" w:rsidR="00EB07CE" w:rsidRPr="00EB07CE" w:rsidRDefault="00EB07CE" w:rsidP="00EB07CE">
      <w:pPr>
        <w:rPr>
          <w:b/>
          <w:bCs/>
        </w:rPr>
      </w:pPr>
      <w:r w:rsidRPr="00EB07CE">
        <w:rPr>
          <w:b/>
          <w:bCs/>
          <w:rtl/>
        </w:rPr>
        <w:t>مصر وإدارة "بايدن</w:t>
      </w:r>
      <w:r w:rsidRPr="00EB07CE">
        <w:rPr>
          <w:b/>
          <w:bCs/>
        </w:rPr>
        <w:t>"</w:t>
      </w:r>
    </w:p>
    <w:p w14:paraId="5DF30B39" w14:textId="77777777" w:rsidR="00EB07CE" w:rsidRPr="00EB07CE" w:rsidRDefault="00EB07CE" w:rsidP="00EB07CE">
      <w:r w:rsidRPr="00EB07CE">
        <w:rPr>
          <w:rtl/>
        </w:rPr>
        <w:t>أ.د.أحمد يوسف أحمد أستاذ العلوم السياسية - جامعة القاهرة</w:t>
      </w:r>
    </w:p>
    <w:p w14:paraId="50026DD0" w14:textId="5AE281CA" w:rsidR="00EB07CE" w:rsidRPr="00EB07CE" w:rsidRDefault="00EB07CE" w:rsidP="00EB07CE">
      <w:r w:rsidRPr="00EB07CE">
        <mc:AlternateContent>
          <mc:Choice Requires="wps">
            <w:drawing>
              <wp:inline distT="0" distB="0" distL="0" distR="0" wp14:anchorId="41316A08" wp14:editId="6D6871CC">
                <wp:extent cx="304800" cy="304800"/>
                <wp:effectExtent l="0" t="0" r="0" b="0"/>
                <wp:docPr id="1241714223" name="Rectangle 1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B3A318" id="Rectangle 1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3B91D1" w14:textId="77777777" w:rsidR="00EB07CE" w:rsidRPr="00EB07CE" w:rsidRDefault="00EB07CE" w:rsidP="00EB07CE">
      <w:r w:rsidRPr="00EB07CE">
        <w:rPr>
          <w:rtl/>
        </w:rPr>
        <w:t>منذ بدأت استطلاعات الرأي العام الأمريكي قبل إجراء الانتخابات الرئاسیة الأخيرة تشیر إلى تقدُّم المرشح الديمقراطي «جو بایدن»، بدأت علامات قلق تظهر على بعض دوائر نخبة الرأي المصرية على أساس أن «بایدن» سوف يكون امتدادًا للرئیس «باراك أوباما» الذي کان «بايدن» نائبًا له لثماني سنوات، وكان مبعث القلق هو توجهات إدارة «أوباما» وسیاساتها الإیجابية تجاه جماعة «الإخوان المسلمین»، باعتبارها جماعة إسلامية معتدلة وذات شعبية تؤهلها لأن تكون جدار صد للتنظيمات الإسلامية المتطرفة كالقاعدة وداعش، وهي فكرة ظهرت في الأوساط السياسية الأمريكية منذ تسعينيات القرن الماضي على الأقل، وبالتالي كان ثمّة توجس من تكرار نموذج التوتر في العلاقات المصرية- الأمريكية الذي ظهر بعد إطاحة الشعب المصري بحكم الإخوان في٢٠١٣، بعد أن كان الرئیس الأمريكي السابق «دونالد ترامب» قد قضى على هذا التوتر، وأحدث قطيعة مع تلك الفكرة الفاسدة</w:t>
      </w:r>
      <w:r w:rsidRPr="00EB07CE">
        <w:t>.</w:t>
      </w:r>
    </w:p>
    <w:p w14:paraId="7055BCD0" w14:textId="77777777" w:rsidR="00EB07CE" w:rsidRPr="00EB07CE" w:rsidRDefault="00EB07CE" w:rsidP="00EB07CE">
      <w:pPr>
        <w:rPr>
          <w:b/>
          <w:bCs/>
        </w:rPr>
      </w:pPr>
      <w:r w:rsidRPr="00EB07CE">
        <w:rPr>
          <w:b/>
          <w:bCs/>
          <w:rtl/>
        </w:rPr>
        <w:t>توجهات السياسة الخارجية الأمريكية</w:t>
      </w:r>
    </w:p>
    <w:p w14:paraId="2439791E" w14:textId="77777777" w:rsidR="00EB07CE" w:rsidRPr="00EB07CE" w:rsidRDefault="00EB07CE" w:rsidP="00EB07CE">
      <w:r w:rsidRPr="00EB07CE">
        <w:rPr>
          <w:rtl/>
        </w:rPr>
        <w:t>الواقع أن هذا التوجس لم تكن له مبررات موضوعية قوية؛ أولًا لأن «بایدن» بطبیعة الأمور</w:t>
      </w:r>
    </w:p>
    <w:p w14:paraId="4BE8299F" w14:textId="77777777" w:rsidR="00EB07CE" w:rsidRPr="00EB07CE" w:rsidRDefault="00EB07CE" w:rsidP="00EB07CE">
      <w:r w:rsidRPr="00EB07CE">
        <w:rPr>
          <w:rtl/>
        </w:rPr>
        <w:t>لا يمكن أن یکون تكرارًا حرفيًّا لـ «أوباما» أو غیره، وثانيًا - وهذا هو الأهم - اختلفت الظروف جذريًّا عن سنوات «أوباما»: إما لأن تجربة «الإخوان المسلمين» في الانفراد بالحكم (كحالتي السودان في ظل حكم «عمر البشير» ومصر في السنة التي حكم فيها «مرسي»)، وإما المشاركة فیه بدور رئیس (كالحالة التونسية)، أو القيام بدور فاعل في المعارضة (كما في بلدان الصراعات في سوريا ولیبيا بصفة خاصة)، قد أثبتت زيف الوهم الأمريكي بخصوصهم كقوة ديمقراطية، أو لأن مصر بعد أن تخلصت من حكمهم قد استعادت استقرارها، وحققت دفعة تنمویة حقیقیة، واتبعت سیاسة خارجیة نشطة ومتوازنة، وطورت قوتها العسكرية، بما جعلها قوة استقرار لا غنى عنها في المنطقة</w:t>
      </w:r>
      <w:r w:rsidRPr="00EB07CE">
        <w:t>.</w:t>
      </w:r>
    </w:p>
    <w:p w14:paraId="24919BAB" w14:textId="77777777" w:rsidR="00EB07CE" w:rsidRPr="00EB07CE" w:rsidRDefault="00EB07CE" w:rsidP="00EB07CE">
      <w:r w:rsidRPr="00EB07CE">
        <w:rPr>
          <w:rtl/>
        </w:rPr>
        <w:t xml:space="preserve">ولم تتضمن التحركات الأولى لإدارة «بايدن» أي إشارة لمصر في جلسة الاستماع التي عقدتها لجنة الشؤون الخارجية بمجلس الشيوخ؛ لتثبيت تعیین «أنتوني بلينكن» وزیرًا للخارجیة، سواء من «بلينكن» أو من أعضاء اللجنة، ولا في كلمة </w:t>
      </w:r>
      <w:r w:rsidRPr="00EB07CE">
        <w:rPr>
          <w:rtl/>
        </w:rPr>
        <w:lastRenderedPageBreak/>
        <w:t>«بایدن» في الخارجية الأمريكية، والتي طرح فيها رؤيته الشاملة لسياسة إدارته تجاه العالم، والتي بشَّر فيها بـ «عودة أمريكا</w:t>
      </w:r>
      <w:r w:rsidRPr="00EB07CE">
        <w:t>»</w:t>
      </w:r>
      <w:r w:rsidRPr="00EB07CE">
        <w:rPr>
          <w:rtl/>
        </w:rPr>
        <w:t>،</w:t>
      </w:r>
    </w:p>
    <w:p w14:paraId="010DBFF9" w14:textId="77777777" w:rsidR="00EB07CE" w:rsidRPr="00EB07CE" w:rsidRDefault="00EB07CE" w:rsidP="00EB07CE">
      <w:r w:rsidRPr="00EB07CE">
        <w:rPr>
          <w:rtl/>
        </w:rPr>
        <w:t>وکان يقصد بذلك عودتها إلى دورها المعروف عنها قبل شطط ممارسات سلفه، الذي بادر بخطوات غير مألوفة في السياسة الخارجية للولايات المتحدة وعلاقاتها الدولية، فعاد «بایدن» من فوره إلى اتفاقیة باریس للمناخ، ومنظمة الصحة العالمية اللتين انسحب منهما «ترامب»، وأزال التوتر الذي أحدثه «ترامب» في علاقة الولايات المتحدة بحلفائها الأطلنطيين والأوربيين، كما قامت الخارجية الأمريكية بسرعة لافتة بمراجعة عدد من القرارات التي تمت في السنة الأخيرة لولايته (الاتفاق مع حركة طالبان في فبرایر</w:t>
      </w:r>
      <w:r w:rsidRPr="00EB07CE">
        <w:rPr>
          <w:rtl/>
          <w:lang w:bidi="fa-IR"/>
        </w:rPr>
        <w:t>٢۰</w:t>
      </w:r>
      <w:r w:rsidRPr="00EB07CE">
        <w:rPr>
          <w:rtl/>
        </w:rPr>
        <w:t>٢٠)، أو حتى في أيامها الأخيرة (تصنيف الحوثيين كجماعة إرهابیة)، وكذلك أعلن «بایدن» نيته العودة إلى الاتفاق النووي مع إيران (٥+١)، بشروط معينة بطبيعة الحال، وهو الاتفاق الذي انسحب منه «ترامب» في السنة الثانية لولايته، وقد أعطى هذا انطباعًا بأن ثمَّة تغيرًا جذريًّا في سياسة «بایدن» الخارجية، وهو انطباع غير دقیق إذا تذكرنا من ناحية أن معظم تحركات «ترامب» مثلت خروجًا على مألوف السياسة الخارجية الأمريكية، ومن ثمَّ كان العدول عنها عودة إلى «المدى الطبيعي» لهذه السياسة</w:t>
      </w:r>
      <w:r w:rsidRPr="00EB07CE">
        <w:t>.</w:t>
      </w:r>
    </w:p>
    <w:p w14:paraId="078A6690" w14:textId="77777777" w:rsidR="00EB07CE" w:rsidRPr="00EB07CE" w:rsidRDefault="00EB07CE" w:rsidP="00EB07CE">
      <w:r w:rsidRPr="00EB07CE">
        <w:rPr>
          <w:rtl/>
        </w:rPr>
        <w:t>ومن ناحية أخرى، فإن ثمَّة ثوابت واضحة في توجهات السياسة الخارجية لـ «بايدن» وإن اختلفت الأدوات بوضوح؛ فأما عن الثوابت، تكفي الإشارة إلى الموقف من المنافسيْن الرئيسيْن للولايات المتحدة على صدارة النظام العالمي، وهما الصين وروسيا، فهو موقف مشترك بين إدارتي «ترامب» و «بايدن»، وإن اختلفت أدوات السياسة في ظل تركيز «بایدن» على الدبلوماسية، كذلك تبرز السیاسة تجاه إسرائيل مثالًا آخر شديد الوضوح، فالالتزام الكامل بأمن إسرائيل</w:t>
      </w:r>
    </w:p>
    <w:p w14:paraId="638D5124" w14:textId="77777777" w:rsidR="00EB07CE" w:rsidRPr="00EB07CE" w:rsidRDefault="00EB07CE" w:rsidP="00EB07CE">
      <w:r w:rsidRPr="00EB07CE">
        <w:rPr>
          <w:rtl/>
        </w:rPr>
        <w:t>نهج «بايدن» لا يمكن أن يكون " تكرارًا حرفيًّا لـ «أوباما»، كما أن الظروف اختلفت جذريًّا عن سنوات «أوباما»؛ لأن تجربة «الإخوان المسلمين» أثبتت زيف الوهم الأمريكي بخصوصهم كقوة ديمقراطية</w:t>
      </w:r>
      <w:r w:rsidRPr="00EB07CE">
        <w:t>. "</w:t>
      </w:r>
    </w:p>
    <w:p w14:paraId="3F6ECB93" w14:textId="77777777" w:rsidR="00EB07CE" w:rsidRPr="00EB07CE" w:rsidRDefault="00EB07CE" w:rsidP="00EB07CE">
      <w:r w:rsidRPr="00EB07CE">
        <w:rPr>
          <w:rtl/>
        </w:rPr>
        <w:t>ليس موضع نقاش بین «ترامب» و «بايدن» فحسب، وإنما على صعيد الرؤساء الأمريكيين کافة منذ نشأة إسرائیل، ولا يحدث الاختلاف إلا في تفاصيل لا تمس جوهر السياسات المتَّبَعة، بل إن الاتفاق بین «بایدن» و»ترامب» امتد إلى القرارات التي اتخذها الأخير فيما يتعلق بنقل السفارة الأمريكية إلى القدس، وتأييد «الاتفاقات الإبراهيمية»، وهو أمر كان متوقعًا على أي حال، وحدث الاختلاف بينهما في قضايا لا تمس جوهر الالتزام الأمريكي بأمن إسرائيل، كما في التفضيل الواضح من قِبَل إدارة «بايدن» لحل الدولتين مع حرص وزیر خارجیته على التصريح بأنه غیر ممكن في المدى القريب، كذلك فإن الأهم من الشعار هو مضمونه، فقد کانت هناك «دولة فلسطینیة» في «صفقة القرن» وإن لم تكن لها علاقة بمفهوم الدولة من قريب أو من بعيد، وانتوت إدارة «بايدن» أيضًا استئناف الاتصالات مع السلطة الفلسطينية، وتقديم المساعدات لها، وإعادة فتح مكتب منظمة التحرير الفلسطينية في واشنطن، وفرَّق وزير الخارجية الأمريكي بين أهمية الجولان للأمن الإسرائيلي، وبين وضعها القانوني، وهو موقف أفضل ولكن دون نتائج عملية، وصدرت تصريحات غير مواتية للأنشطة الإسرائيلية الاستيطانية الجديدة دون ذكر لموقف «ترامب» الذي أعطى الشرعية</w:t>
      </w:r>
    </w:p>
    <w:p w14:paraId="1884A15E" w14:textId="77777777" w:rsidR="00EB07CE" w:rsidRPr="00EB07CE" w:rsidRDefault="00EB07CE" w:rsidP="00EB07CE">
      <w:r w:rsidRPr="00EB07CE">
        <w:rPr>
          <w:rtl/>
        </w:rPr>
        <w:t>للاستيطان على حساب القانون الدولي، وكلها مؤشرات إیجابیة، غير أنها تحمل طابعًا إصلاحيًّا لا یمس جوهر السیاسة تجاه إسرائیل</w:t>
      </w:r>
      <w:r w:rsidRPr="00EB07CE">
        <w:t>.</w:t>
      </w:r>
    </w:p>
    <w:p w14:paraId="332F5A42" w14:textId="77777777" w:rsidR="00EB07CE" w:rsidRPr="00EB07CE" w:rsidRDefault="00EB07CE" w:rsidP="00EB07CE">
      <w:r w:rsidRPr="00EB07CE">
        <w:rPr>
          <w:rtl/>
        </w:rPr>
        <w:t xml:space="preserve">وحتى في الملف النووي الإيراني الذي يرى البعض أن سياسة «بايدن» تجاهه تمثل قطيعة بينه وبين «ترامب» فإن الأمر لا يبدو كذلك بالضرورة، فقد صرَّح «ترامب» غير مرة إبَّان حملته الانتخابية بأنه ينوي بعد فوزه التوصل إلی اتفاق جدید مع إیران بشروط أشد، تضمن ألا یكون الاتفاق مرحلة توصِّل إیران إلى حيازة سلاح نووي، وأن یتضمن قیودًا على برنامج الصواريخ الباليستية الإيراني، وعلى الأنشطة الإيرانية المزعزعة للاستقرار في المنطقة، وهو الأمر نفسه الذي يدعو إليه «بايدن»، وكلها شروط من الصعب على إيران قبولها، خاصة في ظل وجود التیار المتشدد داخلها، بحیث يبدو أن الفارق بينهما يتعلق بإدارة الأزمة وليس جوهرها: فموقفهما من مسألة التسلح الإيراني التقليدي والنووي والأنشطة الإقليمية لإيران واحد، لكن الفارق أن «ترامب» اختار الانسحاب أولًا، وفرض مزيد من العقوبات للضغط على إیران، بينما يُبدي «بايدن» </w:t>
      </w:r>
      <w:r w:rsidRPr="00EB07CE">
        <w:rPr>
          <w:rtl/>
        </w:rPr>
        <w:lastRenderedPageBreak/>
        <w:t>استعداده للعودة إلى الاتفاق، ویرکز علی الأداة الدبلوماسیة بدیلًا عن سياسة العقوبات التي أفرط «ترامب» في استخدامها مع الجميع، وهو ما يتسق مع</w:t>
      </w:r>
    </w:p>
    <w:p w14:paraId="3AA657EA" w14:textId="77777777" w:rsidR="00EB07CE" w:rsidRPr="00EB07CE" w:rsidRDefault="00EB07CE" w:rsidP="00EB07CE">
      <w:r w:rsidRPr="00EB07CE">
        <w:t xml:space="preserve">" </w:t>
      </w:r>
      <w:r w:rsidRPr="00EB07CE">
        <w:rPr>
          <w:rtl/>
        </w:rPr>
        <w:t>موقف «بايدن» و «ترامب» من مسألة الملف النووي الإيراني واحد، لكن الفارق أن «ترامب» اختار الانسحاب من الاتفاق النووي، وفرض عقوبات على إيران، بينما يُبدي «بايدن» استعداده للعودة إلى الاتفاق، ويركز على الأداة الدبلوماسية</w:t>
      </w:r>
      <w:r w:rsidRPr="00EB07CE">
        <w:t>. "</w:t>
      </w:r>
    </w:p>
    <w:p w14:paraId="1A877FDB" w14:textId="77777777" w:rsidR="00EB07CE" w:rsidRPr="00EB07CE" w:rsidRDefault="00EB07CE" w:rsidP="00EB07CE">
      <w:r w:rsidRPr="00EB07CE">
        <w:rPr>
          <w:rtl/>
        </w:rPr>
        <w:t>الطابع العام لإدارة سياسته الخارجية، الذي حرص على تأكيده في كلمته التي ألقاها أثناء زیارته لوزارة الخارجية</w:t>
      </w:r>
      <w:r w:rsidRPr="00EB07CE">
        <w:t>.</w:t>
      </w:r>
    </w:p>
    <w:p w14:paraId="5B40B1D9" w14:textId="77777777" w:rsidR="00EB07CE" w:rsidRPr="00EB07CE" w:rsidRDefault="00EB07CE" w:rsidP="00EB07CE">
      <w:pPr>
        <w:rPr>
          <w:b/>
          <w:bCs/>
        </w:rPr>
      </w:pPr>
      <w:r w:rsidRPr="00EB07CE">
        <w:rPr>
          <w:b/>
          <w:bCs/>
          <w:rtl/>
        </w:rPr>
        <w:t>معادلة سياسة «بايدن» تجاه مصر</w:t>
      </w:r>
    </w:p>
    <w:p w14:paraId="5BF3C200" w14:textId="77777777" w:rsidR="00EB07CE" w:rsidRPr="00EB07CE" w:rsidRDefault="00EB07CE" w:rsidP="00EB07CE">
      <w:r w:rsidRPr="00EB07CE">
        <w:rPr>
          <w:rtl/>
        </w:rPr>
        <w:t xml:space="preserve">السؤال الأهم الآن أين مصر من هذا كله؟ خاصة وقد کان ل«بایدن» تصریحات ذات طابع سلبي إبَّان حملته الانتخابية كما سبقت الإشارة، وتُظهر المؤشرات التي تتابعت في الآونة الأخيرة أن سياسة «بايدن» تجاه مصر تستند إلى معادلة تتضمن من ناحية ضرورة استمرار التعاون معها وتعزيزه، باعتبارها دولة حليفة رئیسة من خارج الناتو، وشريگًا استراتیجيًّا مهمًّا في الشرق الأوسط، وفقًا لبيان الخارجية الأمريكية في ١٧ فبراير، الذي أعلن موافقة الإدارة الأمریكية على بیع صواریخ لمصر بقیمة </w:t>
      </w:r>
      <w:r w:rsidRPr="00EB07CE">
        <w:rPr>
          <w:rtl/>
          <w:lang w:bidi="fa-IR"/>
        </w:rPr>
        <w:t>١۹</w:t>
      </w:r>
      <w:r w:rsidRPr="00EB07CE">
        <w:rPr>
          <w:rtl/>
        </w:rPr>
        <w:t>٧ مليون دولار، وهو نفسه المعنى الذي أكده قائد المنطقة المركزية الأمريكية أثناء زيارته لمصر، في ٢١ فبراير، والتقائه السيد الرئيس «عبد الفتاح السيسي»، ووزير الدفاع المصري ورئیس أرکانه، وكذلك بیان الخارجیة الأمریکیة عن الاتصال التليفوني الذي أجراه «أنتوني بلينكن» مع السيد «سامح شكري» في ٢٣ فبراير، وقد أكد البیان أن الوزیرین شدَّدا على أهمية الشراكة الاستراتيجية القوية بين الولايات المتحدة ومصر، خاصة في مجال الأمن والتعاون الجاري في مكافحة الإرهاب</w:t>
      </w:r>
      <w:r w:rsidRPr="00EB07CE">
        <w:t>.</w:t>
      </w:r>
    </w:p>
    <w:p w14:paraId="3166509E" w14:textId="77777777" w:rsidR="00EB07CE" w:rsidRPr="00EB07CE" w:rsidRDefault="00EB07CE" w:rsidP="00EB07CE">
      <w:r w:rsidRPr="00EB07CE">
        <w:rPr>
          <w:rtl/>
        </w:rPr>
        <w:t>ومن ناحية ثانية تشمل معادلة سياسة «بايدن» تجاه مصر الشق الذي تعتبره هذه الإدارة أساسیًّا في تحركها الخارجي، وهو قضیة حقوق الإنسان والدفاع عنها، ولذلك ارتبطت معظم التحركات التعاونية لإدارة «بايدن» تجاه مصر بالإشارة إلى هذا البعد؛ ففي أعقاب</w:t>
      </w:r>
    </w:p>
    <w:p w14:paraId="3D2F9657" w14:textId="77777777" w:rsidR="00EB07CE" w:rsidRPr="00EB07CE" w:rsidRDefault="00EB07CE" w:rsidP="00EB07CE">
      <w:r w:rsidRPr="00EB07CE">
        <w:rPr>
          <w:rtl/>
        </w:rPr>
        <w:t>صفقة الصواريخ الأخيرة لمصر قال المتحدث باسم الخارجية الأمريكية «قمنا ومازلنا نتواصل مع الحكومة المصرية بشأن بواعث القلق المتعلقة بحقوق الإنسان»، وكذلك «سنجلب معنا قيمنا في كل علاقة لدينا في جميع أنحاء العالم، وهذا يشمل علاقاتنا مع شركائنا الأمنيين المقربين بمن فيهم مصر»، كذلك ذكر بيان الخارجية الأمريكية عن أول اتصال هاتفي بين وزيري الخارجية في البلدين، أن «بلينكن» «أعرب عن باعث قلق من قضية حقوق الإنسان، التي شدَّد على أنها ستكون مركزية في العلاقات المصرية - الأمريكية</w:t>
      </w:r>
      <w:r w:rsidRPr="00EB07CE">
        <w:t>».</w:t>
      </w:r>
    </w:p>
    <w:p w14:paraId="65A75262" w14:textId="77777777" w:rsidR="00EB07CE" w:rsidRPr="00EB07CE" w:rsidRDefault="00EB07CE" w:rsidP="00EB07CE">
      <w:r w:rsidRPr="00EB07CE">
        <w:rPr>
          <w:rtl/>
        </w:rPr>
        <w:t>وثمَّة ملاحظات واجبة في هذا الصدد: أولها أنه لیس واردًا أن تكون مسألة حقوق الإنسان في مصر مصدرًا لقطيعة في علاقاتها مع الولايات المتحدة؛ لأنها تدرك جيدًا قيمة الشراكة الاستراتيجية مع مصر في وقت يواجه فيه البلدان - ولیس مصر وحدها - تحدیات خارجية تقتضي مواجهتها استمرار التعاون بينهما لمصلحتهما المتبادلة، والواقع أن هذا ينطبق على علاقات الولايات المتحدة مع خصومها أو منافسيها الكبار في الساحة العالمية، إذ لم یترك «بایدن» أو وزیر خارجیته مجالًا لشك في التعاون مع هؤلاء الخصوم إذا كان ذلك في مصلحة الولايات المتحدة الأمريكية، فما بالنا بدولتين بينهما شراكة تقترب من نصف القرن عمرًا، وتجمع بينهما رؤى مشتركة في قضايا محورية بالمنطقة، كمكافحة الإرهاب، والحفاظ على السلم والأمن الإقليميين؛ ولا يعني هذا -وهذه هي الملاحظة الثانية- أن العلاقات لن تتأثر بمسألة حقوق الإنسان، لكن ثمَّة أزمات قد تنشأ في هذا الإطار، ولکن يمكن احتواؤها طالما استمر أسلوب الدبلوماسية الهادئة الذي تتبعه إدارة «بايدن» حتى الآن،</w:t>
      </w:r>
    </w:p>
    <w:p w14:paraId="5F105E14" w14:textId="77777777" w:rsidR="00EB07CE" w:rsidRPr="00EB07CE" w:rsidRDefault="00EB07CE" w:rsidP="00EB07CE">
      <w:r w:rsidRPr="00EB07CE">
        <w:t xml:space="preserve">" </w:t>
      </w:r>
      <w:r w:rsidRPr="00EB07CE">
        <w:rPr>
          <w:rtl/>
        </w:rPr>
        <w:t>سياسة «بايدن» تجاه مصر تستند إلى معادلة تتضمن من ناحية ضرورة استمرار التعاون معها، باعتبارها دولة حليفة رئيسة، وشريًا استراتيجيًّا مهمًّا في المنطقة، ومن ناحية ثانية قضية حقوق الإنسان والدفاع عنها</w:t>
      </w:r>
      <w:r w:rsidRPr="00EB07CE">
        <w:t>. "</w:t>
      </w:r>
    </w:p>
    <w:p w14:paraId="11F6155D" w14:textId="77777777" w:rsidR="00EB07CE" w:rsidRPr="00EB07CE" w:rsidRDefault="00EB07CE" w:rsidP="00EB07CE">
      <w:r w:rsidRPr="00EB07CE">
        <w:rPr>
          <w:rtl/>
        </w:rPr>
        <w:lastRenderedPageBreak/>
        <w:t>غير أن التصعيد يمكن أن يأتي من الصعيد غير الرسمي، كجماعات الضغط، ومنظمات حقوق الإنسان في الساحة الأمريكية، وهذا ينقلنا إلى الملاحظة الثالثة، والتي تتعلق بالاختلاف حول مفهوم حقوق الإنسان، فبينما يتم التركيز في الديمقراطيات الغربية على البعد السياسي في المفهوم، يركز المفهوم المصري الرسمي على الحقوق الاجتماعية والاقتصادية، كما أن الممارسات المتعلقة بالبعد السياسي للمفهوم تتأثر دون شك بالتحديات الأمنية التي تواجهها مصر، والتي لا تكون بالضرورة موضع تفقُّم من الجانب الأمريكي، لذلك فإن ثمَّة حاجة ملحة لحوار مصري-أمريكي جاد في هذا الصدد؛ لتقريب وجهات النظر بين الجانبين، وسوف يساعد المزيد من تقدم مصر في مواجهة التحديات الأمنية دون شك على إحداث تقدم موازٍ في المجال الحقوقي، ومن ثمَّ تهیئة مناخ أفضل لإنجاح الحوار</w:t>
      </w:r>
      <w:r w:rsidRPr="00EB07CE">
        <w:t>.</w:t>
      </w:r>
    </w:p>
    <w:p w14:paraId="289E3A13" w14:textId="77777777" w:rsidR="00EB07CE" w:rsidRPr="00EB07CE" w:rsidRDefault="00EB07CE" w:rsidP="00EB07CE">
      <w:r w:rsidRPr="00EB07CE">
        <w:rPr>
          <w:rtl/>
        </w:rPr>
        <w:t xml:space="preserve">وقد تكون بعض القضایا الأخرى أكثر تأثيرًا على سیاسة إدارة «بایدن» تجاه مصر من قضیة حقوق الإنسان، وعلى سبيل المثال، فإن شراء مصر أسلحة روسية متقدمة مثل طائرات «سو </w:t>
      </w:r>
      <w:r w:rsidRPr="00EB07CE">
        <w:rPr>
          <w:rtl/>
          <w:lang w:bidi="fa-IR"/>
        </w:rPr>
        <w:t>۳</w:t>
      </w:r>
      <w:r w:rsidRPr="00EB07CE">
        <w:rPr>
          <w:rtl/>
        </w:rPr>
        <w:t>٥» في إطار سياستها الراسخة والناجحة لتنويع مصادر السلاح يمكن أن يكون مصدرًا لتوتر حقيقي مع الولايات المتحدة، على ضوء ما سبقت إثارته من اعتراضات على هذا السلوك</w:t>
      </w:r>
    </w:p>
    <w:p w14:paraId="5926A199" w14:textId="77777777" w:rsidR="00EB07CE" w:rsidRPr="00EB07CE" w:rsidRDefault="00EB07CE" w:rsidP="00EB07CE">
      <w:r w:rsidRPr="00EB07CE">
        <w:rPr>
          <w:rtl/>
        </w:rPr>
        <w:t xml:space="preserve">في دوائر رسمية أمريكية، وكذلك على ضوء خبرة شراء تركيا منظومة الدفاع الجوي الروسية «إس٤٠٠» على علاقتها بالولايات المتحدة، ومن ناحية أخرى ظهرت في ١٩ فبراير بؤرة أخرى لعدم توافق مصري-أمريكي محتمل بخصوص القضية بالغة الحيوية لمصر المتعلقة بسد النهضة، فقد أعلنت الخارجية الأمريكية في ذلك اليوم إلغاء قرار إدارة «ترامب» تعليق مساعدات لإثیوبیا علی خلفية موقفها من سد النهضة، وصحیح أن بيان الوزارة قد أشار إلى أن هذا لا يعني أن جميع المساعدات الأمنية والتنموية (حوالي ٢٧٢ مليون دولار) ستبدأ في التدفق، ولكن هذا التحفظ يرتبط أغلب الظن بتطورات قضية انتهاكات حقوق الإنسان في إقليم تيجراي، وليس بالتأكيد بسد النهضة، ويعني هذا أن الموقف الأمريكي الذي بدا في عهد «ترامب» مواتيًا لوجهة النظر المصرية -بدلیل الدور الأمريكي في التوصل إلى مسودة اتفاقیة بشأن الخلاف حول السد في فبرایر </w:t>
      </w:r>
      <w:r w:rsidRPr="00EB07CE">
        <w:rPr>
          <w:rtl/>
          <w:lang w:bidi="fa-IR"/>
        </w:rPr>
        <w:t>٢٠٢۰</w:t>
      </w:r>
      <w:r w:rsidRPr="00EB07CE">
        <w:rPr>
          <w:rtl/>
        </w:rPr>
        <w:t xml:space="preserve"> والتي وفَّعتها مصر فيما غابت إثيوبيا عن اجتماع التوقیع- قد يتحول إلى موقف «خشبي» يتحدث كالأطراف الدولية الأخرى عن ضرورة مواصلة التفاوض: من أجل التوصل إلى اتفاق، دون أدنى انتقاد أو حتى تعليق على السلوك الإثيوبي المتعنت والمنافي للقانون الدولي</w:t>
      </w:r>
      <w:r w:rsidRPr="00EB07CE">
        <w:t>.</w:t>
      </w:r>
    </w:p>
    <w:p w14:paraId="3A125B5A" w14:textId="77777777" w:rsidR="00EB07CE" w:rsidRPr="00EB07CE" w:rsidRDefault="00EB07CE" w:rsidP="00EB07CE">
      <w:r w:rsidRPr="00EB07CE">
        <w:t xml:space="preserve">77 </w:t>
      </w:r>
      <w:r w:rsidRPr="00EB07CE">
        <w:rPr>
          <w:rtl/>
        </w:rPr>
        <w:t>تركز الديمقراطيات الغربية على البعد السياسي لمفهوم حقوق الإنسان، بينما يركز المفهوم المصري على الحقوق الاجتماعية والاقتصادية، وتتأثر الممارسات المتعلقة بالبعد السياسي للمفهوم بالتحديات الأمنية التي تواجهها مصر</w:t>
      </w:r>
      <w:r w:rsidRPr="00EB07CE">
        <w:t>. "</w:t>
      </w:r>
    </w:p>
    <w:p w14:paraId="6D474D54" w14:textId="77777777" w:rsidR="00EB07CE" w:rsidRPr="00EB07CE" w:rsidRDefault="00EB07CE" w:rsidP="00EB07CE">
      <w:r w:rsidRPr="00EB07CE">
        <w:rPr>
          <w:rtl/>
        </w:rPr>
        <w:t>ويعني ما سبق، أنه على الرغم من أن المجرى العام للعلاقات المصرية - الأمريكية لن یتعرض إلى تحولات جذریة، فإن بعض الأزمات أو التوترات يمكن أن تحدث، وهو ما يتطلب جهدًا دبلوماسيًّا دؤوبًا؛ لتوضیح وجهات النظر المصرية، والدفاع عنها في القضايا الأساسية بالنسبة للمصالح المصرية، علمًا بأن هذه القضايا لا يجب -في تقديري- أن تقتصر على تلك التي تمس مباشرة المصالح المصرية، كسد النهضة وسياسات التسلح، وإنما يجب أن يتطرَّق الجهد الدبلوماسي المصري إلى قضايا المنطقة التي ترتبط بدورها بأمن مصر وازدهارها، كقضية الصراع العربي-الإسرائيلي، وتسوية الصراعات الدائرة على الأرض العربية في لیبيا وسوريا واليمن والملف النووي الإيراني، فمصر تمتلك من الخبرة والكفاءة الدبلوماسية ما يؤهلها لأن تلعب دورًا بالغ الإيجابية في هذه الملفات، خاصة وأن تحركات إدارة «بايدن» لإصلاح ما أفسده «ترامب» تنطوي أحيانًا على تناقضات واضحة</w:t>
      </w:r>
      <w:r w:rsidRPr="00EB07CE">
        <w:t>.</w:t>
      </w:r>
      <w:r w:rsidRPr="00EB07CE">
        <w:rPr>
          <w:rFonts w:ascii="Arial" w:hAnsi="Arial" w:cs="Arial"/>
        </w:rPr>
        <w:t>■</w:t>
      </w:r>
    </w:p>
    <w:p w14:paraId="636E9436" w14:textId="7EAFA4BD" w:rsidR="00EB07CE" w:rsidRPr="00EB07CE" w:rsidRDefault="00EB07CE" w:rsidP="00EB07CE">
      <w:r w:rsidRPr="00EB07CE">
        <mc:AlternateContent>
          <mc:Choice Requires="wps">
            <w:drawing>
              <wp:inline distT="0" distB="0" distL="0" distR="0" wp14:anchorId="1FBD93EB" wp14:editId="7C4503CC">
                <wp:extent cx="304800" cy="304800"/>
                <wp:effectExtent l="0" t="0" r="0" b="0"/>
                <wp:docPr id="120562800" name="Rectangle 1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6A5BDB" id="Rectangle 1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38CFD5" w14:textId="0BFE90C2" w:rsidR="00EB07CE" w:rsidRPr="00EB07CE" w:rsidRDefault="00EB07CE" w:rsidP="00EB07CE">
      <w:r w:rsidRPr="00EB07CE">
        <mc:AlternateContent>
          <mc:Choice Requires="wps">
            <w:drawing>
              <wp:inline distT="0" distB="0" distL="0" distR="0" wp14:anchorId="46E05E23" wp14:editId="380DFF0E">
                <wp:extent cx="304800" cy="304800"/>
                <wp:effectExtent l="0" t="0" r="0" b="0"/>
                <wp:docPr id="121711184" name="Rectangle 1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DCCA2D" id="Rectangle 1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89EDA7" w14:textId="77777777" w:rsidR="00EB07CE" w:rsidRPr="00EB07CE" w:rsidRDefault="00EB07CE" w:rsidP="00EB07CE">
      <w:pPr>
        <w:rPr>
          <w:b/>
          <w:bCs/>
        </w:rPr>
      </w:pPr>
      <w:r w:rsidRPr="00EB07CE">
        <w:rPr>
          <w:b/>
          <w:bCs/>
          <w:rtl/>
        </w:rPr>
        <w:t>أول قاعدة تشريعات عربية تعتمد على الذكاء الاصطناعي</w:t>
      </w:r>
    </w:p>
    <w:p w14:paraId="706F003F" w14:textId="77777777" w:rsidR="00EB07CE" w:rsidRPr="00EB07CE" w:rsidRDefault="00EB07CE" w:rsidP="00EB07CE">
      <w:r w:rsidRPr="00EB07CE">
        <w:rPr>
          <w:rtl/>
        </w:rPr>
        <w:lastRenderedPageBreak/>
        <w:t>قاعدة بيانات متكاملة عن التشريعات والقوانين والأحكام والتي يعود تاريخها إلى عام ١٨٢٨ حيث يبلغ عدد التشريعات أكثر من ٢٨٠ ألف تشريع ويبلغ عدد الأحكام أكثر من ٧٠ ألف حكم متنوع ما بين أحكام النقض والإدارية العليا وفتاوى مجلس الدولة والمحاكم الاقتصادية</w:t>
      </w:r>
      <w:r w:rsidRPr="00EB07CE">
        <w:t>.</w:t>
      </w:r>
    </w:p>
    <w:p w14:paraId="6D697642" w14:textId="61A34CCF" w:rsidR="00EB07CE" w:rsidRPr="00EB07CE" w:rsidRDefault="00EB07CE" w:rsidP="00EB07CE">
      <w:r w:rsidRPr="00EB07CE">
        <mc:AlternateContent>
          <mc:Choice Requires="wps">
            <w:drawing>
              <wp:inline distT="0" distB="0" distL="0" distR="0" wp14:anchorId="28882E4C" wp14:editId="5B9AEDD8">
                <wp:extent cx="304800" cy="304800"/>
                <wp:effectExtent l="0" t="0" r="0" b="0"/>
                <wp:docPr id="1295323289" name="Rectangle 136" descr="طلب اشتراك تسجيل دخول 三 اتصل بنا البوابة القانونية للتشريعات المصرية يمكنك كتابة كلمات بحث بها رقم التشريع أو جزء من نص المواد التشريعات أحكام الدستورية أحكام النقض والتعارية فتاوى مجلس الدولة أحكام الإقتصادية طلب الإشتراك نبذة عن البوابة الفتاوى الأحكام أحدث التشريعات قاعدة التشريعات"/>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8FF8CC" id="Rectangle 136" o:spid="_x0000_s1026" alt="طلب اشتراك تسجيل دخول 三 اتصل بنا البوابة القانونية للتشريعات المصرية يمكنك كتابة كلمات بحث بها رقم التشريع أو جزء من نص المواد التشريعات أحكام الدستورية أحكام النقض والتعارية فتاوى مجلس الدولة أحكام الإقتصادية طلب الإشتراك نبذة عن البوابة الفتاوى الأحكام أحدث التشريعات قاعدة التشريعات"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1EAA81C" w14:textId="2E0D7A68" w:rsidR="00EB07CE" w:rsidRPr="00EB07CE" w:rsidRDefault="00EB07CE" w:rsidP="00EB07CE">
      <w:r w:rsidRPr="00EB07CE">
        <mc:AlternateContent>
          <mc:Choice Requires="wps">
            <w:drawing>
              <wp:inline distT="0" distB="0" distL="0" distR="0" wp14:anchorId="0B64DB53" wp14:editId="7370161E">
                <wp:extent cx="304800" cy="304800"/>
                <wp:effectExtent l="0" t="0" r="0" b="0"/>
                <wp:docPr id="1154584498" name="Rectangle 135"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1BA0A1" id="Rectangle 135"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3FDD77" w14:textId="77777777" w:rsidR="00EB07CE" w:rsidRPr="00EB07CE" w:rsidRDefault="00EB07CE" w:rsidP="00EB07CE">
      <w:pPr>
        <w:rPr>
          <w:b/>
          <w:bCs/>
        </w:rPr>
      </w:pPr>
      <w:r w:rsidRPr="00EB07CE">
        <w:rPr>
          <w:b/>
          <w:bCs/>
          <w:rtl/>
        </w:rPr>
        <w:t>عند المستوى الخامس.. "بايدن" والشرق الأوسط</w:t>
      </w:r>
    </w:p>
    <w:p w14:paraId="071FE6EB" w14:textId="77777777" w:rsidR="00EB07CE" w:rsidRPr="00EB07CE" w:rsidRDefault="00EB07CE" w:rsidP="00EB07CE">
      <w:r w:rsidRPr="00EB07CE">
        <w:rPr>
          <w:rtl/>
        </w:rPr>
        <w:t>أ. أحمد المسلماني رئيس مركز القاهرة للدراسات الاستراتيجية وعضو مجلس كلية الاقتصاد والعلوم السياسية</w:t>
      </w:r>
    </w:p>
    <w:p w14:paraId="6DEA70D4" w14:textId="1B79CECD" w:rsidR="00EB07CE" w:rsidRPr="00EB07CE" w:rsidRDefault="00EB07CE" w:rsidP="00EB07CE">
      <w:r w:rsidRPr="00EB07CE">
        <mc:AlternateContent>
          <mc:Choice Requires="wps">
            <w:drawing>
              <wp:inline distT="0" distB="0" distL="0" distR="0" wp14:anchorId="373EBE18" wp14:editId="20CE0A9C">
                <wp:extent cx="304800" cy="304800"/>
                <wp:effectExtent l="0" t="0" r="0" b="0"/>
                <wp:docPr id="45037406" name="Rectangle 1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53E2CA" id="Rectangle 1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F75C57" w14:textId="77777777" w:rsidR="00EB07CE" w:rsidRPr="00EB07CE" w:rsidRDefault="00EB07CE" w:rsidP="00EB07CE">
      <w:r w:rsidRPr="00EB07CE">
        <w:rPr>
          <w:rtl/>
        </w:rPr>
        <w:t>الشرق الأوسط منطقة ممتلئة بالسياسة إلى الحدِّ الذي یصعب أن تظهر فیه أيّة جهود. هكذا تبدو هذه المنطقة المهمة من العالم أمام قادة البيت الأبيض المتعاقبين. إنها تبدو نموذجًا مصغرًا من مثلث برمودا المحاط بالأساطير، حیث یتمّ ابتلاع كل شيء فلا یظهر أي شيء</w:t>
      </w:r>
      <w:r w:rsidRPr="00EB07CE">
        <w:t>.</w:t>
      </w:r>
    </w:p>
    <w:p w14:paraId="0D9E6208" w14:textId="77777777" w:rsidR="00EB07CE" w:rsidRPr="00EB07CE" w:rsidRDefault="00EB07CE" w:rsidP="00EB07CE">
      <w:r w:rsidRPr="00EB07CE">
        <w:rPr>
          <w:rtl/>
        </w:rPr>
        <w:t>هل يملك فريق الرئيس الأمريكي السادس والأربعون "جو بایدن" رؤیة جديدة، تفتح أبوابًا موصدة، وتمكِّن من عمل ما يتوجب عمله من أجل شرق أوسط أفضل.. أم أن الرئيس الذي أدى اليمين الدستورية وسط أزمةٍ ووباء واضطراب عالمي.. سوف يواصل الحرث في مياه المنطقة، دون ترك أثرٍ على الیابسة؟</w:t>
      </w:r>
    </w:p>
    <w:p w14:paraId="10237A04" w14:textId="77777777" w:rsidR="00EB07CE" w:rsidRPr="00EB07CE" w:rsidRDefault="00EB07CE" w:rsidP="00EB07CE">
      <w:pPr>
        <w:rPr>
          <w:b/>
          <w:bCs/>
        </w:rPr>
      </w:pPr>
      <w:r w:rsidRPr="00EB07CE">
        <w:rPr>
          <w:b/>
          <w:bCs/>
          <w:rtl/>
        </w:rPr>
        <w:t>المستوى الخامس أو قبله بقليل</w:t>
      </w:r>
    </w:p>
    <w:p w14:paraId="3C0CAC44" w14:textId="77777777" w:rsidR="00EB07CE" w:rsidRPr="00EB07CE" w:rsidRDefault="00EB07CE" w:rsidP="00EB07CE">
      <w:r w:rsidRPr="00EB07CE">
        <w:rPr>
          <w:rtl/>
        </w:rPr>
        <w:t>وصل الرئيس "ترامب" إلى السلطة في الولايات المتحدة عام ٢٠١٦ تحت شعار "أمريكا أولاً"، وقد ترك السلطة بينما تحاول البلاد العودة مجددًا، إذ ترى إدارة الرئیس "جو بايدن" أن "ترامب" لم يجعل أمريكا أولًا، وأنه ربما جعلها "أخيرًا". وهكذا أصبحت الأولوية الأولى لـ "بايدن" هي عملية "الإصلاح الأمريكي" للداخل المتداعي، وهو ما سیشكل انشغالًا بالداخل لم يحدث منذ</w:t>
      </w:r>
    </w:p>
    <w:p w14:paraId="4D398B1D" w14:textId="77777777" w:rsidR="00EB07CE" w:rsidRPr="00EB07CE" w:rsidRDefault="00EB07CE" w:rsidP="00EB07CE">
      <w:r w:rsidRPr="00EB07CE">
        <w:t>"</w:t>
      </w:r>
      <w:r w:rsidRPr="00EB07CE">
        <w:rPr>
          <w:rtl/>
        </w:rPr>
        <w:t>الكساد الكبير" ١٩٢٩؛ ذلك أن الحرب العالمية الثانية وأحداث ١١ سبتمبر كانتا متعلقتين في إدارتهما بالخارج أكثر من الشأن الداخلي</w:t>
      </w:r>
      <w:r w:rsidRPr="00EB07CE">
        <w:t>.</w:t>
      </w:r>
    </w:p>
    <w:p w14:paraId="339AAC48" w14:textId="77777777" w:rsidR="00EB07CE" w:rsidRPr="00EB07CE" w:rsidRDefault="00EB07CE" w:rsidP="00EB07CE">
      <w:r w:rsidRPr="00EB07CE">
        <w:rPr>
          <w:rtl/>
        </w:rPr>
        <w:t>عند المستوى الأول وهو مستوى الذات بمفهوم علم النفس سيكون انشغال إدارة "بايدن"، لتأتي الصين عند المستوى الثاني. فالصین التي کانت خصمًا أیديولوجيًّا للرئیس "ترامب" هي خصم موضوعي لإدارة "بايدن". إن بكين قد غيّرت النظام العالمي بالفعل ليصبح هيكل النظام العالمي هيكلًا ثلاثيًّا يضم الصین وروسیا إلى جوار الولايات المتحدة. ثم عند المستوى الثالث تأتي موسكو، فالدولة الروسية التي عادت بقوة في عهد الرئيس "بوتين"، وجرى اتهامها بالتدخل في الغرب لتخريب الديمقراطية، ودعم اليمين المتطرف، ومحاولة تفكيك الاتحاد الأوروبي وتقويض حلف الناتو.. قد أصبحت هدفًا أساسيًّا لإدارة "بایدن". یُضاف إلى ذلك ما تعتقده النخبة السياسية في الغرب الديمقراطي من أن الرئيس "ترامب" وصل إلى السلطة، وواصل فيها بدعم من الرئیس "بوتین</w:t>
      </w:r>
      <w:r w:rsidRPr="00EB07CE">
        <w:t>".</w:t>
      </w:r>
    </w:p>
    <w:p w14:paraId="4FD00A57" w14:textId="77777777" w:rsidR="00EB07CE" w:rsidRPr="00EB07CE" w:rsidRDefault="00EB07CE" w:rsidP="00EB07CE">
      <w:r w:rsidRPr="00EB07CE">
        <w:rPr>
          <w:rtl/>
        </w:rPr>
        <w:t>ثم عند المستوى الرابع تأتي القارة الأوروبية، ذلك الحليف الذي اهتزت الصلة به في عهد</w:t>
      </w:r>
    </w:p>
    <w:p w14:paraId="7B2990AE" w14:textId="77777777" w:rsidR="00EB07CE" w:rsidRPr="00EB07CE" w:rsidRDefault="00EB07CE" w:rsidP="00EB07CE">
      <w:r w:rsidRPr="00EB07CE">
        <w:rPr>
          <w:rtl/>
        </w:rPr>
        <w:lastRenderedPageBreak/>
        <w:t>الرئيس "ترامب". كان "ترامب" معاديًا لوحدة أوروبا، وداعمًا لخروج بریطانیا، ومشکگًا في جدوى التحالف عبْر الأطلسي. وقد جاء الرئيس "بايدن" ليمضي بماسحة كبيرة وراء الرئيس "ترامب"، محاولاً إعادة بناء الثقة على جانبي المحيط، واستعادة التحالف الرأسمالي الديمقراطي الذي يمتد ليشمل اليابان وكوريا الجنوبية وأستراليا</w:t>
      </w:r>
      <w:r w:rsidRPr="00EB07CE">
        <w:t>.</w:t>
      </w:r>
    </w:p>
    <w:p w14:paraId="04A064B1" w14:textId="77777777" w:rsidR="00EB07CE" w:rsidRPr="00EB07CE" w:rsidRDefault="00EB07CE" w:rsidP="00EB07CE">
      <w:r w:rsidRPr="00EB07CE">
        <w:rPr>
          <w:rtl/>
        </w:rPr>
        <w:t>عند المستوى الخامس يأتي انشغال واشنطن بأمریكا الجنوبية. وعند المستوى التالي يأتي الشرق الأوسط. وهكذا إذا ما جرى استبعاد الشأن الداخلي الأمريكي وترتيب جدول أعمال واشنطن إزاء العالم: يأتي الشرق الأوسط في المستوى الخامس.. بعد الصین، وروسيا، والاتحاد الأوروبي، وأمریکا الجنوبية</w:t>
      </w:r>
      <w:r w:rsidRPr="00EB07CE">
        <w:t>.</w:t>
      </w:r>
    </w:p>
    <w:p w14:paraId="184388FC" w14:textId="77777777" w:rsidR="00EB07CE" w:rsidRPr="00EB07CE" w:rsidRDefault="00EB07CE" w:rsidP="00EB07CE">
      <w:r w:rsidRPr="00EB07CE">
        <w:rPr>
          <w:rtl/>
        </w:rPr>
        <w:t>ويعرض هذا المقال جوانب من العلاقات المتشابكة بین واشنطن والسعودية وإيران وإسرائيل وتركيا وباكستان.. في عهد الرئیس "جو بایدن</w:t>
      </w:r>
      <w:r w:rsidRPr="00EB07CE">
        <w:t>".</w:t>
      </w:r>
    </w:p>
    <w:p w14:paraId="71EAE53D" w14:textId="77777777" w:rsidR="00EB07CE" w:rsidRPr="00EB07CE" w:rsidRDefault="00EB07CE" w:rsidP="00EB07CE">
      <w:pPr>
        <w:rPr>
          <w:b/>
          <w:bCs/>
        </w:rPr>
      </w:pPr>
      <w:r w:rsidRPr="00EB07CE">
        <w:rPr>
          <w:b/>
          <w:bCs/>
          <w:rtl/>
        </w:rPr>
        <w:t>١</w:t>
      </w:r>
      <w:r w:rsidRPr="00EB07CE">
        <w:rPr>
          <w:b/>
          <w:bCs/>
        </w:rPr>
        <w:t xml:space="preserve">. </w:t>
      </w:r>
      <w:r w:rsidRPr="00EB07CE">
        <w:rPr>
          <w:b/>
          <w:bCs/>
          <w:rtl/>
        </w:rPr>
        <w:t>السعودية خطوة إلى الأمام وأخرى إلى الخلف</w:t>
      </w:r>
    </w:p>
    <w:p w14:paraId="5B69501E" w14:textId="77777777" w:rsidR="00EB07CE" w:rsidRPr="00EB07CE" w:rsidRDefault="00EB07CE" w:rsidP="00EB07CE">
      <w:r w:rsidRPr="00EB07CE">
        <w:rPr>
          <w:rtl/>
        </w:rPr>
        <w:t>لم يتصل "بايدن" بالملك "سلمان"، اتصل "بایدن" بالملك، لم يتصل "بايدن" بولي العهد، وزير الدفاع اتصل بولي العهد، نشر تقرير للمخابرات الأمریكیة یشیر إلى مسؤولیة ولى العهد في قضية مقتل "جمال خاشقجي"، اتصال البيت الأبيض بعاهل السعودية قبل نشر التقرير، البيت الأبيض يقول إن هناك محاولات بين واشنطن والرياض سيظل "خيار المساءلة" فیها مفتوحًا، واشنطن تؤكد استمرار العلاقة التاريخية وأن أمن السعودية خط أحمر. وهكذا مضت السياسة الأمريكية تجاه الرياض في أسابيعها الفائتة، خطوة إلى</w:t>
      </w:r>
    </w:p>
    <w:p w14:paraId="72336B95" w14:textId="77777777" w:rsidR="00EB07CE" w:rsidRPr="00EB07CE" w:rsidRDefault="00EB07CE" w:rsidP="00EB07CE">
      <w:r w:rsidRPr="00EB07CE">
        <w:rPr>
          <w:rtl/>
        </w:rPr>
        <w:t>إذا ما جرى استبعاد الشأن " الداخلي الأمريكي وترتيب جدول أعمال واشنطن إزاء العالم: يأتي الشرق الأوسط في المستوى الخامس.. بعد الصين، وروسيا، والاتحاد الأوروبي، وأمريكا الجنوبية</w:t>
      </w:r>
      <w:r w:rsidRPr="00EB07CE">
        <w:t>. "</w:t>
      </w:r>
    </w:p>
    <w:p w14:paraId="39B3276B" w14:textId="77777777" w:rsidR="00EB07CE" w:rsidRPr="00EB07CE" w:rsidRDefault="00EB07CE" w:rsidP="00EB07CE">
      <w:r w:rsidRPr="00EB07CE">
        <w:rPr>
          <w:rtl/>
        </w:rPr>
        <w:t>الأمام وأخرى بالقدر ذاته إلى الخلف. لم تزد أيهما عن الثانیة، إذ تمضیان بحساب دقيق</w:t>
      </w:r>
      <w:r w:rsidRPr="00EB07CE">
        <w:t>.</w:t>
      </w:r>
    </w:p>
    <w:p w14:paraId="28FC0A1E" w14:textId="77777777" w:rsidR="00EB07CE" w:rsidRPr="00EB07CE" w:rsidRDefault="00EB07CE" w:rsidP="00EB07CE">
      <w:r w:rsidRPr="00EB07CE">
        <w:rPr>
          <w:rtl/>
        </w:rPr>
        <w:t xml:space="preserve">كانت قضية مقتل الصحفي السعودي "جمال خاشقجي" عام ٢٠١٨ هي ثاني أكبر أزمة بين السعودية والولايات المتحدة منذ تورط ١٥ سعوديُّا من بین </w:t>
      </w:r>
      <w:r w:rsidRPr="00EB07CE">
        <w:rPr>
          <w:rtl/>
          <w:lang w:bidi="fa-IR"/>
        </w:rPr>
        <w:t>١۹</w:t>
      </w:r>
      <w:r w:rsidRPr="00EB07CE">
        <w:rPr>
          <w:rtl/>
        </w:rPr>
        <w:t xml:space="preserve"> شخصًا قاموا بتنفيذ أحداث ١١ سبتمبر ٢٠٠١. وتُضاف أزمة اليمن إلى أزمة "خاشقجي"، إذ ترى واشنطن التي سبق أن دغَّمت تحالفًا تقوده السعودية في اليمن، أن الحرب قد خرجت عن مسارها، وأن اليمن يشهد أكبر کارثة إنسانیة منذ الحرب العالمیة الثانیة. وهكذا تتبلور قضيتان أساسيتان تقفان في طريق العلاقة بين واشنطن والرياض: مقتل "جمال خاشقجي" وحرب الیمن</w:t>
      </w:r>
      <w:r w:rsidRPr="00EB07CE">
        <w:t>.</w:t>
      </w:r>
    </w:p>
    <w:p w14:paraId="681CD6FF" w14:textId="77777777" w:rsidR="00EB07CE" w:rsidRPr="00EB07CE" w:rsidRDefault="00EB07CE" w:rsidP="00EB07CE">
      <w:r w:rsidRPr="00EB07CE">
        <w:rPr>
          <w:rtl/>
        </w:rPr>
        <w:t>ترى السعودية أن ولي العهد لا علاقة له بالعملية "المارقة" التي خرجت عن سياقها وأدت إلى مقتل الصحفي السعودي. كما ترى أنها اتخذت إجراءات قانونية كافية، وأن المدانين يقضون عقوبة السجن التي تراوحت من عشرين إلى أربعة وعشرين عامًا، بعدما جرى خفض عقوبة البعض من الإعدام عقب عفو عائلة "خاشقجي" عنهم. كما ترى السعودية أن الانقلاب الحوثي في اليمن وليس التحالف الذي تقوده الرياض هو ما يقف وراء الكارثة الإنسانية، وأن السعودية باتت مهدَّدة بصواريخ وطائرات مسيَّرة تجاوزت المئات، واستهدفت مواقع متعددة في المملكة</w:t>
      </w:r>
      <w:r w:rsidRPr="00EB07CE">
        <w:t>.</w:t>
      </w:r>
    </w:p>
    <w:p w14:paraId="3570D405" w14:textId="77777777" w:rsidR="00EB07CE" w:rsidRPr="00EB07CE" w:rsidRDefault="00EB07CE" w:rsidP="00EB07CE">
      <w:r w:rsidRPr="00EB07CE">
        <w:rPr>
          <w:rtl/>
        </w:rPr>
        <w:t>ومن ناحیة أخرى، يريد الرئیس "بايدن" إنهاء الحرب في الیمن، وفي هذا الإطار یسعى إلى الضغط المستمر على السعودية دون إقصاء لولي العهد السعودي، وتخشى إدارة "بايدن" من أن التضييق المبالغ فيه تجاه المملكة قد يدفعها إلى التحالف مع روسيا أو الصين، وتدمير مساحة مهمة من مساحات النفوذ الأمريكي في العالم، لذلك سوف تستمر واشنطن في سياسة الخطوات المتناقضة، والمتساوية</w:t>
      </w:r>
      <w:r w:rsidRPr="00EB07CE">
        <w:t>.</w:t>
      </w:r>
    </w:p>
    <w:p w14:paraId="4482A66C" w14:textId="77777777" w:rsidR="00EB07CE" w:rsidRPr="00EB07CE" w:rsidRDefault="00EB07CE" w:rsidP="00EB07CE">
      <w:pPr>
        <w:rPr>
          <w:b/>
          <w:bCs/>
        </w:rPr>
      </w:pPr>
      <w:r w:rsidRPr="00EB07CE">
        <w:rPr>
          <w:b/>
          <w:bCs/>
          <w:rtl/>
        </w:rPr>
        <w:t>٢</w:t>
      </w:r>
      <w:r w:rsidRPr="00EB07CE">
        <w:rPr>
          <w:b/>
          <w:bCs/>
        </w:rPr>
        <w:t xml:space="preserve">. </w:t>
      </w:r>
      <w:r w:rsidRPr="00EB07CE">
        <w:rPr>
          <w:b/>
          <w:bCs/>
          <w:rtl/>
        </w:rPr>
        <w:t>إيران.. بإمكان التاجر أن ينتصر</w:t>
      </w:r>
    </w:p>
    <w:p w14:paraId="63375892" w14:textId="77777777" w:rsidR="00EB07CE" w:rsidRPr="00EB07CE" w:rsidRDefault="00EB07CE" w:rsidP="00EB07CE">
      <w:r w:rsidRPr="00EB07CE">
        <w:rPr>
          <w:rtl/>
        </w:rPr>
        <w:lastRenderedPageBreak/>
        <w:t>تدرك طهران وواشنطن أن عودة الاتفاق النووي هو أمر مؤكد، فقد جرى عقد الاتفاق بینما كان الرئیس "بایدن" نائبًا للرئیس "باراك أوباما"، وكان عدد من فريق "بایدن" هو المفاوض في فريق "أوباما"، ثم إن "روبرت مالي" المبعوث الخاص للرئیس "بایدن" بشأن إیران كان مستشارًا للخارجية في عهد الرئیس "أوباما"، وكان طرفًا من أطراف الاتفاق</w:t>
      </w:r>
      <w:r w:rsidRPr="00EB07CE">
        <w:t>.</w:t>
      </w:r>
    </w:p>
    <w:p w14:paraId="5D4DC2FC" w14:textId="77777777" w:rsidR="00EB07CE" w:rsidRPr="00EB07CE" w:rsidRDefault="00EB07CE" w:rsidP="00EB07CE">
      <w:r w:rsidRPr="00EB07CE">
        <w:rPr>
          <w:rtl/>
        </w:rPr>
        <w:t>وهكذا - وإزاء هذا الیقين بعودة الاتفاق- بدأت واشنطن وطهران ما يمكن تسميته "حرب الشروط"، حيث عادت البلدان تطرحان شروطًا صعبة لأجل التفاوض، وتمكنت طهران في عهد "ترامب" من الوصول بمستوى تخصيب اليورانيوم إلى (٢٠٪)، وهو ما یزيد علي المستوى الذي حدده الاتفاق النووي ٢٠١٥ بما لا يتجاوز</w:t>
      </w:r>
    </w:p>
    <w:p w14:paraId="0B3E379C" w14:textId="77777777" w:rsidR="00EB07CE" w:rsidRPr="00EB07CE" w:rsidRDefault="00EB07CE" w:rsidP="00EB07CE">
      <w:r w:rsidRPr="00EB07CE">
        <w:rPr>
          <w:rtl/>
        </w:rPr>
        <w:t>٦٦</w:t>
      </w:r>
      <w:r w:rsidRPr="00EB07CE">
        <w:t xml:space="preserve"> </w:t>
      </w:r>
      <w:r w:rsidRPr="00EB07CE">
        <w:rPr>
          <w:rtl/>
        </w:rPr>
        <w:t>تدرك طهران وواشنطن أن عودة الاتفاق النووي أمر مؤكد، وإزاء هذا اليقين بدأت واشنطن وطهران ما يمكن تسميته "حرب الشروط"، حيث عادت البلدان تطرحان شروطًا صعبة لأجل " التفاوض</w:t>
      </w:r>
      <w:r w:rsidRPr="00EB07CE">
        <w:t>.</w:t>
      </w:r>
    </w:p>
    <w:p w14:paraId="6CE80B06" w14:textId="77777777" w:rsidR="00EB07CE" w:rsidRPr="00EB07CE" w:rsidRDefault="00EB07CE" w:rsidP="00EB07CE">
      <w:r w:rsidRPr="00EB07CE">
        <w:rPr>
          <w:rtl/>
        </w:rPr>
        <w:t>(٤٪).. وتريد إیران الحصول على ثمن التراجع من جديد، كما تريد إلغاء منظومة العقوبات الثلاث بمجرد عودة الاتفاق، وهي العقوبات الأمريكية والأوروبية والأممية، كما تسعى للحصول على تعويضات عن خسائرها بسبب انسحاب الولايات المتحدة من الاتفاق</w:t>
      </w:r>
      <w:r w:rsidRPr="00EB07CE">
        <w:t>.</w:t>
      </w:r>
    </w:p>
    <w:p w14:paraId="1CFBDD98" w14:textId="77777777" w:rsidR="00EB07CE" w:rsidRPr="00EB07CE" w:rsidRDefault="00EB07CE" w:rsidP="00EB07CE">
      <w:r w:rsidRPr="00EB07CE">
        <w:rPr>
          <w:rtl/>
        </w:rPr>
        <w:t>وبدورها تريد واشنطن أن تضيف قيودًا في الاتفاق الجديد، كما تحاول الاستجابة لدخول إسرائيل ودول الخليج كأطراف في الاتفاق، ومن ثمَّ رفع سقف المطالب من قِبَل طهران في إطار تعدیل جدید، ثم إن واشنطن لا تريد لإيران أن تستفيد من الاتفاق بحيث تتمكن من الحصول على المكاسب السياسية والاقتصادية اليوم، بينما تنجح في الوصول إلى السلاح النووي في المستقبل. وتدرك طهران أنها في سباق حرب الشروط لن تجد أفضل من عقلية التاجر التي اشتهرت بها نخبة البازارات الإيرانية، كما تدرك أيضًا أن مجرد عودة الاتفاق يعيدها إلى العالم، ويسمح لها باسترداد الأموال وتصدير النفط، والصعود الاقتصادي، وهو ما يعزز شرعية النظام في ظل أزمة الجائحة وتداعي الأوضاع المعيشية في البلاد. لكن فتح إيران أبوابها لواشنطن، وفتح مواقعها للوكالة الدولية للطاقة الذرية، حیث یجوب المفتشون الجغرافیا الإیرانیة كما شاءوا، وكلما أرادوا.. من شأنه أن یشِّل عامل إضعاف للشرعية الثورية التي ينهض عليها النظام الديني في البلاد</w:t>
      </w:r>
      <w:r w:rsidRPr="00EB07CE">
        <w:t>.</w:t>
      </w:r>
    </w:p>
    <w:p w14:paraId="0570BFCD" w14:textId="77777777" w:rsidR="00EB07CE" w:rsidRPr="00EB07CE" w:rsidRDefault="00EB07CE" w:rsidP="00EB07CE">
      <w:pPr>
        <w:rPr>
          <w:b/>
          <w:bCs/>
        </w:rPr>
      </w:pPr>
      <w:r w:rsidRPr="00EB07CE">
        <w:rPr>
          <w:b/>
          <w:bCs/>
          <w:rtl/>
        </w:rPr>
        <w:t>٣</w:t>
      </w:r>
      <w:r w:rsidRPr="00EB07CE">
        <w:rPr>
          <w:b/>
          <w:bCs/>
        </w:rPr>
        <w:t>.</w:t>
      </w:r>
      <w:r w:rsidRPr="00EB07CE">
        <w:rPr>
          <w:b/>
          <w:bCs/>
          <w:rtl/>
        </w:rPr>
        <w:t>إسرائيل.. لا يوجد المزيد من الأخبار الجيّدة</w:t>
      </w:r>
    </w:p>
    <w:p w14:paraId="517ADC0F" w14:textId="77777777" w:rsidR="00EB07CE" w:rsidRPr="00EB07CE" w:rsidRDefault="00EB07CE" w:rsidP="00EB07CE">
      <w:r w:rsidRPr="00EB07CE">
        <w:rPr>
          <w:rtl/>
        </w:rPr>
        <w:t>بعد مرور شهر كامل على توليه رئاسة الولايات المتحدة، وبينما كان رئيس الوزراء الإسرائيلي "بنیامين نتنياهو" ينتظر كل يوم اتصال البيت</w:t>
      </w:r>
    </w:p>
    <w:p w14:paraId="71591B51" w14:textId="77777777" w:rsidR="00EB07CE" w:rsidRPr="00EB07CE" w:rsidRDefault="00EB07CE" w:rsidP="00EB07CE">
      <w:r w:rsidRPr="00EB07CE">
        <w:rPr>
          <w:rtl/>
        </w:rPr>
        <w:t>الأبیض دون جدوی.. کتب سفیر إسرائیل السابق لدى الأمم المتحدة "داني دانون" في حسابه على موقع تويتر: "جو بايدن.. لقد اتصلتَ بزعماء العالم.. كندا والمكسيك وبريطانيا والهند وفرنسا وألمانيا واليابان وأستراليا وكوريا الجنوبیة وروسیا. رئیس وزراء إسرائیل الحليف الأقرب لأمريكا ينتظر الاتصال، وهذا هو رقم هاتف رئيس الوزراء: ..." ثم نشر دانون رقم "نتنياهو". كان "نتنیاهو" قد بادر بتهنئة "بایدن"، وقال: "نعرف بعضنا منذ أربعين عامًا، وعلاقتنا دافئة، وأعلم أنه صديق عظيم لإسرائيل"، لكن هذا الحديث الدافئ لم يعجِّل باتصال البيت الأبيض، وظل الأمر معلقًا لأسابيع حتى جاء الاتصال</w:t>
      </w:r>
      <w:r w:rsidRPr="00EB07CE">
        <w:t>.</w:t>
      </w:r>
    </w:p>
    <w:p w14:paraId="0279D389" w14:textId="77777777" w:rsidR="00EB07CE" w:rsidRPr="00EB07CE" w:rsidRDefault="00EB07CE" w:rsidP="00EB07CE">
      <w:r w:rsidRPr="00EB07CE">
        <w:rPr>
          <w:rtl/>
        </w:rPr>
        <w:t>إن الرئيس "بايدن" الذي أعلن عدم تراجعه عن قرار "ترامب" نقل السفارة الأمريكية إلى القدس، تحدث عن ضرورة إقامة دولة فلسطينية، والالتزام بحلّ الدولتين، وعدم قبول ضمّ المستوطنات، ثم إن فريقه أعلن مبكرًا عودة "السفارة الفلسطينية في واشنطن" - مكتب السلطة الفلسطينية بالعاصمة الأمريكية، وكذلك عودة الدعم الأمريكي لوكالة الأونروا، وهو الدعم الذي قطعه "ترامب". وثمّة تخوفات لدى إسرائيل من إدارة "بایدن"، بعضها متوسط الخطورة، وبعضها الآخر شديد الخطورة، ويمثِّل عودة الاتفاق النووي مع إیران، وصعود اليسار التقدمي داخل الحزب الديمقراطي الأمرين الأكثر قلفًا لدى إسرائيل</w:t>
      </w:r>
      <w:r w:rsidRPr="00EB07CE">
        <w:t>.</w:t>
      </w:r>
    </w:p>
    <w:p w14:paraId="16B4F1D5" w14:textId="77777777" w:rsidR="00EB07CE" w:rsidRPr="00EB07CE" w:rsidRDefault="00EB07CE" w:rsidP="00EB07CE">
      <w:r w:rsidRPr="00EB07CE">
        <w:rPr>
          <w:rtl/>
        </w:rPr>
        <w:t>حسب "نتنیاهو"، فإنه أبلغ الرئیس "بايدن" بأنه لن يسمح بسلاح نووي إيراني سواء حدث الاتفاق أم لا، وسواء شاركت أمريكا أم لم تشارك؛ ذلك أن السلاح النووي الإيراني يمثل خطرًا وجوديًّا على إسرائیل. وعلى الرغم من أن إیران ٢٠٢١ لیست العراق ١٩٨١، حین جرى قصف المفاعل النووي العراقي قبل ٤٠ عامًا،</w:t>
      </w:r>
    </w:p>
    <w:p w14:paraId="36AE41A9" w14:textId="77777777" w:rsidR="00EB07CE" w:rsidRPr="00EB07CE" w:rsidRDefault="00EB07CE" w:rsidP="00EB07CE">
      <w:r w:rsidRPr="00EB07CE">
        <w:rPr>
          <w:rtl/>
        </w:rPr>
        <w:lastRenderedPageBreak/>
        <w:t>ثمّة مخاوف لدى إسرائيل من إدارة " "بايدن"، ويمثِّل عودة الاتفاق النووي مع إيران، وصعود اليسار التقدمي داخل الحزب الديمقراطي أم الأكثر قلقًا لدى إسرائيل</w:t>
      </w:r>
      <w:r w:rsidRPr="00EB07CE">
        <w:t>. "</w:t>
      </w:r>
    </w:p>
    <w:p w14:paraId="5619D399" w14:textId="77777777" w:rsidR="00EB07CE" w:rsidRPr="00EB07CE" w:rsidRDefault="00EB07CE" w:rsidP="00EB07CE">
      <w:r w:rsidRPr="00EB07CE">
        <w:rPr>
          <w:rtl/>
        </w:rPr>
        <w:t>إذ لا يمكن لإسرائيل أن تضرب المفاعلات الإيرانية بالطريقة التي سبق تنفيذها.. إلا أن إیران تأخذ التهديدات الإسرائيلية على محمل الجدّ، ثم إن دول الخليج تخشى من أن ضربة إسرائيلية منفردة، قد تؤدي إلى تدهور واسع النطاق لحالة الأمن والاستقرار في المنطقة. إن القلق الفكري الإسرائيلي إزاء صعود اليسار التقدمي داخل الحزب الديمقراطي الأمريكي يمثل جوهر الهلع الإسرائيلي من استمرار صعود قوى كبرى بعضها ليس متعاطفًا مع إسرائيل، وبعضها الآخر معادٍ لها. والأمر ذاته في الحزب الجمهوري الذي يعطي الجناح اليميني المتشدد فيه درجة من الشرعية للتيارات النازية المتصاعدة. وتخشى إسرائیل من صعود إیران شرق أوسطيًّا، وصعود الیسار الدیمقراطي أمریکيًّا، إذْ یمثل كلاهما خطرًا جادًّا على مصالح إسرائيل. والأمر لا يتعلق بقناعات الرئيس "بايدن" أو نائبته "كامالا هاريس"، بقدر ما يتعلق بكثير من عناصر الإدارة الأكثر موضوعية تجاه إسرائيل، وسط تراجع نفوذ اللوبي الإسرائيلي في الولایات المتحدة، وتراجع كبار أنصار إسرائیل داخل الكونجرس</w:t>
      </w:r>
      <w:r w:rsidRPr="00EB07CE">
        <w:t>.</w:t>
      </w:r>
    </w:p>
    <w:p w14:paraId="37D7814E" w14:textId="77777777" w:rsidR="00EB07CE" w:rsidRPr="00EB07CE" w:rsidRDefault="00EB07CE" w:rsidP="00EB07CE">
      <w:pPr>
        <w:rPr>
          <w:b/>
          <w:bCs/>
        </w:rPr>
      </w:pPr>
      <w:r w:rsidRPr="00EB07CE">
        <w:rPr>
          <w:b/>
          <w:bCs/>
          <w:rtl/>
        </w:rPr>
        <w:t>٤</w:t>
      </w:r>
      <w:r w:rsidRPr="00EB07CE">
        <w:rPr>
          <w:b/>
          <w:bCs/>
        </w:rPr>
        <w:t xml:space="preserve">. </w:t>
      </w:r>
      <w:r w:rsidRPr="00EB07CE">
        <w:rPr>
          <w:b/>
          <w:bCs/>
          <w:rtl/>
        </w:rPr>
        <w:t>سياسة اليوميات.. تركيا من دون نظرية</w:t>
      </w:r>
    </w:p>
    <w:p w14:paraId="61885650" w14:textId="77777777" w:rsidR="00EB07CE" w:rsidRPr="00EB07CE" w:rsidRDefault="00EB07CE" w:rsidP="00EB07CE">
      <w:r w:rsidRPr="00EB07CE">
        <w:rPr>
          <w:rtl/>
        </w:rPr>
        <w:t>في أثناء حملته الانتخابية وصف الرئيس "جو بایدن" الرئيس التركي "رجب طيب أردوغان" بأنه</w:t>
      </w:r>
    </w:p>
    <w:p w14:paraId="4664381E" w14:textId="77777777" w:rsidR="00EB07CE" w:rsidRPr="00EB07CE" w:rsidRDefault="00EB07CE" w:rsidP="00EB07CE">
      <w:r w:rsidRPr="00EB07CE">
        <w:t>"</w:t>
      </w:r>
      <w:r w:rsidRPr="00EB07CE">
        <w:rPr>
          <w:rtl/>
        </w:rPr>
        <w:t>مستبد"، ثم دعا إلى "سقوط المستبد". ويرى فریق "بایدن" أن العلاقة الشخصية بين الرئیس "أردوغان" و"آل ترامب" قد ساعدت على الخروج المتزايد لتركيا من منظومة الرؤية الأمريكية</w:t>
      </w:r>
      <w:r w:rsidRPr="00EB07CE">
        <w:t>.</w:t>
      </w:r>
    </w:p>
    <w:p w14:paraId="0DC9B6CF" w14:textId="77777777" w:rsidR="00EB07CE" w:rsidRPr="00EB07CE" w:rsidRDefault="00EB07CE" w:rsidP="00EB07CE">
      <w:r w:rsidRPr="00EB07CE">
        <w:rPr>
          <w:rtl/>
        </w:rPr>
        <w:t>وإذ يريد بعض أعضاء فريق "بايدن" خروج "أردوغان" من السلطة، تعهَّد الرئیس "بايدن" بالاعتراف بالإبادة الجماعية للأرمن، وهو ما لم يذهب إليه أي رئيس أمريكي على مدى مائة عام. وتتمثل الخلافات الأساسية بين أنقرة وواشنطن في ملف الصواريخ الدفاعية الروسية "إس - ٤٠٠"، وفي استمرار تقسیم جزيرة قبرص، والأعمال العدائية التركية في شرق المتوسط، وكذلك الأعمال العسكرية التركية ضد حلفاء واشنطن من الأكراد السوريين. یُضاف إلى ذلك دعم أنقرة لإيران في التحايل على العقوبات الأمريكية، وتهديد أنقرة بقطع الطريق إلى قاعدة "إنجرليك" في حال فرض عقوبات مهمّة علی ترکیا</w:t>
      </w:r>
      <w:r w:rsidRPr="00EB07CE">
        <w:t>.</w:t>
      </w:r>
    </w:p>
    <w:p w14:paraId="0E76E9DC" w14:textId="77777777" w:rsidR="00EB07CE" w:rsidRPr="00EB07CE" w:rsidRDefault="00EB07CE" w:rsidP="00EB07CE">
      <w:r w:rsidRPr="00EB07CE">
        <w:rPr>
          <w:rtl/>
        </w:rPr>
        <w:t>بينما يدعم الرئيس "أردوغان" إبقاء شمال قبرص دولة مستقلة رغم اعتراف تركيا وحدها بالانفصال، یرى الرئیس "بايدن" ضرورة إجبار ترکيا على قبول توحید الجزيرة في دولة فیدرالیة ثنائية المنطقة، وبينما يريد الرئيس "أردوغان" الاستمرار في صفقة التسلح الدفاعي الروسي</w:t>
      </w:r>
    </w:p>
    <w:p w14:paraId="02F65B6B" w14:textId="77777777" w:rsidR="00EB07CE" w:rsidRPr="00EB07CE" w:rsidRDefault="00EB07CE" w:rsidP="00EB07CE">
      <w:r w:rsidRPr="00EB07CE">
        <w:t xml:space="preserve">" </w:t>
      </w:r>
      <w:r w:rsidRPr="00EB07CE">
        <w:rPr>
          <w:rtl/>
        </w:rPr>
        <w:t>تتمثل الخلافات الأساسية بين أنقرة وواشنطن في ملف الصواريخ الدفاعية الروسية "إس ٤٠٠"، واستمرار تقسيم جزيرة قبرص، والأعمال العدائية في شرق المتوسط، وضد الأكراد السوريين، ودعم أنقرة لإيران في التحايل " على العقوبات الأمريكية</w:t>
      </w:r>
      <w:r w:rsidRPr="00EB07CE">
        <w:t>.</w:t>
      </w:r>
    </w:p>
    <w:p w14:paraId="401DB7B7" w14:textId="77777777" w:rsidR="00EB07CE" w:rsidRPr="00EB07CE" w:rsidRDefault="00EB07CE" w:rsidP="00EB07CE">
      <w:r w:rsidRPr="00EB07CE">
        <w:t>"</w:t>
      </w:r>
      <w:r w:rsidRPr="00EB07CE">
        <w:rPr>
          <w:rtl/>
        </w:rPr>
        <w:t>إس - ٤٠٠"، یری فریق "بایدن" أن الأمر غیر مقبول، ولن يمكن السماح به، كما أن إدارة "بايدن" تسعى لاستعادة ثقة الحلفاء في المنطقة، ومن بينهم الأكراد الحلفاء في شرق المتوسط. إن تركيا التي تعاني أزمة اقتصادية كبيرة، لم تعد تمتلك نظرية شاملة للتعامل مع السياسة الخارجية، بل تدير سياستها بمنطق "اليوميّة"، وداخل يوميات السياسة التركية تتراكم التناقضات، وتزيد معالم الارتباك. وليس أمام أنقرة الكثیر من المناورات، وربما يتوجّب علیها أن تعيد النظر في سياسات السنوات الفائتة، والاعتماد على العقلانية والمؤسسية، ونبذ آليات الجماعات والتنظيمات والميليشيات کأدوات أساسیة للسیاسة الخارجیة</w:t>
      </w:r>
      <w:r w:rsidRPr="00EB07CE">
        <w:t>.</w:t>
      </w:r>
    </w:p>
    <w:p w14:paraId="4F1DC8E4" w14:textId="77777777" w:rsidR="00EB07CE" w:rsidRPr="00EB07CE" w:rsidRDefault="00EB07CE" w:rsidP="00EB07CE">
      <w:pPr>
        <w:rPr>
          <w:b/>
          <w:bCs/>
        </w:rPr>
      </w:pPr>
      <w:r w:rsidRPr="00EB07CE">
        <w:rPr>
          <w:b/>
          <w:bCs/>
          <w:rtl/>
        </w:rPr>
        <w:t>٥</w:t>
      </w:r>
      <w:r w:rsidRPr="00EB07CE">
        <w:rPr>
          <w:b/>
          <w:bCs/>
        </w:rPr>
        <w:t xml:space="preserve">. </w:t>
      </w:r>
      <w:r w:rsidRPr="00EB07CE">
        <w:rPr>
          <w:b/>
          <w:bCs/>
          <w:rtl/>
        </w:rPr>
        <w:t>باكستان.. لا إجابة نموذجية</w:t>
      </w:r>
    </w:p>
    <w:p w14:paraId="44B0A267" w14:textId="77777777" w:rsidR="00EB07CE" w:rsidRPr="00EB07CE" w:rsidRDefault="00EB07CE" w:rsidP="00EB07CE">
      <w:r w:rsidRPr="00EB07CE">
        <w:rPr>
          <w:rtl/>
        </w:rPr>
        <w:lastRenderedPageBreak/>
        <w:t>لعدة عقود كانت باكستان حليفة للولايات المتحدة، وكانت رؤية النخب الثلاث في البلاد تتمثل في التحالف مع واشنطن. حدث ذلك في عهد النخبة العسكرية التي مثَّلها الجنرال "محمد ضياء" ثم الجنرال "برويز مشرف"، كما حدث في عهد النخبتين، أو بالأحرى العائلتين اللتين تمثلان الحزبين الأساسيين: حزب الشعب (آل بوتو)، وحزب الرابطة (آل شريف)، لكن وصول الرئيس "ترامب" إلى البيت الأبيض أربك تلك الإجابة المستقرّة: إذ سرعان ما انتقد "ترامب" باكستان، واتهمها بعدم مكافحة الإرهاب، وبالخداع في سياساتها، ثم توالت على إثر ذلك قرارات عقابية من الولايات المتحدة تجاه باكستان؛ حيث جرى تعليق المساعدات الأمريكية لباكستان في عام ٢٠١٨، وهو ما فاقم من الوضع الاقتصادي المتأزِّم في البلاد، ثم جرى تعليق التدريب العسكري الباكستاني في الولايات المتحدة، وهو ما لم يحدث حتى في ظل أزمة مقتل "بن لادن" على أرض باكستان، وأزمات أخرى عدیدة بین البلدین</w:t>
      </w:r>
      <w:r w:rsidRPr="00EB07CE">
        <w:t>.</w:t>
      </w:r>
    </w:p>
    <w:p w14:paraId="47531F83" w14:textId="77777777" w:rsidR="00EB07CE" w:rsidRPr="00EB07CE" w:rsidRDefault="00EB07CE" w:rsidP="00EB07CE">
      <w:r w:rsidRPr="00EB07CE">
        <w:rPr>
          <w:rtl/>
        </w:rPr>
        <w:t>وبينما كانت باكستان تصارع لرفع اسمها من "القائمة الرمادية" لغسيل الأموال، حيث جرى اتهامها بوصول الكثير من الأموال غير المشروعة إلى الجماعات الإرهابیة، كانت إدارة "ترامب" تواصل التضييق على إسلام آباد، ويتوازى مع ذلك احتدام الأزمة بين باكستان والهند حول کشمیر، وفقدان باكستان حلفاءها التاريخيين وداعمیها الکبار مثل السعودیة، التي راحت في عهد الملك "سلمان" تقيم علاقات أوثق مع نيودلهي. وحسب تقرير مؤسسة "المجلس الأطلسي"، فإن باكستان لم تعد ذات أولوية لدى إدارة "بايدن" ٢٠٢١، كما كانت قبل عشرين عامًا عقب أحداث ١١ سبتمبر ٢٠٠١، ثم اندلاع حرب أفغانستان. وتحاول الحكومة الباكستانیة في عهد رئيس الوزراء "عمران خان"، أن تستعيد ثقة واشنطن، وأن تواصل التعاون مع إدارة "بایدن" في أفغانستان، كما أنها تعمل على إلغاء قرارات "ترامب"، وتطلق دعوة عالمية لتخفيف الديون عن دول العالم الثالث</w:t>
      </w:r>
      <w:r w:rsidRPr="00EB07CE">
        <w:t>.</w:t>
      </w:r>
    </w:p>
    <w:p w14:paraId="5AECB31D" w14:textId="77777777" w:rsidR="00EB07CE" w:rsidRPr="00EB07CE" w:rsidRDefault="00EB07CE" w:rsidP="00EB07CE">
      <w:r w:rsidRPr="00EB07CE">
        <w:rPr>
          <w:rtl/>
        </w:rPr>
        <w:t>إن باکستان التي ترید استرضاء واشنطن، فيما أصبحت واشنطن منشغلة عن باكستان.. لا تريد أن تفقد تحالفها مع بكين، ذلك أن الممر الاقتصادي الذي يمتد من شمال البلاد إلى جنوبها وصولاً إلى ميناء "جوادر" العالمي الجديد، هو جزء من استراتيجية الصين العالمية "الحزام والطريق"، وهو الركيزة الكبرى في التنمية الاقتصادية في البلاد. ولا تستطيع إسلام آباد الاستغناء عن واشنطن، ولكنها لا تستطيع الحياة بدون بکین، وهنا يكمن السؤال الأكبر أمام قادة باکستان: بكین أم واشنطن؟ لا توجد إجابة نموذجیة، وبینما یعدّ الجمع بینهما والتوازن إزاء مصالحهما خیارًا جيدًا، فإنهما قد لا تريدان الأمر على هذا النحو، وربما في لحظة ما تفرضان الاختيار</w:t>
      </w:r>
      <w:r w:rsidRPr="00EB07CE">
        <w:t>.</w:t>
      </w:r>
    </w:p>
    <w:p w14:paraId="45A04729" w14:textId="77777777" w:rsidR="00EB07CE" w:rsidRPr="00EB07CE" w:rsidRDefault="00EB07CE" w:rsidP="00EB07CE">
      <w:r w:rsidRPr="00EB07CE">
        <w:rPr>
          <w:rtl/>
        </w:rPr>
        <w:t>تريد باكستان استرضاء واشنطن، " ولا تريد أن تفقد تحالفها مع بكين، ذلك أن الممر الاقتصادي الذي يمتد من شمال البلاد إلى جنوبها وصولاً إلى ميناء "جوادر"، هو ركيزة التنمية الاقتصادية في البلاد</w:t>
      </w:r>
      <w:r w:rsidRPr="00EB07CE">
        <w:t>. "</w:t>
      </w:r>
    </w:p>
    <w:p w14:paraId="30D6D1C1" w14:textId="77777777" w:rsidR="00EB07CE" w:rsidRPr="00EB07CE" w:rsidRDefault="00EB07CE" w:rsidP="00EB07CE">
      <w:pPr>
        <w:rPr>
          <w:b/>
          <w:bCs/>
        </w:rPr>
      </w:pPr>
      <w:r w:rsidRPr="00EB07CE">
        <w:rPr>
          <w:b/>
          <w:bCs/>
          <w:rtl/>
        </w:rPr>
        <w:t>خاتمة: العالم يتغيّر .. يجب أن ندرس من جديد</w:t>
      </w:r>
    </w:p>
    <w:p w14:paraId="3C399522" w14:textId="77777777" w:rsidR="00EB07CE" w:rsidRPr="00EB07CE" w:rsidRDefault="00EB07CE" w:rsidP="00EB07CE">
      <w:r w:rsidRPr="00EB07CE">
        <w:rPr>
          <w:rtl/>
        </w:rPr>
        <w:t>إنّ ما كان مستقرًا في عصر الثنائية القطبية الذي امتد عقودًا طويلة، لم يعد مستقرًا في عهد القطب الأوحد الذي نشأ عقب انهيار الاتحاد السوفيتي. إن عالم اليوم ذي الأضلاع الثلاثة: الولايات المتحدة وروسيا والصين هو عالم غير مسبوق على مرِّ التاريخ: فقد نشأت الولايات المتحدة وهيمنت في ظل الاستعمار الغربي، ثم الارتباك الأيديولوجي في الصين، ويعد هذا هو اللقاء الأول بين القوتين في المحافل الدولیة، كما أن ميلاد نظام دولي ثلاثي القطبية يعد أمرًا غير مسبوق، بعد استقرار العالم لسنوات طويلة ما بین بریطانیا وفرنسا، ثم ما بين أمریكا وروسيا. إن الشرق الأوسط له خصوصيته في أزماته، لكنه أیضًا جزء من أزمات أكبر وأوسع، تتعلق بتلك الكثبان الرملية الهائلة.. التي تتحرك وسط الجائحة؛ بحثًا عن نقطة ثبات، أو خریطة طريق</w:t>
      </w:r>
      <w:r w:rsidRPr="00EB07CE">
        <w:t>.</w:t>
      </w:r>
    </w:p>
    <w:p w14:paraId="081AFFCA" w14:textId="77777777" w:rsidR="00EB07CE" w:rsidRPr="00EB07CE" w:rsidRDefault="00EB07CE" w:rsidP="00EB07CE">
      <w:pPr>
        <w:rPr>
          <w:b/>
          <w:bCs/>
        </w:rPr>
      </w:pPr>
      <w:r w:rsidRPr="00EB07CE">
        <w:rPr>
          <w:b/>
          <w:bCs/>
          <w:rtl/>
        </w:rPr>
        <w:t>صراع الشعبوية والديمقراطية في الولايات المتحدة</w:t>
      </w:r>
    </w:p>
    <w:p w14:paraId="0ED391F9" w14:textId="77777777" w:rsidR="00EB07CE" w:rsidRPr="00EB07CE" w:rsidRDefault="00EB07CE" w:rsidP="00EB07CE">
      <w:r w:rsidRPr="00EB07CE">
        <w:rPr>
          <w:rtl/>
        </w:rPr>
        <w:t>د. حسن أبوطالب</w:t>
      </w:r>
    </w:p>
    <w:p w14:paraId="6593A9AA" w14:textId="77777777" w:rsidR="00EB07CE" w:rsidRPr="00EB07CE" w:rsidRDefault="00EB07CE" w:rsidP="00EB07CE">
      <w:r w:rsidRPr="00EB07CE">
        <w:rPr>
          <w:rtl/>
        </w:rPr>
        <w:t>عضو اللجنة الاستشارية للمركز المصري للفكر والدراسات الاستراتيجية</w:t>
      </w:r>
    </w:p>
    <w:p w14:paraId="6CE0BF0A" w14:textId="6E53C2FA" w:rsidR="00EB07CE" w:rsidRPr="00EB07CE" w:rsidRDefault="00EB07CE" w:rsidP="00EB07CE">
      <w:r w:rsidRPr="00EB07CE">
        <w:lastRenderedPageBreak/>
        <mc:AlternateContent>
          <mc:Choice Requires="wps">
            <w:drawing>
              <wp:inline distT="0" distB="0" distL="0" distR="0" wp14:anchorId="7D0F685F" wp14:editId="77A0C934">
                <wp:extent cx="304800" cy="304800"/>
                <wp:effectExtent l="0" t="0" r="0" b="0"/>
                <wp:docPr id="1609859663" name="Rectangle 1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72DDB6" id="Rectangle 1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0DCC23" w14:textId="77777777" w:rsidR="00EB07CE" w:rsidRPr="00EB07CE" w:rsidRDefault="00EB07CE" w:rsidP="00EB07CE">
      <w:r w:rsidRPr="00EB07CE">
        <w:rPr>
          <w:rtl/>
        </w:rPr>
        <w:t>كشفت انتخابات الرئاسة الأمريكية التى انتهت بفوز "جو بایدن" حجم الانقسام السائد في المجتمع الأمريكي، أفقيًّا ورأسيًّا على السواء؛ أفقيًّا بین الفئات والأعراق والطبقات الاجتماعية الموجودة في المجتمع الأمريكي، ورأسيًّا بين التوجهات السياسية الكبرى، للدیمقراطيين والجمهوريین، التي تحكم مسار العملية السياسية وحركة المؤسسات والقيم الديمقراطية، فضلًا عن الانقسام الحاد بين التوجهات الفرعية داخل كل اتجاه رئیس بین یسار ویمین ووسط</w:t>
      </w:r>
      <w:r w:rsidRPr="00EB07CE">
        <w:t>.</w:t>
      </w:r>
    </w:p>
    <w:p w14:paraId="7D5D0499" w14:textId="77777777" w:rsidR="00EB07CE" w:rsidRPr="00EB07CE" w:rsidRDefault="00EB07CE" w:rsidP="00EB07CE">
      <w:pPr>
        <w:rPr>
          <w:b/>
          <w:bCs/>
        </w:rPr>
      </w:pPr>
      <w:r w:rsidRPr="00EB07CE">
        <w:rPr>
          <w:b/>
          <w:bCs/>
          <w:rtl/>
        </w:rPr>
        <w:t>مشهد غريب وصادم</w:t>
      </w:r>
    </w:p>
    <w:p w14:paraId="74865006" w14:textId="77777777" w:rsidR="00EB07CE" w:rsidRPr="00EB07CE" w:rsidRDefault="00EB07CE" w:rsidP="00EB07CE">
      <w:r w:rsidRPr="00EB07CE">
        <w:rPr>
          <w:rtl/>
        </w:rPr>
        <w:t>يظل المشهد الفريد والشغب والعنف الذي شهده العالم، في السادس من يناير ٢٠٢١، حيث اقتحمت مجموعات من الأمريكيين المؤيدين للرئيس المهزوم "ترامب"، مبنى الكونجرس الأمريكى أثناء اجتماع إقرار نتائج الانتخابات، تعبيرًا عن رفضهم فوز "بايدن"، متأثرين بمقولات رئيسهم عن تزوير الانتخابات وسرقة الديمقراطيين للمنصب الرئاسي، وإفشال خطط الرئيس "ترامب" لاستعادة مجد أمریكا، وتحسين أوضاع الفئات المتأثرة اقتصاديًّا بالعولمة، سيظل مشهدًا مؤلمًا في التاريخ الأمریکي، وفي مسيرة الديمقراطية الأمريكية، كنموذج فريد في</w:t>
      </w:r>
    </w:p>
    <w:p w14:paraId="5FB8EC7D" w14:textId="77777777" w:rsidR="00EB07CE" w:rsidRPr="00EB07CE" w:rsidRDefault="00EB07CE" w:rsidP="00EB07CE">
      <w:r w:rsidRPr="00EB07CE">
        <w:rPr>
          <w:rtl/>
        </w:rPr>
        <w:t>إدارة مصالح المجتمع. فضلًا عن كونه مناقضًا للمقولات الرائجة عن کون أمریكا بوتقة انصهار للخلافات العرقية والدينية، وأرضًا للأحلام، والأهم أن الداخل الأمريكى بات يدرك أن عدوه وعدو نموذجه السياسي الاجتماعي ليس من الخارج، بل هو كامن في عمق المجتمع نفسه، الذي ما زال مصابًا بداء العنصرية والاستعلاء الطبقي، فضلًا عن أن المؤسسات تأَّد عجزها في مهمة حماية الفئات الاجتماعية الفقيرة، والتي تأثرت أكثر من غيرها بالتحولات الناتجة عن العولمة، ومن ثمَّ فقدت ثقة الجمهور، والذي فقد أيضًا ثقته في الخبراء والسياسيين المخضرمين السائدين في المشهد العام، بل يُنظر إليهم باعتبارهم متواطئین في عملية الإفقار المنهجي الذي یتعرضون إليه</w:t>
      </w:r>
      <w:r w:rsidRPr="00EB07CE">
        <w:t>.</w:t>
      </w:r>
    </w:p>
    <w:p w14:paraId="5455706B" w14:textId="77777777" w:rsidR="00EB07CE" w:rsidRPr="00EB07CE" w:rsidRDefault="00EB07CE" w:rsidP="00EB07CE">
      <w:r w:rsidRPr="00EB07CE">
        <w:rPr>
          <w:rtl/>
        </w:rPr>
        <w:t>الأمر برمته فاجأ الكثيرين في الداخل وفي الخارج، لا سیما حین شاركت جماعات الیمین المتطرف كأحد مكونات القاعدة الشعبية للرئيس "ترامب"، وأبرزهم جماعة حركة (كيو آنون)، وهي جماعات تعتنق أفكار المؤامرة التى تعتقد أن "ترامب" يقود حركة لتصحيح التاریخ، ویحارب قادة الدیمقراطیین الفاسدین، الذين لا يخجلون من التحرش بالأطفال، وهم من عبدة الشيطان ومنتهكي حقوق البشر</w:t>
      </w:r>
      <w:r w:rsidRPr="00EB07CE">
        <w:t>.</w:t>
      </w:r>
    </w:p>
    <w:p w14:paraId="6CC6A01F" w14:textId="77777777" w:rsidR="00EB07CE" w:rsidRPr="00EB07CE" w:rsidRDefault="00EB07CE" w:rsidP="00EB07CE">
      <w:pPr>
        <w:rPr>
          <w:b/>
          <w:bCs/>
        </w:rPr>
      </w:pPr>
      <w:r w:rsidRPr="00EB07CE">
        <w:rPr>
          <w:b/>
          <w:bCs/>
          <w:rtl/>
        </w:rPr>
        <w:t>تساؤلات ودلالات</w:t>
      </w:r>
    </w:p>
    <w:p w14:paraId="1AF9AAA4" w14:textId="77777777" w:rsidR="00EB07CE" w:rsidRPr="00EB07CE" w:rsidRDefault="00EB07CE" w:rsidP="00EB07CE">
      <w:r w:rsidRPr="00EB07CE">
        <w:rPr>
          <w:rtl/>
        </w:rPr>
        <w:t>لقد أثار هذا المشهد الصادم كمَّا كبيرًا من التساؤلات حول حجم التناقض والتباعد بين الديمقراطية كمنهج للحكم، وبين القدرة على التعبير عن المساواة بين الفئات الاجتماعية المختلفة، ومدی نجاح الدیمقراطیة كمؤسسات وتقاليد في احتواء الاختلافات المجتمعية والسياسية التى تظهر بحكم حركة التطور التكنولوجي والعلمي، والتفاعلات الاقتصادية، ولعل الدلالة الأبرز لهذا المشهد غير المسبوق تتعلق بحجم الانقسام الذي ولَّدته سياسات الرئيس "ترامب"، ومواقفه الحادة تجاه الأعراق المختلفة في الداخل الأمريكي، لا سيما ذوي الأصول الإفريقية واللاتينية، والموقف من التعصب للعرق الأبيض، والانقلاب على التقاليد المؤسسية، واللجوء إلى إثارة العموم على النخبة السياسية، والمواجهة مع الصين لأسباب اقتصادية وتجارية، والمواقف السلبية تجاه المهاجرین ودول إسلامية وتقاليدها وحضارتها، فضلًا عن الحلفاء الغربيين التقليديين للولايات المتحدة</w:t>
      </w:r>
      <w:r w:rsidRPr="00EB07CE">
        <w:t>.</w:t>
      </w:r>
    </w:p>
    <w:p w14:paraId="77142646" w14:textId="77777777" w:rsidR="00EB07CE" w:rsidRPr="00EB07CE" w:rsidRDefault="00EB07CE" w:rsidP="00EB07CE">
      <w:r w:rsidRPr="00EB07CE">
        <w:rPr>
          <w:rtl/>
        </w:rPr>
        <w:t>إن تعدُّد الاتجاهات السياسیة والفكرية في المجتمع الأمريكي سمة طبيعية ومعتادة، وهي مكون رئيس من التقاليد الديمقراطية التي تسمح بتداول تلك الاتجاهات في هيكل السلطة والإدارة عبر آليات انتخابات معقدة ومتعددة المستويات، سواء داخل الأحزاب، كل على حدة، أو الانتخابات على المستوى الفيدرالي. لکن الجديد الذي بدا غريبًا وصادمًا تعلّق أساسًا بفقدان الطابع السلمي، وتجذَّر المشاعر العدائية بين مكونات المجتمع والمؤسسة السياسية، وانتشار اللغة الحادة في الحوار العام، وتعبئة وتجييش المؤيدين ضد الآخر، وقد رافقت ذلك صعوبات اقتصادية،</w:t>
      </w:r>
    </w:p>
    <w:p w14:paraId="5B0D3D52" w14:textId="77777777" w:rsidR="00EB07CE" w:rsidRPr="00EB07CE" w:rsidRDefault="00EB07CE" w:rsidP="00EB07CE">
      <w:r w:rsidRPr="00EB07CE">
        <w:lastRenderedPageBreak/>
        <w:t xml:space="preserve">" </w:t>
      </w:r>
      <w:r w:rsidRPr="00EB07CE">
        <w:rPr>
          <w:rtl/>
        </w:rPr>
        <w:t>بات الداخل الأمريكي يدرك أن عدوه وعدو نموذجه السياسي الاجتماعي ليس من الخارج، بل هو كامن في عمق المجتمع نفسه، الذي ما زال مصابًا بداء العنصرية والاستعلاء الطبقي</w:t>
      </w:r>
      <w:r w:rsidRPr="00EB07CE">
        <w:t>.</w:t>
      </w:r>
    </w:p>
    <w:p w14:paraId="25F6503A" w14:textId="77777777" w:rsidR="00EB07CE" w:rsidRPr="00EB07CE" w:rsidRDefault="00EB07CE" w:rsidP="00EB07CE">
      <w:r w:rsidRPr="00EB07CE">
        <w:t>"</w:t>
      </w:r>
    </w:p>
    <w:p w14:paraId="757087F3" w14:textId="77777777" w:rsidR="00EB07CE" w:rsidRPr="00EB07CE" w:rsidRDefault="00EB07CE" w:rsidP="00EB07CE">
      <w:r w:rsidRPr="00EB07CE">
        <w:rPr>
          <w:rtl/>
        </w:rPr>
        <w:t>وتدهور في مستوى المعيشة، وارتفاع معدل البطالة، نتيجة سوء إدارة الرئيس "ترامب" لتداعیات جائحة كوفید - ١٩، التي قضت فعليًّا على بعض منجزاته الاقتصادية التي بدت في العام الثالث من رئاسته</w:t>
      </w:r>
      <w:r w:rsidRPr="00EB07CE">
        <w:t>.</w:t>
      </w:r>
    </w:p>
    <w:p w14:paraId="791C6F08" w14:textId="77777777" w:rsidR="00EB07CE" w:rsidRPr="00EB07CE" w:rsidRDefault="00EB07CE" w:rsidP="00EB07CE">
      <w:pPr>
        <w:rPr>
          <w:b/>
          <w:bCs/>
        </w:rPr>
      </w:pPr>
      <w:r w:rsidRPr="00EB07CE">
        <w:rPr>
          <w:b/>
          <w:bCs/>
          <w:rtl/>
        </w:rPr>
        <w:t>بداية الانقسام</w:t>
      </w:r>
    </w:p>
    <w:p w14:paraId="52DC8C8D" w14:textId="77777777" w:rsidR="00EB07CE" w:rsidRPr="00EB07CE" w:rsidRDefault="00EB07CE" w:rsidP="00EB07CE">
      <w:r w:rsidRPr="00EB07CE">
        <w:rPr>
          <w:rtl/>
        </w:rPr>
        <w:t>من المهم هنا التذكير أن هذا الانقسام الأمريكي تجسّد من قبل في انتخابات الرئاسة عام ٢٠١٦، عندما فاز "ترامب" بالرئاسة بالرغم من كونه حسب المعايير الأمريكية بعيد الصلة عن النخبة السياسية المتحكمة في العاصمة واشنطن، والتي يُرمَز إليها بالمؤسسة الحاكمة، فقد كان انتخاب "ترامب" صدمة كبرى للمؤسسة السياسية، والتي كانت المرشحة المنافسة له "هيلاري کلينتون" بمثابة رمز لتلك المؤسسة، وممثلة لها بكل خبراتها العملية، وانحيازاها الفكري والأيديولوجي</w:t>
      </w:r>
      <w:r w:rsidRPr="00EB07CE">
        <w:t>.</w:t>
      </w:r>
    </w:p>
    <w:p w14:paraId="7208E6CB" w14:textId="77777777" w:rsidR="00EB07CE" w:rsidRPr="00EB07CE" w:rsidRDefault="00EB07CE" w:rsidP="00EB07CE">
      <w:r w:rsidRPr="00EB07CE">
        <w:rPr>
          <w:rtl/>
        </w:rPr>
        <w:t>ارتبطت تلك الصدمة بالدرجة الأولى بالأفكار الكبرى التي عبَّر عنها الرئيس "ترامب" في جولاته الانتخابية، والمفردات التى أسهب في استخدامها، مثل: الأسر الأمريكية، والعمال، والمزارعين، والريفيين البيض، مقرونة بوصف السياسيين المخضرمين والرموز الإعلامية الكبرى ذوي السطوة في واشنطن والمؤسسات الفيدرالية بالفساد، والاستعلاء، ونشر الظلم، وتجاهل حقوق الشعب الأمريكى،</w:t>
      </w:r>
    </w:p>
    <w:p w14:paraId="5A8AF753" w14:textId="77777777" w:rsidR="00EB07CE" w:rsidRPr="00EB07CE" w:rsidRDefault="00EB07CE" w:rsidP="00EB07CE">
      <w:r w:rsidRPr="00EB07CE">
        <w:rPr>
          <w:rtl/>
        </w:rPr>
        <w:t>واعتبار ذاته كبطل مخلِّص من تلك المظالم، والذي سوف يعمل على رفع مكانة الشعب الأمريكي، واستعادة حقوقه من هؤلاء الفاسدين، وسوف يجاهد لاستعادة التفوق والعظمة الأمريكية على كل الدول</w:t>
      </w:r>
      <w:r w:rsidRPr="00EB07CE">
        <w:t>.</w:t>
      </w:r>
    </w:p>
    <w:p w14:paraId="203F157A" w14:textId="77777777" w:rsidR="00EB07CE" w:rsidRPr="00EB07CE" w:rsidRDefault="00EB07CE" w:rsidP="00EB07CE">
      <w:r w:rsidRPr="00EB07CE">
        <w:rPr>
          <w:rtl/>
        </w:rPr>
        <w:t>مجمل تلك الأفكار مهَّدت لوصف "ترامب" كزعيم شعبوي، يلعب على مشاعر الطبقة الوسطى الأمريكية، ومشكلاتها الحياتية الاقتصادية والاجتماعية الناتجة عن الانغماس الأمريكي في العولمة، وما رافقها من خروج العديد من الصناعات إلى دول أخرى، أبرزها الصين والمكسيك، وعدد من البلدان الآسيوية، والتطور التكنولوجي الذى أفقد الكثيرين من العمال ذوي المهارات المحدودة وظائفهم ومصادر دخلهم، ودفع بهم إلى مستويات الفقر، وهي مشاعر غضب وقلق وظِّفها "ترامب" قبل أن يصبح رئيسًا، لإثارة الحنق والغضب على النخبة السياسية الأمريكية، لا سيما من الديمقراطيين، ومع استمراره أثناء وجوده في الرئاسة على النهج ذاته، تعمّق الانقسام الأمريكي، بحیث شمل أبعادًا عرقیة ودینیة، وهو ما أظهرته نتائج انتخابات ٢٠٢٠، التي فاز فيها "جو بايدن"، في الوقت الذي حصل فيه "ترامب" المهزوم على ٧٣ مليون صوت، بفارق حوالى أربعة ملايين صوت فقط لصالح الرئيس الفائز</w:t>
      </w:r>
      <w:r w:rsidRPr="00EB07CE">
        <w:t>.</w:t>
      </w:r>
    </w:p>
    <w:p w14:paraId="2F27B97F" w14:textId="77777777" w:rsidR="00EB07CE" w:rsidRPr="00EB07CE" w:rsidRDefault="00EB07CE" w:rsidP="00EB07CE">
      <w:r w:rsidRPr="00EB07CE">
        <w:rPr>
          <w:rtl/>
        </w:rPr>
        <w:t>٦٦</w:t>
      </w:r>
      <w:r w:rsidRPr="00EB07CE">
        <w:t xml:space="preserve"> </w:t>
      </w:r>
      <w:r w:rsidRPr="00EB07CE">
        <w:rPr>
          <w:rtl/>
        </w:rPr>
        <w:t>وُصِف "ترامب" كزعيم شعبوي، يلعب على مشاعر الطبقة الوسطى الأمريكية، ومشكلاتها الحياتية الاقتصادية والاجتماعية الناتجة عن الانغماس الأمريكي في العولمة، وما رافقها من خروج العديد من الصناعات " إلى دول أخرى</w:t>
      </w:r>
      <w:r w:rsidRPr="00EB07CE">
        <w:t>.</w:t>
      </w:r>
    </w:p>
    <w:p w14:paraId="2203FE40" w14:textId="77777777" w:rsidR="00EB07CE" w:rsidRPr="00EB07CE" w:rsidRDefault="00EB07CE" w:rsidP="00EB07CE">
      <w:pPr>
        <w:rPr>
          <w:b/>
          <w:bCs/>
        </w:rPr>
      </w:pPr>
      <w:r w:rsidRPr="00EB07CE">
        <w:rPr>
          <w:b/>
          <w:bCs/>
          <w:rtl/>
        </w:rPr>
        <w:t>ترامب كزعيم شعبوي</w:t>
      </w:r>
    </w:p>
    <w:p w14:paraId="0E3DB12C" w14:textId="77777777" w:rsidR="00EB07CE" w:rsidRPr="00EB07CE" w:rsidRDefault="00EB07CE" w:rsidP="00EB07CE">
      <w:r w:rsidRPr="00EB07CE">
        <w:rPr>
          <w:rtl/>
        </w:rPr>
        <w:t>الشائع بين المحللين أن شعبوية الرئيس "ترامب"، والتي ساعدت على ازدهار تيارات شعبوية في عدد من بلدان أوربا وأمريكا اللاتینیة، تضع عبنًا كبيرًا على الرئیس "بایدن"، وعلى الديمقراطية كأساس للحياة الأمريكية ومؤسساتها السياسية والمدنية، إذ صار عليه أن يعالج هذا الانقسام وأن يعيد اللحمة إلى مكونات المجتمع، وأن يثبت أنه رئيس لكل الأمريكيين، وليس رئيسًا لقطاع منهم على حساب القطاعات الأخرى، وبهذا المعنى تبدو الشعبوية التى عبَّر عنها الرئيس "ترامب" مناقضة للديمقراطية فكرًا وممارسة ومؤسسات، وهي إشكالیة فکریة وعملیة في آن واحد</w:t>
      </w:r>
      <w:r w:rsidRPr="00EB07CE">
        <w:t>.</w:t>
      </w:r>
    </w:p>
    <w:p w14:paraId="6FC2A93E" w14:textId="77777777" w:rsidR="00EB07CE" w:rsidRPr="00EB07CE" w:rsidRDefault="00EB07CE" w:rsidP="00EB07CE">
      <w:r w:rsidRPr="00EB07CE">
        <w:rPr>
          <w:rtl/>
        </w:rPr>
        <w:t>والمفارقة هنا أن الجذر اللغوى للشعبوية هو الشعب</w:t>
      </w:r>
      <w:r w:rsidRPr="00EB07CE">
        <w:t xml:space="preserve"> People</w:t>
      </w:r>
      <w:r w:rsidRPr="00EB07CE">
        <w:rPr>
          <w:rtl/>
        </w:rPr>
        <w:t>، سواء في اللغة العربية أو اللغة الإنجليزية، وبالتالي فإن الشعبوية</w:t>
      </w:r>
      <w:r w:rsidRPr="00EB07CE">
        <w:t xml:space="preserve"> (Populism) </w:t>
      </w:r>
      <w:r w:rsidRPr="00EB07CE">
        <w:rPr>
          <w:rtl/>
        </w:rPr>
        <w:t xml:space="preserve">يُفترض أنها تعني الانحياز للشعب، والتعبير عن همومه، والسعي لرفع المظالم عنه، والتي تسببت </w:t>
      </w:r>
      <w:r w:rsidRPr="00EB07CE">
        <w:rPr>
          <w:rtl/>
        </w:rPr>
        <w:lastRenderedPageBreak/>
        <w:t>بها نخب مسيطرة لا يعنيها سوى مصالحها الضيقة على حساب مصالح عموم الشعب، لكن المضمون السياسي والفكري المتداول يبدو مناقضًا لتلك المعاني الإيجابية، إذ يُنظَر إلى المفهوم كتعبير عن تطلعات وتوجهات فئات سلبية في المجتمع، أي باللغة العربية الرعاع والغوغاء، أو العامة والمهمشین، وفاقدي المهارات، وهي رؤية من حيث الجوهر تعبِّر عن استعلاء طبقي مقيت، وعن قلق النخب السائدة من تشكُّل نخب بديلة تأتي من عمق الجماهير</w:t>
      </w:r>
      <w:r w:rsidRPr="00EB07CE">
        <w:t>.</w:t>
      </w:r>
    </w:p>
    <w:p w14:paraId="19E39B93" w14:textId="77777777" w:rsidR="00EB07CE" w:rsidRPr="00EB07CE" w:rsidRDefault="00EB07CE" w:rsidP="00EB07CE">
      <w:r w:rsidRPr="00EB07CE">
        <w:rPr>
          <w:rtl/>
        </w:rPr>
        <w:t>والملاحَظ هنا أن التيارات السياسية التى تنتمي إلى الأفكار الشعبوية تكون عادة مرهونة بظهور قیادة كارزمية ذات لغة حادة وتعبيرات خشنة،</w:t>
      </w:r>
    </w:p>
    <w:p w14:paraId="4BD4072E" w14:textId="77777777" w:rsidR="00EB07CE" w:rsidRPr="00EB07CE" w:rsidRDefault="00EB07CE" w:rsidP="00EB07CE">
      <w:r w:rsidRPr="00EB07CE">
        <w:rPr>
          <w:rtl/>
        </w:rPr>
        <w:t>واندفاع في التعبير عن المواقف النقدية، وقدر كبير من الجرأة في الدعوة إلى الانقلاب على كل ما هو سائد، والسعي إلى التغيير ولو بالعنف، وتجاوز الأعراف القانونية، فضلًا عن مقت الآخر وكراهيته، وهو ما ينطبق على الرئيس "ترامب"، إلى حد كبير، وقيادات أوربية تسير على النهج ذاته في فرنسا والمجر وتركيا والبرازيل وبولندا وغيرها، ومن ثمَّ يمثل التعبير الشائع بأن سقوط "ترامب" لا يعني سقوط الترامبية، جوهر التحدي الذي تواجهه المؤسسة السياسية الأمريكية في اللحظة الراهنة. إذ إن فقدان الرئيس "ترامب" منصبه الرئاسي لا يعني بالضرورة اختفاء كل المعاني والدلالات التي عبَّر عنها في سنوات رئاسته، خاصة في ظل إصراره على البقاء في المشهد السياسي كقائد جماهيري يعيد بناء الحزب الجمهوري، ساعيًا إلى العودة مرة أخرى إلى البيت الأبيض بعد السنوات الأربع المقبلة</w:t>
      </w:r>
      <w:r w:rsidRPr="00EB07CE">
        <w:t>.</w:t>
      </w:r>
    </w:p>
    <w:p w14:paraId="20245311" w14:textId="77777777" w:rsidR="00EB07CE" w:rsidRPr="00EB07CE" w:rsidRDefault="00EB07CE" w:rsidP="00EB07CE">
      <w:r w:rsidRPr="00EB07CE">
        <w:rPr>
          <w:rtl/>
        </w:rPr>
        <w:t>ووفقًا للمتداول لدى المناهضين والخصوم، فإن الشعبوية هي منهج الإثارة والتهييج والانقلاب على المعايير المدنية السائدة، التي تدعو إلى المساواة والحرية وانتفاء القيود، ويركز الناقدون للشعبوية كمنظومة فكرية وحركية على أنها تعمد على بث الفرقة بين مكونات المجتمع، لا سيما إن كانت متعددة كالمجتمع الأمريكي، ومن أصول عرقية مختلفة، وهویات دينية متعددة، وبالتالي فهي نقيض للديمقراطية حسب رؤيتهم، والتي يتجاهلون فيها الأبعاد الاجتماعية التي تعبِّر عنها تلك الحركات، وتمثل المصدر الرئيس للنهج الشعبوي بالمعنى التاريخي</w:t>
      </w:r>
      <w:r w:rsidRPr="00EB07CE">
        <w:t>.</w:t>
      </w:r>
    </w:p>
    <w:p w14:paraId="2C938779" w14:textId="77777777" w:rsidR="00EB07CE" w:rsidRPr="00EB07CE" w:rsidRDefault="00EB07CE" w:rsidP="00EB07CE">
      <w:pPr>
        <w:rPr>
          <w:b/>
          <w:bCs/>
        </w:rPr>
      </w:pPr>
      <w:r w:rsidRPr="00EB07CE">
        <w:rPr>
          <w:b/>
          <w:bCs/>
          <w:rtl/>
        </w:rPr>
        <w:t>إشكالية الشعبوية والديمقراطية</w:t>
      </w:r>
    </w:p>
    <w:p w14:paraId="32C0EDB2" w14:textId="77777777" w:rsidR="00EB07CE" w:rsidRPr="00EB07CE" w:rsidRDefault="00EB07CE" w:rsidP="00EB07CE">
      <w:r w:rsidRPr="00EB07CE">
        <w:rPr>
          <w:rtl/>
        </w:rPr>
        <w:t>واقع الأمر أن هذه الإشكالية في السياق الأمريكي، أي التصادم بين التعبير عن هموم</w:t>
      </w:r>
    </w:p>
    <w:p w14:paraId="2E6B9D1B" w14:textId="77777777" w:rsidR="00EB07CE" w:rsidRPr="00EB07CE" w:rsidRDefault="00EB07CE" w:rsidP="00EB07CE">
      <w:r w:rsidRPr="00EB07CE">
        <w:t xml:space="preserve">" </w:t>
      </w:r>
      <w:r w:rsidRPr="00EB07CE">
        <w:rPr>
          <w:rtl/>
        </w:rPr>
        <w:t>سقوط "ترامب" لا يعني سقوط الترامبية، وهذا هو جوهر التحدي الذي تواجهه المؤسسة السياسية الأمريكية، إذ إن فقدان الرئيس "ترامب" منصبه الرئاسي لا يعني اختفاء المعاني التي عبَّر عنها</w:t>
      </w:r>
      <w:r w:rsidRPr="00EB07CE">
        <w:t>. "</w:t>
      </w:r>
    </w:p>
    <w:p w14:paraId="7176EDAC" w14:textId="77777777" w:rsidR="00EB07CE" w:rsidRPr="00EB07CE" w:rsidRDefault="00EB07CE" w:rsidP="00EB07CE">
      <w:r w:rsidRPr="00EB07CE">
        <w:rPr>
          <w:rtl/>
        </w:rPr>
        <w:t>الشعب وبين النخب المسيطرة، ليست وليدة الیوم، ففي عقد الخمسینيات من القرن الماضي، عرَّف عالم الاجتماع "إدوارد شيلز" الشعبوية بأنها تیار فکري يعبِّر عن حالة استیاء جماعي ضد نظام اجتماعي مفروض من قبل طبقة تحتكر السلطة والثروة والامتيازات والثقافة، ومضى على وضعها المهيمن فترة طويلة من الزمن. وهو التعريف الذي يضع تقاربًا شديدًا وتداخلًا عضويًّا بین التيارات الشعبوية كحركة تغيير تظهر غالبًا في المجتمعات التعددية، وبين الحركات الثورية الانقلابية بوجه عام في البلدان غیر الديمقراطیة</w:t>
      </w:r>
      <w:r w:rsidRPr="00EB07CE">
        <w:t>.</w:t>
      </w:r>
    </w:p>
    <w:p w14:paraId="7A88C9A8" w14:textId="77777777" w:rsidR="00EB07CE" w:rsidRPr="00EB07CE" w:rsidRDefault="00EB07CE" w:rsidP="00EB07CE">
      <w:r w:rsidRPr="00EB07CE">
        <w:rPr>
          <w:rtl/>
        </w:rPr>
        <w:t>وفي التاریخ الأمریکي توجد جذور قوية للأفكار الشعبوية، وهو ما أشار إلیه مؤرخون بارزون، مثل "ميشيل كازن" (أستاذ التاريخ بجامعة جورج تاون)، والذي نشر مقالًا مهمًا في مجلة "فورين أفيرز" ذائعة الصيت، في ديسمبر ٢٠١٦، بعد أسابيع قليلة من فوز "ترامب" في الانتخابات آنذاك، بعنوان "ترامب والشعبوية الأمريكية.. نبيذ قديم زجاجات جديدة"، حلّل فيه الجذور الفكرية والحزبية للتيار الشعبوي الكامن في المجتمع الأمريكي، معتبرًا أن خطاب الرئيس "ترامب" وتوظيفه لمصطلحات نمطية، من قبيل: "الأسر العاملة"، "وطبقتنا الوسطى"، و"الشعب الأمريكي"، تجد جذورها في التاريخ الأمريكي على نحو يمكن معه القول</w:t>
      </w:r>
    </w:p>
    <w:p w14:paraId="6CAD1AB4" w14:textId="77777777" w:rsidR="00EB07CE" w:rsidRPr="00EB07CE" w:rsidRDefault="00EB07CE" w:rsidP="00EB07CE">
      <w:r w:rsidRPr="00EB07CE">
        <w:rPr>
          <w:rtl/>
        </w:rPr>
        <w:lastRenderedPageBreak/>
        <w:t xml:space="preserve">إنه "شعبوي"، ومن بين تلك الجذور الفكرية والحزبية تشكّل حزب الشعب عام </w:t>
      </w:r>
      <w:r w:rsidRPr="00EB07CE">
        <w:rPr>
          <w:rtl/>
          <w:lang w:bidi="fa-IR"/>
        </w:rPr>
        <w:t>١٨٩۰</w:t>
      </w:r>
      <w:r w:rsidRPr="00EB07CE">
        <w:rPr>
          <w:rtl/>
        </w:rPr>
        <w:t>، عندما دشِّن الصحفیون المتحدثون باللاتینية مصطلح "حزب الشعب"، الذي سعى إلى تحرير النظام السياسي من قبضة "قوة المال". وقد جاء معظم نشطائه من الجنوب والغرب</w:t>
      </w:r>
      <w:r w:rsidRPr="00EB07CE">
        <w:t>.</w:t>
      </w:r>
    </w:p>
    <w:p w14:paraId="47E66227" w14:textId="77777777" w:rsidR="00EB07CE" w:rsidRPr="00EB07CE" w:rsidRDefault="00EB07CE" w:rsidP="00EB07CE">
      <w:r w:rsidRPr="00EB07CE">
        <w:rPr>
          <w:rtl/>
        </w:rPr>
        <w:t>ووفقًا لـ "میشیل كازن"، فإن تبني مفهوم الشعب في البدايات كان على أساس الطبقة وليس عموم الجمهور، والشعبويون يتجنبون تعريف أنفسهم على أنهم من مؤيدي أو معارضي أي جماعة عرقية أو دين، وينتمون إلى التيار الليبرالي في الحياة السياسية الأمريكية، وفقًا للاتجاهات السائدة في تلك الفترة الزمنية، ويعرفهم المؤرخ "جارى جارسیل" بأنهم أحد أشكال القومية المدنية، التي تعتقد في المساواة بين البشر، وحق الجميع في السعي نحو السعادة والحرية، وأن التعبير السياسي الأمثل لذلك أن تكون هناك حكومة منتخبة ديمقراطيًّا تسمتد شرعيتها من الشعب، وتعمل علی إسعاده، وتحقیق طموحاته</w:t>
      </w:r>
      <w:r w:rsidRPr="00EB07CE">
        <w:t>.</w:t>
      </w:r>
    </w:p>
    <w:p w14:paraId="6C504842" w14:textId="77777777" w:rsidR="00EB07CE" w:rsidRPr="00EB07CE" w:rsidRDefault="00EB07CE" w:rsidP="00EB07CE">
      <w:r w:rsidRPr="00EB07CE">
        <w:rPr>
          <w:rtl/>
        </w:rPr>
        <w:t>تاریخيًّا أیضًا وُجد اتجاه شعبوي مناقض، رأى أن سوء الأوضاع التي يعيش فيها الشعب ناتج عن هيمنة مصالح الشركات ومن يمثلها في قمة السلطة، وأن من حق الشعب أن يعمل على تقويض هذه السلطة بأي طريقة بما</w:t>
      </w:r>
    </w:p>
    <w:p w14:paraId="5EF100DD" w14:textId="77777777" w:rsidR="00EB07CE" w:rsidRPr="00EB07CE" w:rsidRDefault="00EB07CE" w:rsidP="00EB07CE">
      <w:r w:rsidRPr="00EB07CE">
        <w:rPr>
          <w:rtl/>
        </w:rPr>
        <w:t>٦٦</w:t>
      </w:r>
      <w:r w:rsidRPr="00EB07CE">
        <w:t xml:space="preserve"> </w:t>
      </w:r>
      <w:r w:rsidRPr="00EB07CE">
        <w:rPr>
          <w:rtl/>
        </w:rPr>
        <w:t>شعبوبة "ترامب" هي امتداد لحركات وتيارات شعبوية مرّت على الولايات المتحدة، أي أنها أمريكية الأساس والمصدر، وليست وافدة، ومن ثمَّ ينبغي فهم الشروط التي أنتجتها " حتى يتم معالجة القضية</w:t>
      </w:r>
      <w:r w:rsidRPr="00EB07CE">
        <w:t>.</w:t>
      </w:r>
    </w:p>
    <w:p w14:paraId="5EBB05E9" w14:textId="77777777" w:rsidR="00EB07CE" w:rsidRPr="00EB07CE" w:rsidRDefault="00EB07CE" w:rsidP="00EB07CE">
      <w:r w:rsidRPr="00EB07CE">
        <w:rPr>
          <w:rtl/>
        </w:rPr>
        <w:t>في ذلك العنف، وهم لا يؤمنون بالإصلاحات، وإنما بالتغيير القسري والسريع، ولذلك يوضع هؤلاء في فئة الثوريین الفوضويین. وأيًّا کان الاتجاه الفكري، فإن مفهوم الشعب وحقوقه يظل غامضًا في کثیر من التفسیرات، إذ يوجد من يقصر حق الشعب على فئة المواطنين من الأصل الأوروبي، وهم البيض مقابل ذوي الهويات العرقية الأخرى، ويدخل هؤلاء في زمرة الشعبوية العنصرية ذات النكهة القومية</w:t>
      </w:r>
      <w:r w:rsidRPr="00EB07CE">
        <w:t>.</w:t>
      </w:r>
    </w:p>
    <w:p w14:paraId="47DE9D80" w14:textId="77777777" w:rsidR="00EB07CE" w:rsidRPr="00EB07CE" w:rsidRDefault="00EB07CE" w:rsidP="00EB07CE">
      <w:pPr>
        <w:rPr>
          <w:b/>
          <w:bCs/>
        </w:rPr>
      </w:pPr>
      <w:r w:rsidRPr="00EB07CE">
        <w:rPr>
          <w:b/>
          <w:bCs/>
          <w:rtl/>
        </w:rPr>
        <w:t>ترشيد الديمقراطية</w:t>
      </w:r>
    </w:p>
    <w:p w14:paraId="424D19E2" w14:textId="77777777" w:rsidR="00EB07CE" w:rsidRPr="00EB07CE" w:rsidRDefault="00EB07CE" w:rsidP="00EB07CE">
      <w:r w:rsidRPr="00EB07CE">
        <w:rPr>
          <w:rtl/>
        </w:rPr>
        <w:t>بهذا البعد التاريخي الأمريكي، فإن شعبوبة "ترامب" هي امتداد بشكل أو بآخر لحركات وتیارات شعبوية مرّت على الولايات المتحدة، أي أنها أمريكية الأساس والمصدر، وليست وافدة، وفي مقال "دارون أجيموغلو" الأستاذ في معهد ماساتشوستس للتکنولوجيا، والذي نشرته الفورين أفيرز، أشار إلى أنه ينبغي فهم الشروط التي أنتجت شعبویة "ترامب" حتی يتم معالجة هذه القضية، وأن الحملة الانتخابية الرئاسية لعام ٢٠٢٠ لا تترك مجالًا للتفاؤل بالمستقبل؛ نظرًا لأن التحول الاستبدادي والشعبوي لرئاسة "ترامب" أنشأ وراكم تصدعات عميقة في السياسة والمجتمع الأمريكيين، وينبغي على الأمريكيين فهم هذه الأمور ومعالجتها إذا ما کانوا یریدون منع قوى مماثلة من الاستيلاء مرة أخرى على الأمة. فجذور الترامبية لا تبدأ أو تنتهي مع "ترامب" أو حتی بالسیاسة الأمریكية، فهي مرتبطة ارتباطًا وثيفًا بالتيارات الاقتصادية والسياسية التي تؤثر على معظم أنحاء العالم</w:t>
      </w:r>
      <w:r w:rsidRPr="00EB07CE">
        <w:t>.</w:t>
      </w:r>
    </w:p>
    <w:p w14:paraId="22E6B989" w14:textId="77777777" w:rsidR="00EB07CE" w:rsidRPr="00EB07CE" w:rsidRDefault="00EB07CE" w:rsidP="00EB07CE">
      <w:r w:rsidRPr="00EB07CE">
        <w:rPr>
          <w:rtl/>
        </w:rPr>
        <w:t>ولذلك يُطرح السؤال الأهم وهو إلى أي مدى تؤثر تلك الشعبوية الترامبية على مصير الديمقراطية الأمريكية؟ سبق القول إن التحدي</w:t>
      </w:r>
    </w:p>
    <w:p w14:paraId="08688CB9" w14:textId="77777777" w:rsidR="00EB07CE" w:rsidRPr="00EB07CE" w:rsidRDefault="00EB07CE" w:rsidP="00EB07CE">
      <w:r w:rsidRPr="00EB07CE">
        <w:rPr>
          <w:rtl/>
        </w:rPr>
        <w:t>الأكبر أمام الرئیس "بايدن" يكمن في مواجهة الانقسام المجتمعي الحاد، واستعادة التوافق والنظر إلى الخلافات السیاسية باعتبارها جزءًا من الحياة الطبيعية وليست مصدرًا للشقاق أو الصراع الأبدي، وأن أدواته في ذلك هي عودة الروح للمؤسسات الديمقراطية كمؤسسات تعمل لصالح مجموع المواطنين أيًّا كانت الخلافات بينهم، ويُقال هنا إن الديمقراطية والتي جاء عبرها الرئيس "ترامب" وفقًا لانتخابات لم توجَّه إلیها أیة اتهامات عام ٢٠١٦، هي نفسها التي أتت بالرئيس "بايدن" عام ٢٠٢٠، أي أن الديمقراطية هي التي صحَّحت نفسها بنفسها</w:t>
      </w:r>
      <w:r w:rsidRPr="00EB07CE">
        <w:t>.</w:t>
      </w:r>
    </w:p>
    <w:p w14:paraId="2DEB416B" w14:textId="77777777" w:rsidR="00EB07CE" w:rsidRPr="00EB07CE" w:rsidRDefault="00EB07CE" w:rsidP="00EB07CE">
      <w:r w:rsidRPr="00EB07CE">
        <w:rPr>
          <w:rtl/>
        </w:rPr>
        <w:t xml:space="preserve">لكن الأمر ليس بمثل هذه البساطة؛ فالمجتمع منقسم بالفعل، ولذلك فهناك حاجة إلى إجراءات أكثر رشادة وقوة، أبرزها تعميق ثقافة الحوار، والعودة إلى تقاليدها التسامحية، وإجراء تعديلات قانونية تمس العملية الانتخابية على المستوى الفيدرالي في العمق، وتحول دون توجيه أى اتهامت بالتزوير، ووضع مطالب الفئات الفقيرة والمهمشة في قمة الأولويات السياسية </w:t>
      </w:r>
      <w:r w:rsidRPr="00EB07CE">
        <w:rPr>
          <w:rtl/>
        </w:rPr>
        <w:lastRenderedPageBreak/>
        <w:t>والاقتصادية، والابتعاد عن لغة الحوار الخشنة، والتخوين، وتبادل الاتهامات بدون دليل، باختصار استعادة الديمقراطية روحًا ومؤسسات</w:t>
      </w:r>
      <w:r w:rsidRPr="00EB07CE">
        <w:t>.</w:t>
      </w:r>
    </w:p>
    <w:p w14:paraId="35395FCB" w14:textId="73C7B488" w:rsidR="00EB07CE" w:rsidRPr="00EB07CE" w:rsidRDefault="00EB07CE" w:rsidP="00EB07CE">
      <w:r w:rsidRPr="00EB07CE">
        <mc:AlternateContent>
          <mc:Choice Requires="wps">
            <w:drawing>
              <wp:inline distT="0" distB="0" distL="0" distR="0" wp14:anchorId="5323F38E" wp14:editId="23439C16">
                <wp:extent cx="304800" cy="304800"/>
                <wp:effectExtent l="0" t="0" r="0" b="0"/>
                <wp:docPr id="2138661183" name="Rectangle 132" descr="TRUMP -2020- KEEP AM SICA GREAT! T TRÜMP NOMOREBULSHIT NOWOHIT FIGHT RUM TRUMP KEEP AMERICA A GREAT VEEP KEEP TO U 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40FBF9" id="Rectangle 132" o:spid="_x0000_s1026" alt="TRUMP -2020- KEEP AM SICA GREAT! T TRÜMP NOMOREBULSHIT NOWOHIT FIGHT RUM TRUMP KEEP AMERICA A GREAT VEEP KEEP TO U 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1CB1E1" w14:textId="77777777" w:rsidR="00EB07CE" w:rsidRPr="00EB07CE" w:rsidRDefault="00EB07CE" w:rsidP="00EB07CE">
      <w:pPr>
        <w:rPr>
          <w:b/>
          <w:bCs/>
        </w:rPr>
      </w:pPr>
      <w:r w:rsidRPr="00EB07CE">
        <w:rPr>
          <w:b/>
          <w:bCs/>
          <w:rtl/>
        </w:rPr>
        <w:t>الانقسام الداخلي في الولايات المتحدة وتأثيره على سياسة "بايدن" الخارجية</w:t>
      </w:r>
    </w:p>
    <w:p w14:paraId="68E0FB59" w14:textId="77777777" w:rsidR="00EB07CE" w:rsidRPr="00EB07CE" w:rsidRDefault="00EB07CE" w:rsidP="00EB07CE">
      <w:r w:rsidRPr="00EB07CE">
        <w:rPr>
          <w:rtl/>
        </w:rPr>
        <w:t>السفير / محمد توفيق سفير مصر الأسبق بواشنطن</w:t>
      </w:r>
    </w:p>
    <w:p w14:paraId="1A1773DB" w14:textId="430ACD48" w:rsidR="00EB07CE" w:rsidRPr="00EB07CE" w:rsidRDefault="00EB07CE" w:rsidP="00EB07CE">
      <w:r w:rsidRPr="00EB07CE">
        <mc:AlternateContent>
          <mc:Choice Requires="wps">
            <w:drawing>
              <wp:inline distT="0" distB="0" distL="0" distR="0" wp14:anchorId="25436FEB" wp14:editId="286EF070">
                <wp:extent cx="304800" cy="304800"/>
                <wp:effectExtent l="0" t="0" r="0" b="0"/>
                <wp:docPr id="1559717936" name="Rectangle 1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D758A1" id="Rectangle 1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C448F7" w14:textId="77777777" w:rsidR="00EB07CE" w:rsidRPr="00EB07CE" w:rsidRDefault="00EB07CE" w:rsidP="00EB07CE">
      <w:r w:rsidRPr="00EB07CE">
        <w:rPr>
          <w:rtl/>
        </w:rPr>
        <w:t xml:space="preserve">لعل من أبرز نتائج الانتخابات الأمريكية الأخيرة في نوفمبر </w:t>
      </w:r>
      <w:r w:rsidRPr="00EB07CE">
        <w:rPr>
          <w:rtl/>
          <w:lang w:bidi="fa-IR"/>
        </w:rPr>
        <w:t>٢٠٢۰</w:t>
      </w:r>
      <w:r w:rsidRPr="00EB07CE">
        <w:rPr>
          <w:rtl/>
        </w:rPr>
        <w:t>، حصول الرئیس السابق «دونالد ترامب</w:t>
      </w:r>
      <w:r w:rsidRPr="00EB07CE">
        <w:t xml:space="preserve">» - </w:t>
      </w:r>
      <w:r w:rsidRPr="00EB07CE">
        <w:rPr>
          <w:rtl/>
        </w:rPr>
        <w:t>على أكثر من ٧٤ مليون صوت، وهو ما يتعدى ما حصل علیه أي مرشح رئاسي في تاريخ الولايات المتحدة (باستثناء الرئيس «بايدن» الفائز في تلك الانتخابات بطبيعة الحال)، ما يؤكد أن المواقف الشعبوية التي تبنَّاها «ترامب» لا تعبِّر عن ظاهرة فردية ستتوارى مع تركه السلطة أو حتى مع خروجه من الساحة السياسیة كلیة، وإنما تعد مؤشرًا لتحول عميق حادث في المجتمع الأمریکي، سینعكس بشكل كبير على النظام السياسي، ومن ثمَّ لم يكن اقتحام الكونجرس، في ٦ يناير ٢٠٢١، في محاولة لتعطيل عملية اعتماد نتيجة الانتخابات بالقوة، إلا إيذانًا بحجم التحديات التي ستواجهها النخبة السياسية الأمريكية في المرحلة القادمة</w:t>
      </w:r>
      <w:r w:rsidRPr="00EB07CE">
        <w:t>.</w:t>
      </w:r>
    </w:p>
    <w:p w14:paraId="552FEC3E" w14:textId="77777777" w:rsidR="00EB07CE" w:rsidRPr="00EB07CE" w:rsidRDefault="00EB07CE" w:rsidP="00EB07CE">
      <w:r w:rsidRPr="00EB07CE">
        <w:rPr>
          <w:rtl/>
        </w:rPr>
        <w:t>ونظرًا إلى أن الولايات المتحدة لا تزال - وستظل في المستقبل المنظور- تحتل موقعًا مركزيًّا في النظام العالمي، فإن تفاعلاتها الداخلية سترتب آثارًا عالمية النطاق، ومن المفيد أن نرصد الظواهر المركبة التي نمت داخل المجتمع الأمريكي في السنوات الأخيرة، ثم تبلورت بشكل أكثر حدّة خلال الأشهر القليلة الماضية، وأسفرت عن شروخ متعددة، بهدف توقَّع تداعياتها</w:t>
      </w:r>
    </w:p>
    <w:p w14:paraId="2A86EF6D" w14:textId="77777777" w:rsidR="00EB07CE" w:rsidRPr="00EB07CE" w:rsidRDefault="00EB07CE" w:rsidP="00EB07CE">
      <w:r w:rsidRPr="00EB07CE">
        <w:rPr>
          <w:rtl/>
        </w:rPr>
        <w:t>المحتملة على النظام الدولي وعلى المنطقة، خاصة في ضوء ما أعلنه الرئيس «بايدن» في كلمته، يوم ٥ فبرایر ٢٠٢١، بأن الخط الفاصل بین السياسة الداخلية والخارجية لم يعد قائمًا</w:t>
      </w:r>
      <w:r w:rsidRPr="00EB07CE">
        <w:t>.</w:t>
      </w:r>
    </w:p>
    <w:p w14:paraId="159BE777" w14:textId="77777777" w:rsidR="00EB07CE" w:rsidRPr="00EB07CE" w:rsidRDefault="00EB07CE" w:rsidP="00EB07CE">
      <w:pPr>
        <w:rPr>
          <w:b/>
          <w:bCs/>
        </w:rPr>
      </w:pPr>
      <w:r w:rsidRPr="00EB07CE">
        <w:rPr>
          <w:b/>
          <w:bCs/>
          <w:rtl/>
        </w:rPr>
        <w:t>أولًا: أبرز الشروخ في المنظومة الأمريكية</w:t>
      </w:r>
    </w:p>
    <w:p w14:paraId="190B82EB" w14:textId="77777777" w:rsidR="00EB07CE" w:rsidRPr="00EB07CE" w:rsidRDefault="00EB07CE" w:rsidP="00EB07CE">
      <w:r w:rsidRPr="00EB07CE">
        <w:rPr>
          <w:rtl/>
        </w:rPr>
        <w:t>١</w:t>
      </w:r>
      <w:r w:rsidRPr="00EB07CE">
        <w:t xml:space="preserve">. </w:t>
      </w:r>
      <w:r w:rsidRPr="00EB07CE">
        <w:rPr>
          <w:rtl/>
        </w:rPr>
        <w:t>توزيع الثروة: تشير الإحصاءات السابقة على أزمة كورونا التي نشرها موقع</w:t>
      </w:r>
      <w:r w:rsidRPr="00EB07CE">
        <w:t xml:space="preserve"> Inequality.org </w:t>
      </w:r>
      <w:r w:rsidRPr="00EB07CE">
        <w:rPr>
          <w:rtl/>
        </w:rPr>
        <w:t xml:space="preserve">إلى أن أغنى ١٪ من الأمريكيين يمتلكون ٤٢,٥٪ من الثروة القومية، في الوقت الذي توضح فيه البيانات الصادرة عن هيئة الإحصاء الأمريكية لعام </w:t>
      </w:r>
      <w:r w:rsidRPr="00EB07CE">
        <w:rPr>
          <w:rtl/>
          <w:lang w:bidi="fa-IR"/>
        </w:rPr>
        <w:t>٢۰</w:t>
      </w:r>
      <w:r w:rsidRPr="00EB07CE">
        <w:rPr>
          <w:rtl/>
        </w:rPr>
        <w:t xml:space="preserve">١٨ أن </w:t>
      </w:r>
      <w:r w:rsidRPr="00EB07CE">
        <w:rPr>
          <w:rtl/>
          <w:lang w:bidi="fa-IR"/>
        </w:rPr>
        <w:t>۳۸,</w:t>
      </w:r>
      <w:r w:rsidRPr="00EB07CE">
        <w:rPr>
          <w:rtl/>
        </w:rPr>
        <w:t>١ مليون من الأمريكيين يعيشون تحت خط الفقر. وقد ترتَّب على هذه الفجوة التي أخذت تزداد اتساعًا منذ عام ١٩٩٥ (وفقًا لدراسة أعدها معهد بروكنجن) تفاقُم حالة الاستقطاب السياسي، وتعاظم تأثير اليمين الشعبوي من جهة، واليسار الاشتراكي من جهة أخرى، على حساب الوسط في الحزبين الجمهوري والديمقراطي على حدٍ سواء. وقد اتسعت هذه الهوة بسبب أزمة وباء كوفيد - ١٩، ومن الواضح أن قضايا العدالة الاجتماعية ستسبب مزيدًا من الاضطراب في السياسة الداخلية الأمريكية في المستقبل المنظور</w:t>
      </w:r>
      <w:r w:rsidRPr="00EB07CE">
        <w:t>.</w:t>
      </w:r>
    </w:p>
    <w:p w14:paraId="69AA3E2C" w14:textId="77777777" w:rsidR="00EB07CE" w:rsidRPr="00EB07CE" w:rsidRDefault="00EB07CE" w:rsidP="00EB07CE">
      <w:r w:rsidRPr="00EB07CE">
        <w:rPr>
          <w:rtl/>
        </w:rPr>
        <w:t>٢</w:t>
      </w:r>
      <w:r w:rsidRPr="00EB07CE">
        <w:t xml:space="preserve">. </w:t>
      </w:r>
      <w:r w:rsidRPr="00EB07CE">
        <w:rPr>
          <w:rtl/>
        </w:rPr>
        <w:t>الهجرة: الولايات المتحدة - كما هو معروف - دولة مهاجرين، وقد ظلّت الهجرة أحد أهم روافد النهضة الأمريكية، ومن عناصر قوة اقتصادها، إلا أن مسألة الهجرة تحولت في الفترة الأخيرة إلى أحد أبرز قضايا السياسة الداخلية بعد أن سيَّستها التيارات الشعبوية، وفي الوقت الذي ألفى فيه «بايدن» عددًا من الإجراءات التي اتخذها «ترامب»، فإن هذه القضية ستظل عنصرًا للانقسام، وتمثل حساسية خاصة للساسة الأمریكیين</w:t>
      </w:r>
      <w:r w:rsidRPr="00EB07CE">
        <w:t>.</w:t>
      </w:r>
    </w:p>
    <w:p w14:paraId="431FFECB" w14:textId="77777777" w:rsidR="00EB07CE" w:rsidRPr="00EB07CE" w:rsidRDefault="00EB07CE" w:rsidP="00EB07CE">
      <w:r w:rsidRPr="00EB07CE">
        <w:rPr>
          <w:rtl/>
        </w:rPr>
        <w:t>٣</w:t>
      </w:r>
      <w:r w:rsidRPr="00EB07CE">
        <w:t xml:space="preserve">. </w:t>
      </w:r>
      <w:r w:rsidRPr="00EB07CE">
        <w:rPr>
          <w:rtl/>
        </w:rPr>
        <w:t xml:space="preserve">الدولة في مواجهة الفرد، والحكم الفيدرالي في مواجهة الحكم المحلي، والأغلبية في مواجهة الأقليات، والأصولية في مواجهة العلمانية: تزداد حالة التجاذب القائمة في المجتمع الأمريكي بين الداعمين لقيام الدولة بدور نشط لتحقيق الصالح العام، </w:t>
      </w:r>
      <w:r w:rsidRPr="00EB07CE">
        <w:rPr>
          <w:rtl/>
        </w:rPr>
        <w:lastRenderedPageBreak/>
        <w:t>والذین یریدون تقلیص دور الدولة إلی أقصى حد ممكن، ومن جهة أخرى تفاقمت الاحتجاجات المتعلقة بأوضاع الأقليات وأبرزها حركة</w:t>
      </w:r>
      <w:r w:rsidRPr="00EB07CE">
        <w:t xml:space="preserve"> black lives matter </w:t>
      </w:r>
      <w:r w:rsidRPr="00EB07CE">
        <w:rPr>
          <w:rtl/>
        </w:rPr>
        <w:t>، وكذلك مظاهرات واقتحامات مسلّحة من قِبل المنتمين لليمين المتشدد، ومن جهة ثالثة ازداد الثقل السياسي للتيارات الأصولية المسيحية (والتي ينتمي إليها ربع عدد الناخبين) في مواجهة التيارات الليبرالية العلمانية، كما ضاعف وصول «ترامب» لسدة الحكم - وتعامُل الحكومة الفيدرالي مع أزمة كورونا - التجاذب بين سلطات الحكومة الفيدرالية وصلاحيات الولايات والمحليات، وأسفرت عن مواقف متحدية للرئيس الأمريكي السابق من قبل بعض حكام الولايات، وسیاسات متباينة طُبِّقَت على مستوى المدن طبقًا للظروف المحلية من جهة أخرى، ما يُبرز حجم الهوة التي تفصل الجماعات والكيانات الأمريكية المختلفة</w:t>
      </w:r>
      <w:r w:rsidRPr="00EB07CE">
        <w:t>.</w:t>
      </w:r>
    </w:p>
    <w:p w14:paraId="3D7E7F4C" w14:textId="77777777" w:rsidR="00EB07CE" w:rsidRPr="00EB07CE" w:rsidRDefault="00EB07CE" w:rsidP="00EB07CE">
      <w:r w:rsidRPr="00EB07CE">
        <w:t xml:space="preserve">" </w:t>
      </w:r>
      <w:r w:rsidRPr="00EB07CE">
        <w:rPr>
          <w:rtl/>
        </w:rPr>
        <w:t>ظلّت الهجرة أحد أهم روافد النهضة الأمريكية ومن عناصر قوة اقتصادها، إلا أنها تحولت في الفترة الأخيرة إلى أحد أبرز قضايا السياسة الداخلية بعد أن سيَّستها التيارات الشعبوية</w:t>
      </w:r>
      <w:r w:rsidRPr="00EB07CE">
        <w:t>. "</w:t>
      </w:r>
    </w:p>
    <w:p w14:paraId="38E66060" w14:textId="77777777" w:rsidR="00EB07CE" w:rsidRPr="00EB07CE" w:rsidRDefault="00EB07CE" w:rsidP="00EB07CE">
      <w:r w:rsidRPr="00EB07CE">
        <w:rPr>
          <w:rtl/>
        </w:rPr>
        <w:t>٤</w:t>
      </w:r>
      <w:r w:rsidRPr="00EB07CE">
        <w:t xml:space="preserve">. </w:t>
      </w:r>
      <w:r w:rsidRPr="00EB07CE">
        <w:rPr>
          <w:rtl/>
        </w:rPr>
        <w:t>المنهج العلمي في مواجهة الخرافات ونظریات المؤامرة: أسفر التباين الأيديولوجي القائم بين التيارات الدينية الأصولية والتيارات المعتدلة واللادينية، وأيضًا المواجهة بين جماعات اليمين العنصرية والأقليات من جهة أخرى، عن انتشار الخرافات ونظريات المؤامرة، والتي شجعتها حالة الاستقطاب السياسي الحاد؛ مما كشف حجم التباين الأيديولوجي والثقافي في المجتمع الأمريكي، والأرجح أن الفجوة بين تلك التيارات ليست في طريقها للتسوية بل ستتسع، خاصة في ظل الدور السلبي الذي تقوم به منصات التواصل الاجتماعي</w:t>
      </w:r>
      <w:r w:rsidRPr="00EB07CE">
        <w:t>.</w:t>
      </w:r>
    </w:p>
    <w:p w14:paraId="790C0D93" w14:textId="77777777" w:rsidR="00EB07CE" w:rsidRPr="00EB07CE" w:rsidRDefault="00EB07CE" w:rsidP="00EB07CE">
      <w:r w:rsidRPr="00EB07CE">
        <w:rPr>
          <w:rtl/>
        </w:rPr>
        <w:t>٥</w:t>
      </w:r>
      <w:r w:rsidRPr="00EB07CE">
        <w:t xml:space="preserve">. </w:t>
      </w:r>
      <w:r w:rsidRPr="00EB07CE">
        <w:rPr>
          <w:rtl/>
        </w:rPr>
        <w:t>التيارات الداعمة للانفتاح على العالم وتلك المتبنية للسياسات الانعزالية: وهي ازدواجية معروفة في السياسة الخارجية ومتجذرة في الثقافة الأمريكية، وفي الوقت الذي رجَّح فیه وصول الرئیس «ترامب» للحكم ببرنامج یميني شعبوي، ثم أزمة وباء كورونا، كفة التيار الانعزالي، فإن انتصار «بايدن» الأخير، واتخاذه خطوات مبكرة في الاتجاه المعاكس، وعمله على إلغاء عدد من قرارات سلفه في مجالات الهجرة والاندماج الأمريكي في النظام المتعدد وترتيبات الأمن الجماعي، لا يحسم هذا الشد والجذب بشكل نهائي، بل يؤكد استمرار عدم الاتزان في التوجهات الخارجية الأمريكية للمرحلة القادمة</w:t>
      </w:r>
      <w:r w:rsidRPr="00EB07CE">
        <w:t>.</w:t>
      </w:r>
    </w:p>
    <w:p w14:paraId="5E71C446" w14:textId="77777777" w:rsidR="00EB07CE" w:rsidRPr="00EB07CE" w:rsidRDefault="00EB07CE" w:rsidP="00EB07CE">
      <w:pPr>
        <w:rPr>
          <w:b/>
          <w:bCs/>
        </w:rPr>
      </w:pPr>
      <w:r w:rsidRPr="00EB07CE">
        <w:rPr>
          <w:b/>
          <w:bCs/>
          <w:rtl/>
        </w:rPr>
        <w:t>ثانيًا: تأثير الوضع الداخلي على التوجهات الرئيسة لإدارة «بايدن</w:t>
      </w:r>
      <w:r w:rsidRPr="00EB07CE">
        <w:rPr>
          <w:b/>
          <w:bCs/>
        </w:rPr>
        <w:t>»</w:t>
      </w:r>
    </w:p>
    <w:p w14:paraId="4D83A5A5" w14:textId="77777777" w:rsidR="00EB07CE" w:rsidRPr="00EB07CE" w:rsidRDefault="00EB07CE" w:rsidP="00EB07CE">
      <w:r w:rsidRPr="00EB07CE">
        <w:rPr>
          <w:rtl/>
        </w:rPr>
        <w:t>من الواضح أن أزمة النظام السياسي الأمريكي هيکلية في الأساس، وأن هناك حاجة إلى عملية إصلاح شاملة، إلا أن مطالبة البعض بعقد اجتماعي جديد، على شاكلة ال</w:t>
      </w:r>
      <w:r w:rsidRPr="00EB07CE">
        <w:t xml:space="preserve"> New Deal </w:t>
      </w:r>
      <w:r w:rsidRPr="00EB07CE">
        <w:rPr>
          <w:rtl/>
        </w:rPr>
        <w:t>الذي أنقذ المؤسسة الحاكمة في الثلاثينيات من القرن الماضي، تبدو صعبة التحقيق في ظل المناخ السياسي الحالي، والذي تدهور بشكل ملحوظ في الأشهر الأخيرة، وخاصة في أعقاب محاولة «ترامب» التأثير على نتائج الانتخابات، ومحاولته إثارة الفوضى للحيلولة دون اعتماد الكونجرس لنتائجها، وما ترتَّب على ذلك من إعادة توجيه الاتهام إليه من قبل الكونجرس</w:t>
      </w:r>
      <w:r w:rsidRPr="00EB07CE">
        <w:t xml:space="preserve"> impeachement </w:t>
      </w:r>
      <w:r w:rsidRPr="00EB07CE">
        <w:rPr>
          <w:rtl/>
        </w:rPr>
        <w:t>(ورغم أن الأغلبية اللازمة لإدانته في مجلس الشيوخ لم تتحقق في الحالتين فانه أنه أصبح بذلك الرئيس الوحيد في التاريخ الأمريكي الذي تعرَّض للمحاكمة البرلمانية مرتين)، فضلًا عن حظره على منصات التواصل الاجتماعي الرئيسة، ما يتيح له بالمقابل مادة ثرية لتعزيز سردية المظلومية التي يتبناها في مواجهة المؤسسة الحاكمة. ويشير ما تَقدَّم إلى استمرار اضطراب السياسة الداخلية الأمريكية في المرحلة القادمة، وما يترتب على ذلك من إعلاء اعتبارات السياسة الداخلية في عملية اتخاذ القرار على حساب قضايا السياسة الخارجية غير الاستراتيجية أو الملحة</w:t>
      </w:r>
      <w:r w:rsidRPr="00EB07CE">
        <w:t>.</w:t>
      </w:r>
    </w:p>
    <w:p w14:paraId="4E767A37" w14:textId="77777777" w:rsidR="00EB07CE" w:rsidRPr="00EB07CE" w:rsidRDefault="00EB07CE" w:rsidP="00EB07CE">
      <w:r w:rsidRPr="00EB07CE">
        <w:t xml:space="preserve">" </w:t>
      </w:r>
      <w:r w:rsidRPr="00EB07CE">
        <w:rPr>
          <w:rtl/>
        </w:rPr>
        <w:t>استمرار اضطراب السياسة الداخلية الأمريكية في المرحلة القادمة، وما يترتب على ذلك من إعلاء اعتبارات السياسة الداخلية في عملية اتخاذ القرار على حساب قضايا السياسة الخارجية " غير الاستراتيجية أو الملحة</w:t>
      </w:r>
      <w:r w:rsidRPr="00EB07CE">
        <w:t>.</w:t>
      </w:r>
    </w:p>
    <w:p w14:paraId="323B7090" w14:textId="77777777" w:rsidR="00EB07CE" w:rsidRPr="00EB07CE" w:rsidRDefault="00EB07CE" w:rsidP="00EB07CE">
      <w:r w:rsidRPr="00EB07CE">
        <w:rPr>
          <w:rtl/>
        </w:rPr>
        <w:t xml:space="preserve">وفي الوقت الذي تحتل فيه جهود تخطي أزمة كورونا، وإحياء الاقتصاد، والعمل على احتواء الشقاق الداخلي بقدر الإمكان، الأولوية القصوى للإدارة، فإن هناك ملفات مهمة تتطلب اهتمامًا على الصعيد الاقتصادي، فأزمة كورونا ألقت الضوء على صعود شركات تكنولوجيا الاتصالات والبرمجيات العملاقة، وأطلقت ثورة في الصحة والتعليم من خلال توظيف أنظمة تكنولوجية متطورة، وأكدت الميزة النسبية المتصاعدة للقطاعات والشركات التي تعتمد على الذكاء الاصطناعي والروبوت </w:t>
      </w:r>
      <w:r w:rsidRPr="00EB07CE">
        <w:rPr>
          <w:rtl/>
        </w:rPr>
        <w:lastRenderedPageBreak/>
        <w:t>على حساب العمالة الكثيفة. هذه وغيرها من التحولات الاقتصادية العميقة الناجمة عن التكنولوجيات الجديدة، لها أبعاد اجتماعية وسياسية، تصب بدورها في تغذية الشروخ القائمة في المجتمع الأمريکي وتتأثر بها</w:t>
      </w:r>
      <w:r w:rsidRPr="00EB07CE">
        <w:t>.</w:t>
      </w:r>
    </w:p>
    <w:p w14:paraId="2D5A2353" w14:textId="77777777" w:rsidR="00EB07CE" w:rsidRPr="00EB07CE" w:rsidRDefault="00EB07CE" w:rsidP="00EB07CE">
      <w:r w:rsidRPr="00EB07CE">
        <w:rPr>
          <w:rtl/>
        </w:rPr>
        <w:t>ومن ناحية أخرى، تعد العودة السريعة لاتفاقية الأمم المتحدة للمناخ، واختيار وزير الخارجية الأسبق «جون کيري» للإشراف على ملف البيئة، دليلًا على مدی اهتمام «بایدن» به، وترتبط بهذا الملف سیاسات الإدارة الجديدة بشأن الطاقة في ضوء وعد «بايدن» الانتخابي بإعطاء أولوية لمصادر الطاقة المتجددة (وتجدر الإشارة إلى أن السياسات التي انتهجها أوباما في هذا الملف أسفرت عن تحقيق الاكتفاء الذاتي الأمريكي من البترول). وفي الوقت الذي تؤثر فيه هذه السياسات بشكل مباشر على قطاعات ومناطق متعددة في الداخل الأمریکي، فإن لها أيضًا تأثیرًا لا يستهان به على الأوضاع الاقتصادية في الشرق الأوسط، وكذلك على التقييم الأمريكي لأهمية المنطقة من الناحية الاستراتيجية</w:t>
      </w:r>
      <w:r w:rsidRPr="00EB07CE">
        <w:t>.</w:t>
      </w:r>
    </w:p>
    <w:p w14:paraId="7609E6EA" w14:textId="77777777" w:rsidR="00EB07CE" w:rsidRPr="00EB07CE" w:rsidRDefault="00EB07CE" w:rsidP="00EB07CE">
      <w:r w:rsidRPr="00EB07CE">
        <w:rPr>
          <w:rtl/>
        </w:rPr>
        <w:t>على الصعيد الدولي، يعد الصعود الصيني أهم التحديات الاستراتيجية التي تواجه الولايات المتحدة، وقد انعكس ذلك في سياسة التوجه</w:t>
      </w:r>
    </w:p>
    <w:p w14:paraId="74EC8EF3" w14:textId="77777777" w:rsidR="00EB07CE" w:rsidRPr="00EB07CE" w:rsidRDefault="00EB07CE" w:rsidP="00EB07CE">
      <w:r w:rsidRPr="00EB07CE">
        <w:rPr>
          <w:rtl/>
        </w:rPr>
        <w:t>الآسيوي التي أعلنها الرئيس الأسبق «أوباما</w:t>
      </w:r>
      <w:r w:rsidRPr="00EB07CE">
        <w:t>» Asia Pivot</w:t>
      </w:r>
      <w:r w:rsidRPr="00EB07CE">
        <w:rPr>
          <w:rtl/>
        </w:rPr>
        <w:t>، ثم تبلور بشكل أكثر مباشرة في استراتيجيتي الأمن القومي والدفاع الوطني اللتين أصدرتهما إدارة «ترامب» في بداية عهدها، وأيضًا في النزاع التجاري مع الصين، والصراع بشأن تكنولوجيا الجيل الخامس من الاتصالات، وتشديد الرقابة على نقل التكنولوجيا إليها، وتبيّن مؤخرًا في كلمة «بایدن» حول سیاسته الخارجیة یوم ٥ فبرایر ٢٠٢١، (والذي أكد فيها عنصر المنافسة مع الصين وروسيا/ مع الاستعداد للتعاون معهما في المجالات التي تخدم المصالح الأمريكية)، ما يؤكد أن هذا الموقف يستند إلى تيار غالب لدى المؤسسة الحاكمة يتعدى مواقف الرؤساء المتلاحقين، ويقضي بضرورة التحرك بشكل أكثر فاعلية لتعطيل النمو الاقتصادي الصيني، والحد من الاعتماد عليها بوصفها مركز الصناعة العالمي الأول، واحتواء نفوذها السياسي المتنامي، ويعد تحذير «بايدن» الأخير بأن الصين ستلتهم غداء الأمريكيين إن وقفت الولايات المتحدة مكتوفة الأيدي، رسالة لا لبْس فيها لتحفيز أفرع إدارته المختلفة للتحرك في الاتجاه المشار إليه، وهو الوضع الذي قد يفرض على الشركات إعادة ترتيب سلاسل الإمداد التي تعتمد عليها، مع صعوبة توقُّع انهيار نظام العولمة بشكل كامل لتداخل المصالح وسلاسل الإمداد بشكل يرفع تكلفة تفكيكه تمامًا</w:t>
      </w:r>
      <w:r w:rsidRPr="00EB07CE">
        <w:t>.</w:t>
      </w:r>
    </w:p>
    <w:p w14:paraId="3234E881" w14:textId="77777777" w:rsidR="00EB07CE" w:rsidRPr="00EB07CE" w:rsidRDefault="00EB07CE" w:rsidP="00EB07CE">
      <w:r w:rsidRPr="00EB07CE">
        <w:rPr>
          <w:rtl/>
        </w:rPr>
        <w:t>ويُعد حرص إدارة «بایدن» على إحياء الدور الأمريكي في النظام المتعدد من جهة، وتقوية تحالفاتها العسكرية والإقليمية المختلفة من جهة أخرى، انعكاسًا لرغبتها في الحفاظ على مصالحها الدولية بتكلفة</w:t>
      </w:r>
    </w:p>
    <w:p w14:paraId="32C869D1" w14:textId="77777777" w:rsidR="00EB07CE" w:rsidRPr="00EB07CE" w:rsidRDefault="00EB07CE" w:rsidP="00EB07CE">
      <w:r w:rsidRPr="00EB07CE">
        <w:rPr>
          <w:rtl/>
        </w:rPr>
        <w:t>تعد العودة السريعة لاتفاقية الأمم " المتحدة للمناخ، واختيار وزير الخارجية الأسبق «جون كيري» للإشراف على ملف البيئة، دليلًا على مدى اهتمام «بايدن» به، وترتبط بهذا الملف سياسات الإدارة الجديدة بشأن الطاقة</w:t>
      </w:r>
      <w:r w:rsidRPr="00EB07CE">
        <w:t>. "</w:t>
      </w:r>
    </w:p>
    <w:p w14:paraId="4D903F4E" w14:textId="77777777" w:rsidR="00EB07CE" w:rsidRPr="00EB07CE" w:rsidRDefault="00EB07CE" w:rsidP="00EB07CE">
      <w:r w:rsidRPr="00EB07CE">
        <w:rPr>
          <w:rtl/>
        </w:rPr>
        <w:t>أقل، وليس عودة للدور الأمريكي الهادف للهيمنة المطلقة الذي برز في أعقاب انهيار الاتحاد السوفیتي، وذلك کبدیل أذکى لتوجُّه «ترامب» لتقليص الدور الأمريكي بالانسحاب من المناطق التي لا توفر فائدة مباشرة، وتحويل العلاقات الخارجية إلى صفقات نفعية قصيرة المدى. ولتوجُه «بايدن» هذا تأثير على السياسة الأمريكية في الشرق الأوسط بشكل مباشر على النحو الذي سیرد ذكره، وبشكل غير مباشر من خلال أخذ مصالح الحلفاء الأوروبيين الأكثر تأثرًا بأحداث المنطقة في الاعتبار (مثلًا بالنسبة للأزمة الليبية، وقضايا الهجرة، والدور العدواني التركي في المتوسط)</w:t>
      </w:r>
      <w:r w:rsidRPr="00EB07CE">
        <w:t>.</w:t>
      </w:r>
    </w:p>
    <w:p w14:paraId="31D97F02" w14:textId="77777777" w:rsidR="00EB07CE" w:rsidRPr="00EB07CE" w:rsidRDefault="00EB07CE" w:rsidP="00EB07CE">
      <w:r w:rsidRPr="00EB07CE">
        <w:rPr>
          <w:rtl/>
        </w:rPr>
        <w:t>وفي الوقت الذي هاتف فيه «بايدن» الرئيس الصيني لمدة ساعتين، وكذلك الرئيس الروسي، فضلًا عن الحلفاء التقليديين، فإن وقته لم يسمح، حتى وقت كتابة هذه السطور، بتلقي مكالمات من أي زعيم في الشرق الأوسط (باستثناء رئيس الوزراء الإسرائيلي - وهو الحليف الأمريكي الأول في المنطقة - بعد فترة انتظار أثارت الانتباه)، كما تجدر الإشارة إلى أن الإشارة الوحيدة للمنطقة في كلمته حول السياسة الخارجية، يوم ٥ فبراير ٢٠٢١، جاءت في إطار وقف الدعم الأمريكي للحرب في اليمن من</w:t>
      </w:r>
    </w:p>
    <w:p w14:paraId="7FEA4A3D" w14:textId="77777777" w:rsidR="00EB07CE" w:rsidRPr="00EB07CE" w:rsidRDefault="00EB07CE" w:rsidP="00EB07CE">
      <w:r w:rsidRPr="00EB07CE">
        <w:rPr>
          <w:rtl/>
        </w:rPr>
        <w:lastRenderedPageBreak/>
        <w:t>منطلق إنساني - مع الحفاظ على الأمن السعودي، (وقد تلا ذلك قرار برفع جماعة «الحوثي» من قائمة الإرهاب الأمريكية): مما يعطي مؤشرًا واضحًا للأولويات الأمريكية في المرحلة المقبلة، ومن هنا يمكن أن نرجِّح أن الإدارة ستهتم بالدرجة الأولى بمحورين رئیسين في سياستها الشرق أوسطية، وهما</w:t>
      </w:r>
      <w:r w:rsidRPr="00EB07CE">
        <w:t>:</w:t>
      </w:r>
    </w:p>
    <w:p w14:paraId="5A2EF02F" w14:textId="77777777" w:rsidR="00EB07CE" w:rsidRPr="00EB07CE" w:rsidRDefault="00EB07CE" w:rsidP="00EB07CE">
      <w:r w:rsidRPr="00EB07CE">
        <w:t xml:space="preserve">• </w:t>
      </w:r>
      <w:r w:rsidRPr="00EB07CE">
        <w:rPr>
          <w:rtl/>
        </w:rPr>
        <w:t>التوصل إلى ترتيبات جديدة لاحتواء البرنامج النووي الإيراني</w:t>
      </w:r>
      <w:r w:rsidRPr="00EB07CE">
        <w:t>.</w:t>
      </w:r>
    </w:p>
    <w:p w14:paraId="55C115D0" w14:textId="77777777" w:rsidR="00EB07CE" w:rsidRPr="00EB07CE" w:rsidRDefault="00EB07CE" w:rsidP="00EB07CE">
      <w:r w:rsidRPr="00EB07CE">
        <w:t xml:space="preserve">• </w:t>
      </w:r>
      <w:r w:rsidRPr="00EB07CE">
        <w:rPr>
          <w:rtl/>
        </w:rPr>
        <w:t>استكمال إنشاء النظام السياسي الأمني الاقتصادي الذي يضم إسرائيل والدول العربية</w:t>
      </w:r>
      <w:r w:rsidRPr="00EB07CE">
        <w:t>.</w:t>
      </w:r>
    </w:p>
    <w:p w14:paraId="6B6EA520" w14:textId="77777777" w:rsidR="00EB07CE" w:rsidRPr="00EB07CE" w:rsidRDefault="00EB07CE" w:rsidP="00EB07CE">
      <w:r w:rsidRPr="00EB07CE">
        <w:rPr>
          <w:rtl/>
        </w:rPr>
        <w:t>كذلك تضمنت كلمة «بایدن» المشار إلیها، تركيزًا واضحًا على أولوية الدیمقراطیة وحقوق الإنسان في السياسة الخارجية الأمريكية، كما أكد الرئيس الأمريكي ما سبق أن وعد به في حملته الانتخابية بأنه ينوي الدعوة لمؤتمر الدول الديمقراطية لمواجهة المد غير الديمقراطي، وبغض النظر عن أهداف المؤتمر والتفاصيل الخاصة به، فإنه يقدم منصة مفيدة لاستعادة الثقة في النموذج الأمريكي، وبالتالي فله مردود مهم على الصعيد الداخلي الأمريكي، ما يدفع الإدارة لاتخاذ مواقف في هذا الملف في سياستها الخارجية - حتى وإن کانت ذات طابع رمزي</w:t>
      </w:r>
      <w:r w:rsidRPr="00EB07CE">
        <w:t>.</w:t>
      </w:r>
    </w:p>
    <w:p w14:paraId="0EC1B14B" w14:textId="77777777" w:rsidR="00EB07CE" w:rsidRPr="00EB07CE" w:rsidRDefault="00EB07CE" w:rsidP="00EB07CE">
      <w:r w:rsidRPr="00EB07CE">
        <w:t xml:space="preserve">77 </w:t>
      </w:r>
      <w:r w:rsidRPr="00EB07CE">
        <w:rPr>
          <w:rtl/>
        </w:rPr>
        <w:t>يعد الصعود الصيني أهم التحديات الاستراتيجية التي تواجه الولايات المتحدة، ويقضي بضرورة التحرك لتعطيل النمو الاقتصادي الصيني، والحد من الاعتماد عليها بوصفها مركز " الصناعة العالمي الأول</w:t>
      </w:r>
      <w:r w:rsidRPr="00EB07CE">
        <w:t>.</w:t>
      </w:r>
    </w:p>
    <w:p w14:paraId="37BB36AE" w14:textId="77777777" w:rsidR="00EB07CE" w:rsidRPr="00EB07CE" w:rsidRDefault="00EB07CE" w:rsidP="00EB07CE">
      <w:pPr>
        <w:rPr>
          <w:b/>
          <w:bCs/>
        </w:rPr>
      </w:pPr>
      <w:r w:rsidRPr="00EB07CE">
        <w:rPr>
          <w:b/>
          <w:bCs/>
          <w:rtl/>
        </w:rPr>
        <w:t>ثالثًا: التفاعل المصري مع الإدارة الجديدة في ضوء ما تقدَّم</w:t>
      </w:r>
    </w:p>
    <w:p w14:paraId="242D800A" w14:textId="77777777" w:rsidR="00EB07CE" w:rsidRPr="00EB07CE" w:rsidRDefault="00EB07CE" w:rsidP="00EB07CE">
      <w:r w:rsidRPr="00EB07CE">
        <w:rPr>
          <w:rtl/>
        </w:rPr>
        <w:t>تؤكد المؤشرات أن الولايات المتحدة ستظل في قلب النظام العالمي بغض النظر عن التقلبات الطارئة في مزاجها الداخلي، وستظل العلاقات المصرية الأمريكية محققة للمصالح المصرية وعنصرًا أساسيًّا للحفاظ على حد أدنى من الاستقرار في منطقتنا، ونظرًا لأنه من المرجَّح أن یکون «بایدن» رئیسًا لفترة واحدة في وقت تواجه فیه إدارته تحديات على الصعیدین الخارجي والداخلي، فلا نتوقع أن تحتل غالبية قضايا المنطقة أولوية متقدمة في جدول أعمال الإدارة، والتي قد تحاول أن تحافظ على مصالحها في المنطقة بالاعتماد بدرجة أكبر على الحلفاء الإقليميين، ومن ثمَّ تتضح أهمية أن نکون مستعدين بالتصورات والمبادرات التي تخدم المصالح المشتركة (وأشيد على سبيل المثال بتحركاتنا الأخيرة دعمًا للتسویة اللیبیة)</w:t>
      </w:r>
      <w:r w:rsidRPr="00EB07CE">
        <w:t>.</w:t>
      </w:r>
    </w:p>
    <w:p w14:paraId="0095B669" w14:textId="77777777" w:rsidR="00EB07CE" w:rsidRPr="00EB07CE" w:rsidRDefault="00EB07CE" w:rsidP="00EB07CE">
      <w:r w:rsidRPr="00EB07CE">
        <w:rPr>
          <w:rtl/>
        </w:rPr>
        <w:t>ولتحقيق هدف التفاعل الإيجابي مع إدارة «بايدن» - رغم بعض المعوقات التي قد تطرأ - على مصر العمل على توسيع دوائر العلاقات داخل المؤسسة الأمريكية؛ دفاعًا عن مصالحنا من جهة، ولمواجهة تحركات القوى الإقليمية المناوئة لنا من جهة أخرى، وسيتطلب ذلك توظيف عناصر دورنا الإقليمي والدولي، واستخدام قوتنا الناعمة بشكل أكثر تطورًا، وعلى نطاق أوسع مما اعتدنا عليه</w:t>
      </w:r>
      <w:r w:rsidRPr="00EB07CE">
        <w:t>.</w:t>
      </w:r>
    </w:p>
    <w:p w14:paraId="0A838528" w14:textId="77777777" w:rsidR="00EB07CE" w:rsidRPr="00EB07CE" w:rsidRDefault="00EB07CE" w:rsidP="00EB07CE">
      <w:r w:rsidRPr="00EB07CE">
        <w:rPr>
          <w:rtl/>
        </w:rPr>
        <w:t>ومن المهم في الوقت ذاته أن نتوسع في تنويع علاقاتنا الاقتصادية والأمنية، والحد من اعتمادنا على أي طرف بعينه، خاصة بالنظر إلى أن المواقف الأمريكية قد تشهد تقلبات ليست مرتبطة بالضرورة بأوضاع منطقتنا. وعلى الصعيد الاقتصادي هناك توقعات</w:t>
      </w:r>
    </w:p>
    <w:p w14:paraId="72980D0C" w14:textId="77777777" w:rsidR="00EB07CE" w:rsidRPr="00EB07CE" w:rsidRDefault="00EB07CE" w:rsidP="00EB07CE">
      <w:r w:rsidRPr="00EB07CE">
        <w:rPr>
          <w:rtl/>
        </w:rPr>
        <w:t>بقيام الشركات الكبرى بإعادة تقييم خطوط إمدادها؛ لتقليل اعتمادها على الصين، والحد من الاستثمارات الجديدة بها؛ مما يتيح فرضًا مهمة لنا، وخاصة بالنسبة لفرص جذب الاستثمارات العالمية، والصينية أيضًا، لمنطقة قناة السويس، مع أهمية التحرك المبكر والمدروس في هذا الإطار</w:t>
      </w:r>
      <w:r w:rsidRPr="00EB07CE">
        <w:t>.</w:t>
      </w:r>
    </w:p>
    <w:p w14:paraId="4E396F92" w14:textId="77777777" w:rsidR="00EB07CE" w:rsidRPr="00EB07CE" w:rsidRDefault="00EB07CE" w:rsidP="00EB07CE">
      <w:r w:rsidRPr="00EB07CE">
        <w:rPr>
          <w:rtl/>
        </w:rPr>
        <w:t>وأخيرًا، على الصعيد الدولي، لا يجب أن تثنينا التوقعات بمرحلة مقبلة يتسم فيها النظام الدولي بالسيولة وتسوده روح المواجهة، عن التفكير في شكل النظام العالمي الجديد وخصائصه الذي نأمل في تشكيله ولو بعد حين، مع أخْذ الأبعاد البيئية والتطورات التكنولوجية الهائلة في الحسبان، والتخطيط المبكر لسياساتنا وموقعنا في العالم الجديد، والعمل النشط على تشكيل تجمعات جدیدة مع الدول المشتركة معنا في المصالح لتحقيق هذا الهدف بالصورة التي تلبي حاجاتنا</w:t>
      </w:r>
      <w:r w:rsidRPr="00EB07CE">
        <w:t>.</w:t>
      </w:r>
      <w:r w:rsidRPr="00EB07CE">
        <w:rPr>
          <w:rFonts w:ascii="Arial" w:hAnsi="Arial" w:cs="Arial"/>
        </w:rPr>
        <w:t>■</w:t>
      </w:r>
    </w:p>
    <w:p w14:paraId="0C7A0CFB" w14:textId="77777777" w:rsidR="00EB07CE" w:rsidRPr="00EB07CE" w:rsidRDefault="00EB07CE" w:rsidP="00EB07CE">
      <w:r w:rsidRPr="00EB07CE">
        <w:rPr>
          <w:rtl/>
        </w:rPr>
        <w:lastRenderedPageBreak/>
        <w:t>الإدارة الأمريكية ستهتم بمحورين " رئيسين في سياستها الشرق أوسطية؛ وهما: التوصل إلى ترتيبات جديدة لاحتواء البرنامج النووي الإيراني، واستكمال إنشاء النظام السياسي الأمني الاقتصادي الذي يضم إسرائيل والدول العربية</w:t>
      </w:r>
      <w:r w:rsidRPr="00EB07CE">
        <w:t>.</w:t>
      </w:r>
    </w:p>
    <w:p w14:paraId="4150C3F6" w14:textId="77777777" w:rsidR="00EB07CE" w:rsidRPr="00EB07CE" w:rsidRDefault="00EB07CE" w:rsidP="00EB07CE">
      <w:r w:rsidRPr="00EB07CE">
        <w:t>"</w:t>
      </w:r>
    </w:p>
    <w:p w14:paraId="527A98D8" w14:textId="5A3700E9" w:rsidR="00EB07CE" w:rsidRPr="00EB07CE" w:rsidRDefault="00EB07CE" w:rsidP="00EB07CE">
      <w:r w:rsidRPr="00EB07CE">
        <mc:AlternateContent>
          <mc:Choice Requires="wps">
            <w:drawing>
              <wp:inline distT="0" distB="0" distL="0" distR="0" wp14:anchorId="27296257" wp14:editId="1752B002">
                <wp:extent cx="304800" cy="304800"/>
                <wp:effectExtent l="0" t="0" r="0" b="0"/>
                <wp:docPr id="343992019"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5704BC" id="Rectangle 1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468690" w14:textId="77777777" w:rsidR="00EB07CE" w:rsidRPr="00EB07CE" w:rsidRDefault="00EB07CE" w:rsidP="00EB07CE">
      <w:pPr>
        <w:rPr>
          <w:b/>
          <w:bCs/>
        </w:rPr>
      </w:pPr>
      <w:r w:rsidRPr="00EB07CE">
        <w:rPr>
          <w:b/>
          <w:bCs/>
          <w:rtl/>
        </w:rPr>
        <w:t>سياسة خارجية تبدأ من الداخل</w:t>
      </w:r>
    </w:p>
    <w:p w14:paraId="60A511F6" w14:textId="77777777" w:rsidR="00EB07CE" w:rsidRPr="00EB07CE" w:rsidRDefault="00EB07CE" w:rsidP="00EB07CE">
      <w:r w:rsidRPr="00EB07CE">
        <w:rPr>
          <w:rtl/>
        </w:rPr>
        <w:t>أ.د. محمد كمال أستاذ العلوم السياسية</w:t>
      </w:r>
    </w:p>
    <w:p w14:paraId="37AEE76E" w14:textId="2232F2A1" w:rsidR="00EB07CE" w:rsidRPr="00EB07CE" w:rsidRDefault="00EB07CE" w:rsidP="00EB07CE">
      <w:r w:rsidRPr="00EB07CE">
        <mc:AlternateContent>
          <mc:Choice Requires="wps">
            <w:drawing>
              <wp:inline distT="0" distB="0" distL="0" distR="0" wp14:anchorId="79AE6085" wp14:editId="4E54B1B9">
                <wp:extent cx="304800" cy="304800"/>
                <wp:effectExtent l="0" t="0" r="0" b="0"/>
                <wp:docPr id="1491495692" name="Rectangle 1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43B52A" id="Rectangle 1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F1315D" w14:textId="77777777" w:rsidR="00EB07CE" w:rsidRPr="00EB07CE" w:rsidRDefault="00EB07CE" w:rsidP="00EB07CE">
      <w:r w:rsidRPr="00EB07CE">
        <w:rPr>
          <w:rtl/>
        </w:rPr>
        <w:t>أحد الملامح الأساسية للسياسة الخارجية للإدارة الأمريكية في ظل رئاسة «جو بايدن» هو ربطها الداخل بالخارج: فالولايات المتحدة تعاني من أزمة اقتصادية كبرى: نتيجة لجائحة كورونا، وللسياسات التجارية التي تبنَّاها الرئيس الأمريکي السابق «دونالد ترامب». وقد أوضحت إدارة الرئيس «بايدن» منذ أسابيعها الأولى أنها تنوي الربط بين الداخل الاقتصادي والسياسة الخارجية الأمريكية، وقد اتضح ذلك في خطوتين مهمتين، تمثلت الأولى في إعلان الرئيس «بايدن» في خطابه الأول حول السياسة الخارجية، والذي ألقاه في وزارة الخارجية الأمريكية، أنه سوف يتبنى «سياسة خارجية للطبقة الوسطى»، أما الخطوة الثانية فكانت الإعلان عن التشكيل الجديد لمجلس الأمن القومي الأمريكي، والذي عكس أولوية الداخل الاقتصادي الأمريكي في سياسات الأمن القومي التي سوف تهتم بها الإدارة</w:t>
      </w:r>
      <w:r w:rsidRPr="00EB07CE">
        <w:t>.</w:t>
      </w:r>
    </w:p>
    <w:p w14:paraId="7EFFA4C8" w14:textId="77777777" w:rsidR="00EB07CE" w:rsidRPr="00EB07CE" w:rsidRDefault="00EB07CE" w:rsidP="00EB07CE">
      <w:pPr>
        <w:rPr>
          <w:b/>
          <w:bCs/>
        </w:rPr>
      </w:pPr>
      <w:r w:rsidRPr="00EB07CE">
        <w:rPr>
          <w:b/>
          <w:bCs/>
          <w:rtl/>
        </w:rPr>
        <w:t>المنافسة الجيوسياسية وأمن الطبقة الوسطى</w:t>
      </w:r>
    </w:p>
    <w:p w14:paraId="3061915B" w14:textId="77777777" w:rsidR="00EB07CE" w:rsidRPr="00EB07CE" w:rsidRDefault="00EB07CE" w:rsidP="00EB07CE">
      <w:r w:rsidRPr="00EB07CE">
        <w:rPr>
          <w:rtl/>
        </w:rPr>
        <w:t>بالنسبة لحدیث «بایدن» عن سیاسة خارجية للطبقة المتوسطة، فقد استند إلى تقرير صدر في سبتمبر الماضي، أعده مركز كارنيجي</w:t>
      </w:r>
    </w:p>
    <w:p w14:paraId="2A121DE9" w14:textId="77777777" w:rsidR="00EB07CE" w:rsidRPr="00EB07CE" w:rsidRDefault="00EB07CE" w:rsidP="00EB07CE">
      <w:r w:rsidRPr="00EB07CE">
        <w:rPr>
          <w:rtl/>
        </w:rPr>
        <w:t>للأبحاث بالولایات المتحدة، وشارك في كتابته عدد من الأشخاص الذين تولوا مواقع في إدارة «بایدن»، ومنهم «جاك سوليفان»، مستشاره للأمن القومي، وقد دعا التقرير في البداية إلى أهمية إزالة الحواجز بين السياسة الداخلية والخارجیة، مشيرًا إلى أنه لعقود من الزمن، عملت السیاسة الخارجية للولايات المتحدة في منطقة معزولة نسبيًّا عن السیاسة الداخلية، حیث صاغ استراتیجيو الأمن القومي ومخططو السياسة الخارجية المصالح الوطنية، وحددوا اتجاه السياسة الأمريكية إلى حد كبير من خلال منظور الأمن والمنافسة الجیوسیاسیة</w:t>
      </w:r>
      <w:r w:rsidRPr="00EB07CE">
        <w:t>.</w:t>
      </w:r>
    </w:p>
    <w:p w14:paraId="141242EC" w14:textId="77777777" w:rsidR="00EB07CE" w:rsidRPr="00EB07CE" w:rsidRDefault="00EB07CE" w:rsidP="00EB07CE">
      <w:r w:rsidRPr="00EB07CE">
        <w:rPr>
          <w:rtl/>
        </w:rPr>
        <w:t>وبالرغم من أن هذا المنظور لا يزال مهمًا، خاصة في وقت تتصاعد فیه المنافسة الجیوسیاسیة مع الصين وروسيا وقوى إقليمية أخرى، لكن أكد التقرير أنه مع وجود الكثير من الأمريكيين الذين يكافحون الآن للحفاظ على مستوى معیشي جید للطبقة الوسطی، فإن التهدیدات التي يتعرض لها ازدهار الأمة على المدى الطويل وأمن الطبقة الوسطى، تتطلب منظورًا أوسع، مدعومًا بفهم أعمق للقضايا الاقتصادية والاجتماعية المحلية وتعقيداتها، ويتطلب مساهمات من جیل جدید من المتخصصين في</w:t>
      </w:r>
    </w:p>
    <w:p w14:paraId="1B9E11F5" w14:textId="77777777" w:rsidR="00EB07CE" w:rsidRPr="00EB07CE" w:rsidRDefault="00EB07CE" w:rsidP="00EB07CE">
      <w:r w:rsidRPr="00EB07CE">
        <w:rPr>
          <w:rtl/>
        </w:rPr>
        <w:t>السياسة الخارجية الذين يتحررون من القالب الذي تم تشكيله خلال الحرب الباردة وتداعياتها المباشرة</w:t>
      </w:r>
      <w:r w:rsidRPr="00EB07CE">
        <w:t>.</w:t>
      </w:r>
    </w:p>
    <w:p w14:paraId="1A239CA7" w14:textId="77777777" w:rsidR="00EB07CE" w:rsidRPr="00EB07CE" w:rsidRDefault="00EB07CE" w:rsidP="00EB07CE">
      <w:r w:rsidRPr="00EB07CE">
        <w:rPr>
          <w:rtl/>
        </w:rPr>
        <w:t>وقد بدأ التقرير بالإشارة إلى اتفاق كل من الصقور والحمائم والانعزاليين والمحافظين الجدد على حد سواء على أن إحدى الركائز الأساسية لقوة الولايات المتحدة تكمن في الطبقة الوسطی؛ نتیجة لدینامیكیتها وإنتاجیتها ومشاركتها السياسية والاقتصادية، وأوضح التقرير أنه «بعد ثلاثة عقود من تفوق الولايات المتحدة على المسرح العالمي، تجد الطبقة الوسطى في أمريكا نفسها في وضع محفوف بالمخاطر</w:t>
      </w:r>
      <w:r w:rsidRPr="00EB07CE">
        <w:t>».</w:t>
      </w:r>
    </w:p>
    <w:p w14:paraId="633D726E" w14:textId="77777777" w:rsidR="00EB07CE" w:rsidRPr="00EB07CE" w:rsidRDefault="00EB07CE" w:rsidP="00EB07CE">
      <w:r w:rsidRPr="00EB07CE">
        <w:rPr>
          <w:rtl/>
        </w:rPr>
        <w:lastRenderedPageBreak/>
        <w:t>كما وصل التقرير أيضًا إلى نتيجة مفادها أن توجهات السياسة الخارجية التي يتم تداولها في الولايات المتحدة لا تحظى بدعم واسع لدى الطبقة الوسطى، سواء كانت التوجهات المعروفة باسم «الأممية الليبرالية»، والتي تبنتها الإدارات الجمهورية والديمقراطية المتعاقبة بعد الحرب الباردة، أو «أمريكا أولًا» للرئیس «دونالد ترامب»، أو التركیز على قضايا تغير المناخ، أو تقليص الإنفاق الدفاعي الذي يتبناه التيار التقدمي بالحزب الديمقراطي</w:t>
      </w:r>
      <w:r w:rsidRPr="00EB07CE">
        <w:t>.</w:t>
      </w:r>
    </w:p>
    <w:p w14:paraId="475BD5E7" w14:textId="77777777" w:rsidR="00EB07CE" w:rsidRPr="00EB07CE" w:rsidRDefault="00EB07CE" w:rsidP="00EB07CE">
      <w:r w:rsidRPr="00EB07CE">
        <w:rPr>
          <w:rtl/>
        </w:rPr>
        <w:t>وأكد التقرير أنه لا يوجد دليل على أن الطبقة الوسطی في أمریكا سوف تتجمّع خلف الجهود الرامية إلى استعادة تفوق الولايات المتحدة في عالم أحادي القطب، أو تصعيد حرب باردة جديدة مع الصين، أو شن صراع كوني بين الديمقراطيات والحكومات الاستبدادية؛ لأن کل ما سبق سیوسع الفجوة بين مجتمع السياسة الخارجية والغالبية العظمى من الأمريكيين، والذين يهتمون أكثر بالتهديدات المباشرة لأمنهم المادي والاقتصادي</w:t>
      </w:r>
      <w:r w:rsidRPr="00EB07CE">
        <w:t>.</w:t>
      </w:r>
    </w:p>
    <w:p w14:paraId="2929E6FF" w14:textId="77777777" w:rsidR="00EB07CE" w:rsidRPr="00EB07CE" w:rsidRDefault="00EB07CE" w:rsidP="00EB07CE">
      <w:r w:rsidRPr="00EB07CE">
        <w:t xml:space="preserve">" </w:t>
      </w:r>
      <w:r w:rsidRPr="00EB07CE">
        <w:rPr>
          <w:rtl/>
        </w:rPr>
        <w:t>اتفاق كل من الصقور والحمائم والانعزاليين والمحافظين الجدد على حد سواء على أن إحدى الركائز الأساسية لقوة الولايات المتحدة تكمن في الطبقة الوسطى؛ نتيجة لديناميكيتها وإنتاجيتها ومشاركتها السياسية والاقتصادية</w:t>
      </w:r>
      <w:r w:rsidRPr="00EB07CE">
        <w:t>. "</w:t>
      </w:r>
    </w:p>
    <w:p w14:paraId="478F8394" w14:textId="21D52850" w:rsidR="00EB07CE" w:rsidRPr="00EB07CE" w:rsidRDefault="00EB07CE" w:rsidP="00EB07CE">
      <w:r w:rsidRPr="00EB07CE">
        <mc:AlternateContent>
          <mc:Choice Requires="wps">
            <w:drawing>
              <wp:inline distT="0" distB="0" distL="0" distR="0" wp14:anchorId="31B9C202" wp14:editId="5AB661DC">
                <wp:extent cx="304800" cy="304800"/>
                <wp:effectExtent l="0" t="0" r="0" b="0"/>
                <wp:docPr id="1685440878" name="Rectangle 128" descr="גיس"/>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D57834" id="Rectangle 128" o:spid="_x0000_s1026" alt="גיس"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B78E6B" w14:textId="77777777" w:rsidR="00EB07CE" w:rsidRPr="00EB07CE" w:rsidRDefault="00EB07CE" w:rsidP="00EB07CE">
      <w:r w:rsidRPr="00EB07CE">
        <w:rPr>
          <w:rtl/>
        </w:rPr>
        <w:t>وطرح التقرير عددًا من البنود لأجندة سياسة خارجية يكون لها صدى لدى الطبقة المتوسطة، وتعزز ازدهارها الاقتصادي، ومنها تصحيح السياسة التجارية وربطها بالسياسة الصناعية، حيث إنه طالما قدَّم التصنيع أحد أفضل المسارات للطبقة المتوسطة</w:t>
      </w:r>
      <w:r w:rsidRPr="00EB07CE">
        <w:t>.</w:t>
      </w:r>
    </w:p>
    <w:p w14:paraId="07DF8DEB" w14:textId="77777777" w:rsidR="00EB07CE" w:rsidRPr="00EB07CE" w:rsidRDefault="00EB07CE" w:rsidP="00EB07CE">
      <w:pPr>
        <w:rPr>
          <w:b/>
          <w:bCs/>
        </w:rPr>
      </w:pPr>
      <w:r w:rsidRPr="00EB07CE">
        <w:rPr>
          <w:b/>
          <w:bCs/>
          <w:rtl/>
        </w:rPr>
        <w:t>العولمة والطبقة الوسطى</w:t>
      </w:r>
    </w:p>
    <w:p w14:paraId="26542B31" w14:textId="77777777" w:rsidR="00EB07CE" w:rsidRPr="00EB07CE" w:rsidRDefault="00EB07CE" w:rsidP="00EB07CE">
      <w:r w:rsidRPr="00EB07CE">
        <w:rPr>
          <w:rtl/>
        </w:rPr>
        <w:t>دعا التقرير إلى إعادة النظر في توجهات العولمة والسياسات التجارية المرتبطة بها، والتي أفادت بشكل غير متناسب أصحاب الدخول العُليا، والشركات متعددة الجنسيات، وفاقمت التفاوت الاقتصادي المتزايد في الداخل، ولم تحفّز زيادات واسعة النطاق في الأجور الحقيقية بين العمال الأمريكيين. وعلى الرغم من أنها أدت إلى انخفاض أسعار بعض السلع بدرجة عالیة، فإنها لم تفعل شینًا یذكر لتخفيف الضغط المتزايد على أسر الطبقة</w:t>
      </w:r>
    </w:p>
    <w:p w14:paraId="0609C0D5" w14:textId="77777777" w:rsidR="00EB07CE" w:rsidRPr="00EB07CE" w:rsidRDefault="00EB07CE" w:rsidP="00EB07CE">
      <w:r w:rsidRPr="00EB07CE">
        <w:t xml:space="preserve">" </w:t>
      </w:r>
      <w:r w:rsidRPr="00EB07CE">
        <w:rPr>
          <w:rtl/>
        </w:rPr>
        <w:t>لا يوجد دليل على أن الطبقة الوسطى في أمريكا سوف تتجمّع خلف الجهود الرامية إلى استعادة تفوق الولايات المتحدة في عالم أحادي القطب، أو تصعيد حرب باردة جديدة مع الصين</w:t>
      </w:r>
      <w:r w:rsidRPr="00EB07CE">
        <w:t>. "</w:t>
      </w:r>
    </w:p>
    <w:p w14:paraId="3F37708A" w14:textId="77777777" w:rsidR="00EB07CE" w:rsidRPr="00EB07CE" w:rsidRDefault="00EB07CE" w:rsidP="00EB07CE">
      <w:r w:rsidRPr="00EB07CE">
        <w:rPr>
          <w:rtl/>
        </w:rPr>
        <w:t>الوسطى الأمريكية، من ارتفاع تكاليف الرعاية الصحية، والإسكان، والتعليم، ورعاية الأطفال</w:t>
      </w:r>
      <w:r w:rsidRPr="00EB07CE">
        <w:t>.</w:t>
      </w:r>
    </w:p>
    <w:p w14:paraId="4CE52AB6" w14:textId="77777777" w:rsidR="00EB07CE" w:rsidRPr="00EB07CE" w:rsidRDefault="00EB07CE" w:rsidP="00EB07CE">
      <w:r w:rsidRPr="00EB07CE">
        <w:rPr>
          <w:rtl/>
        </w:rPr>
        <w:t>وأكد التقرير أن جعل العولمة تعمل لصالح الطبقة الوسطى الأمريكية يتطلب استثمارات كبيرة في المجتمعات عبر الولايات المتحدة، وخطة شاملة تساعد الصناعات والمناطق على التكيف مع الاضطرابات الاقتصادية، ولفت التقرير الانتباه إلى أن السياسة الاقتصادية الخارجية سوف تحتاج إلى إعطاء الأولوية للسياسات الدولية التي من شأنها أن تعمل على خلق فرص عمل جديدة، والسماح للداخل بالتعافي، وتجدید أجندة التجارة الدولية للولايات المتحدة، والتأكد من اقترانها بأجندة السياسة الداخلية، لدعم نمو اقتصادي أكثر شمولًا، وتحديث أدوات وآليات إنفاذ التجارة الأمريكية والدولية، لتحسين مكافحة ممارسات التجارة الخارجية غير العادلة التي تضر بشكل خاص بالمؤسسات الصغيرة ومتوسطة الحجم، وتوسيع نطاق مفاوضات التجارة الدولية، لمعالجة قضايا، مثل تقلبات العملة والحوافز الضريبية التي تحفز الشركات على تحويل الإنتاج إلى الخارج</w:t>
      </w:r>
      <w:r w:rsidRPr="00EB07CE">
        <w:t>.</w:t>
      </w:r>
    </w:p>
    <w:p w14:paraId="0EA45406" w14:textId="77777777" w:rsidR="00EB07CE" w:rsidRPr="00EB07CE" w:rsidRDefault="00EB07CE" w:rsidP="00EB07CE">
      <w:r w:rsidRPr="00EB07CE">
        <w:rPr>
          <w:rtl/>
        </w:rPr>
        <w:t>كما أكد التقرير أهمية تبني مفهوم أوسع للدفاع الوطني، يشمل تنمية القوى العاملة، والأمن السيبراني، والبحث والتطوير لتعزيز الاقتصاد الأمريكي والقدرات التكنولوجية في الصناعات</w:t>
      </w:r>
    </w:p>
    <w:p w14:paraId="51381DBB" w14:textId="77777777" w:rsidR="00EB07CE" w:rsidRPr="00EB07CE" w:rsidRDefault="00EB07CE" w:rsidP="00EB07CE">
      <w:r w:rsidRPr="00EB07CE">
        <w:rPr>
          <w:rtl/>
        </w:rPr>
        <w:t>الاستراتيجية، والتأهب للأوبئة، وصياغة «استراتیجیة تنافسیة وطنیة»، لتنسیق كل من الاستثمار العام والخاص، والبقاء في صدارة التنافس مع الصين</w:t>
      </w:r>
      <w:r w:rsidRPr="00EB07CE">
        <w:t>.</w:t>
      </w:r>
    </w:p>
    <w:p w14:paraId="70D96792" w14:textId="77777777" w:rsidR="00EB07CE" w:rsidRPr="00EB07CE" w:rsidRDefault="00EB07CE" w:rsidP="00EB07CE">
      <w:pPr>
        <w:rPr>
          <w:b/>
          <w:bCs/>
        </w:rPr>
      </w:pPr>
      <w:r w:rsidRPr="00EB07CE">
        <w:rPr>
          <w:b/>
          <w:bCs/>
          <w:rtl/>
        </w:rPr>
        <w:lastRenderedPageBreak/>
        <w:t>محددات الربط بين السياسة الداخلية والخارجية</w:t>
      </w:r>
    </w:p>
    <w:p w14:paraId="5F6747AB" w14:textId="77777777" w:rsidR="00EB07CE" w:rsidRPr="00EB07CE" w:rsidRDefault="00EB07CE" w:rsidP="00EB07CE">
      <w:r w:rsidRPr="00EB07CE">
        <w:rPr>
          <w:rtl/>
        </w:rPr>
        <w:t>بدأ «بايدن» في تبنِّي توصيات هذا التقرير، ويقوم بإعداد أمر تنفيذي بشأن دعم سلاسل التوريد الحيوية، وخاصة أن جائحة كورونا كشفت عمق اعتماد الولايات المتحدة على التصنيع الأجنبي للإمدادات الحيوية، بما في ذلك أشباه الموصلات، والمعادن المهمة، والإمدادات الطبية، ويستهدف الأمر التنفيذي توجیه سياسات الحكومة الأمريكية نحو بناء القدرة المحلية في تلك المجالات، سواء من خلال الاستثمار الحكومي المباشر، أو الحوافز الضريبية للاستثمار الخاص</w:t>
      </w:r>
      <w:r w:rsidRPr="00EB07CE">
        <w:t>.</w:t>
      </w:r>
    </w:p>
    <w:p w14:paraId="1835603D" w14:textId="77777777" w:rsidR="00EB07CE" w:rsidRPr="00EB07CE" w:rsidRDefault="00EB07CE" w:rsidP="00EB07CE">
      <w:r w:rsidRPr="00EB07CE">
        <w:rPr>
          <w:rtl/>
        </w:rPr>
        <w:t>الخطوة الثانية التي أكدت تبنِّي إدارة «بايدن» لتوجُّه یربط بین السیاسة الداخلیة والخارجیة، وتمثلت في اختياره للفريق المساعد له، حيث اختار «جاك سوليفان»، كمستشار الأمن القومي -وهو مشارك في إعداد التقرير المذكور-، وعندما أعلن «بایدن» عن اختیاره لـ «سولیفان» ذكر أنه سوف یجلب «تفکیرًا جدیدًا» إلى طاولة السياسة الخارجية، أما الاختيار الثاني فكان</w:t>
      </w:r>
    </w:p>
    <w:p w14:paraId="52B9B3F7" w14:textId="77777777" w:rsidR="00EB07CE" w:rsidRPr="00EB07CE" w:rsidRDefault="00EB07CE" w:rsidP="00EB07CE">
      <w:r w:rsidRPr="00EB07CE">
        <w:t xml:space="preserve">" </w:t>
      </w:r>
      <w:r w:rsidRPr="00EB07CE">
        <w:rPr>
          <w:rtl/>
        </w:rPr>
        <w:t>يقوم «بايدن» بإعداد أمر تنفيذي بشأن بناء القدرات المحلية ودعم سلاسل التوريد الحيوية، خاصة أن جائحة كورونا كشفت عمق اعتماد الولايات المتحدة على التصنيع الأجنبي للإمدادات الحيوية</w:t>
      </w:r>
      <w:r w:rsidRPr="00EB07CE">
        <w:t>. "</w:t>
      </w:r>
    </w:p>
    <w:p w14:paraId="3939E039" w14:textId="77777777" w:rsidR="00EB07CE" w:rsidRPr="00EB07CE" w:rsidRDefault="00EB07CE" w:rsidP="00EB07CE">
      <w:r w:rsidRPr="00EB07CE">
        <w:rPr>
          <w:rtl/>
        </w:rPr>
        <w:t>تسمية مستشارة الأمن القومي السابقة «سوزان رايس»، كمديرة لمجلس السياسة الداخلیة بالبیت الأبيض، بحیث تكون حلقة وصل بين فريق الأمن القومي وفريق الاقتصاد، أي أن الهدف هو تحقیق تكامل وتنسيق بين ملفي السیاسة الخارجية والاقتصاد</w:t>
      </w:r>
      <w:r w:rsidRPr="00EB07CE">
        <w:t>.</w:t>
      </w:r>
    </w:p>
    <w:p w14:paraId="7C5BCE35" w14:textId="77777777" w:rsidR="00EB07CE" w:rsidRPr="00EB07CE" w:rsidRDefault="00EB07CE" w:rsidP="00EB07CE">
      <w:r w:rsidRPr="00EB07CE">
        <w:rPr>
          <w:rtl/>
        </w:rPr>
        <w:t>كما عكس تشكيل مجلس الأمن القومي، وهو من أهم مؤسسات صنع القرار الأمريكي، هذا التوجُّه، وصرَّح «جاك سولیفان»، مستشار الأمن القومي، أنه يستهدف بناء المجلس بالتركيز على تداخل الاقتصاد والأمن القومي، وأشارت تقارير صحفية إلى أن «سوليفان» يؤمن بأن أمن الولايات المتحدة في الأمد الطويل سيعتمد بشكل أكبر على تعزيز قاعدتها الصناعية، والتأكد من أن سلاسل التوريد الخاصة بالسلع الحيوية تأتي من داخل البلاد، وتكثيف البحث والتطوير لتحقيق ميزة تنافسية، والمُضي قدمًا في تطوير التقنيات، وحماية الأمة والبنية التحتية من الهجمات السیبرانية</w:t>
      </w:r>
      <w:r w:rsidRPr="00EB07CE">
        <w:t>.</w:t>
      </w:r>
    </w:p>
    <w:p w14:paraId="6902CFD9" w14:textId="77777777" w:rsidR="00EB07CE" w:rsidRPr="00EB07CE" w:rsidRDefault="00EB07CE" w:rsidP="00EB07CE">
      <w:r w:rsidRPr="00EB07CE">
        <w:rPr>
          <w:rtl/>
        </w:rPr>
        <w:t>وقد انعكست هذه الأفكار في التعيينات التي قام بها «سوليفان» في مجلس الأمن القومي الجديد؛ على سبيل المثال، قام بتعيين «داليب سينج»، نائبًا لمستشار الأمن القومي، وتعكس خلفیة السید «سینج» هذا التوجُّه الجديد، والذي ينظر للقضايا الاقتصادية الداخلية على أنها قضایا أمن قومي: حيث عمل «سینج» سابقًا في البنك المركزي لنيويورك، وكمساعد لوزير الخزانة، وله خبرة طویلة بشركات الاستثمار في القطاع الخاص. وبالإضافة إلی تعیین «سینج»، تشير التقارير الصحفية إلى قيام «سوليفان» ببناء وحدة داخل مجلس الأمن القومي؛ للتركيز على المركز التنافسي لأمريكا في التقنيات</w:t>
      </w:r>
    </w:p>
    <w:p w14:paraId="2BEC96C5" w14:textId="77777777" w:rsidR="00EB07CE" w:rsidRPr="00EB07CE" w:rsidRDefault="00EB07CE" w:rsidP="00EB07CE">
      <w:r w:rsidRPr="00EB07CE">
        <w:t xml:space="preserve">" </w:t>
      </w:r>
      <w:r w:rsidRPr="00EB07CE">
        <w:rPr>
          <w:rtl/>
        </w:rPr>
        <w:t>اختيار الفريق المساعد لـ «بايدن» استهدف بالأساس إيجاد حلقة وصل بين فريق الأمن القومي وفريق الاقتصاد! لتحقيق تكامل وتنسيق بين ملفي السياسة الخارجية والاقتصاد</w:t>
      </w:r>
      <w:r w:rsidRPr="00EB07CE">
        <w:t>. "</w:t>
      </w:r>
    </w:p>
    <w:p w14:paraId="2E60BC5D" w14:textId="77777777" w:rsidR="00EB07CE" w:rsidRPr="00EB07CE" w:rsidRDefault="00EB07CE" w:rsidP="00EB07CE">
      <w:r w:rsidRPr="00EB07CE">
        <w:rPr>
          <w:rtl/>
        </w:rPr>
        <w:t>الناشئة، بما في ذلك شبكات الاتصالات 5</w:t>
      </w:r>
      <w:r w:rsidRPr="00EB07CE">
        <w:t>G</w:t>
      </w:r>
      <w:r w:rsidRPr="00EB07CE">
        <w:rPr>
          <w:rtl/>
        </w:rPr>
        <w:t>، والذكاء الاصطناعي والتكنولوجيا الحيوية، كما وجَّه «سولیفان» أحد کبار مساعدیه لإدارة وحدة تشرف على الأمن السيبراني</w:t>
      </w:r>
      <w:r w:rsidRPr="00EB07CE">
        <w:t>.</w:t>
      </w:r>
    </w:p>
    <w:p w14:paraId="5027097C" w14:textId="77777777" w:rsidR="00EB07CE" w:rsidRPr="00EB07CE" w:rsidRDefault="00EB07CE" w:rsidP="00EB07CE">
      <w:r w:rsidRPr="00EB07CE">
        <w:rPr>
          <w:rtl/>
        </w:rPr>
        <w:t>وختامًا، يمكن القول إن كل المؤشرات السابقة تؤكد أن أولويات إدارة «بايدن» سوف تكون للقضایا الداخلیة، وسياستها الخارجیة سوف تکون إلی حد کبیر امتدادًا لسیاستها الداخلية</w:t>
      </w:r>
      <w:r w:rsidRPr="00EB07CE">
        <w:t>.</w:t>
      </w:r>
    </w:p>
    <w:p w14:paraId="04A3C1C0" w14:textId="71987186" w:rsidR="00EB07CE" w:rsidRPr="00EB07CE" w:rsidRDefault="00EB07CE" w:rsidP="00EB07CE">
      <w:r w:rsidRPr="00EB07CE">
        <mc:AlternateContent>
          <mc:Choice Requires="wps">
            <w:drawing>
              <wp:inline distT="0" distB="0" distL="0" distR="0" wp14:anchorId="3E548B96" wp14:editId="73FAA4FD">
                <wp:extent cx="304800" cy="304800"/>
                <wp:effectExtent l="0" t="0" r="0" b="0"/>
                <wp:docPr id="1118227761" name="Rectangle 1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626878" id="Rectangle 1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4CA537" w14:textId="77777777" w:rsidR="00EB07CE" w:rsidRPr="00EB07CE" w:rsidRDefault="00EB07CE" w:rsidP="00EB07CE">
      <w:pPr>
        <w:rPr>
          <w:b/>
          <w:bCs/>
        </w:rPr>
      </w:pPr>
      <w:r w:rsidRPr="00EB07CE">
        <w:rPr>
          <w:b/>
          <w:bCs/>
          <w:rtl/>
        </w:rPr>
        <w:t>ظاهرة الإرهاب الناشئ في الولايات المتحدة</w:t>
      </w:r>
    </w:p>
    <w:p w14:paraId="2C6AE6E1" w14:textId="77777777" w:rsidR="00EB07CE" w:rsidRPr="00EB07CE" w:rsidRDefault="00EB07CE" w:rsidP="00EB07CE">
      <w:r w:rsidRPr="00EB07CE">
        <w:rPr>
          <w:rtl/>
        </w:rPr>
        <w:t>د. طارق فهمي أستاذ العلوم السياسية</w:t>
      </w:r>
    </w:p>
    <w:p w14:paraId="1C280C8C" w14:textId="268DDB8D" w:rsidR="00EB07CE" w:rsidRPr="00EB07CE" w:rsidRDefault="00EB07CE" w:rsidP="00EB07CE">
      <w:r w:rsidRPr="00EB07CE">
        <w:lastRenderedPageBreak/>
        <mc:AlternateContent>
          <mc:Choice Requires="wps">
            <w:drawing>
              <wp:inline distT="0" distB="0" distL="0" distR="0" wp14:anchorId="4C7BD08F" wp14:editId="518CEDDB">
                <wp:extent cx="304800" cy="304800"/>
                <wp:effectExtent l="0" t="0" r="0" b="0"/>
                <wp:docPr id="2099017378" name="Rectangle 1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57884A" id="Rectangle 1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762349" w14:textId="77777777" w:rsidR="00EB07CE" w:rsidRPr="00EB07CE" w:rsidRDefault="00EB07CE" w:rsidP="00EB07CE">
      <w:r w:rsidRPr="00EB07CE">
        <w:rPr>
          <w:rtl/>
        </w:rPr>
        <w:t>تواجه الولايات المتحدة في الوقت الراهن مأزفًا سياسيًّا واجتماعيًّا جرّاء تصاعد معدلات العنف والتطرف بصورة غیر مسبوقة، تذكِّر بمراحل العنف في مرحلة الستينيات، بل وقبلها منذ توحيد الأمة الأمريكية، والبدء في بناء النظام السياسي الفيدرالي، والواقع أن أزمة اليمين المتطرف والتي ولَّدت صورًا متعددة للعنف والإرهاب الفردي والجماعي وُجدت في المجتمع الأمريكي بصورة كبيرة، وضربت الاستقرار السياسي في عدة ولايات أمريكية، ولم تقتصر على الجنوب الأمريكي، حيث التركيز على التعاملات ضد الزنوج والملونين في مراحل معينة من عمر الأمة الأمريكية، وهو أمر لا نقاش فیه، ولکن الخطورة الحقيقية برزت في الأساس نتيجة لعدة أمور أخرى، منها عدم وجود ضوابط حاكمة للعمل السياسي والليبرالي، والخلل في منظومة القواعد والتشريعات والقوانين، وهو ما أدى لتداعيات حقيقية على الاستقرار، والمطالبة بإعادة بناء القيم الأمريكية في إطارها الصحيح، مع الدعوة لتصويب مسارات العمل السياسي والاجتماعي؛ كي لا يوجد لمنظمات العنف والإرهاب المتصاعد كل هذا الوجود والحضور السياسي والإعلامي الكبير،</w:t>
      </w:r>
    </w:p>
    <w:p w14:paraId="1A348BDA" w14:textId="77777777" w:rsidR="00EB07CE" w:rsidRPr="00EB07CE" w:rsidRDefault="00EB07CE" w:rsidP="00EB07CE">
      <w:r w:rsidRPr="00EB07CE">
        <w:rPr>
          <w:rtl/>
        </w:rPr>
        <w:t>خاصة أن المطالبات السياسية المتتالية، والتي بدأت منذ سنوات ولاية الرئیس "بوش الأب"، بضرورة الاستمرار في حظر بعض الجماعات والتيارات السياسية التي ضربت الاستقرار الداخلي ظلت مطلبًا سیاسيًّا دون أن يُنفَّذ على أرض الواقع</w:t>
      </w:r>
      <w:r w:rsidRPr="00EB07CE">
        <w:t>.</w:t>
      </w:r>
    </w:p>
    <w:p w14:paraId="6CE5E5FC" w14:textId="77777777" w:rsidR="00EB07CE" w:rsidRPr="00EB07CE" w:rsidRDefault="00EB07CE" w:rsidP="00EB07CE">
      <w:pPr>
        <w:rPr>
          <w:b/>
          <w:bCs/>
        </w:rPr>
      </w:pPr>
      <w:r w:rsidRPr="00EB07CE">
        <w:rPr>
          <w:b/>
          <w:bCs/>
          <w:rtl/>
        </w:rPr>
        <w:t>الملامح الأولية</w:t>
      </w:r>
    </w:p>
    <w:p w14:paraId="4AB4F2CD" w14:textId="77777777" w:rsidR="00EB07CE" w:rsidRPr="00EB07CE" w:rsidRDefault="00EB07CE" w:rsidP="00EB07CE">
      <w:r w:rsidRPr="00EB07CE">
        <w:rPr>
          <w:rtl/>
        </w:rPr>
        <w:t>تعود ملامح صعود اليمين الأمريكي لعدة عوامل، وذلك على النحو التالي</w:t>
      </w:r>
      <w:r w:rsidRPr="00EB07CE">
        <w:t>:</w:t>
      </w:r>
    </w:p>
    <w:p w14:paraId="1AD37EDD" w14:textId="77777777" w:rsidR="00EB07CE" w:rsidRPr="00EB07CE" w:rsidRDefault="00EB07CE" w:rsidP="00EB07CE">
      <w:r w:rsidRPr="00EB07CE">
        <w:rPr>
          <w:rtl/>
        </w:rPr>
        <w:t>تمدد ظاهرة العنف اليميني الأوروبي وتنامي</w:t>
      </w:r>
      <w:r w:rsidRPr="00EB07CE">
        <w:t xml:space="preserve"> .I </w:t>
      </w:r>
      <w:r w:rsidRPr="00EB07CE">
        <w:rPr>
          <w:rtl/>
        </w:rPr>
        <w:t>صور الإرهاب بمختلف درجاته في الداخل الأمريكي، حيث وُجدت بعض الارتباطات الحقیقیة بین النطاقین الأوروبي والأمريكي، بسبب المقاربات التاریخیة للجانبین، وتمدُّد ممارسات العنف والتطرف من وإلى داخل أوروبا إلی الولايات المتحدة، وهو ما برز مع الفارق في خصوصية التجربة في أمريكا اللاتينية، بل وفي الشرق الأوسط؛ حيث يظهر جليًّا في إسرائيل وتصاعد المد اليميني المتطرف منذ سنوات، وكذلك ما جرى في بعض الدول الأخرى في العالم، وليس فقط في الولايات المتحدة وأوروبا</w:t>
      </w:r>
      <w:r w:rsidRPr="00EB07CE">
        <w:t>.</w:t>
      </w:r>
    </w:p>
    <w:p w14:paraId="3EB69656" w14:textId="77777777" w:rsidR="00EB07CE" w:rsidRPr="00EB07CE" w:rsidRDefault="00EB07CE" w:rsidP="00EB07CE">
      <w:r w:rsidRPr="00EB07CE">
        <w:rPr>
          <w:rtl/>
        </w:rPr>
        <w:t>٢</w:t>
      </w:r>
      <w:r w:rsidRPr="00EB07CE">
        <w:t xml:space="preserve">. </w:t>
      </w:r>
      <w:r w:rsidRPr="00EB07CE">
        <w:rPr>
          <w:rtl/>
        </w:rPr>
        <w:t>ارتباط العنف والممارسات اليمينية المتطرفة في الولايات المتحدة بإشكاليات الأقليات، ومنها إشكالية الزنوج، وغيرها من الشرائح الاجتماعية المنسية، ولكن - وإنصافًا للواقع السياسي - فقد كانت ممارسات العنصرية قد عمَّت ولايات أمريكية مختلفة ولم تقتصر فقط على الجنوب، بل امتدت لمناطق جغرافية أخرى، وشملت وقائع سياسية وتاريخية متعددة، خاصة أن بعض الجهات المعنية الأمريكية دخلت على الخط، واستثمرت تنفيذ بعض الإجراءات والأحكام لتأكيد الحضور المركزي للدولة، وليس فقط التعامل من منطق رد الفعل، خاصة أن التحديات والمخاطر التي كانت تواجه الولايات المتحدة وما تزال محددة ولا یوجد تباین کبير في تناولها، وأن السياسات الأمريكية رسمت مسارًا حقيقيًّا لتعاملاتها بعد ١١ سبتمبر، وهو الحفاظ على أمن الولايات المتحدة، وعدم تعرض الولايات المتحدة لأية مخاطر حقيقية مشابهة لما جرى. وقد نجحت الولايات المتحدة عبر ولاياتها المختلفة، ديمقراطية وجمهورية، في حماية الأمن القومي الأمريكي، ولم يتكرر الحدث نتيجة لما اتُّخِذ من إجراءات أمنیة وسیاسیة واستراتیجیة حاسمة، سواء على مستوى الداخل أو الخارج، حيث طبَّقت بالفعل الولايات المتحدة استراتيجية "من ليس معنا فهو ضدنا"، ونجحت في تنفيذها بصورة كبيرة، على الرغم من التكلفة العالية التي دفعتها دول وأنظمة إقلیمیة ودولیة متعددة</w:t>
      </w:r>
      <w:r w:rsidRPr="00EB07CE">
        <w:t>.</w:t>
      </w:r>
    </w:p>
    <w:p w14:paraId="7DB247F7" w14:textId="77777777" w:rsidR="00EB07CE" w:rsidRPr="00EB07CE" w:rsidRDefault="00EB07CE" w:rsidP="00EB07CE">
      <w:r w:rsidRPr="00EB07CE">
        <w:rPr>
          <w:rtl/>
        </w:rPr>
        <w:t>٣</w:t>
      </w:r>
      <w:r w:rsidRPr="00EB07CE">
        <w:t xml:space="preserve">. </w:t>
      </w:r>
      <w:r w:rsidRPr="00EB07CE">
        <w:rPr>
          <w:rtl/>
        </w:rPr>
        <w:t>المعنى هنا أن الولايات المتحدة في مسار مهامها وعملها لمنع تكرار ما جرى من إرهاب على أراضيها خرجت إلى العالم،</w:t>
      </w:r>
    </w:p>
    <w:p w14:paraId="3B7FD00F" w14:textId="77777777" w:rsidR="00EB07CE" w:rsidRPr="00EB07CE" w:rsidRDefault="00EB07CE" w:rsidP="00EB07CE">
      <w:r w:rsidRPr="00EB07CE">
        <w:t xml:space="preserve">" </w:t>
      </w:r>
      <w:r w:rsidRPr="00EB07CE">
        <w:rPr>
          <w:rtl/>
        </w:rPr>
        <w:t>تصاعد معدلات العنف داخل الولايات المتحدة في الوقت الراهن، في ظل تنامي ظاهرة اليمين المتطرف؛ مما أدّى إلى وقوع البلاد في مأزق سياسي واجتماعي، وزعزعة الاستقرار في عدد من الولايات</w:t>
      </w:r>
      <w:r w:rsidRPr="00EB07CE">
        <w:t>. "</w:t>
      </w:r>
    </w:p>
    <w:p w14:paraId="315D96B5" w14:textId="77777777" w:rsidR="00EB07CE" w:rsidRPr="00EB07CE" w:rsidRDefault="00EB07CE" w:rsidP="00EB07CE">
      <w:r w:rsidRPr="00EB07CE">
        <w:rPr>
          <w:rtl/>
        </w:rPr>
        <w:lastRenderedPageBreak/>
        <w:t>وذهبت بقواتها العسكرية إلى بقاع متعددة، ودخلت في حروب ومواجهات عسكرية، وأغفلت ما كان يجري في الأراضي الأمريكية من ممارسات تقوم بها منظمات الإرهاب والتطرف، والتي عبَّرت عن نفسها بصورة لافتة، ومع ذلك اكتفت الولايات المتحدة بالتعامل القانوني، وأغفلت العديد من التعاملات الاجتماعية والسياسية، وهو ما مكَّن بعض جماعات العنف والإرهاب من التحرك في إطار منظومة اجتماعية وسياسية تعاني حالة من عدم الاستقرار، في ظل عدم وجود مقاربة سیاسیة حقیقیة، وبالتالي لم یكن تعامل الإدارات منذ الرئيس "بوش الأب" وصولًا إلى الرئیس "ترامب" جادًا أو محكمًا بالصورة التي كانت ستضمن الاستقرار للأمة الأمريكية، والتي شهدت تباعًا أحداث عنف شاركت فيها بعض الأجهزة الأمنية ذاتها لفرض الاستقرار، أو القيام بأعمال عنف غير مسبوقة؛ لتأكيد ضرورة فرض الاستقرار في بعض الولايات المتحدة، وبعضها شهدت حركات عنف وإرهاب بصورة غير مسبوقة</w:t>
      </w:r>
      <w:r w:rsidRPr="00EB07CE">
        <w:t>.</w:t>
      </w:r>
    </w:p>
    <w:p w14:paraId="6E6B6DA0" w14:textId="77777777" w:rsidR="00EB07CE" w:rsidRPr="00EB07CE" w:rsidRDefault="00EB07CE" w:rsidP="00EB07CE">
      <w:r w:rsidRPr="00EB07CE">
        <w:rPr>
          <w:rtl/>
        </w:rPr>
        <w:t>وتجدر الاشارة إلى أنه وفقًا للقانون الأمريكي الراهن المنصوص عليه في قانون "باتريوت آكت"، فإن أفعال الإرهاب المحلية هي تلك التي تتضمن أفعالًا خطيرة مهدِّدة لحياة الإنسان، وتشكل</w:t>
      </w:r>
    </w:p>
    <w:p w14:paraId="2A598518" w14:textId="77777777" w:rsidR="00EB07CE" w:rsidRPr="00EB07CE" w:rsidRDefault="00EB07CE" w:rsidP="00EB07CE">
      <w:r w:rsidRPr="00EB07CE">
        <w:rPr>
          <w:rtl/>
        </w:rPr>
        <w:t>انتهاًا للقوانين الجنائية للولايات المتحدة أو أي دولة أخرى، والتي تهدف لترهيب أو إجبار السكان المدنيين، والتأثير على الجهات الحكومية من خلال الترهيب أو الإجبار، والتأثير على سلوك الحكومة من خلال الاغتیال أو الخطف، وأخيرًا، أن تقع هذه الأفعال داخل نطاق الولايات الإقليمية في الولايات المتحدة الأمريكية</w:t>
      </w:r>
      <w:r w:rsidRPr="00EB07CE">
        <w:t>.</w:t>
      </w:r>
    </w:p>
    <w:p w14:paraId="4753A7D6" w14:textId="77777777" w:rsidR="00EB07CE" w:rsidRPr="00EB07CE" w:rsidRDefault="00EB07CE" w:rsidP="00EB07CE">
      <w:pPr>
        <w:rPr>
          <w:b/>
          <w:bCs/>
        </w:rPr>
      </w:pPr>
      <w:r w:rsidRPr="00EB07CE">
        <w:rPr>
          <w:b/>
          <w:bCs/>
          <w:rtl/>
        </w:rPr>
        <w:t>الممارسات المباشرة</w:t>
      </w:r>
    </w:p>
    <w:p w14:paraId="6F5A8678" w14:textId="77777777" w:rsidR="00EB07CE" w:rsidRPr="00EB07CE" w:rsidRDefault="00EB07CE" w:rsidP="00EB07CE">
      <w:r w:rsidRPr="00EB07CE">
        <w:rPr>
          <w:rtl/>
        </w:rPr>
        <w:t>في ضوء ما سبق، یمكن الإشارة إلى أهم التطورات الجارية في المجتمع الأمريكي والمتعلقة بتمدد ظاهرة الإرهاب على النحو التالي</w:t>
      </w:r>
      <w:r w:rsidRPr="00EB07CE">
        <w:t>:</w:t>
      </w:r>
    </w:p>
    <w:p w14:paraId="7EE59F9A" w14:textId="77777777" w:rsidR="00EB07CE" w:rsidRPr="00EB07CE" w:rsidRDefault="00EB07CE" w:rsidP="00EB07CE">
      <w:r w:rsidRPr="00EB07CE">
        <w:rPr>
          <w:rtl/>
        </w:rPr>
        <w:t>إن المجتمع الأمريكي مولع بتأكيد الظواهر غير المعتادة، والتفاعل مع المتغيرات المستجدة، ولهذا جاء الرئیس "باراك أوباما" وهو الرئيس المنتمي لخلفية إفريقية، كما هو معروف كما جاء الرئیس "دونالد ترامب" من خارج السياق المؤسسي والأطر الهيكلية المعتادة، وهو ما يشير إلى أن هذا المجتمع الأمريكي، وبصرف النظر عن فكرة الحزبية والانتماء الحزبي سواء للجمهوريين أو الديمقراطيين، حاول أن ينقل رسالة سياسية واجتماعية بل وحزبية بأنه يتعامل ويتقبَّل كل شرائح المجتمع، وهو ما يفسر ظاهرة مهمة في المجتمع الأمريكي مرتبطة بالبحث عن مهددات الأمن القومي والتعامل معها، وهو ما جرى بالفعل</w:t>
      </w:r>
      <w:r w:rsidRPr="00EB07CE">
        <w:t>.</w:t>
      </w:r>
    </w:p>
    <w:p w14:paraId="4A28DA72" w14:textId="77777777" w:rsidR="00EB07CE" w:rsidRPr="00EB07CE" w:rsidRDefault="00EB07CE" w:rsidP="00EB07CE">
      <w:r w:rsidRPr="00EB07CE">
        <w:rPr>
          <w:rtl/>
        </w:rPr>
        <w:t>١٦</w:t>
      </w:r>
      <w:r w:rsidRPr="00EB07CE">
        <w:t xml:space="preserve"> </w:t>
      </w:r>
      <w:r w:rsidRPr="00EB07CE">
        <w:rPr>
          <w:rtl/>
        </w:rPr>
        <w:t>تصاعد مد جماعات العنف في الولايات المتحدة قبل وبعد الانتخابات الرئاسية الأمريكية ارتبط بفكرة الشعبوية التي تضرب بجذورها المجتمع الأمريكي في الوقت الراهن، ولم تُقْدِم الإدارات " الأمريكية المتعاقبة على مواجهتها</w:t>
      </w:r>
      <w:r w:rsidRPr="00EB07CE">
        <w:t>.</w:t>
      </w:r>
    </w:p>
    <w:p w14:paraId="1C5118DD" w14:textId="77777777" w:rsidR="00EB07CE" w:rsidRPr="00EB07CE" w:rsidRDefault="00EB07CE" w:rsidP="00EB07CE">
      <w:r w:rsidRPr="00EB07CE">
        <w:rPr>
          <w:rtl/>
        </w:rPr>
        <w:t>لقد كان تصاعد مد جماعات العنف في الولايات المتحدة قبل وبعد الانتخابات الرئاسية الأمريكية غريبًا ومثيرًا، وارتبط بأسباب تتعلق بفكرة الشعبوية التي تضرب بجذورها المجتمع الأمريكي في الوقت الراهن، وتجد أصولها في كثير من التطورات التي شهدها المجتمع الأمريکي طوال السنوات الأخيرة، دون أن تُقْدِم الإدارات الأمريكية على مواجهة هذه الظاهرة، في ظل عدم قدرة أجهزة الدولة ومؤسسات النظام الفيدرالي على مواجهتها، بل والتعامل معها بحلول غير واقعیة، ووسائل غير تقليدية، حيث تعاملت معها على أنها ظاهرة عابرة موجودة يجب التعايش مع مخاطرها باعتبارها تشبه ظواهر أخرى قد تكون مرتبطة بها، مثل ظاهرة العنصرية والتفرقة الإثنية والملونين والزنوج وغيرها</w:t>
      </w:r>
      <w:r w:rsidRPr="00EB07CE">
        <w:t>.</w:t>
      </w:r>
    </w:p>
    <w:p w14:paraId="6E339AC4" w14:textId="77777777" w:rsidR="00EB07CE" w:rsidRPr="00EB07CE" w:rsidRDefault="00EB07CE" w:rsidP="00EB07CE">
      <w:r w:rsidRPr="00EB07CE">
        <w:rPr>
          <w:rtl/>
        </w:rPr>
        <w:t xml:space="preserve">وقد اكتفت الإدارات الأمريكية تباعًا ومنذ حقبة التسعينيات إلى الوقت الراهن بتفعيل الآليات القانونية، واستخدام وسائل الردع الأمنية عبر وكالات الأمن والاستخبارات، فيما أغفلت التعاملات السياسية، ولهذا ذهبت هذه العناصر وتلك الجماعات لتشكِّل مواقفها وخياراتها السياسية والأمنية في مواجهة الدولة، ومؤسساتها الأمنية والسياسية، وكانت الحملة الإعلامية الكبيرة للرئيس السابق "ترامب" مدخلًا مهمًا لفهم حدود هذه الجماعات وأطروحاتها الأمنية والسياسية في مواجهة الدولة، وليس لدعم الرئيس "ترامب" كما توهم البعض، فالرئيس السابق وفَّر بيئة حاضنة لهذه الجماعات للعمل والتفاعل على أرض السياسة </w:t>
      </w:r>
      <w:r w:rsidRPr="00EB07CE">
        <w:rPr>
          <w:rtl/>
        </w:rPr>
        <w:lastRenderedPageBreak/>
        <w:t>والمجتمع، وقد برزت أسماء هذه الجماعات في وسائل الإعلام بصورة مبالغ فيها، كما استخدمت وسائل التواصل الإعلامي وصاغت خطابًا إعلاميًّا وسياسيًّا</w:t>
      </w:r>
    </w:p>
    <w:p w14:paraId="4CC55227" w14:textId="77777777" w:rsidR="00EB07CE" w:rsidRPr="00EB07CE" w:rsidRDefault="00EB07CE" w:rsidP="00EB07CE">
      <w:r w:rsidRPr="00EB07CE">
        <w:rPr>
          <w:rtl/>
        </w:rPr>
        <w:t>لافتًا، قد يفسِّر أسباب وجود هذه الجماعات بصورة كبيرة في الحدث الانتخابي، وكانت واقعة اقتحام الکونجرس نموذجًا لما كان يجري ويخطَّط من قِبل هذه الجماعات، وكان يُفترض التعامل المسبق معها، وهو ما كان محل تحقيقات قانونية طالت بعض الأسماء الكبيرة في الحزب الجمهوري، ولم تقتصر الأمر فقط على توجيه الاتهام إلى الرئيس "ترامب"، والذي تم تبرئته منها لاحقًا؛ مما يشير إلى أن أجهزة التحقيقات كان لديها معلومات مسبقة عن هذه الجماعات، وتحركاتها من وإلى بعض الولايات في شرق ووسط الولايات المتحدة للتجمع والتمركز في المواجهة التي جرت أمام العالم، ومسَّت قيم وقواعد الأمة الأمريكية بأكملها، بل وضربت جذور أسس السياسة الأمريكية ومثلها في العالم، والتي تبنَّت لسنوات طويلة من عمر التجربة الأمريكية مفاهيم وقيم الليبرالية، والديمقراطية، والتعددية السياسية والاقتصادیة</w:t>
      </w:r>
      <w:r w:rsidRPr="00EB07CE">
        <w:t>.</w:t>
      </w:r>
    </w:p>
    <w:p w14:paraId="48ED933C" w14:textId="77777777" w:rsidR="00EB07CE" w:rsidRPr="00EB07CE" w:rsidRDefault="00EB07CE" w:rsidP="00EB07CE">
      <w:r w:rsidRPr="00EB07CE">
        <w:rPr>
          <w:rtl/>
        </w:rPr>
        <w:t>إن أصول تجربة العنف والإرهاب وتنظيماته الحالية في الولايات المتحدة قد تفشَّر وفقًا لمقاربات محددة على المستوى الداخلي والأزمات الداخلية البنيوية في المجتمع الأمريكي بكل أطيافه السياسية والاجتماعية المختلفة، ولكن هناك من يربط بين تصاعُد جماعات العنف والتطرف في الداخل الأمريكي وبين المد الصاعد لجماعات العنف والتطرف والإرهاب في الشرق الأوسط ومناطق أخرى في العالم، بل وتصاعُد دور تنظيمات مثل القاعدة وتنظيم داعش وغيرها من التنظيمات الفرعية، والحقيقة أن هذا الأمر لا يمكن استبعاده: فالإرهاب والعنف على مختلف درجاته التي تمارسه بعض هذه التنظيمات قد ساهم في نقل بعض وقائعه في الولايات</w:t>
      </w:r>
    </w:p>
    <w:p w14:paraId="5D36424E" w14:textId="77777777" w:rsidR="00EB07CE" w:rsidRPr="00EB07CE" w:rsidRDefault="00EB07CE" w:rsidP="00EB07CE">
      <w:r w:rsidRPr="00EB07CE">
        <w:rPr>
          <w:rtl/>
        </w:rPr>
        <w:t>تتوقع الدوائر الأمنية " والاستخباراتية أن يكون لجماعات العنف الأمريكية دور في المرحلة المقبلة، سياسيًّا واجتماعيًّا، وهو ما سيؤدي إلى مزيد من التوتر الاجتماعي، ويشكِّل تهديدًا على الاستقرار السياسي والاجتماعي الأمريكي</w:t>
      </w:r>
      <w:r w:rsidRPr="00EB07CE">
        <w:t>. "</w:t>
      </w:r>
    </w:p>
    <w:p w14:paraId="059A9E8E" w14:textId="77777777" w:rsidR="00EB07CE" w:rsidRPr="00EB07CE" w:rsidRDefault="00EB07CE" w:rsidP="00EB07CE">
      <w:r w:rsidRPr="00EB07CE">
        <w:rPr>
          <w:rtl/>
        </w:rPr>
        <w:t>المتحدة ودول أوروبیة أخرى، وكانت له ارتداداته، وتم التعبير عنه في وقائع ما يعرف بظاهرة "الذئاب المنفردة"، ولهذا فإن بعض الكتابات الأكاديمية تدارست الأمر في سياق العلاقات المحتملة بين تصاعد الإرهاب وانتشاره في بعض الدول في عدة أقالیم، وبين ما يجري في الولايات المتحدة</w:t>
      </w:r>
      <w:r w:rsidRPr="00EB07CE">
        <w:t>.</w:t>
      </w:r>
    </w:p>
    <w:p w14:paraId="17C15680" w14:textId="77777777" w:rsidR="00EB07CE" w:rsidRPr="00EB07CE" w:rsidRDefault="00EB07CE" w:rsidP="00EB07CE">
      <w:pPr>
        <w:rPr>
          <w:b/>
          <w:bCs/>
        </w:rPr>
      </w:pPr>
      <w:r w:rsidRPr="00EB07CE">
        <w:rPr>
          <w:b/>
          <w:bCs/>
          <w:rtl/>
        </w:rPr>
        <w:t>الرؤية الاستشرافية</w:t>
      </w:r>
    </w:p>
    <w:p w14:paraId="6F2026B7" w14:textId="77777777" w:rsidR="00EB07CE" w:rsidRPr="00EB07CE" w:rsidRDefault="00EB07CE" w:rsidP="00EB07CE">
      <w:r w:rsidRPr="00EB07CE">
        <w:rPr>
          <w:rtl/>
        </w:rPr>
        <w:t>يشير المستقبل المنظور إلى أن جماعات العنف والإرهاب في الولايات المتحدة، بالمعني الذي قدمناه سلفًا، لن تصمت أو تتوقف تأثيراتها، أو نشاطاتها وخطاباتها السياسية بالمعنى العام، أو أنها ستختفي برحيل الرئيس الأمريكي "ترامب" بل وبالعكس ستستمر الأحداث والمواقف والتعامل مع ما سيجري، إذ تثور التوقعات في الدوائر الأمنية والاستخباراتیة المعنية، بأن جماعات العنف سيكون لها دور في المرحلة المقبلة، سياسيًّا واجتماعيًّا ولن يكون الأمر مرتبطًا فقط بحدث الانتخابات المقبلة المقرَّرة في عام ٢٠٢٤، وهو ما سيؤدي إلى مزيد من التوتر الاجتماعي، خاصة أن تطبيق المزيد من المقاربات الأمنية الجدیدة والمقترَحة لن يكون له دور أو تأثير حقيقي، ومن ثمَّ فإن الإشكالية</w:t>
      </w:r>
    </w:p>
    <w:p w14:paraId="3F7A3FDA" w14:textId="77777777" w:rsidR="00EB07CE" w:rsidRPr="00EB07CE" w:rsidRDefault="00EB07CE" w:rsidP="00EB07CE">
      <w:r w:rsidRPr="00EB07CE">
        <w:rPr>
          <w:rtl/>
        </w:rPr>
        <w:t>الأخرى الرئیسة سترتبط بالأساس بتحجيم أو محاصرة مد هذه الجماعات التي ستعبِّر عن نفسها في المجتمع الأمريكي، بل وستطوِّر أداءها على شبكات التواصل الاجتماعي: مما قد یشكِّل تهدیدًا على الاستقرار السیاسي والاجتماعي الأمريکي</w:t>
      </w:r>
      <w:r w:rsidRPr="00EB07CE">
        <w:t>.</w:t>
      </w:r>
    </w:p>
    <w:p w14:paraId="4FF07452" w14:textId="77777777" w:rsidR="00EB07CE" w:rsidRPr="00EB07CE" w:rsidRDefault="00EB07CE" w:rsidP="00EB07CE">
      <w:r w:rsidRPr="00EB07CE">
        <w:rPr>
          <w:rtl/>
        </w:rPr>
        <w:t>وتشير معطيات الواقع إلى أن التعامل مع هذه الظاهرة من أعلى أو الاقتصار على المقاربة الأمنية لن يكون كافيًا، خاصة أن حالة التأزُّم في المجتمع الأمريكي ستستمر، سواء بصورة كامنة أو مستترة، وسيكون لها تداعياتها الحقيقية، ومن ثمَّ فإن تبرئة الرئيس السابق "ترامب" من تهم التحريض أو الدعوة لاستخدام العنف والتجمهر غير المشروع سیکون له تأثیره، وسیکون لهذه الجماعات أيًّا کان توصیفها عدة سیناريوهات</w:t>
      </w:r>
      <w:r w:rsidRPr="00EB07CE">
        <w:t>:</w:t>
      </w:r>
    </w:p>
    <w:p w14:paraId="56AB5DBB" w14:textId="77777777" w:rsidR="00EB07CE" w:rsidRPr="00EB07CE" w:rsidRDefault="00EB07CE" w:rsidP="00EB07CE">
      <w:r w:rsidRPr="00EB07CE">
        <w:rPr>
          <w:rtl/>
        </w:rPr>
        <w:lastRenderedPageBreak/>
        <w:t>الأول: تطوير خطابها الإعلامي والسياسي، كما هو متوقَّع، ويراهن على هذا السيناريو قادة أجهزة الأمن والاستخبارات، وبالتالي فإن المسؤولية الرئيسة لمؤسسات وأجهزة الدولة ستمضي في إطار محدد ورئيس في تنفيذ وسائل المجابهة والتعامل المباشر؛ منعًا لتفاقم هذه الظاهرة</w:t>
      </w:r>
      <w:r w:rsidRPr="00EB07CE">
        <w:t>.</w:t>
      </w:r>
    </w:p>
    <w:p w14:paraId="0737B703" w14:textId="77777777" w:rsidR="00EB07CE" w:rsidRPr="00EB07CE" w:rsidRDefault="00EB07CE" w:rsidP="00EB07CE">
      <w:r w:rsidRPr="00EB07CE">
        <w:rPr>
          <w:rtl/>
        </w:rPr>
        <w:t>والثاني: دخول هذه الجماعات في دائرة ضيقة وعدم التصعيد، مع التأهب لكل الخيارات المحتملة والواردة، وانتظار الفرصة للتعبير عن وجودها للعمل والظهور دون انتظار حدث سیاسي أو أمني، وهو ما يتخوف منه الكثيرون من الأكاديمیين، ويرون أن الولايات المتحدة مقبلة علي سيناريو آخر سيؤدي إلى مزيد من الشد والجذب داخل المجتمع الأمريكي، والذي لن يشهد استقرارًا أو تطورًا إیجابيًّا نتیجة ما سيجري من تطورات</w:t>
      </w:r>
      <w:r w:rsidRPr="00EB07CE">
        <w:t>.</w:t>
      </w:r>
    </w:p>
    <w:p w14:paraId="7F74AD07" w14:textId="77777777" w:rsidR="00EB07CE" w:rsidRPr="00EB07CE" w:rsidRDefault="00EB07CE" w:rsidP="00EB07CE">
      <w:r w:rsidRPr="00EB07CE">
        <w:t xml:space="preserve">" </w:t>
      </w:r>
      <w:r w:rsidRPr="00EB07CE">
        <w:rPr>
          <w:rtl/>
        </w:rPr>
        <w:t>جماعات العنف والإرهاب في المجتمع الأمريكي لن تختفي، وسيسهم الظهور المتكرر لـ "ترامب" في المشهد السياسي في استعادة هذه الجماعات حضورها السياسي، وهو ما سيؤدي إلى مزيد من التوتر لإدارة "بايدن</w:t>
      </w:r>
      <w:r w:rsidRPr="00EB07CE">
        <w:t>".</w:t>
      </w:r>
    </w:p>
    <w:p w14:paraId="3A1ED590" w14:textId="77777777" w:rsidR="00EB07CE" w:rsidRPr="00EB07CE" w:rsidRDefault="00EB07CE" w:rsidP="00EB07CE">
      <w:r w:rsidRPr="00EB07CE">
        <w:t>"</w:t>
      </w:r>
    </w:p>
    <w:p w14:paraId="4BF3BE11" w14:textId="77777777" w:rsidR="00EB07CE" w:rsidRPr="00EB07CE" w:rsidRDefault="00EB07CE" w:rsidP="00EB07CE">
      <w:r w:rsidRPr="00EB07CE">
        <w:rPr>
          <w:rtl/>
        </w:rPr>
        <w:t>وفي کل الأحوال، هناك تأكيدات بأن جماعات العنف والإرهاب الداخلي في المجتمع الأمريكي لن تنتهي ولن تختفي جرّاء أية إجراءات أو تدابير من أي نوع، وهو ما يؤكد أن دور هذه الجماعات سيكون قائمًا ومستمرًا، خاصة أن القيادات الشعوبية المنتمية لهذه الجماعات بدأت في تطوير خطابها السياسي والإعلامي بعد تولي الرئيس "جو بايدن" مهام الحكم، ومن المبكر أن نرصد أية تصورات مطروحة لهذه الجماعات اليمينية حول رؤيتها للسياسة الأمريكية الحالية داخليًّا أو خارجيًّا، وإن كانت هناك بعض التحفظات الواردة في خطاب هذه الجماعات على مواقع التواصل، واستخدام بعض التطبيقات التكنولوجية الحديثة على الإجراءات التي أقدم عليها الرئيس "جو بایدن" بعد توليه مهام الحكم رسميًّا، خاصة تجاه الشرائح المجتمعية الحالية، والتي تتخوف من أية قرارات حكومية قد لا تكون على المستوى الفيدرالي، وإنما ستقتصر على ولايات محددة، وسيسهم الظهور المتكرر للرئيس السابق "دونالد ترامب" في المشهد السیاسي أيًّا كان في استعادة هذه الجماعات حضورها السياسي، وهو ما سيؤدي إلى مزيد من التوتر والارتباك للإدارة الأمریكیة الحالیة</w:t>
      </w:r>
      <w:r w:rsidRPr="00EB07CE">
        <w:t>.</w:t>
      </w:r>
    </w:p>
    <w:p w14:paraId="60CF7A53" w14:textId="7550701F" w:rsidR="00EB07CE" w:rsidRPr="00EB07CE" w:rsidRDefault="00EB07CE" w:rsidP="00EB07CE">
      <w:r w:rsidRPr="00EB07CE">
        <mc:AlternateContent>
          <mc:Choice Requires="wps">
            <w:drawing>
              <wp:inline distT="0" distB="0" distL="0" distR="0" wp14:anchorId="44FCDA56" wp14:editId="037331F7">
                <wp:extent cx="304800" cy="304800"/>
                <wp:effectExtent l="0" t="0" r="0" b="0"/>
                <wp:docPr id="696259235" name="Rectangle 125" descr="2ARK run ECHTI .INTER am odிdo 26 26 SHS 12955 சட்0 34805 &amp; Wire 26 16247 PATENTS 153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32F40B" id="Rectangle 125" o:spid="_x0000_s1026" alt="2ARK run ECHTI .INTER am odிdo 26 26 SHS 12955 சட்0 34805 &amp; Wire 26 16247 PATENTS 1537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94AE6D" w14:textId="77777777" w:rsidR="00EB07CE" w:rsidRPr="00EB07CE" w:rsidRDefault="00EB07CE" w:rsidP="00EB07CE">
      <w:pPr>
        <w:rPr>
          <w:b/>
          <w:bCs/>
        </w:rPr>
      </w:pPr>
      <w:r w:rsidRPr="00EB07CE">
        <w:rPr>
          <w:b/>
          <w:bCs/>
          <w:rtl/>
        </w:rPr>
        <w:t>أمننة الهجرة في الولايات المتحدة الأمريكية بين إدارتي "ترامب" و"بايدن</w:t>
      </w:r>
      <w:r w:rsidRPr="00EB07CE">
        <w:rPr>
          <w:b/>
          <w:bCs/>
        </w:rPr>
        <w:t>"</w:t>
      </w:r>
    </w:p>
    <w:p w14:paraId="6CF45121" w14:textId="77777777" w:rsidR="00EB07CE" w:rsidRPr="00EB07CE" w:rsidRDefault="00EB07CE" w:rsidP="00EB07CE">
      <w:r w:rsidRPr="00EB07CE">
        <w:rPr>
          <w:rtl/>
        </w:rPr>
        <w:t>أ. أندرو ألبير شوقي</w:t>
      </w:r>
    </w:p>
    <w:p w14:paraId="73D94E67" w14:textId="77777777" w:rsidR="00EB07CE" w:rsidRPr="00EB07CE" w:rsidRDefault="00EB07CE" w:rsidP="00EB07CE">
      <w:r w:rsidRPr="00EB07CE">
        <w:rPr>
          <w:rtl/>
        </w:rPr>
        <w:t>باحث سياسي - إدارة القضايا الاستراتيجية مركز المعلومات ودعم اتخاذ القرار</w:t>
      </w:r>
    </w:p>
    <w:p w14:paraId="72A1C984" w14:textId="658D1BB3" w:rsidR="00EB07CE" w:rsidRPr="00EB07CE" w:rsidRDefault="00EB07CE" w:rsidP="00EB07CE">
      <w:r w:rsidRPr="00EB07CE">
        <mc:AlternateContent>
          <mc:Choice Requires="wps">
            <w:drawing>
              <wp:inline distT="0" distB="0" distL="0" distR="0" wp14:anchorId="3350EDA9" wp14:editId="42D44CA5">
                <wp:extent cx="304800" cy="304800"/>
                <wp:effectExtent l="0" t="0" r="0" b="0"/>
                <wp:docPr id="805057586" name="Rectangle 1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F1905A" id="Rectangle 1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BCAFC9" w14:textId="77777777" w:rsidR="00EB07CE" w:rsidRPr="00EB07CE" w:rsidRDefault="00EB07CE" w:rsidP="00EB07CE">
      <w:r w:rsidRPr="00EB07CE">
        <w:rPr>
          <w:rtl/>
        </w:rPr>
        <w:t>وقَّع الرئیس الأمريكي "جو بایدن"، في ٢ فبراير ٢٠٢١، ثلاثة مراسيم حول الهجرة، مؤكدًا التزامه بمحو "وصمة العار الأخلاقية والوطنية" الموروثة عن سلفه الرئيس "دونالد ترامب"، والمتعلقة بفصل الآلاف من عائلات المهاجرين عند حدود الولايات المتحدة الجنوبية في عام ٢٠١٨. وكان الرئيس الأمريكي السابق "دونالد ترامب" أكثر الداعمین لأمننة قضية الهجرة؛ إذ تبنِّى خطابًا مناونًا للهجرة واللجوء بشكل عام خلال فترة ولایته، وأدرج سیاسات مكافحة الهجرة في إطار برنامجه "أمریکا أولاً"، والذي سعى من خلاله إلى إعطاء أولوية كبرى لحماية الصناعات الأمريكية، ودعم العمال الأمريكيين، وبالتالي، الابتعاد عن نهج سلفه "أوباما" الذي عزّز سياسات "لم شمل" الأسر واللاجئين. ومن هذا المنطلق، أضفى "ترامب" طابعًا أمنيًّا على قضية الهجرة باعتبارها تهدیدًا للأمن القومي الأمريکي</w:t>
      </w:r>
      <w:r w:rsidRPr="00EB07CE">
        <w:t>.</w:t>
      </w:r>
    </w:p>
    <w:p w14:paraId="38B07BF9" w14:textId="77777777" w:rsidR="00EB07CE" w:rsidRPr="00EB07CE" w:rsidRDefault="00EB07CE" w:rsidP="00EB07CE">
      <w:r w:rsidRPr="00EB07CE">
        <w:rPr>
          <w:rtl/>
        </w:rPr>
        <w:lastRenderedPageBreak/>
        <w:t>ويركز المقال على ثلاثة محاور؛ الأول يستعرض مفهوم الأمننة من الناحية النظرية، والثاني يقدم تقييمًا شاملًا لعملية أمننة الهجرة في الولايات المتحدة الأمريكية خلال فترة ولاية "ترامب"، وما إذا كانت هذه العملية تُمثل تطورًا إيجابيًّا أم سلبيًّا بالنسبة للولايات المتحدة</w:t>
      </w:r>
    </w:p>
    <w:p w14:paraId="6590E402" w14:textId="77777777" w:rsidR="00EB07CE" w:rsidRPr="00EB07CE" w:rsidRDefault="00EB07CE" w:rsidP="00EB07CE">
      <w:r w:rsidRPr="00EB07CE">
        <w:rPr>
          <w:rtl/>
        </w:rPr>
        <w:t>الأمريكية، وأخيرًا الإجراءات الأخيرة التي اتخذها الرئيس الأمريکي الحالي "جو بایدن"، والتي ربما ستعكس تفكیك عملية الأمننة</w:t>
      </w:r>
      <w:r w:rsidRPr="00EB07CE">
        <w:t>.</w:t>
      </w:r>
    </w:p>
    <w:p w14:paraId="028817CB" w14:textId="77777777" w:rsidR="00EB07CE" w:rsidRPr="00EB07CE" w:rsidRDefault="00EB07CE" w:rsidP="00EB07CE">
      <w:pPr>
        <w:rPr>
          <w:b/>
          <w:bCs/>
        </w:rPr>
      </w:pPr>
      <w:r w:rsidRPr="00EB07CE">
        <w:rPr>
          <w:b/>
          <w:bCs/>
          <w:rtl/>
        </w:rPr>
        <w:t>أولًا: مفهوم الأمننة</w:t>
      </w:r>
    </w:p>
    <w:p w14:paraId="3A056BE9" w14:textId="77777777" w:rsidR="00EB07CE" w:rsidRPr="00EB07CE" w:rsidRDefault="00EB07CE" w:rsidP="00EB07CE">
      <w:r w:rsidRPr="00EB07CE">
        <w:rPr>
          <w:rtl/>
        </w:rPr>
        <w:t>تُعد نظرية الأمننة واحدة من أبرز إسهامات مدرسة كوبنهاجن للدراسات الأمنية</w:t>
      </w:r>
      <w:r w:rsidRPr="00EB07CE">
        <w:t xml:space="preserve"> (CSSS)</w:t>
      </w:r>
      <w:r w:rsidRPr="00EB07CE">
        <w:rPr>
          <w:rtl/>
        </w:rPr>
        <w:t>، والتي ظهرت خلال التسعينيات من القرن الماضي؛ لتؤكد ضرورة اتساع وتعميق مفهوم الأمن باعتباره بناءً اجتماعيًّا، يتم تأسيسه عبر التواصل بين الدولة ومؤسساتها من جهة، والجمهور من جهة أخرى، وذلك لاستيعاب التهديدات الأمنية غير التقليدية، والتي باتت قضايا عابرة للقوميات، مثل: تغير المناخ، والتدهور البیئي، والهجرة غیر الشرعیة، وتدفق اللاجئين، وانتشار الأمراض والأوبئة، وتنامي ظاهرة الإرهاب. ويُفهم "الأمن" في نظرية الأمننة على أنه ممارسة اجتماعية، بمعنى أن تعريف التهديد لا يقتصر على المعطيات المادية الملموسة، مثل: السلاح، وسلوك الاعتداء، وتوزيع القوة، وشكل القوة العسكرية، وإنما التهديد هو علاقة اجتماعية تظهر من خلال علاقة العداء، ومن ناحية أخرى، ممارسة</w:t>
      </w:r>
    </w:p>
    <w:p w14:paraId="7D09A714" w14:textId="77777777" w:rsidR="00EB07CE" w:rsidRPr="00EB07CE" w:rsidRDefault="00EB07CE" w:rsidP="00EB07CE">
      <w:r w:rsidRPr="00EB07CE">
        <w:rPr>
          <w:rtl/>
        </w:rPr>
        <w:t>خطابية، أي أنه يُصبح نتاج الخطابات المتداولة والمهيمنة في المجتمع</w:t>
      </w:r>
      <w:r w:rsidRPr="00EB07CE">
        <w:t>.</w:t>
      </w:r>
    </w:p>
    <w:p w14:paraId="765BAE83" w14:textId="77777777" w:rsidR="00EB07CE" w:rsidRPr="00EB07CE" w:rsidRDefault="00EB07CE" w:rsidP="00EB07CE">
      <w:r w:rsidRPr="00EB07CE">
        <w:rPr>
          <w:rtl/>
        </w:rPr>
        <w:t>ويرى منظرو كوبنهاجن أن الأمننة تعني إضفاء الطابع الأمني على قضية ما، لم یكن يُنظَر إلیها كقضية أمنية من قبل، فتنتقل القضية من عالم السياسة الدنيا</w:t>
      </w:r>
      <w:r w:rsidRPr="00EB07CE">
        <w:t xml:space="preserve"> Low Politics </w:t>
      </w:r>
      <w:r w:rsidRPr="00EB07CE">
        <w:rPr>
          <w:rtl/>
        </w:rPr>
        <w:t>(والذي تحدده قواعد الديمقراطیة والشفافية وإجراءات اتخاذ القرار) إلى عالم السياسة العليا</w:t>
      </w:r>
      <w:r w:rsidRPr="00EB07CE">
        <w:t xml:space="preserve"> High Politics </w:t>
      </w:r>
      <w:r w:rsidRPr="00EB07CE">
        <w:rPr>
          <w:rtl/>
        </w:rPr>
        <w:t>(والذي يتميز بالاضطرارية والأولويات المُلحة). وتركز الأمننة على "الفعل الخطابي" للنخبة السياسية، والتي تُقنع الجمهور بأن قضية ما تعد تهديدًا للبقاء الوجودي للمجتمع، وبالتالي يجب اتخاذ إجراءات استثنائیة للتغلب على هذا التهديد</w:t>
      </w:r>
      <w:r w:rsidRPr="00EB07CE">
        <w:t>.</w:t>
      </w:r>
    </w:p>
    <w:p w14:paraId="3642C85C" w14:textId="77777777" w:rsidR="00EB07CE" w:rsidRPr="00EB07CE" w:rsidRDefault="00EB07CE" w:rsidP="00EB07CE">
      <w:r w:rsidRPr="00EB07CE">
        <w:rPr>
          <w:rtl/>
        </w:rPr>
        <w:t>وتتکون الأمننة من خمسة أرکان رئیسة: أولها الكيان المرجعي الذي يملك الحق في البقاء، مثل دولة أو جماعة محددة، ويصبح هذا الكيان الموضوع أو الفكرة المراد حمايتها من التهديد. وثانيها الفواعل الأمنية، وهي المُكلَّفة بأمننة القضية وصياغة التهديد وتقديمه إلى الجمهور، مثل النخبة الحاكمة. وثالثها التهديد الوجودي، وهو الموضوع المُعرَّف على أنَّه يمثل ضررًا محتملًا. ورابعها الجمهور، وهو هدف الخطاب الذي يجب إقناعه بخطورة قضية ما. وآخرها الفواعل الوظيفيون، والذين يؤثرون على القرارات باسم الأمن، فهم يؤثرون على القائمين بالأمننة، إضافة إلى إقناع الجمهور، مثل وسائل الإعلام</w:t>
      </w:r>
      <w:r w:rsidRPr="00EB07CE">
        <w:t>.</w:t>
      </w:r>
    </w:p>
    <w:p w14:paraId="3B0D3322" w14:textId="77777777" w:rsidR="00EB07CE" w:rsidRPr="00EB07CE" w:rsidRDefault="00EB07CE" w:rsidP="00EB07CE">
      <w:r w:rsidRPr="00EB07CE">
        <w:rPr>
          <w:rtl/>
        </w:rPr>
        <w:t>وبموجب إقرار التدابير الاستثنائية، يُنظر إلى الأمننة كعملیة سلبیة، وبخاصة إذا اتُّخِذَت ذريعة لحماية النخب الحاكمة بدلًا من حماية الكيان المرجعي الأصيل، وكذلك يمكن أن تؤدي إلى تقليص الحريات وإشاعة التمييز وزيادة المراقبة. ويُنظر إلى هذه العملية باعتبارها تمثل فشلًا</w:t>
      </w:r>
    </w:p>
    <w:p w14:paraId="046F84A9" w14:textId="77777777" w:rsidR="00EB07CE" w:rsidRPr="00EB07CE" w:rsidRDefault="00EB07CE" w:rsidP="00EB07CE">
      <w:r w:rsidRPr="00EB07CE">
        <w:rPr>
          <w:rtl/>
        </w:rPr>
        <w:t>يُنظر إلى الأمننة باعتبارها تُمثل " فشلًا في التعامل مع القضايا العادية في إطارها الطبيعي ومن خلال القواعد الديمقراطية، وبصفة خاصة إذا اتُخذت ذريعة لتقليص الحريات وإشاعة التمييز وزيادة الرقابة</w:t>
      </w:r>
      <w:r w:rsidRPr="00EB07CE">
        <w:t>.</w:t>
      </w:r>
    </w:p>
    <w:p w14:paraId="4540EAB0" w14:textId="77777777" w:rsidR="00EB07CE" w:rsidRPr="00EB07CE" w:rsidRDefault="00EB07CE" w:rsidP="00EB07CE">
      <w:r w:rsidRPr="00EB07CE">
        <w:t>"</w:t>
      </w:r>
    </w:p>
    <w:p w14:paraId="66782A9E" w14:textId="77777777" w:rsidR="00EB07CE" w:rsidRPr="00EB07CE" w:rsidRDefault="00EB07CE" w:rsidP="00EB07CE">
      <w:r w:rsidRPr="00EB07CE">
        <w:rPr>
          <w:rtl/>
        </w:rPr>
        <w:t>في التعامل مع القضايا العادية في إطارها الطبيعي ومن خلال القواعد الديمقراطية، ومن ثمّ دعا المنظرون إلی استراتیجیة تفكیك الأمننة</w:t>
      </w:r>
      <w:r w:rsidRPr="00EB07CE">
        <w:t xml:space="preserve"> De-securitization</w:t>
      </w:r>
      <w:r w:rsidRPr="00EB07CE">
        <w:rPr>
          <w:rtl/>
        </w:rPr>
        <w:t>، والتي بموجبها تعود القضايا التي تمت "أمننتها" من الحالة الاستثنائية إلى نطاق السیاسات العادية</w:t>
      </w:r>
      <w:r w:rsidRPr="00EB07CE">
        <w:t>.</w:t>
      </w:r>
    </w:p>
    <w:p w14:paraId="2B07D095" w14:textId="77777777" w:rsidR="00EB07CE" w:rsidRPr="00EB07CE" w:rsidRDefault="00EB07CE" w:rsidP="00EB07CE">
      <w:pPr>
        <w:rPr>
          <w:b/>
          <w:bCs/>
        </w:rPr>
      </w:pPr>
      <w:r w:rsidRPr="00EB07CE">
        <w:rPr>
          <w:b/>
          <w:bCs/>
          <w:rtl/>
        </w:rPr>
        <w:lastRenderedPageBreak/>
        <w:t>ثانيًا: أمننة قضية الهجرة خلال فترة "ترامب</w:t>
      </w:r>
      <w:r w:rsidRPr="00EB07CE">
        <w:rPr>
          <w:b/>
          <w:bCs/>
        </w:rPr>
        <w:t>"</w:t>
      </w:r>
    </w:p>
    <w:p w14:paraId="65D9AE28" w14:textId="77777777" w:rsidR="00EB07CE" w:rsidRPr="00EB07CE" w:rsidRDefault="00EB07CE" w:rsidP="00EB07CE">
      <w:r w:rsidRPr="00EB07CE">
        <w:rPr>
          <w:rtl/>
        </w:rPr>
        <w:t>منذ أن تولى الرئيس الأمريكي السابق "دونالد ترامب" منصبه، في ٢٠ يناير ٢٠١٧، بدأت إدارته بتطبيق نهج جديد تجاه الهجرة، يتناسب مع وعود قطعها خلال حملته الرئاسية، بأنه سيفرض قيودًا كبيرة على قوانين الهجرة، وسيعمل على إلغاء سياسات سلفه "أوباما" المتعلقة بذات الشأن، وكذلك وعد ببناء جدار حدودي بين الولايات المتحدة والمكسیك؛ لمنع تدفق المهاجريين والمجرمین والإرهابيين -على حد قوله، واتسع نهجه المناوئ لقضية الهجرة، من منطلق قناعته بأن الأمننة ربما ستكون الوسيلة الأسرع لتهيئة المناخ السياسي لتقبُّل فكرة أن الهجرة تُعد مهددًا للأمن القومي الأمريكي، كما أراد "ترامب" أن يستخدم "الفعل الخطابي</w:t>
      </w:r>
      <w:r w:rsidRPr="00EB07CE">
        <w:t xml:space="preserve">" (Speech act) </w:t>
      </w:r>
      <w:r w:rsidRPr="00EB07CE">
        <w:rPr>
          <w:rtl/>
        </w:rPr>
        <w:t>لإضفاء شرعية على سياساته الصارمة المتعلقة بالهجرة. ويمكن تناول ملامح استراتيجية "ترامب" لأمننة قضية</w:t>
      </w:r>
    </w:p>
    <w:p w14:paraId="6AFB200D" w14:textId="77777777" w:rsidR="00EB07CE" w:rsidRPr="00EB07CE" w:rsidRDefault="00EB07CE" w:rsidP="00EB07CE">
      <w:r w:rsidRPr="00EB07CE">
        <w:rPr>
          <w:rtl/>
        </w:rPr>
        <w:t>الهجرة على المسارين الاقتصادي والمجتمعي فیما يلي</w:t>
      </w:r>
      <w:r w:rsidRPr="00EB07CE">
        <w:t>:</w:t>
      </w:r>
    </w:p>
    <w:p w14:paraId="3F0985AA" w14:textId="77777777" w:rsidR="00EB07CE" w:rsidRPr="00EB07CE" w:rsidRDefault="00EB07CE" w:rsidP="00EB07CE">
      <w:pPr>
        <w:rPr>
          <w:b/>
          <w:bCs/>
        </w:rPr>
      </w:pPr>
      <w:r w:rsidRPr="00EB07CE">
        <w:rPr>
          <w:b/>
          <w:bCs/>
          <w:rtl/>
        </w:rPr>
        <w:t>أ. الهجرة تهديد للأمن الاقتصادي</w:t>
      </w:r>
    </w:p>
    <w:p w14:paraId="6B5996CF" w14:textId="77777777" w:rsidR="00EB07CE" w:rsidRPr="00EB07CE" w:rsidRDefault="00EB07CE" w:rsidP="00EB07CE">
      <w:r w:rsidRPr="00EB07CE">
        <w:rPr>
          <w:rtl/>
        </w:rPr>
        <w:t>أشار "ترامب" إلى الهجرة منذ خطاب إعلان ترشحه للسباق الرئاسي، في يونيو ٢٠١٥؛ حیث قال، عندما تحدث عن آثار الهجرة غير الشرعية، "إنهم يقتلوننا اقتصاديًّا"، في إشارة إلى أن الهجرة تُمثل تهديدًا وجوديًّا لاقتصاد بلاده، كما جادل في خطابات أخرى بأن المهاجرين غير الشرعيین من المكسيك يشغلون وظائف الطبقة العاملة الأمريكية، وأكّد أن الهجرة غير الشرعية تستنزف الموارد العامة، وتؤدي إلى انخفاض الوظائف والأجور. ويمكن القول إن "ترامب" عزّز خطابه الشعبوي من خلال تصوير جميع المهاجرين غير الشرعيين على أنهم "مجرمون" يسرقون الوظائف من الأمريكيين، وساهم ذلك في تأجيج مشاعر الجمهور الأمريكي الذي اقتنع بعضه بضرورة اتخاذ "ترامب" قرارات حاسمة لحماية العمال الأمريكيين، ووقف نزيف الاقتصاد الأمريكي؛ بسبب الديون الناشئة عن الهجرة بمختلف أشكالها</w:t>
      </w:r>
      <w:r w:rsidRPr="00EB07CE">
        <w:t>.</w:t>
      </w:r>
    </w:p>
    <w:p w14:paraId="66FB6B0C" w14:textId="77777777" w:rsidR="00EB07CE" w:rsidRPr="00EB07CE" w:rsidRDefault="00EB07CE" w:rsidP="00EB07CE">
      <w:pPr>
        <w:rPr>
          <w:b/>
          <w:bCs/>
        </w:rPr>
      </w:pPr>
      <w:r w:rsidRPr="00EB07CE">
        <w:rPr>
          <w:b/>
          <w:bCs/>
          <w:rtl/>
        </w:rPr>
        <w:t>ب. الهجرة تهديد للأمن المجتمعي</w:t>
      </w:r>
    </w:p>
    <w:p w14:paraId="5646A245" w14:textId="77777777" w:rsidR="00EB07CE" w:rsidRPr="00EB07CE" w:rsidRDefault="00EB07CE" w:rsidP="00EB07CE">
      <w:r w:rsidRPr="00EB07CE">
        <w:rPr>
          <w:rtl/>
        </w:rPr>
        <w:t>وصف "ترامب" الهجرة غير الشرعية بأنها "أزمة إنسانية وأمنية"؛ إذ أراد أن يربط مصطلح "الإنسانية" بعبارة "الأزمة الأمنية"، ليظهر أن</w:t>
      </w:r>
    </w:p>
    <w:p w14:paraId="6ECC1505" w14:textId="77777777" w:rsidR="00EB07CE" w:rsidRPr="00EB07CE" w:rsidRDefault="00EB07CE" w:rsidP="00EB07CE">
      <w:r w:rsidRPr="00EB07CE">
        <w:t xml:space="preserve">77 </w:t>
      </w:r>
      <w:r w:rsidRPr="00EB07CE">
        <w:rPr>
          <w:rtl/>
        </w:rPr>
        <w:t>أدرك "ترامب" أن الأمننة ستكون الوسيلة الأسرع لتهيئة المناخ السياسي لتقبُّل فكرة أن الهجرة تُعد مهددًا للأمن القومي الأمريكي، وبالتالي استخدم "الفعل الخطابي" لإضفاء شرعية على سياساته الصارمة المتعلقة بالهجرة</w:t>
      </w:r>
      <w:r w:rsidRPr="00EB07CE">
        <w:t>. "</w:t>
      </w:r>
    </w:p>
    <w:p w14:paraId="264F467F" w14:textId="77777777" w:rsidR="00EB07CE" w:rsidRPr="00EB07CE" w:rsidRDefault="00EB07CE" w:rsidP="00EB07CE">
      <w:r w:rsidRPr="00EB07CE">
        <w:rPr>
          <w:rtl/>
        </w:rPr>
        <w:t>رفاهية الأمریكيین مهدَّدة وجوديًّا، خصوصًا عند اعتبار أن كلمة "أزمة" تشير إلى تهديد أو خطر حقيقي، علاوةً على وصف قوافل المهاجرين بأنها مثل "الغزو"، ومن ثمَّ، سعى "ترامب" إلى تصوير الهجرة غير الشرعية بأنها "حالة حرب"، تتعرّض فيها حياة الشعب الأمريكي للخطر. وخلال خطاب الهجرة، قال "ترامب" إن "قلب أمريكا انكسر عندما قُتل ضابط شرطة أمريكي في کالیفورنیا بوحشیة وبدم بارد من قبل أجنبي غير شرعي جاء عبر الحدود"، ومن خلال هذه العبارة، وصف "ترامب" المهاجر بأنه غير شرعي، وصوَّر الهُوية الوطنية على أنها مكسورة أي مهددة وجوديًّا، وعلى هذا النحو، سعی "ترامب" في أكثر من مرة إلى مخاطبة الجمهور الأمريكي بأنهم مهددون بتلاشي هويتهم، ولذلك، تتحدى الإدارة الأمريكية بقيادته فكرة الحدود المفتوحة باعتبارها تهديدًا للأمن المجتمعي</w:t>
      </w:r>
      <w:r w:rsidRPr="00EB07CE">
        <w:t>.</w:t>
      </w:r>
    </w:p>
    <w:p w14:paraId="4A503C58" w14:textId="77777777" w:rsidR="00EB07CE" w:rsidRPr="00EB07CE" w:rsidRDefault="00EB07CE" w:rsidP="00EB07CE">
      <w:r w:rsidRPr="00EB07CE">
        <w:rPr>
          <w:rtl/>
        </w:rPr>
        <w:t>لقد أدرك "ترامب" أهمية اللغة الخطابية "المؤمننة" باعتبارها محرًا للتأثير على عاطفة الجمهور الأمريكي، وبالتالي صدَّر مفاهیم تتعلق بالهُوية الأمريكية، أو بعبارة أخرى ما يُعرَف في الأدبيات الأمنية بمعضلة "نحن" مقابل "الآخر"، فمن الواضح أن "ترامب" اتفق مع "باري بوزان" -أحد أكبر رواد مدرسة كوبنهاجن للدراسات الأمنية- على أن للهجرة تداعيات سلبية على المجتمع: إذ تؤدي إلى تغيير التكوين العرقي والثقافي والديني واللغوي للسكان</w:t>
      </w:r>
      <w:r w:rsidRPr="00EB07CE">
        <w:t>.</w:t>
      </w:r>
    </w:p>
    <w:p w14:paraId="0327DD61" w14:textId="77777777" w:rsidR="00EB07CE" w:rsidRPr="00EB07CE" w:rsidRDefault="00EB07CE" w:rsidP="00EB07CE">
      <w:r w:rsidRPr="00EB07CE">
        <w:rPr>
          <w:rtl/>
        </w:rPr>
        <w:lastRenderedPageBreak/>
        <w:t>وكانت الأمننة الأداة البرجماتية السريعة التي اعتمد عليها "ترامب" لتبرير الإجراءات الاستثنائية التي اتخذها ضد المهاجرين، وتجدر الإشارة إلى أن هذه الإجراءات كانت عبارة عن قرارات تنفيذية، مبتعدًا تمامًا عن تشريعات مجلس النواب، والتي قد تستغرق وقتًا طويلًا لتمریرها، وقد تكون رهنًا للانقسام السياسي</w:t>
      </w:r>
    </w:p>
    <w:p w14:paraId="2B648AD0" w14:textId="77777777" w:rsidR="00EB07CE" w:rsidRPr="00EB07CE" w:rsidRDefault="00EB07CE" w:rsidP="00EB07CE">
      <w:r w:rsidRPr="00EB07CE">
        <w:rPr>
          <w:rtl/>
        </w:rPr>
        <w:t>داخل الكونجرس، وفي ضوء ذلك، يمكن رصد عدد من التدابير الاستثنائية التي اتخذها "ترامب" لتقييد الهجرة، سواء كانت شرعية أو غير شرعية</w:t>
      </w:r>
      <w:r w:rsidRPr="00EB07CE">
        <w:t>.</w:t>
      </w:r>
    </w:p>
    <w:p w14:paraId="4B2E065C" w14:textId="77777777" w:rsidR="00EB07CE" w:rsidRPr="00EB07CE" w:rsidRDefault="00EB07CE" w:rsidP="00EB07CE">
      <w:pPr>
        <w:rPr>
          <w:b/>
          <w:bCs/>
        </w:rPr>
      </w:pPr>
      <w:r w:rsidRPr="00EB07CE">
        <w:rPr>
          <w:b/>
          <w:bCs/>
          <w:rtl/>
        </w:rPr>
        <w:t>١</w:t>
      </w:r>
      <w:r w:rsidRPr="00EB07CE">
        <w:rPr>
          <w:b/>
          <w:bCs/>
        </w:rPr>
        <w:t xml:space="preserve">) </w:t>
      </w:r>
      <w:r w:rsidRPr="00EB07CE">
        <w:rPr>
          <w:b/>
          <w:bCs/>
          <w:rtl/>
        </w:rPr>
        <w:t>الجدار الحدودي بين الولايات المتحدة والمكسيك</w:t>
      </w:r>
    </w:p>
    <w:p w14:paraId="3FB6DC20" w14:textId="77777777" w:rsidR="00EB07CE" w:rsidRPr="00EB07CE" w:rsidRDefault="00EB07CE" w:rsidP="00EB07CE">
      <w:r w:rsidRPr="00EB07CE">
        <w:rPr>
          <w:rtl/>
        </w:rPr>
        <w:t>دعا "ترامب" إلى إقامة جدار على الحدود الجنوبية الأمريكية خلال خطاب ترشيحه عام ٢٠١٥، وقال إنه "سيبني جدارًا عظیمًا"، وخلال خطاب حالة الاتحاد في ٢٠١٨، قال إن الجدار "سیغلق الثغرات التي يستغلها المجرمون والإرهابيون"، كما أشار إلى أن الجدار مهم للغاية لأمن الحدود، وفي أكثر من مناسبة، أوضح أنه سيجعل المكسيك تدفع ثمن الجدار، وهو ما أثّر سلبًا على العلاقات بين الولايات المتحدة الأمريكية والمكسيك، ويرى المحللون أن التكلفة المرتفعة لبناء الجدار، والتحديات اللوجستية التي يفرضها، فضلًا عن التأثير السلبي للعلاقات بین البلدین، جميعها دلائل تعكس الانتقال من السياسات العادية إلى الاستثنائية، فعلى سبيل المثال، أعلن "ترامب" في فبراير ٢٠١٩ حالة الطوارئ الوطنية، لاستكمال الاعتمادات غير الكافية من الكونجرس لتمويل المشروع الحدودي، ولهذا تمت إعادة تخصيص ما يصل إلى ٣,٦ مليارات دولار من مشروعات البناء العسكرية التابعة لوزارة الدفاع لتمويل بناء الجدار</w:t>
      </w:r>
      <w:r w:rsidRPr="00EB07CE">
        <w:t>.</w:t>
      </w:r>
    </w:p>
    <w:p w14:paraId="65279642" w14:textId="77777777" w:rsidR="00EB07CE" w:rsidRPr="00EB07CE" w:rsidRDefault="00EB07CE" w:rsidP="00EB07CE">
      <w:pPr>
        <w:rPr>
          <w:b/>
          <w:bCs/>
        </w:rPr>
      </w:pPr>
      <w:r w:rsidRPr="00EB07CE">
        <w:rPr>
          <w:b/>
          <w:bCs/>
          <w:rtl/>
        </w:rPr>
        <w:t>٢</w:t>
      </w:r>
      <w:r w:rsidRPr="00EB07CE">
        <w:rPr>
          <w:b/>
          <w:bCs/>
        </w:rPr>
        <w:t xml:space="preserve">) </w:t>
      </w:r>
      <w:r w:rsidRPr="00EB07CE">
        <w:rPr>
          <w:b/>
          <w:bCs/>
          <w:rtl/>
        </w:rPr>
        <w:t>عسكرة الحدود الجنوبية</w:t>
      </w:r>
    </w:p>
    <w:p w14:paraId="3ABC4BA0" w14:textId="77777777" w:rsidR="00EB07CE" w:rsidRPr="00EB07CE" w:rsidRDefault="00EB07CE" w:rsidP="00EB07CE">
      <w:r w:rsidRPr="00EB07CE">
        <w:rPr>
          <w:rtl/>
        </w:rPr>
        <w:t xml:space="preserve">خلال انتخابات التجديد النصفي عام </w:t>
      </w:r>
      <w:r w:rsidRPr="00EB07CE">
        <w:rPr>
          <w:rtl/>
          <w:lang w:bidi="fa-IR"/>
        </w:rPr>
        <w:t>٢۰</w:t>
      </w:r>
      <w:r w:rsidRPr="00EB07CE">
        <w:rPr>
          <w:rtl/>
        </w:rPr>
        <w:t>١٨، هدّد الرئيس "ترامب" بإرسال ما يصل إلى ١٥ ألف جندي أمریکي إلى الحدود مع المكسيك، وذلك لمنع دخول قوافل المهاجرين وطالبي اللجوء من أمريكا الوسطى، وعلى الرغم من أن هذا الإجراء يبدو غیر استثنائي في حد ذاته، لأن رؤساء</w:t>
      </w:r>
    </w:p>
    <w:p w14:paraId="64AE174F" w14:textId="77777777" w:rsidR="00EB07CE" w:rsidRPr="00EB07CE" w:rsidRDefault="00EB07CE" w:rsidP="00EB07CE">
      <w:r w:rsidRPr="00EB07CE">
        <w:t xml:space="preserve">" </w:t>
      </w:r>
      <w:r w:rsidRPr="00EB07CE">
        <w:rPr>
          <w:rtl/>
        </w:rPr>
        <w:t>أدرك "ترامب" أهمية اللغة الخطابية "المؤمننة" باعتبارها محرًا للتأثير على عاطفة الجمهور الأمريكي، وبالتالي صدَّر مفاهيم تتعلق بالهُوية الأمريكية، أو بعبارة أخرى اعتمد على ما يُعرف في الأدبيات الأمنية بمعضلة "نحن" مقابل "الآخر</w:t>
      </w:r>
      <w:r w:rsidRPr="00EB07CE">
        <w:t>". "</w:t>
      </w:r>
    </w:p>
    <w:p w14:paraId="05C117E8" w14:textId="77777777" w:rsidR="00EB07CE" w:rsidRPr="00EB07CE" w:rsidRDefault="00EB07CE" w:rsidP="00EB07CE">
      <w:r w:rsidRPr="00EB07CE">
        <w:rPr>
          <w:rtl/>
        </w:rPr>
        <w:t>الولايات المتحدة السابقين فعلوا ذلك أيضًا في الماضي، فإنه يعكس أمننة واضحة، لأن قوات الجیش الأمریکي كانت أشبه بقوات إنفاذ القانون، فقد أطلقت الرصاص المطاطي على الأشخاص الذين كانوا يحاولون عبور الحدود، وهو ما يُعد انفصالًا عن السياسة العادية؛ لأن القانون الفيدرالي يحظر على الجيش القيام بأنشطة إنفاذ القانون في الولايات المتحدة</w:t>
      </w:r>
      <w:r w:rsidRPr="00EB07CE">
        <w:t>.</w:t>
      </w:r>
    </w:p>
    <w:p w14:paraId="5BBEC977" w14:textId="77777777" w:rsidR="00EB07CE" w:rsidRPr="00EB07CE" w:rsidRDefault="00EB07CE" w:rsidP="00EB07CE">
      <w:pPr>
        <w:rPr>
          <w:b/>
          <w:bCs/>
        </w:rPr>
      </w:pPr>
      <w:r w:rsidRPr="00EB07CE">
        <w:rPr>
          <w:b/>
          <w:bCs/>
          <w:rtl/>
        </w:rPr>
        <w:t>٣</w:t>
      </w:r>
      <w:r w:rsidRPr="00EB07CE">
        <w:rPr>
          <w:b/>
          <w:bCs/>
        </w:rPr>
        <w:t xml:space="preserve">) </w:t>
      </w:r>
      <w:r w:rsidRPr="00EB07CE">
        <w:rPr>
          <w:b/>
          <w:bCs/>
          <w:rtl/>
        </w:rPr>
        <w:t>إلغاء برنامج الإجراء المؤجل للقادمين في مرحلة الطفولة (داكا</w:t>
      </w:r>
      <w:r w:rsidRPr="00EB07CE">
        <w:rPr>
          <w:b/>
          <w:bCs/>
        </w:rPr>
        <w:t>)</w:t>
      </w:r>
    </w:p>
    <w:p w14:paraId="4143BE2F" w14:textId="77777777" w:rsidR="00EB07CE" w:rsidRPr="00EB07CE" w:rsidRDefault="00EB07CE" w:rsidP="00EB07CE">
      <w:r w:rsidRPr="00EB07CE">
        <w:rPr>
          <w:rtl/>
        </w:rPr>
        <w:t>يرى المحللون أن برنامج "الإجراء المؤجل للقادمين في مرحلة الطفولة"، والذي قدّمه "أوباما" عام ٢٠١٢، كان فرصة لإنقاذ ٨٠٠ ألف شخص هاجروا إلى الولايات المتحدة وهم أطفال ولیست لدیهم جنسیة أو إقامة قانونیة، وبالتالي كان يُنظر إلى هذا الإجراء على أنه برنامج لحماية المهاجرين من ترحيلهم قسرًا. في المقابل، قرّر "ترامب" إلغاء هذا البرنامج في سبتمبر ٢٠١٧، بحجة أنه غير قانوني، وأن "أوباما تجاوز سلطته في إقراره"، الأمر الذي مثّل صدمة لآلاف المهاجرين غير القانونيين في الولايات المتحدة، إذ اعُتبر القرار تدبیرًا استثنائيًّا تعسفيًّا؛ للتضيق على المهاجرين، ويتناقض مع مبادئ حقوق الإنسان</w:t>
      </w:r>
      <w:r w:rsidRPr="00EB07CE">
        <w:t>.</w:t>
      </w:r>
    </w:p>
    <w:p w14:paraId="5EE3F6C0" w14:textId="77777777" w:rsidR="00EB07CE" w:rsidRPr="00EB07CE" w:rsidRDefault="00EB07CE" w:rsidP="00EB07CE">
      <w:pPr>
        <w:rPr>
          <w:b/>
          <w:bCs/>
        </w:rPr>
      </w:pPr>
      <w:r w:rsidRPr="00EB07CE">
        <w:rPr>
          <w:b/>
          <w:bCs/>
          <w:rtl/>
        </w:rPr>
        <w:t>٤</w:t>
      </w:r>
      <w:r w:rsidRPr="00EB07CE">
        <w:rPr>
          <w:b/>
          <w:bCs/>
        </w:rPr>
        <w:t xml:space="preserve">) </w:t>
      </w:r>
      <w:r w:rsidRPr="00EB07CE">
        <w:rPr>
          <w:b/>
          <w:bCs/>
          <w:rtl/>
        </w:rPr>
        <w:t>تقييد السفر والتأشيرات للقادمين من بعض البلدان</w:t>
      </w:r>
    </w:p>
    <w:p w14:paraId="6A7E103E" w14:textId="77777777" w:rsidR="00EB07CE" w:rsidRPr="00EB07CE" w:rsidRDefault="00EB07CE" w:rsidP="00EB07CE">
      <w:r w:rsidRPr="00EB07CE">
        <w:rPr>
          <w:rtl/>
        </w:rPr>
        <w:t xml:space="preserve">أصدر"ترامب"، في ٢٧ ینایر ٢٠١٧، قرارًا یسمی "حمایة الأمة من دخول إرهابيين أجانب إلى الولايات المتحدة"، تضمّن تعلیق دخول اللاجئین بالكامل إلى البلاد لمدة ١٢٠ يومًا على الأقل، واللاجئين السوربین إلى أجل غير مسمى، كما نصَّ القرار على منْع تأشيرات دخول مواطني سبع دول إسلامية لمدة </w:t>
      </w:r>
      <w:r w:rsidRPr="00EB07CE">
        <w:rPr>
          <w:rtl/>
          <w:lang w:bidi="fa-IR"/>
        </w:rPr>
        <w:t>۹۰</w:t>
      </w:r>
      <w:r w:rsidRPr="00EB07CE">
        <w:rPr>
          <w:rtl/>
        </w:rPr>
        <w:t xml:space="preserve"> یومًا، وهي إیران والعراق ولیبيا والصومال والسودان </w:t>
      </w:r>
      <w:r w:rsidRPr="00EB07CE">
        <w:rPr>
          <w:rtl/>
        </w:rPr>
        <w:lastRenderedPageBreak/>
        <w:t xml:space="preserve">وسوريا واليمن، وقد أدى ذلك القرار إلى فوضى في المطارات الأمريكية، وموجة احتجاجات ومظاهرات مندِّدة بالتمييز ضد المسلمين. وفي سبتمبر ٢٠١٧، أضافت الولايات المتحدة ثلاث دول جدیدة، وهي: كوريا الشمالية وفنزويلا وتشاد، في المقابل، تمت إزالة السودان من المرسوم، وفي ٣١ یناير </w:t>
      </w:r>
      <w:r w:rsidRPr="00EB07CE">
        <w:rPr>
          <w:rtl/>
          <w:lang w:bidi="fa-IR"/>
        </w:rPr>
        <w:t>٢۰٢۰</w:t>
      </w:r>
      <w:r w:rsidRPr="00EB07CE">
        <w:rPr>
          <w:rtl/>
        </w:rPr>
        <w:t>، حظر "ترامب" طلبات الهجرة من ست دول أخرى، وهي: إريتريا وقيرغيزستان وميانمار ونيجيريا والسودان وتنزانيا. وتشير التقديرات إلى أن قرارات "ترامب" التنفيذية بشأن حظر دخول رعايا بعض الدول تقوم على التمييز على أساس الجنس أو العرق أو الديانة، وهو الأمر الذي يمثل قمة العنصرية بالنسبة لمواطني هذه الدول. ومن ثمَّ يمكن ملاحظة أن "ترامب</w:t>
      </w:r>
      <w:r w:rsidRPr="00EB07CE">
        <w:t>"</w:t>
      </w:r>
    </w:p>
    <w:p w14:paraId="01421B54" w14:textId="77777777" w:rsidR="00EB07CE" w:rsidRPr="00EB07CE" w:rsidRDefault="00EB07CE" w:rsidP="00EB07CE">
      <w:r w:rsidRPr="00EB07CE">
        <w:t xml:space="preserve">" </w:t>
      </w:r>
      <w:r w:rsidRPr="00EB07CE">
        <w:rPr>
          <w:rtl/>
        </w:rPr>
        <w:t>كانت الأمننة "الأداة" البرجماتية السريعة التي اعتمد عليها "ترامب" لتبرير الإجراءات الاستثنائية الذي اتخذها ضد المهاجرين، وكانت هذه الإجراءات متمثلة في قرارات تنفيذية، مبتعدًا تمامًا عن تشريعات مجلس النواب، والتي قد تستغرق وقتًا طويلًا لتمريرها</w:t>
      </w:r>
      <w:r w:rsidRPr="00EB07CE">
        <w:t>. "</w:t>
      </w:r>
    </w:p>
    <w:p w14:paraId="601F2235" w14:textId="77777777" w:rsidR="00EB07CE" w:rsidRPr="00EB07CE" w:rsidRDefault="00EB07CE" w:rsidP="00EB07CE">
      <w:r w:rsidRPr="00EB07CE">
        <w:rPr>
          <w:rtl/>
        </w:rPr>
        <w:t>لم يركز فقط على "الفعل الخطابي"، ولكنه اعتمد على الممارسات المتمثلة في القرارات التنفيذية التي تهدف إلى تقييد سياسات الهجرة؛ من أجل تحقیق ما دعا إليه، وهو جعل "أمریكا للأمریكیين فقط</w:t>
      </w:r>
      <w:r w:rsidRPr="00EB07CE">
        <w:t>".</w:t>
      </w:r>
    </w:p>
    <w:p w14:paraId="25702A0B" w14:textId="77777777" w:rsidR="00EB07CE" w:rsidRPr="00EB07CE" w:rsidRDefault="00EB07CE" w:rsidP="00EB07CE">
      <w:pPr>
        <w:rPr>
          <w:b/>
          <w:bCs/>
        </w:rPr>
      </w:pPr>
      <w:r w:rsidRPr="00EB07CE">
        <w:rPr>
          <w:b/>
          <w:bCs/>
          <w:rtl/>
        </w:rPr>
        <w:t>ثالثًا: مساعي "بايدن" لتفكيك أمننة الهجرة</w:t>
      </w:r>
    </w:p>
    <w:p w14:paraId="5B099E51" w14:textId="77777777" w:rsidR="00EB07CE" w:rsidRPr="00EB07CE" w:rsidRDefault="00EB07CE" w:rsidP="00EB07CE">
      <w:r w:rsidRPr="00EB07CE">
        <w:rPr>
          <w:rtl/>
        </w:rPr>
        <w:t>يرى المحللون أن سياسات "ترامب" تجاه المهاجريين واللاجئين أدت إلى إضعاف قدرة المؤسسات الأمريكية المتخصِّصة في هذا الشأن؛ ممّا أدی إلى وجود ما يُقارب ١,٢ ملیون حالة هجرة معلَّقة، وازداد الأمر تعقيدًا بسبب انتشار جائحة كورونا. ثم جاء "جو بایدن" على النقيض من سياسات سلفه "ترامب" وسعى إلى تحویل قضیة الهجرة إلى قضیة "سیاسات عامة" بدلًا من كونها قضية أمنية ترتبط بالأمن القومي الأمريكي، وتجاهل استخدام المصطلحات الأمنية عند حديثه عن الهجرة، واعتبرها "فرصة" -وليست تهديدًا أو تحديًّا-، وذلك في إطار مساعیه لإعادة تحسين صورة الولايات المتحدة</w:t>
      </w:r>
      <w:r w:rsidRPr="00EB07CE">
        <w:t>.</w:t>
      </w:r>
    </w:p>
    <w:p w14:paraId="1B0B7DB8" w14:textId="77777777" w:rsidR="00EB07CE" w:rsidRPr="00EB07CE" w:rsidRDefault="00EB07CE" w:rsidP="00EB07CE">
      <w:r w:rsidRPr="00EB07CE">
        <w:rPr>
          <w:rtl/>
        </w:rPr>
        <w:t>ويقع على "بايدن" عبء مضاعف لتفكيك أمننة قضية الهجرة؛ بسبب سياسات وتصريحات سلفه "ترامب"، وقد برز أول مساعي "بايدن" في هذا الصدد عقب فوزه في الانتخابات، حيث صرَّح بأن أبواب الولايات المتحدة ستكون مفتوحة في وجه اللاجئین ومن هم في حاجة إلى المساعدة. ويرى "بايدن" أن إصلاح منظومتي "الهجرة" و"اللجوء" سيؤدي إلى دمج المهاجرین أو اللاجئين الجُدد في المجتمع الأمريكي: مما يؤدي إلى إثراء اقتصاد البلاد وازدهارها، بالإضافة إلى تعزيز النسيج الثقافي في البلاد، باعتبار أن المهاجرين القادمين إلى الولايات</w:t>
      </w:r>
    </w:p>
    <w:p w14:paraId="22E2ABBA" w14:textId="77777777" w:rsidR="00EB07CE" w:rsidRPr="00EB07CE" w:rsidRDefault="00EB07CE" w:rsidP="00EB07CE">
      <w:r w:rsidRPr="00EB07CE">
        <w:rPr>
          <w:rtl/>
        </w:rPr>
        <w:t>المتحدة يجلبون تقاليدهم معهم، ومن ثمَّ عودة الولايات المتحدة مجددًا لتصبح أكثر دول العالم احتواءً للثقافات المتنوعة. ويمكن رصد تحركات الرئيس الأمريكي "جو بايدن" التي تؤكد سعيه لتفكیك أمننة قضية الهجرة، والتي جاءت على النحو التالي</w:t>
      </w:r>
      <w:r w:rsidRPr="00EB07CE">
        <w:t>:</w:t>
      </w:r>
    </w:p>
    <w:p w14:paraId="6CE2B4AB" w14:textId="77777777" w:rsidR="00EB07CE" w:rsidRPr="00EB07CE" w:rsidRDefault="00EB07CE" w:rsidP="00EB07CE">
      <w:r w:rsidRPr="00EB07CE">
        <w:t xml:space="preserve">· </w:t>
      </w:r>
      <w:r w:rsidRPr="00EB07CE">
        <w:rPr>
          <w:rtl/>
        </w:rPr>
        <w:t>إيقاف بناء الجدار على طول الحدود الجنوبیة للولايات المتحدة</w:t>
      </w:r>
      <w:r w:rsidRPr="00EB07CE">
        <w:t>.</w:t>
      </w:r>
    </w:p>
    <w:p w14:paraId="5039E381" w14:textId="77777777" w:rsidR="00EB07CE" w:rsidRPr="00EB07CE" w:rsidRDefault="00EB07CE" w:rsidP="00EB07CE">
      <w:r w:rsidRPr="00EB07CE">
        <w:t xml:space="preserve">• </w:t>
      </w:r>
      <w:r w:rsidRPr="00EB07CE">
        <w:rPr>
          <w:rtl/>
        </w:rPr>
        <w:t>إلغاء حظر السفر المفروض على الدول ذات الأغلبية المسلمة</w:t>
      </w:r>
      <w:r w:rsidRPr="00EB07CE">
        <w:t>.</w:t>
      </w:r>
    </w:p>
    <w:p w14:paraId="57D9AE8B" w14:textId="77777777" w:rsidR="00EB07CE" w:rsidRPr="00EB07CE" w:rsidRDefault="00EB07CE" w:rsidP="00EB07CE">
      <w:r w:rsidRPr="00EB07CE">
        <w:t xml:space="preserve">· </w:t>
      </w:r>
      <w:r w:rsidRPr="00EB07CE">
        <w:rPr>
          <w:rtl/>
        </w:rPr>
        <w:t>إلغاء اتفاقية الدولة الثالثة الآمنة، الموقَّعة عام ٢٠١٩، مع كل من جواتیمالا والسلفادور وهندوراس، والتي تنُص على ضرورة توجُّه طالبي اللجوء إلى أي من هذه الدول الثلاث أولًا قبل التوجُّه إلى واشنطن</w:t>
      </w:r>
      <w:r w:rsidRPr="00EB07CE">
        <w:t>.</w:t>
      </w:r>
    </w:p>
    <w:p w14:paraId="5509ECCD" w14:textId="77777777" w:rsidR="00EB07CE" w:rsidRPr="00EB07CE" w:rsidRDefault="00EB07CE" w:rsidP="00EB07CE">
      <w:r w:rsidRPr="00EB07CE">
        <w:t xml:space="preserve">• </w:t>
      </w:r>
      <w:r w:rsidRPr="00EB07CE">
        <w:rPr>
          <w:rtl/>
        </w:rPr>
        <w:t>تعيین "ألیخاندرو مايوركاس" وزيرًا للأمن الداخلي، لیكون أول وزير من أصول لاتينية يتولى هذه الوزارة، والتي تُشرف على قضايا الهجرة وأمن الحدود</w:t>
      </w:r>
      <w:r w:rsidRPr="00EB07CE">
        <w:t>.</w:t>
      </w:r>
    </w:p>
    <w:p w14:paraId="78CE5A4C" w14:textId="77777777" w:rsidR="00EB07CE" w:rsidRPr="00EB07CE" w:rsidRDefault="00EB07CE" w:rsidP="00EB07CE">
      <w:r w:rsidRPr="00EB07CE">
        <w:t xml:space="preserve">• </w:t>
      </w:r>
      <w:r w:rsidRPr="00EB07CE">
        <w:rPr>
          <w:rtl/>
        </w:rPr>
        <w:t>التوقیع على ثلاثة مراسيم بشأن جمع شمل الأسر التي فرقتها الإدارة السابقة، وتهدف هذه المراسيم الي إصلاح نظام الهجرة القانوني، من خلال تحسين منح تأشيرات الدخول، خصوصًا لمواطني أمریکا الوسطی، وكذلك تعزيز اندماج المهاجرين المقيمين بشكل غير قانوني في الولايات المتحدة، وذلك تمهیدًا لمنحهم الجنسیة الأمریكیة</w:t>
      </w:r>
      <w:r w:rsidRPr="00EB07CE">
        <w:t>.</w:t>
      </w:r>
    </w:p>
    <w:p w14:paraId="1F6B100B" w14:textId="77777777" w:rsidR="00EB07CE" w:rsidRPr="00EB07CE" w:rsidRDefault="00EB07CE" w:rsidP="00EB07CE">
      <w:r w:rsidRPr="00EB07CE">
        <w:rPr>
          <w:rtl/>
        </w:rPr>
        <w:lastRenderedPageBreak/>
        <w:t>وتماشیًا مع سياسات "بایدن" الجدیدة تجاه الهجرة، قدَّم النواب الديمقراطيون في مجلس النواب، في ١٨ فبراير ٢٠٢١، مشروع "قانون المواطنة الأمريكي" لعام ٢٠٢١، والذي سیحدد للمهاجرین الذین يقیمون في الولايات</w:t>
      </w:r>
    </w:p>
    <w:p w14:paraId="69534857" w14:textId="77777777" w:rsidR="00EB07CE" w:rsidRPr="00EB07CE" w:rsidRDefault="00EB07CE" w:rsidP="00EB07CE">
      <w:r w:rsidRPr="00EB07CE">
        <w:t xml:space="preserve">" </w:t>
      </w:r>
      <w:r w:rsidRPr="00EB07CE">
        <w:rPr>
          <w:rtl/>
        </w:rPr>
        <w:t>سيحدد مشروع "قانون المواطنة الأمريكي" لعام ٢٠٢١، للمهاجرين الذين يقيمون في الولايات المتحدة بصورة غير قانونية، والبالغ عددهم ١١ مليون مُهاجر، فترة ٨ سنوات للحصول على الجنسية الأمريكية</w:t>
      </w:r>
      <w:r w:rsidRPr="00EB07CE">
        <w:t>. "</w:t>
      </w:r>
    </w:p>
    <w:p w14:paraId="3B0B2359" w14:textId="77777777" w:rsidR="00EB07CE" w:rsidRPr="00EB07CE" w:rsidRDefault="00EB07CE" w:rsidP="00EB07CE">
      <w:r w:rsidRPr="00EB07CE">
        <w:rPr>
          <w:rtl/>
        </w:rPr>
        <w:t>المتحدة بصورة غیر قانونية، والبالغ عددهم ١١ مليون مُهاجر، فترة ٨ سنوات للحصول على الجنسية الأمريكية. ومجمل القول، أن تحركات "بایدن" خلال المائة يوم الأولى تجاه سياسات الهجرة واللجوء تعكس تأكيدات الإدارة الأمريكية الجديدة أنها ستسير على النقيض من نهج "ترامب" المناوئ للمهاجرين، والذي أدى إلى عزلة واشنطن عالميًّا. وإذا كان الرئيس الأمريكي الجديد قد نجح في إلغاء بعض قرارات "ترامب" فور توليه المنصب، فإن الصورة الذهنية السلبية التي أوجدها خطاب "ترامب" المؤمنن والمناهض للمهاجرين قد تستمر لسنوات، باعتبار أن هذا النهج الترامبي مستمر في تأثيره الذي أضر كثيرًا بعلاقات الولايات المتحدة مع العديد من الدول، مثل: المكسیك، ودول أمريكا اللاتينية، وبعض الدول ذات الأغلبية المسلمة</w:t>
      </w:r>
      <w:r w:rsidRPr="00EB07CE">
        <w:t>.</w:t>
      </w:r>
    </w:p>
    <w:p w14:paraId="3557DCD5" w14:textId="580523A8" w:rsidR="00EB07CE" w:rsidRPr="00EB07CE" w:rsidRDefault="00EB07CE" w:rsidP="00EB07CE">
      <w:r w:rsidRPr="00EB07CE">
        <mc:AlternateContent>
          <mc:Choice Requires="wps">
            <w:drawing>
              <wp:inline distT="0" distB="0" distL="0" distR="0" wp14:anchorId="42BA2CC2" wp14:editId="7ABA4C11">
                <wp:extent cx="304800" cy="304800"/>
                <wp:effectExtent l="0" t="0" r="0" b="0"/>
                <wp:docPr id="455344185" name="Rectangle 1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0C5D0D" id="Rectangle 1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BFA682" w14:textId="1F0B5888" w:rsidR="00EB07CE" w:rsidRPr="00EB07CE" w:rsidRDefault="00EB07CE" w:rsidP="00EB07CE">
      <w:r w:rsidRPr="00EB07CE">
        <mc:AlternateContent>
          <mc:Choice Requires="wps">
            <w:drawing>
              <wp:inline distT="0" distB="0" distL="0" distR="0" wp14:anchorId="7B53E970" wp14:editId="63B7D8F7">
                <wp:extent cx="304800" cy="304800"/>
                <wp:effectExtent l="0" t="0" r="0" b="0"/>
                <wp:docPr id="447929199" name="Rectangle 1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CDE03E" id="Rectangle 1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1637583" w14:textId="77777777" w:rsidR="00EB07CE" w:rsidRPr="00EB07CE" w:rsidRDefault="00EB07CE" w:rsidP="00EB07CE">
      <w:pPr>
        <w:rPr>
          <w:b/>
          <w:bCs/>
        </w:rPr>
      </w:pPr>
      <w:r w:rsidRPr="00EB07CE">
        <w:rPr>
          <w:b/>
          <w:bCs/>
          <w:rtl/>
        </w:rPr>
        <w:t>متابعات</w:t>
      </w:r>
    </w:p>
    <w:p w14:paraId="5F9FE37A" w14:textId="77777777" w:rsidR="00EB07CE" w:rsidRPr="00EB07CE" w:rsidRDefault="00EB07CE" w:rsidP="00EB07CE">
      <w:r w:rsidRPr="00EB07CE">
        <w:t xml:space="preserve">• </w:t>
      </w:r>
      <w:r w:rsidRPr="00EB07CE">
        <w:rPr>
          <w:rtl/>
        </w:rPr>
        <w:t>الصعود الهندي.. الفرص والتحديات</w:t>
      </w:r>
    </w:p>
    <w:p w14:paraId="13E6A4B4" w14:textId="77777777" w:rsidR="00EB07CE" w:rsidRPr="00EB07CE" w:rsidRDefault="00EB07CE" w:rsidP="00EB07CE">
      <w:r w:rsidRPr="00EB07CE">
        <w:t xml:space="preserve">• </w:t>
      </w:r>
      <w:r w:rsidRPr="00EB07CE">
        <w:rPr>
          <w:rtl/>
        </w:rPr>
        <w:t>السياسة الخارجية اليابانية بين الاستمرارية والتغيير</w:t>
      </w:r>
    </w:p>
    <w:p w14:paraId="1249431E" w14:textId="77777777" w:rsidR="00EB07CE" w:rsidRPr="00EB07CE" w:rsidRDefault="00EB07CE" w:rsidP="00EB07CE">
      <w:r w:rsidRPr="00EB07CE">
        <w:t xml:space="preserve">• </w:t>
      </w:r>
      <w:r w:rsidRPr="00EB07CE">
        <w:rPr>
          <w:rtl/>
        </w:rPr>
        <w:t>النظام التركي بين مطرقة الأزمات الداخلية وسندان التوسعات الخارجية</w:t>
      </w:r>
    </w:p>
    <w:p w14:paraId="1FA09271" w14:textId="77777777" w:rsidR="00EB07CE" w:rsidRPr="00EB07CE" w:rsidRDefault="00EB07CE" w:rsidP="00EB07CE">
      <w:r w:rsidRPr="00EB07CE">
        <w:t xml:space="preserve">• </w:t>
      </w:r>
      <w:r w:rsidRPr="00EB07CE">
        <w:rPr>
          <w:rtl/>
        </w:rPr>
        <w:t>تأثير التطورات الدولية والإقليمية على الاستراتيجية التركية شرق المتوسّط</w:t>
      </w:r>
    </w:p>
    <w:p w14:paraId="6E1EC9E5" w14:textId="77777777" w:rsidR="00EB07CE" w:rsidRPr="00EB07CE" w:rsidRDefault="00EB07CE" w:rsidP="00EB07CE">
      <w:r w:rsidRPr="00EB07CE">
        <w:t xml:space="preserve">• </w:t>
      </w:r>
      <w:r w:rsidRPr="00EB07CE">
        <w:rPr>
          <w:rtl/>
        </w:rPr>
        <w:t>التحديات الداخلية في إيراني ومستقبل الاتفاق النووي</w:t>
      </w:r>
    </w:p>
    <w:p w14:paraId="2E345605" w14:textId="77777777" w:rsidR="00EB07CE" w:rsidRPr="00EB07CE" w:rsidRDefault="00EB07CE" w:rsidP="00EB07CE">
      <w:r w:rsidRPr="00EB07CE">
        <w:t xml:space="preserve">• </w:t>
      </w:r>
      <w:r w:rsidRPr="00EB07CE">
        <w:rPr>
          <w:rtl/>
        </w:rPr>
        <w:t>مأزق الفيدرالية الإثيوبية</w:t>
      </w:r>
    </w:p>
    <w:p w14:paraId="28D4D329" w14:textId="77777777" w:rsidR="00EB07CE" w:rsidRPr="00EB07CE" w:rsidRDefault="00EB07CE" w:rsidP="00EB07CE">
      <w:r w:rsidRPr="00EB07CE">
        <w:t xml:space="preserve">• </w:t>
      </w:r>
      <w:r w:rsidRPr="00EB07CE">
        <w:rPr>
          <w:rtl/>
        </w:rPr>
        <w:t>معضلة الاستقرار في تونس</w:t>
      </w:r>
    </w:p>
    <w:p w14:paraId="07B5A177" w14:textId="77777777" w:rsidR="00EB07CE" w:rsidRPr="00EB07CE" w:rsidRDefault="00EB07CE" w:rsidP="00EB07CE">
      <w:r w:rsidRPr="00EB07CE">
        <w:t xml:space="preserve">• </w:t>
      </w:r>
      <w:r w:rsidRPr="00EB07CE">
        <w:rPr>
          <w:rtl/>
        </w:rPr>
        <w:t>القطب الشمالي.. ساحة جديدة للمنافسة الدولية</w:t>
      </w:r>
    </w:p>
    <w:p w14:paraId="5E001657" w14:textId="77777777" w:rsidR="00EB07CE" w:rsidRPr="00EB07CE" w:rsidRDefault="00EB07CE" w:rsidP="00EB07CE">
      <w:pPr>
        <w:rPr>
          <w:b/>
          <w:bCs/>
        </w:rPr>
      </w:pPr>
      <w:r w:rsidRPr="00EB07CE">
        <w:rPr>
          <w:b/>
          <w:bCs/>
          <w:rtl/>
        </w:rPr>
        <w:t>الصعود الهندي.. الفرص والتحديات</w:t>
      </w:r>
    </w:p>
    <w:p w14:paraId="4465E5B7" w14:textId="77777777" w:rsidR="00EB07CE" w:rsidRPr="00EB07CE" w:rsidRDefault="00EB07CE" w:rsidP="00EB07CE">
      <w:r w:rsidRPr="00EB07CE">
        <w:rPr>
          <w:rtl/>
        </w:rPr>
        <w:t>أ. رانيا سليمان سعد الدين</w:t>
      </w:r>
    </w:p>
    <w:p w14:paraId="142A7CB8" w14:textId="77777777" w:rsidR="00EB07CE" w:rsidRPr="00EB07CE" w:rsidRDefault="00EB07CE" w:rsidP="00EB07CE">
      <w:r w:rsidRPr="00EB07CE">
        <w:rPr>
          <w:rtl/>
        </w:rPr>
        <w:t>باحث سياسي - إدارة القضايا الاستراتيجية مركز المعلومات ودعم اتخاذ القرار</w:t>
      </w:r>
    </w:p>
    <w:p w14:paraId="3CFF4D26" w14:textId="0236B827" w:rsidR="00EB07CE" w:rsidRPr="00EB07CE" w:rsidRDefault="00EB07CE" w:rsidP="00EB07CE">
      <w:r w:rsidRPr="00EB07CE">
        <mc:AlternateContent>
          <mc:Choice Requires="wps">
            <w:drawing>
              <wp:inline distT="0" distB="0" distL="0" distR="0" wp14:anchorId="5D2F5B28" wp14:editId="1D13231C">
                <wp:extent cx="304800" cy="304800"/>
                <wp:effectExtent l="0" t="0" r="0" b="0"/>
                <wp:docPr id="853365697" name="Rectangle 1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6E16FA" id="Rectangle 1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3F8E63" w14:textId="77777777" w:rsidR="00EB07CE" w:rsidRPr="00EB07CE" w:rsidRDefault="00EB07CE" w:rsidP="00EB07CE">
      <w:r w:rsidRPr="00EB07CE">
        <w:rPr>
          <w:rtl/>
        </w:rPr>
        <w:t xml:space="preserve">لم تعُد الهند مجرد دولة صاعدة، وإنما أصبحت إحدى القوى الدولية الكبرى المتنافسة على النفوذ العالمي، كما شرعت في تغيير سياستها الخارجية من الحياد والسلمية إلى الانخراط الفعلي في الأزمات العالمية، هذا فضلًا عن المناوشات العسكرية الحدودية التي تثور بين الحين والآخر مع الصين، ومن ثمَّ أصبح يُنظر إليها باعتبارها قوة عالمية، وفاعلا أساسيا في معادلات </w:t>
      </w:r>
      <w:r w:rsidRPr="00EB07CE">
        <w:rPr>
          <w:rtl/>
        </w:rPr>
        <w:lastRenderedPageBreak/>
        <w:t>توازن القوى في القارة الآسيوية. ويعتمد ظهور الهند كقوة عالمية بالأساس على الدعم الأمريكي لها؛ لمواجهة النفوذ الصيني المتنامي على الصعيدين الإقليمي والدولي، بينما تشير بعض التقديرات إلى أن نيودلهي لديها مجموعة من المقومات الأساسية التي جعلتها تقف في مصاف الدول الكبرى، في ضوء موقعها الجغرافي المتميز، وثروتها البشرية الهائلة، فضلًا عن نموها الاقتصادي المتسارع، وقدراتها النووية والعسكرية المتقدمة</w:t>
      </w:r>
      <w:r w:rsidRPr="00EB07CE">
        <w:t>.</w:t>
      </w:r>
    </w:p>
    <w:p w14:paraId="06462ECE" w14:textId="77777777" w:rsidR="00EB07CE" w:rsidRPr="00EB07CE" w:rsidRDefault="00EB07CE" w:rsidP="00EB07CE">
      <w:r w:rsidRPr="00EB07CE">
        <w:rPr>
          <w:rtl/>
        </w:rPr>
        <w:t>ورغم توقعات الخبراء التي تؤكِّد أن الهند ستحظی بمکانة دولیة کبرى، فإن الطريق أمام نیودلهي لا یزال طويلًا؛ نظرًا لوجود العدید من التحديات التي تعوق قدرتها في هذا الشأن، ومن ثمَّ يسلِّط المقال الضوء على فرص نجاح</w:t>
      </w:r>
    </w:p>
    <w:p w14:paraId="4D7E4936" w14:textId="77777777" w:rsidR="00EB07CE" w:rsidRPr="00EB07CE" w:rsidRDefault="00EB07CE" w:rsidP="00EB07CE">
      <w:r w:rsidRPr="00EB07CE">
        <w:rPr>
          <w:rtl/>
        </w:rPr>
        <w:t>الهند في الصعود إلى مصاف القوى الدولية الكبرى، والتحديات التي تعوق مساعيها في هذا الصدد</w:t>
      </w:r>
      <w:r w:rsidRPr="00EB07CE">
        <w:t>.</w:t>
      </w:r>
    </w:p>
    <w:p w14:paraId="00CB7530" w14:textId="77777777" w:rsidR="00EB07CE" w:rsidRPr="00EB07CE" w:rsidRDefault="00EB07CE" w:rsidP="00EB07CE">
      <w:pPr>
        <w:rPr>
          <w:b/>
          <w:bCs/>
        </w:rPr>
      </w:pPr>
      <w:r w:rsidRPr="00EB07CE">
        <w:rPr>
          <w:b/>
          <w:bCs/>
          <w:rtl/>
        </w:rPr>
        <w:t>مقومات الصعود الهندي</w:t>
      </w:r>
    </w:p>
    <w:p w14:paraId="185B5A61" w14:textId="77777777" w:rsidR="00EB07CE" w:rsidRPr="00EB07CE" w:rsidRDefault="00EB07CE" w:rsidP="00EB07CE">
      <w:r w:rsidRPr="00EB07CE">
        <w:rPr>
          <w:rtl/>
        </w:rPr>
        <w:t>إن الهند لديها تاريخ حافل في التعامُل مع الأزمات الاقتصادية والمالية الكبرى منذ استقلالها عام ١٩٤٧؛ مما مكّنها من تحقيق معدلات نمو اقتصادي مرتفعة، فضلًا عن وجود توقعات بتحقيقها مزيدا من التنمية الاقتصادية؛ وذلك لامتلاكها ثروة بشرية هائلة، فقد تخطى سكانها الملیار نسمة، ومن المتوقَّع أن يرتفع إلى ملياري نسمة بحلول عام ٢٠٣٠، کما تسعی نیودلهي إلی تعزیز دورها الدولي والإقليمي، من خلال الاستفادة من قوتها الاقتصادية والعسكرية ، ويتضح ذلك فیما يلي</w:t>
      </w:r>
      <w:r w:rsidRPr="00EB07CE">
        <w:t>:</w:t>
      </w:r>
    </w:p>
    <w:p w14:paraId="03A6E79A" w14:textId="77777777" w:rsidR="00EB07CE" w:rsidRPr="00EB07CE" w:rsidRDefault="00EB07CE" w:rsidP="00EB07CE">
      <w:r w:rsidRPr="00EB07CE">
        <w:rPr>
          <w:rtl/>
        </w:rPr>
        <w:t>على الجانب الاقتصادي: بدأت في الانضمام إلى التكتلات الاقتصادية المهمة، وعلى رأسها مجموعة البريكس: حيث كانت الهند من بين الدول التي انضمت إلى الاجتماع الوزاري الأول للمجموعة في عام ٢٠٠٦، بمشاركة كل من البرازيل وروسيا والصين، ثم انضمت إليها جنوب إفريقيا عام ٢٠١١، بهدف تشكيل</w:t>
      </w:r>
    </w:p>
    <w:p w14:paraId="350FABF1" w14:textId="77777777" w:rsidR="00EB07CE" w:rsidRPr="00EB07CE" w:rsidRDefault="00EB07CE" w:rsidP="00EB07CE">
      <w:r w:rsidRPr="00EB07CE">
        <w:rPr>
          <w:rtl/>
        </w:rPr>
        <w:t>نظام اقتصادي عالمي متعدد الأقطاب، وهو ما أضاف إلى قوة الهند الاقتصادية عالميًّا؛ حيث تشارك مجموعة البريكس بنسبة ٢٥٪ من الناتج المحلي الإجمالي العالمي، مما دفع بعض المراقبين لتوقَّع ريادة كل من البرازيل والهند والصين وروسيا للاقتصاد العالمي خلال السنوات المُقبلة بدلًا من القوى الاقتصادية التقليدية المتمثلة في الولايات المتحدة والاتحاد الأوروبي، فضلًا عن وجود بعض التوقُعات بتحقيق الهند أكبر نمو اقتصادي عالمي: حيث أشار صندوق النقد الدولي في تقريره بعنوان "مستجدات آفاق الاقتصاد العالمي: دعم السياسات ونشر اللقاحات يعززان النشاط الاقتصادي"، إلى احتمالية ارتفاع معدل النمو الاقتصادي الهندي خلال عام ٢٠٢١ إلى ١١,٥٪، ثم الصين بنسبة ٨,١٪، ثم ماليزيا بنسبة ٧٪، ثم الفلبين بنسبة ٦,٦٪</w:t>
      </w:r>
      <w:r w:rsidRPr="00EB07CE">
        <w:t>.</w:t>
      </w:r>
    </w:p>
    <w:p w14:paraId="35440618" w14:textId="77777777" w:rsidR="00EB07CE" w:rsidRPr="00EB07CE" w:rsidRDefault="00EB07CE" w:rsidP="00EB07CE">
      <w:r w:rsidRPr="00EB07CE">
        <w:rPr>
          <w:rtl/>
        </w:rPr>
        <w:t>على الجانب العسكري: تُعد الهند إحدى القوى النووية الكبرى في القارة الآسيوية؛ حيث أجرت أول تجربة نووية سلمية لها عام ١٩٧٤، ثم أعلنت رسميًّا امتلاكها لسلاح نووي عام ١٩٩٨، كما يحتل الجيش الهندي مكانة كبيرة بين جيوش العالم: حيث يُصنَّف في المرتبة الرابعة كأقوى جيش في العالم بعد كل من الولايات المتحدة وروسیا والصین، وففًا لمؤشر جلوبال فاير باور</w:t>
      </w:r>
      <w:r w:rsidRPr="00EB07CE">
        <w:t xml:space="preserve"> (global fire power) </w:t>
      </w:r>
      <w:r w:rsidRPr="00EB07CE">
        <w:rPr>
          <w:rtl/>
        </w:rPr>
        <w:t>لعام ٢٠٢١، وهي أيضًا رابع أكبر ميزانية دفاع عالميًّا، بعد كل من الولايات المتحدة والصين وبريطانيا، وتهدُف من ذلك إلی ردع باکستان عدوها التقليدي، دون الدخول في صراع فعلي معها، في حين يرى بعض المحللين أن الاهتمام الهندي بتعزيز القوة العسكرية ناتج عن مساعي الهند لدعم دورها الإقليمي والدولي، من خلال فرض سيطرتها في کل من جنوب آسيا والمحيط الهندي</w:t>
      </w:r>
      <w:r w:rsidRPr="00EB07CE">
        <w:t>.</w:t>
      </w:r>
    </w:p>
    <w:p w14:paraId="0DAA9822" w14:textId="77777777" w:rsidR="00EB07CE" w:rsidRPr="00EB07CE" w:rsidRDefault="00EB07CE" w:rsidP="00EB07CE">
      <w:r w:rsidRPr="00EB07CE">
        <w:t xml:space="preserve">" </w:t>
      </w:r>
      <w:r w:rsidRPr="00EB07CE">
        <w:rPr>
          <w:rtl/>
        </w:rPr>
        <w:t>تمتلك نيودلهي مجموعة من المقومات الأساسية التي جعلتها في مصاف القوى الكبرى، وعلى رأسها الموقع الجغرافي المتميز، وثروتها البشرية الهائلة، فضلًا عن نموها الاقتصادي المتسارع، وقدراتها النووية والعسكرية المتقدمة</w:t>
      </w:r>
      <w:r w:rsidRPr="00EB07CE">
        <w:t>. "</w:t>
      </w:r>
    </w:p>
    <w:p w14:paraId="649AFE2B" w14:textId="77777777" w:rsidR="00EB07CE" w:rsidRPr="00EB07CE" w:rsidRDefault="00EB07CE" w:rsidP="00EB07CE">
      <w:pPr>
        <w:rPr>
          <w:b/>
          <w:bCs/>
        </w:rPr>
      </w:pPr>
      <w:r w:rsidRPr="00EB07CE">
        <w:rPr>
          <w:b/>
          <w:bCs/>
          <w:rtl/>
        </w:rPr>
        <w:t>فرص الصعود الهندي</w:t>
      </w:r>
    </w:p>
    <w:p w14:paraId="2915A774" w14:textId="77777777" w:rsidR="00EB07CE" w:rsidRPr="00EB07CE" w:rsidRDefault="00EB07CE" w:rsidP="00EB07CE">
      <w:r w:rsidRPr="00EB07CE">
        <w:rPr>
          <w:rtl/>
        </w:rPr>
        <w:t xml:space="preserve">تسعى السیاسة الخارجية الهندية إلى التواجد والتأثير في عالم متعدد الأقطاب، وهو ما يتضح في سعيها لتحقيق التوازن في علاقاتها مع القوى الكبرى من ناحية، والدول النامية من ناحیة أخرى؛ حیث تتبع نيودلهي سياسة الاحترام المتبادل للسيادة، وعدم التدخل في الشؤون الداخلية للدول الأخرى: لتجنب النزاعات والصراعات. وفي هذا الإطار، تعمل الهند على توطيد علاقاتها مع كل من اليابان والولايات المتحدة الأمريكية من خلال الانخراط في مناورات عسكرية مشتركة، فضلًا عن </w:t>
      </w:r>
      <w:r w:rsidRPr="00EB07CE">
        <w:rPr>
          <w:rtl/>
        </w:rPr>
        <w:lastRenderedPageBreak/>
        <w:t>التعاون العسكري مع روسيا من خلال استيراد المُعدات العسكریة؛ لردع الصين وباكستان، خصوصًا بعد الإعلان عن مشروع الممر الاقتصادي الصيني - الباکستاني: لاعتباره تهدیدًا جیوسیاسيًّا لمصالحها في قارة آسيا</w:t>
      </w:r>
      <w:r w:rsidRPr="00EB07CE">
        <w:t>.</w:t>
      </w:r>
    </w:p>
    <w:p w14:paraId="3EC5D79F" w14:textId="77777777" w:rsidR="00EB07CE" w:rsidRPr="00EB07CE" w:rsidRDefault="00EB07CE" w:rsidP="00EB07CE">
      <w:r w:rsidRPr="00EB07CE">
        <w:rPr>
          <w:rtl/>
        </w:rPr>
        <w:t>وتُعد العلاقات الهندية مع كل من الولايات المتحدة الأمريكية، والاتحاد الأوروبي بالأساس، إحدى الفرص المهمة التي تدفع نيودلهي لمصاف القوى الكبرى. فبالنسبة للعلاقات بین نيودلهي وواشنطن، فإن العلاقة بينهما تعتمد بالأساس على التعاون الأمني، في ضوء المصالح المشتركة بينهما في الشرق الأوسط وجنوب شرق آسيا، فضلًا عن حرص الهند</w:t>
      </w:r>
    </w:p>
    <w:p w14:paraId="46EDB75E" w14:textId="77777777" w:rsidR="00EB07CE" w:rsidRPr="00EB07CE" w:rsidRDefault="00EB07CE" w:rsidP="00EB07CE">
      <w:r w:rsidRPr="00EB07CE">
        <w:rPr>
          <w:rtl/>
        </w:rPr>
        <w:t xml:space="preserve">على الحفاظ على أمن وسلامة وارداتها من الطاقة في المحيط الهندي ، ويعتمد التعاون الأمني بين الجانبين على التدريبات والمناورات العسكرية المشتركة ، كما تحتاج نيودلهي إلى تعزيز علاقاتها مع واشنطن لضمان تطوير التكنولوجيا النووية لديها، ورغبتها المستمرة في جذب مزيد من الاستثمارات الأمريكية لدعم نموها الاقتصادي. هذا، وقد استفادت الولايات المتحدة الأمريكية من علاقاتها مع الهند في الانتخابات الرئاسية </w:t>
      </w:r>
      <w:r w:rsidRPr="00EB07CE">
        <w:rPr>
          <w:rtl/>
          <w:lang w:bidi="fa-IR"/>
        </w:rPr>
        <w:t>٢٠٢۰</w:t>
      </w:r>
      <w:r w:rsidRPr="00EB07CE">
        <w:rPr>
          <w:rtl/>
        </w:rPr>
        <w:t>؛ حيث تم استقطاب الأمريكيين من أصل هندي، من خلال اختيار "كامالا هاريس" ذات الأصول الهندية لتشغل منصب نائب الرئيس "جو بايدن"؛ ممّا دفع وسائل الإعلام الهندية لتوقَّع المزيد من التحسُّن في العلاقات بین البلدین</w:t>
      </w:r>
      <w:r w:rsidRPr="00EB07CE">
        <w:t>.</w:t>
      </w:r>
    </w:p>
    <w:p w14:paraId="28A06B5D" w14:textId="77777777" w:rsidR="00EB07CE" w:rsidRPr="00EB07CE" w:rsidRDefault="00EB07CE" w:rsidP="00EB07CE">
      <w:r w:rsidRPr="00EB07CE">
        <w:rPr>
          <w:rtl/>
        </w:rPr>
        <w:t>وفیما يخص الاتحاد الأوروبي، تطورت العلاقات الهندية الأوروبية بصورة كبيرة في السنوات القليلة الأخيرة؛ فكلاهما يرغب في تحقيق نمو اقتصادي مستدام ومتوازن، وفي هذا الإطار، يلعب التعاون الاقتصادي دورًا رئیسًا في تعزيز العلاقات بين الطرفين، ويعد الاتحاد الأوروبي شریًا مميّزًا بالنسبة للهند؛ حیث بلغت القيمة الإجمالية لتجارة السلع بين الاتحاد الأوروبي والهند، خلال عام ٢٠١٩، حوالي ٧٩,٥٩ ملیار يورو، كما ارتفعت نسبة مساهمة استثمارات الاتحاد الأوروبي في إجمالي تدفقات الاستثمار الأجنبي</w:t>
      </w:r>
    </w:p>
    <w:p w14:paraId="2D439CF0" w14:textId="77777777" w:rsidR="00EB07CE" w:rsidRPr="00EB07CE" w:rsidRDefault="00EB07CE" w:rsidP="00EB07CE">
      <w:r w:rsidRPr="00EB07CE">
        <w:t xml:space="preserve">77 </w:t>
      </w:r>
      <w:r w:rsidRPr="00EB07CE">
        <w:rPr>
          <w:rtl/>
        </w:rPr>
        <w:t>على الرغم من التوقعات بحصول الهند على مكانة دولية كبرى، فما زال الطريق أمام أمامها طويلًا؛ لوجود العديد من التحديات التي تعوق قدرتها في هذا الشأن</w:t>
      </w:r>
      <w:r w:rsidRPr="00EB07CE">
        <w:t>. "</w:t>
      </w:r>
    </w:p>
    <w:p w14:paraId="15E867F9" w14:textId="77777777" w:rsidR="00EB07CE" w:rsidRPr="00EB07CE" w:rsidRDefault="00EB07CE" w:rsidP="00EB07CE">
      <w:r w:rsidRPr="00EB07CE">
        <w:rPr>
          <w:rtl/>
        </w:rPr>
        <w:t>المباشر إلى الهند لتصل الي ٢٢% (بما يُعادل ١٠ ملیار يورو) في العام المالي ٢٠١٩ - ٢٠٢٠</w:t>
      </w:r>
      <w:r w:rsidRPr="00EB07CE">
        <w:t>.</w:t>
      </w:r>
    </w:p>
    <w:p w14:paraId="0FE98B8F" w14:textId="77777777" w:rsidR="00EB07CE" w:rsidRPr="00EB07CE" w:rsidRDefault="00EB07CE" w:rsidP="00EB07CE">
      <w:r w:rsidRPr="00EB07CE">
        <w:rPr>
          <w:rtl/>
        </w:rPr>
        <w:t>كذلك يُشكِّل التعاون العسكري جزءًا مهمًا في العلاقات بين الطرفين، وخصوصًا فيما يتعلَّق باستيراد الهند للأسلحة الأوروبية المتطورة، ويتوافق الطرفان بشأن عدد من القضايا، أهمها الدور المحوري للأمم المتحدة، والجهود الدولية لمكافحة الإرهاب، وتطوير النظام الدولي متعدد الأقطاب، فضلًا عن منع الانتشار النووي، وحماية البيئة، والحفاظ على الأمن والسلم الإقليمي والدولي</w:t>
      </w:r>
      <w:r w:rsidRPr="00EB07CE">
        <w:t>.</w:t>
      </w:r>
    </w:p>
    <w:p w14:paraId="0D9BA719" w14:textId="77777777" w:rsidR="00EB07CE" w:rsidRPr="00EB07CE" w:rsidRDefault="00EB07CE" w:rsidP="00EB07CE">
      <w:pPr>
        <w:rPr>
          <w:b/>
          <w:bCs/>
        </w:rPr>
      </w:pPr>
      <w:r w:rsidRPr="00EB07CE">
        <w:rPr>
          <w:b/>
          <w:bCs/>
          <w:rtl/>
        </w:rPr>
        <w:t>تحديات الصعود الهندي</w:t>
      </w:r>
    </w:p>
    <w:p w14:paraId="27661BC3" w14:textId="77777777" w:rsidR="00EB07CE" w:rsidRPr="00EB07CE" w:rsidRDefault="00EB07CE" w:rsidP="00EB07CE">
      <w:r w:rsidRPr="00EB07CE">
        <w:rPr>
          <w:rtl/>
        </w:rPr>
        <w:t>تواجه الهند عددًا من التحديات والعقبات أمام صعودها كقوة دولية، ومن أبرزها التزامها بمبدأ عدم التدخل في شؤون الدول الأخرى، وهو ما قد يعيقها عن ممارسة دورها القيادي إقليميًّا، واعتماد اقتصادها على واردات الطاقة من الخارج؛ نتيجة ارتفاع حجم طلبها على الطاقة بسبب ارتفاع عدد سكانها، ووقوع نسبة كبيرة من سكان الهند تحت خط الفقر؛ ممّا قد يؤثِّر بالسلب على نموها الاقتصادي، إلى جانب عدم الاستقرار الداخلي؛ حيث لا تزال التظاهرات في ولاية هاريانا الملاصقة للعاصمة الهندية نيوديلهي مستمرة من قبل المزارعين؛ اعتراضًا على قوانين الإصلاح الزراعي التي مزَّرتها الحكومة بموافقة أغلبية البرلمان في سبتمبر الماضي، فضلًا عن وجود حالة من عدم الاستقرار الإقليمي، في ظل استمرار النزاع الهندي الباكستاني حول إقليم كشمیر، إضافةً إلى التنافس الإقلیمي بين الهند والصين على الموارد والنفوذ وتطوير السلاح النووي ، ويمكن توضيح مجالات التنافس بين الهند والصين فیما يلي</w:t>
      </w:r>
      <w:r w:rsidRPr="00EB07CE">
        <w:t>:</w:t>
      </w:r>
    </w:p>
    <w:p w14:paraId="1343CBBA" w14:textId="77777777" w:rsidR="00EB07CE" w:rsidRPr="00EB07CE" w:rsidRDefault="00EB07CE" w:rsidP="00EB07CE">
      <w:pPr>
        <w:rPr>
          <w:b/>
          <w:bCs/>
        </w:rPr>
      </w:pPr>
      <w:r w:rsidRPr="00EB07CE">
        <w:rPr>
          <w:b/>
          <w:bCs/>
        </w:rPr>
        <w:t xml:space="preserve">• </w:t>
      </w:r>
      <w:r w:rsidRPr="00EB07CE">
        <w:rPr>
          <w:b/>
          <w:bCs/>
          <w:rtl/>
        </w:rPr>
        <w:t>النزاع الحدودي بين البلدين</w:t>
      </w:r>
      <w:r w:rsidRPr="00EB07CE">
        <w:rPr>
          <w:b/>
          <w:bCs/>
        </w:rPr>
        <w:t>:</w:t>
      </w:r>
    </w:p>
    <w:p w14:paraId="2AEB67C7" w14:textId="77777777" w:rsidR="00EB07CE" w:rsidRPr="00EB07CE" w:rsidRDefault="00EB07CE" w:rsidP="00EB07CE">
      <w:r w:rsidRPr="00EB07CE">
        <w:rPr>
          <w:rtl/>
        </w:rPr>
        <w:t xml:space="preserve">ویتمثل في تشكيك الصين في ترسيم الحدود بين البلدين المحدد عام ١٩١٤ والمعروف بخط مكماهون ، بالإضافة إلى زعم الصین بأن ولاية أروناشال الحدودية شمال شرق الهند تعد جزءًا من الأراضي الصينية. وتجدر الإشارة إلى اتجاه العلاقات </w:t>
      </w:r>
      <w:r w:rsidRPr="00EB07CE">
        <w:rPr>
          <w:rtl/>
        </w:rPr>
        <w:lastRenderedPageBreak/>
        <w:t xml:space="preserve">بین البلدین لاتخاذ منحنى عنيف؛ مع تجدد النزاعات الحدودية بينهما مؤخرًا؛ حيث اشتبكت القوات الهندية والصينية في منطقة لاداخ الحدودیة، في أبریل </w:t>
      </w:r>
      <w:r w:rsidRPr="00EB07CE">
        <w:rPr>
          <w:rtl/>
          <w:lang w:bidi="fa-IR"/>
        </w:rPr>
        <w:t>٢٠٢۰</w:t>
      </w:r>
      <w:r w:rsidRPr="00EB07CE">
        <w:rPr>
          <w:rtl/>
        </w:rPr>
        <w:t>، ویعود</w:t>
      </w:r>
    </w:p>
    <w:p w14:paraId="23F90287" w14:textId="77777777" w:rsidR="00EB07CE" w:rsidRPr="00EB07CE" w:rsidRDefault="00EB07CE" w:rsidP="00EB07CE">
      <w:r w:rsidRPr="00EB07CE">
        <w:rPr>
          <w:rtl/>
        </w:rPr>
        <w:t>سبب الخلاف بينهما إلى شروع الهند في بناء مشروعات بنیة تحتیة في إقلیم "لاداخ" المتنازع عليه في أغسطس ٢٠١٩، ثم تطور الأمر إلى دعم الدولتين قواتهما الحدودية بدبابات وقوات عسکریة، فضلًا عن طائرات مروحية ومقاتلات جوية، وقد أسفرت المواجهات عن وقوع عدد من الإصابات من الطرفين، وبعد مفاوضات مطوَّلة توضَّل الجانبان إلى اتفاق بشأن سحب القوات تدریجيًّا؛ تمهيدًا لإنهاء المواجهة العسكریة بينهما</w:t>
      </w:r>
      <w:r w:rsidRPr="00EB07CE">
        <w:t>.</w:t>
      </w:r>
    </w:p>
    <w:p w14:paraId="22E2C897" w14:textId="77777777" w:rsidR="00EB07CE" w:rsidRPr="00EB07CE" w:rsidRDefault="00EB07CE" w:rsidP="00EB07CE">
      <w:r w:rsidRPr="00EB07CE">
        <w:rPr>
          <w:rtl/>
        </w:rPr>
        <w:t>أسباب تجدد الصراع الحدودي بين الهند والصين</w:t>
      </w:r>
    </w:p>
    <w:p w14:paraId="713610A2" w14:textId="202EE1AC" w:rsidR="00EB07CE" w:rsidRPr="00EB07CE" w:rsidRDefault="00EB07CE" w:rsidP="00EB07CE">
      <w:r w:rsidRPr="00EB07CE">
        <mc:AlternateContent>
          <mc:Choice Requires="wps">
            <w:drawing>
              <wp:inline distT="0" distB="0" distL="0" distR="0" wp14:anchorId="7CC8F5E7" wp14:editId="27D48CEB">
                <wp:extent cx="304800" cy="304800"/>
                <wp:effectExtent l="0" t="0" r="0" b="0"/>
                <wp:docPr id="836167984" name="Rectangle 120" descr="أغسطس ٢٠١٩ شرعت الهند في بناء مشروعات بنية تحتية في إقليم &quot;لاداخ&quot; المتنازع عليه. China مايو ٢٠٢٠ Indla أنذرت الصين الهند أنها سترسل قوات للدفاع عن نفسها ردًا على موقف الهند. ١٥ يونيو ٢٠٢٠ سبتمبر ٢٠٢٠ ١٠ فبراير ٢٠٢١ اشتبكت القوات الصينية والهندية في وادي جالوان شمال بحيرة بانجونج. تبادلت الصين والهند الاتهامات حول إرسال جنود إلى أراضي الطرف الآخر. بدأت قوات الجانبين في فك الاشتباك الذي استمر لتسعة أشهر داخل الإقليم."/>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23DFF7" id="Rectangle 120" o:spid="_x0000_s1026" alt="أغسطس ٢٠١٩ شرعت الهند في بناء مشروعات بنية تحتية في إقليم &quot;لاداخ&quot; المتنازع عليه. China مايو ٢٠٢٠ Indla أنذرت الصين الهند أنها سترسل قوات للدفاع عن نفسها ردًا على موقف الهند. ١٥ يونيو ٢٠٢٠ سبتمبر ٢٠٢٠ ١٠ فبراير ٢٠٢١ اشتبكت القوات الصينية والهندية في وادي جالوان شمال بحيرة بانجونج. تبادلت الصين والهند الاتهامات حول إرسال جنود إلى أراضي الطرف الآخر. بدأت قوات الجانبين في فك الاشتباك الذي استمر لتسعة أشهر داخل الإقليم."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291781" w14:textId="77777777" w:rsidR="00EB07CE" w:rsidRPr="00EB07CE" w:rsidRDefault="00EB07CE" w:rsidP="00EB07CE">
      <w:pPr>
        <w:rPr>
          <w:b/>
          <w:bCs/>
        </w:rPr>
      </w:pPr>
      <w:r w:rsidRPr="00EB07CE">
        <w:rPr>
          <w:b/>
          <w:bCs/>
        </w:rPr>
        <w:t xml:space="preserve">• </w:t>
      </w:r>
      <w:r w:rsidRPr="00EB07CE">
        <w:rPr>
          <w:b/>
          <w:bCs/>
          <w:rtl/>
        </w:rPr>
        <w:t>النزاعات السياسية وتمثلت في عدة قضايا خلافية بين البلدين، من أبرزها</w:t>
      </w:r>
      <w:r w:rsidRPr="00EB07CE">
        <w:rPr>
          <w:b/>
          <w:bCs/>
        </w:rPr>
        <w:t>:</w:t>
      </w:r>
    </w:p>
    <w:p w14:paraId="3D77850F" w14:textId="77777777" w:rsidR="00EB07CE" w:rsidRPr="00EB07CE" w:rsidRDefault="00EB07CE" w:rsidP="00EB07CE">
      <w:r w:rsidRPr="00EB07CE">
        <w:rPr>
          <w:rtl/>
        </w:rPr>
        <w:t>أ. رفض الهند للسياسة التدخلية الصينية في ولايتي جامو وكشمیر الهندیتین، وإصدارها تأشیرات سفرصينية للمواطنين، فضلًا عن الدعم الصيني لباكستان، من خلال استثمار ما یُقارب ٦٠ ملیار</w:t>
      </w:r>
    </w:p>
    <w:p w14:paraId="2D385815" w14:textId="77777777" w:rsidR="00EB07CE" w:rsidRPr="00EB07CE" w:rsidRDefault="00EB07CE" w:rsidP="00EB07CE">
      <w:r w:rsidRPr="00EB07CE">
        <w:rPr>
          <w:rtl/>
        </w:rPr>
        <w:t>دولار في مشروعات البنية التحتية تحت ما • یُسمى بالممر الاقتصادي الصيني الباكستاني</w:t>
      </w:r>
      <w:r w:rsidRPr="00EB07CE">
        <w:t xml:space="preserve"> (CPEC)</w:t>
      </w:r>
      <w:r w:rsidRPr="00EB07CE">
        <w:rPr>
          <w:rtl/>
        </w:rPr>
        <w:t>، ضمن مشروعات مبادرة الحزام والطريق الصینية</w:t>
      </w:r>
      <w:r w:rsidRPr="00EB07CE">
        <w:t>.</w:t>
      </w:r>
    </w:p>
    <w:p w14:paraId="6597E9FB" w14:textId="77777777" w:rsidR="00EB07CE" w:rsidRPr="00EB07CE" w:rsidRDefault="00EB07CE" w:rsidP="00EB07CE">
      <w:r w:rsidRPr="00EB07CE">
        <w:rPr>
          <w:rtl/>
        </w:rPr>
        <w:t>ب. النزاع حول إقليم التبت؛ بسبب إعلان الهند منحها حق اللجوء السياسي إلى "الدالاي لاما" وعدد من مواطني التبت</w:t>
      </w:r>
      <w:r w:rsidRPr="00EB07CE">
        <w:t>.</w:t>
      </w:r>
    </w:p>
    <w:p w14:paraId="0FF81F8C" w14:textId="77777777" w:rsidR="00EB07CE" w:rsidRPr="00EB07CE" w:rsidRDefault="00EB07CE" w:rsidP="00EB07CE">
      <w:r w:rsidRPr="00EB07CE">
        <w:rPr>
          <w:rtl/>
        </w:rPr>
        <w:t xml:space="preserve">جـ. تحفظ الهند بشأن العلاقات الصينية الباكستانیة، بدایةً من توقيع الصين وباكستان لاتفاقية حدودية في مارس </w:t>
      </w:r>
      <w:r w:rsidRPr="00EB07CE">
        <w:rPr>
          <w:rtl/>
          <w:lang w:bidi="fa-IR"/>
        </w:rPr>
        <w:t>۱۹</w:t>
      </w:r>
      <w:r w:rsidRPr="00EB07CE">
        <w:rPr>
          <w:rtl/>
        </w:rPr>
        <w:t>٦٣، وهو ما اعتبرته الهند وسيلة لتحجيم دورها في المنطقة</w:t>
      </w:r>
      <w:r w:rsidRPr="00EB07CE">
        <w:t>.</w:t>
      </w:r>
    </w:p>
    <w:p w14:paraId="3CDEFDC6" w14:textId="77777777" w:rsidR="00EB07CE" w:rsidRPr="00EB07CE" w:rsidRDefault="00EB07CE" w:rsidP="00EB07CE">
      <w:r w:rsidRPr="00EB07CE">
        <w:rPr>
          <w:rtl/>
        </w:rPr>
        <w:t>د. علاقة الهند القوية بتايلاند، والتعاون مع ميانمار، خاصة في قطاعات الطاقة والتجارة، وذلك لمواجهة نفوذ الصين، وعلاقتها مع مالیزيا وسنغافورة</w:t>
      </w:r>
      <w:r w:rsidRPr="00EB07CE">
        <w:t>.</w:t>
      </w:r>
    </w:p>
    <w:p w14:paraId="51BA6C72" w14:textId="77777777" w:rsidR="00EB07CE" w:rsidRPr="00EB07CE" w:rsidRDefault="00EB07CE" w:rsidP="00EB07CE">
      <w:r w:rsidRPr="00EB07CE">
        <w:rPr>
          <w:rtl/>
        </w:rPr>
        <w:t>هـ. تحفظ الهند إزاء التعاون بين الصين وبنجلادیش؛ لكون الأخيرة تعد المدخل إلى المنطقة الشمالية الشرقية المضطربة في الهند</w:t>
      </w:r>
      <w:r w:rsidRPr="00EB07CE">
        <w:t>.</w:t>
      </w:r>
    </w:p>
    <w:p w14:paraId="77DF313F" w14:textId="77777777" w:rsidR="00EB07CE" w:rsidRPr="00EB07CE" w:rsidRDefault="00EB07CE" w:rsidP="00EB07CE">
      <w:r w:rsidRPr="00EB07CE">
        <w:rPr>
          <w:rtl/>
        </w:rPr>
        <w:t>و. سعي الصين للحصول على نصيب أكبر في نيبال؛ للحد من نفوذ الهند، وذلك من خلال تقديم المساعدات في شكل قروض میسرة، ومساعدات فنية، وتعهدها بتقديم مساعدات عسکریة للجیش النيبالي</w:t>
      </w:r>
      <w:r w:rsidRPr="00EB07CE">
        <w:t>.</w:t>
      </w:r>
    </w:p>
    <w:p w14:paraId="487123F0" w14:textId="77777777" w:rsidR="00EB07CE" w:rsidRPr="00EB07CE" w:rsidRDefault="00EB07CE" w:rsidP="00EB07CE">
      <w:r w:rsidRPr="00EB07CE">
        <w:rPr>
          <w:rtl/>
        </w:rPr>
        <w:t>٦٦</w:t>
      </w:r>
      <w:r w:rsidRPr="00EB07CE">
        <w:t xml:space="preserve"> </w:t>
      </w:r>
      <w:r w:rsidRPr="00EB07CE">
        <w:rPr>
          <w:rtl/>
        </w:rPr>
        <w:t>تسعى الهند إلى تحقيق التواجد والتأثير في عالم متعدد الأقطاب، وتُعد العلاقات مع الولايات المتحدة الأمريكية، والاتحاد الأوروبي بالأساس، إحدى الفرص المهمة التي تدفعها " لمصاف القوى الكبرى</w:t>
      </w:r>
      <w:r w:rsidRPr="00EB07CE">
        <w:t>.</w:t>
      </w:r>
    </w:p>
    <w:p w14:paraId="377C9750" w14:textId="77777777" w:rsidR="00EB07CE" w:rsidRPr="00EB07CE" w:rsidRDefault="00EB07CE" w:rsidP="00EB07CE">
      <w:r w:rsidRPr="00EB07CE">
        <w:rPr>
          <w:rtl/>
        </w:rPr>
        <w:t>التنافس حول المكانة الدولية والإقليمية</w:t>
      </w:r>
    </w:p>
    <w:p w14:paraId="41C5ABD5" w14:textId="77777777" w:rsidR="00EB07CE" w:rsidRPr="00EB07CE" w:rsidRDefault="00EB07CE" w:rsidP="00EB07CE">
      <w:r w:rsidRPr="00EB07CE">
        <w:rPr>
          <w:rtl/>
        </w:rPr>
        <w:t>وفي هذا الإطار، تتمحور أسباب النزاع بين الطرفين فيما يلي</w:t>
      </w:r>
      <w:r w:rsidRPr="00EB07CE">
        <w:t>:</w:t>
      </w:r>
    </w:p>
    <w:p w14:paraId="575DE710" w14:textId="77777777" w:rsidR="00EB07CE" w:rsidRPr="00EB07CE" w:rsidRDefault="00EB07CE" w:rsidP="00EB07CE">
      <w:r w:rsidRPr="00EB07CE">
        <w:rPr>
          <w:rtl/>
        </w:rPr>
        <w:t>أ. تطلَّع الهند للحصول على مقعد دائم بالأمم المتحدة؛ مما یشکل تهدیدًا للصین</w:t>
      </w:r>
      <w:r w:rsidRPr="00EB07CE">
        <w:t xml:space="preserve"> .</w:t>
      </w:r>
    </w:p>
    <w:p w14:paraId="4876451A" w14:textId="77777777" w:rsidR="00EB07CE" w:rsidRPr="00EB07CE" w:rsidRDefault="00EB07CE" w:rsidP="00EB07CE">
      <w:r w:rsidRPr="00EB07CE">
        <w:rPr>
          <w:rtl/>
        </w:rPr>
        <w:t>ب. سعی کلا البلدین إلى الحصول على النفوذ والسلطة في المنطقة، فضلًا عن التنافس على الأسواق الناشئة في العالم الثالث: حيث اعتمدت الهند على صادرات الخدمات، وكانت حصتها من الخدمات التجارية أكثر من الصين، في حين أن صادرات الصين من السلع أعلى بكثير من الهند</w:t>
      </w:r>
      <w:r w:rsidRPr="00EB07CE">
        <w:t xml:space="preserve"> .</w:t>
      </w:r>
    </w:p>
    <w:p w14:paraId="7C45CCAF" w14:textId="77777777" w:rsidR="00EB07CE" w:rsidRPr="00EB07CE" w:rsidRDefault="00EB07CE" w:rsidP="00EB07CE">
      <w:r w:rsidRPr="00EB07CE">
        <w:rPr>
          <w:rtl/>
        </w:rPr>
        <w:lastRenderedPageBreak/>
        <w:t>ج. التنازع بین الهند والصین حول تطوير السلاح النووي والصاروخي، ومخاوف كلا البلدين من أن تستخدم الأخرى هذا السلاح ضدها، خاصة أن معظم صادرات الصين من الأسلحة موجهة إلى عدد من الدول المجاورة للهند، مثل: باکستان وإیران وميانمار وبنجلادیش وتایلاند، وهو ما یمثِّل تهدیدًا للهند</w:t>
      </w:r>
      <w:r w:rsidRPr="00EB07CE">
        <w:t xml:space="preserve"> .</w:t>
      </w:r>
    </w:p>
    <w:p w14:paraId="1CCA5867" w14:textId="77777777" w:rsidR="00EB07CE" w:rsidRPr="00EB07CE" w:rsidRDefault="00EB07CE" w:rsidP="00EB07CE">
      <w:r w:rsidRPr="00EB07CE">
        <w:rPr>
          <w:rtl/>
        </w:rPr>
        <w:t>د. التنافس بين البلدين على مصادر الطاقة، وخاصةً في کلٍ من جنوب ووسط آسیا؛ حیث تُعد منطقة جنوب آسيا منطقة مهمة جدًا في مُحيطها الإقليمي؛ نظرًا لموقعها الجغرافي، وكونها ممرًا لخطوط أنابيب نقل الطاقة في المنطقة، وبما أن الهند إحدى دول جنوب آسيا، فكان هذا أحد الأسباب الرئيسة التي دفعت الصين للاهتمام بهذه المنطقة للتأثير على نفوذها ، وفیما یخُص وسط آسیا؛ فهي من أكثر المناطق الغنية بالنفط والغاز الطبيعي، وتأتي أهميتها من قُربها جغرافيًّا من الصين، وبالتالي تعمل الهند على دعم نفوذها في هذه المنطقة للتأثیر على النفوذ الصيني بها</w:t>
      </w:r>
      <w:r w:rsidRPr="00EB07CE">
        <w:t>.</w:t>
      </w:r>
    </w:p>
    <w:p w14:paraId="19AE2097" w14:textId="77777777" w:rsidR="00EB07CE" w:rsidRPr="00EB07CE" w:rsidRDefault="00EB07CE" w:rsidP="00EB07CE">
      <w:r w:rsidRPr="00EB07CE">
        <w:rPr>
          <w:rtl/>
        </w:rPr>
        <w:t>هـ. التنافس للسيطرة على طرق النقل في المحيط الهندي وميناء جوادر في باكستان، والذي يعد نقطة مهمة على طريق الممر الاقتصادي بين الصين وباكستان</w:t>
      </w:r>
      <w:r w:rsidRPr="00EB07CE">
        <w:t>.</w:t>
      </w:r>
    </w:p>
    <w:p w14:paraId="48250B09" w14:textId="77777777" w:rsidR="00EB07CE" w:rsidRPr="00EB07CE" w:rsidRDefault="00EB07CE" w:rsidP="00EB07CE">
      <w:r w:rsidRPr="00EB07CE">
        <w:rPr>
          <w:rtl/>
        </w:rPr>
        <w:t>و. التنافس على النفوذ والسيطرة في منطقة بحر الصين الجنوبي؛ حيث تحاول الصين فرض سيطرتها على تلك المنطقة، من خلال تطوير البنية التحتية، فضلًا عن بناء القواعد العسكرية، ممّا یُشعر الهند بالتهدید؛ لارتباط المنطقة بمصالح الأمن القومي الهندية</w:t>
      </w:r>
      <w:r w:rsidRPr="00EB07CE">
        <w:t>.</w:t>
      </w:r>
    </w:p>
    <w:p w14:paraId="50252B5D" w14:textId="77777777" w:rsidR="00EB07CE" w:rsidRPr="00EB07CE" w:rsidRDefault="00EB07CE" w:rsidP="00EB07CE">
      <w:r w:rsidRPr="00EB07CE">
        <w:rPr>
          <w:rtl/>
        </w:rPr>
        <w:t>في ضوء ما سبق، يُمكن القول بأن الصعود الهندي متوقَّف في جانب منه على استمرار الخلاف بين الولايات المتحدة والصين؛ حيث تستغل واشنطن نيودلهي في محاصرة بكین، وإعاقة نفوذها المتزايد سواء في القارة الآسيوية أو في العالم بصفة عامة؛ ممّا أدى إلى</w:t>
      </w:r>
    </w:p>
    <w:p w14:paraId="3CFD797C" w14:textId="77777777" w:rsidR="00EB07CE" w:rsidRPr="00EB07CE" w:rsidRDefault="00EB07CE" w:rsidP="00EB07CE">
      <w:r w:rsidRPr="00EB07CE">
        <w:rPr>
          <w:rtl/>
        </w:rPr>
        <w:t>تواجه الهند عددًا من التحديات " والعقبات أمام صعودها كقوة دولية، على رأسها استمرار نزاعها مع باكستان حول إقليم كشمير، إضافةً إلى التنافس مع الصين على الموارد والنفوذ وتطوير السلاح النووي</w:t>
      </w:r>
      <w:r w:rsidRPr="00EB07CE">
        <w:t>.</w:t>
      </w:r>
    </w:p>
    <w:p w14:paraId="632A56B2" w14:textId="77777777" w:rsidR="00EB07CE" w:rsidRPr="00EB07CE" w:rsidRDefault="00EB07CE" w:rsidP="00EB07CE">
      <w:r w:rsidRPr="00EB07CE">
        <w:t>"</w:t>
      </w:r>
    </w:p>
    <w:p w14:paraId="6A4CE3E5" w14:textId="77777777" w:rsidR="00EB07CE" w:rsidRPr="00EB07CE" w:rsidRDefault="00EB07CE" w:rsidP="00EB07CE">
      <w:r w:rsidRPr="00EB07CE">
        <w:rPr>
          <w:rtl/>
        </w:rPr>
        <w:t>تفاقُم الخلافات بين الهند والصين في الآونة الأخیرة. إلا أنه من ناحیة أخرى، إذا تمگَّن البلدان من إنهاء خلافاتهما، خصوصًا أن لديهما العديد من المصالح المشتركة، ومنها إمكانية تعاونهما في مجال الطاقة، في ضوء سعيهما لإيجاد منافذ بديلة لاستيراد موارد الطاقة، فقد يؤثر ذلك على المکانة الدولیة للهند، وعلى موازین القوى في النظام الدولي الجديد</w:t>
      </w:r>
      <w:r w:rsidRPr="00EB07CE">
        <w:t>.</w:t>
      </w:r>
    </w:p>
    <w:p w14:paraId="22CFC45A" w14:textId="19735423" w:rsidR="00EB07CE" w:rsidRPr="00EB07CE" w:rsidRDefault="00EB07CE" w:rsidP="00EB07CE">
      <w:r w:rsidRPr="00EB07CE">
        <mc:AlternateContent>
          <mc:Choice Requires="wps">
            <w:drawing>
              <wp:inline distT="0" distB="0" distL="0" distR="0" wp14:anchorId="448EA018" wp14:editId="10B8B7E4">
                <wp:extent cx="304800" cy="304800"/>
                <wp:effectExtent l="0" t="0" r="0" b="0"/>
                <wp:docPr id="1299163572" name="Rectangle 119" descr="مناطق تنازلت عنها باکستان للصين الصين نهر سیاشين الجليدي كشمير الخاضعة لسيطرة باكستان أكساي تشين (إدارة صينية) الإشتباك في وادي غالوان خط السيطرة (الحدود) خط السيطرة الفعلي كشمير الخاضعة لسيطرة الهند لاداك جامو وكشمير باكستان الهند BB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440CD4" id="Rectangle 119" o:spid="_x0000_s1026" alt="مناطق تنازلت عنها باکستان للصين الصين نهر سیاشين الجليدي كشمير الخاضعة لسيطرة باكستان أكساي تشين (إدارة صينية) الإشتباك في وادي غالوان خط السيطرة (الحدود) خط السيطرة الفعلي كشمير الخاضعة لسيطرة الهند لاداك جامو وكشمير باكستان الهند BB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AC635A" w14:textId="77777777" w:rsidR="00EB07CE" w:rsidRPr="00EB07CE" w:rsidRDefault="00EB07CE" w:rsidP="00EB07CE">
      <w:pPr>
        <w:rPr>
          <w:b/>
          <w:bCs/>
        </w:rPr>
      </w:pPr>
      <w:r w:rsidRPr="00EB07CE">
        <w:rPr>
          <w:b/>
          <w:bCs/>
          <w:rtl/>
        </w:rPr>
        <w:t>السياسة الخارجية اليابانية بين الاستمرارية والتغيير</w:t>
      </w:r>
    </w:p>
    <w:p w14:paraId="4B6C1F14" w14:textId="77777777" w:rsidR="00EB07CE" w:rsidRPr="00EB07CE" w:rsidRDefault="00EB07CE" w:rsidP="00EB07CE">
      <w:r w:rsidRPr="00EB07CE">
        <w:rPr>
          <w:rtl/>
        </w:rPr>
        <w:t>د. نيللي كمال الأمير باحثة فى الشؤون الآسيوية</w:t>
      </w:r>
    </w:p>
    <w:p w14:paraId="0DF122A0" w14:textId="3511031C" w:rsidR="00EB07CE" w:rsidRPr="00EB07CE" w:rsidRDefault="00EB07CE" w:rsidP="00EB07CE">
      <w:r w:rsidRPr="00EB07CE">
        <mc:AlternateContent>
          <mc:Choice Requires="wps">
            <w:drawing>
              <wp:inline distT="0" distB="0" distL="0" distR="0" wp14:anchorId="2EA09841" wp14:editId="03281DEF">
                <wp:extent cx="304800" cy="304800"/>
                <wp:effectExtent l="0" t="0" r="0" b="0"/>
                <wp:docPr id="219693786" name="Rectangle 1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D6D26D" id="Rectangle 1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CA1E3A" w14:textId="77777777" w:rsidR="00EB07CE" w:rsidRPr="00EB07CE" w:rsidRDefault="00EB07CE" w:rsidP="00EB07CE">
      <w:r w:rsidRPr="00EB07CE">
        <w:rPr>
          <w:rtl/>
        </w:rPr>
        <w:t xml:space="preserve">تزامن تصاعد أزمة تفشي جائحة فيروس کوفید-١٩ في العالم وفي اليابان، وما حملته من تغيرات وتحدیات، مع حدوث تغيير مفاجئ في الحكومة اليابانية، بعد استقالة رئيس الوزراء «شينزو آبى» اضطراريًّا؛ لظروف صحية، وانتخاب الحزب الليبرالي الديمقراطي (الحاكم) «یوشيهيدي سوجا» رئيسًا للحزب، ثم انتخبه البرلمان الیابانی (دایت) فى جلسته التى عقدت بتاريخ ١٦ سبتمبر </w:t>
      </w:r>
      <w:r w:rsidRPr="00EB07CE">
        <w:rPr>
          <w:rtl/>
          <w:lang w:bidi="fa-IR"/>
        </w:rPr>
        <w:t>٢٠٢۰</w:t>
      </w:r>
      <w:r w:rsidRPr="00EB07CE">
        <w:rPr>
          <w:rtl/>
        </w:rPr>
        <w:t xml:space="preserve"> رئیسًا للوزراء، لیصبح الرئيس التاسع والتسعين للحكومة اليابانية</w:t>
      </w:r>
      <w:r w:rsidRPr="00EB07CE">
        <w:t>.</w:t>
      </w:r>
    </w:p>
    <w:p w14:paraId="42F68990" w14:textId="77777777" w:rsidR="00EB07CE" w:rsidRPr="00EB07CE" w:rsidRDefault="00EB07CE" w:rsidP="00EB07CE">
      <w:r w:rsidRPr="00EB07CE">
        <w:rPr>
          <w:rtl/>
        </w:rPr>
        <w:lastRenderedPageBreak/>
        <w:t>يطرح عادة تغيُّر القيادة السياسية تساؤلًا بشأن مدى التغير أو الاستمرار في التوجهات السیاسیة داخليًّا وخارجيًّا، وهنا تحاول السطور القادمة الإجابة عن هذا السؤال، والبحث في مناطق التشابه والاختلاف بين السياسة الخارجیة للحكومة الیابانیة بقیادة «شینزو آبی» وخلیفته «یوشیهیدی سوجا</w:t>
      </w:r>
      <w:r w:rsidRPr="00EB07CE">
        <w:t>».</w:t>
      </w:r>
    </w:p>
    <w:p w14:paraId="070821C6" w14:textId="77777777" w:rsidR="00EB07CE" w:rsidRPr="00EB07CE" w:rsidRDefault="00EB07CE" w:rsidP="00EB07CE">
      <w:pPr>
        <w:rPr>
          <w:b/>
          <w:bCs/>
        </w:rPr>
      </w:pPr>
      <w:r w:rsidRPr="00EB07CE">
        <w:rPr>
          <w:b/>
          <w:bCs/>
          <w:rtl/>
        </w:rPr>
        <w:t>عوامل التشابه والاختلاف بين «سوجا» و «آبى</w:t>
      </w:r>
      <w:r w:rsidRPr="00EB07CE">
        <w:rPr>
          <w:b/>
          <w:bCs/>
        </w:rPr>
        <w:t>»</w:t>
      </w:r>
    </w:p>
    <w:p w14:paraId="5E044ED8" w14:textId="77777777" w:rsidR="00EB07CE" w:rsidRPr="00EB07CE" w:rsidRDefault="00EB07CE" w:rsidP="00EB07CE">
      <w:r w:rsidRPr="00EB07CE">
        <w:rPr>
          <w:rtl/>
        </w:rPr>
        <w:t>تشكل عدة عوامل محاور القياس أو المقارنة بين التوجهات السياسية لرئيس الحكومة اليابانية الحالي والسابق، ربما يأتي على رأسها تلك</w:t>
      </w:r>
    </w:p>
    <w:p w14:paraId="66518ADC" w14:textId="77777777" w:rsidR="00EB07CE" w:rsidRPr="00EB07CE" w:rsidRDefault="00EB07CE" w:rsidP="00EB07CE">
      <w:r w:rsidRPr="00EB07CE">
        <w:rPr>
          <w:rtl/>
        </w:rPr>
        <w:t>المحاور المتعلقة بالسمات الشخصية والخبرات العلمية والعملية، ثم العوامل المتعلقة بمعطيات البيئة الداخلية، وأخيرًا تأتي ضمن العوامل ذات التأثير تلك المتعلقة بالتحديات والتطورات التي تفرضها البيئة الدولية</w:t>
      </w:r>
      <w:r w:rsidRPr="00EB07CE">
        <w:t>.</w:t>
      </w:r>
    </w:p>
    <w:p w14:paraId="61490451" w14:textId="77777777" w:rsidR="00EB07CE" w:rsidRPr="00EB07CE" w:rsidRDefault="00EB07CE" w:rsidP="00EB07CE">
      <w:r w:rsidRPr="00EB07CE">
        <w:rPr>
          <w:rtl/>
        </w:rPr>
        <w:t>بالنظر لتنشأة رئيس الوزراء الياباني الحالي «سوجا» وخبراته العلمية والعملية، سنجد أنه من مواليد أكيتا البعيدة عن العاصمة طوكيو، وقد درس القانون ثم عمل بالسياسة متدرجًا في سلمها، حيث انتخب عضوًا بالبرلمان ثماني مرات عن کاناجاوا، کذلك کان وزیرًا للشؤون الداخلية والاتصالات، ووزيرًا للخصخصة والخدمات البريدية، وذلك قبل أن يصبح الأمين العام للحكومة بدايةً من عام ٢٠١٢، وأوكلت له خلال شغله تلك الوظيفة حقائب ومهام إضافية، كالوزير المختص بملف دعم الأمن القومي، ثم المسؤول عن القواعد العسكرية في أوكيناوا، ثم المسؤول عن قضايا المختطفين (اليابانيين في كوريا الشمالية). وداخل الحزب الليبرالي الديمقراطي تدرَّج في لجان الانتخابات والتنظیم حتى أصبح رئیسًا له</w:t>
      </w:r>
      <w:r w:rsidRPr="00EB07CE">
        <w:t>.</w:t>
      </w:r>
    </w:p>
    <w:p w14:paraId="493794EE" w14:textId="77777777" w:rsidR="00EB07CE" w:rsidRPr="00EB07CE" w:rsidRDefault="00EB07CE" w:rsidP="00EB07CE">
      <w:r w:rsidRPr="00EB07CE">
        <w:rPr>
          <w:rtl/>
        </w:rPr>
        <w:t>يتضح هنا حجم الاختلاف في التكوين والتنشئة وكذلك الخبرات العملية بین «سوجا» ورئیس</w:t>
      </w:r>
    </w:p>
    <w:p w14:paraId="745951D0" w14:textId="77777777" w:rsidR="00EB07CE" w:rsidRPr="00EB07CE" w:rsidRDefault="00EB07CE" w:rsidP="00EB07CE">
      <w:r w:rsidRPr="00EB07CE">
        <w:rPr>
          <w:rtl/>
        </w:rPr>
        <w:t>الوزراء الياباني السابق «آبي»، الذي ۇُلد ونشأ في العاصمة طوكيو لأسرة سياسية، فكان جده وزیرًا للخارجية، وربما ساهم ذلك في دعم وصقل المهارات الدبلوماسیة لرئيس الوزراء السابق، وإن ظلت السمات الشخصية والتنشئة ليست محور التأثير الوحيد في صنع وتنفیذ السیاسة الداخلية والخارجية؛ فللبيئتين الداخلية والدولیة تأثیرهما الأكبر في کثیر من الأحیان</w:t>
      </w:r>
      <w:r w:rsidRPr="00EB07CE">
        <w:t>.</w:t>
      </w:r>
    </w:p>
    <w:p w14:paraId="21A49339" w14:textId="77777777" w:rsidR="00EB07CE" w:rsidRPr="00EB07CE" w:rsidRDefault="00EB07CE" w:rsidP="00EB07CE">
      <w:pPr>
        <w:rPr>
          <w:b/>
          <w:bCs/>
        </w:rPr>
      </w:pPr>
      <w:r w:rsidRPr="00EB07CE">
        <w:rPr>
          <w:b/>
          <w:bCs/>
          <w:rtl/>
        </w:rPr>
        <w:t>تحديات</w:t>
      </w:r>
    </w:p>
    <w:p w14:paraId="41B0B285" w14:textId="77777777" w:rsidR="00EB07CE" w:rsidRPr="00EB07CE" w:rsidRDefault="00EB07CE" w:rsidP="00EB07CE">
      <w:r w:rsidRPr="00EB07CE">
        <w:rPr>
          <w:rtl/>
        </w:rPr>
        <w:t>تسلّم «سوجا» من سلفه تركة ثقيلة ومجتمعًا یابانيًّا تملؤه المشكلات، على رأسها بطبيعة الحال التعامل مع أزمة تفشي كوفيد - ١٩، وعلى الرغم من أن التقييم الدولي الذي قارن أداء اليابان بدول أخرى صنفها بـ «الإدارة الناجحة»، فإن مستوى الرضا الشعبي العام عن الأداء الحكومي (أثناء رئاسة آبي) لم يكن مرتفعًا. وهي مشكلة ممتدة ومستمرة، على «سوجا» التعامل معها ليس فقط فيما يتعلق بالعمل على خفض معدلات الإصابة والوفيات، ولكن أيضًا فى التعامل مع الأثر الانكماشي الذي تسببت فيه تلك الأزمة على الاقتصاد</w:t>
      </w:r>
      <w:r w:rsidRPr="00EB07CE">
        <w:t>.</w:t>
      </w:r>
    </w:p>
    <w:p w14:paraId="32BD76BA" w14:textId="77777777" w:rsidR="00EB07CE" w:rsidRPr="00EB07CE" w:rsidRDefault="00EB07CE" w:rsidP="00EB07CE">
      <w:r w:rsidRPr="00EB07CE">
        <w:rPr>
          <w:rtl/>
        </w:rPr>
        <w:t xml:space="preserve">تطول قائمة المشكلات الداخلية أمام «سوجا» ومجلسه: فهناك المشكلات المتعلقة بالتركيبة السكانية وارتفاع نسبة شريحة كبار السن داخل المجتمع الياباني، وكذلك ارتفاع الضرائب، وإلغاء دورة الألعاب الأولیمبية التى كان مقررًا أن تستضيفها طوكيو في </w:t>
      </w:r>
      <w:r w:rsidRPr="00EB07CE">
        <w:rPr>
          <w:rtl/>
          <w:lang w:bidi="fa-IR"/>
        </w:rPr>
        <w:t>٢۰٢۰</w:t>
      </w:r>
      <w:r w:rsidRPr="00EB07CE">
        <w:rPr>
          <w:rtl/>
        </w:rPr>
        <w:t xml:space="preserve">، والتي ألغيت ضمن تداعیات انتشار فیروس کوفید - </w:t>
      </w:r>
      <w:r w:rsidRPr="00EB07CE">
        <w:rPr>
          <w:rtl/>
          <w:lang w:bidi="fa-IR"/>
        </w:rPr>
        <w:t>١۹</w:t>
      </w:r>
      <w:r w:rsidRPr="00EB07CE">
        <w:rPr>
          <w:rtl/>
        </w:rPr>
        <w:t>، وغیرها من المشكلات الاقتصادية، علاوة على المشكلات الاجتماعية ربما على رأسها قضية اليابانيين الذي اختطفوا في کوريا الشمالية خلال عقدي الثمانينيات والتسعينيات من القرن الماضي، وتطالب أسرهم بعودتهم، حتى الآن</w:t>
      </w:r>
      <w:r w:rsidRPr="00EB07CE">
        <w:t>.</w:t>
      </w:r>
    </w:p>
    <w:p w14:paraId="29809251" w14:textId="77777777" w:rsidR="00EB07CE" w:rsidRPr="00EB07CE" w:rsidRDefault="00EB07CE" w:rsidP="00EB07CE">
      <w:r w:rsidRPr="00EB07CE">
        <w:t xml:space="preserve">" </w:t>
      </w:r>
      <w:r w:rsidRPr="00EB07CE">
        <w:rPr>
          <w:rtl/>
        </w:rPr>
        <w:t>تطول قائمة المشكلات الداخلية؛ فهناك المشكلات المتعلقة بالتركيبة السكانية وارتفاع نسبة شريحة كبار السن، وكذلك ارتفاع الضرائب، وإلغاء دورة الألعاب الأوليمبية التي كان مقررًا أن تستضيفها طوكيو في ٢٠٢٠</w:t>
      </w:r>
      <w:r w:rsidRPr="00EB07CE">
        <w:t>. "</w:t>
      </w:r>
    </w:p>
    <w:p w14:paraId="4479F19C" w14:textId="77777777" w:rsidR="00EB07CE" w:rsidRPr="00EB07CE" w:rsidRDefault="00EB07CE" w:rsidP="00EB07CE">
      <w:r w:rsidRPr="00EB07CE">
        <w:rPr>
          <w:rtl/>
        </w:rPr>
        <w:t xml:space="preserve">تضيف، في الواقع، خلفية «سوجا» العملية -الذي كان مسؤولًا عن قضية المخطوفین- أهمية خاصة لتلك القضية (قضية المختطفين)، وقد صرَّح بالفعل بأنه قد ينظر مقابلة رئيس کوريا الشمالية دون قيد أو شرط؛ أملًا فى التوصل لنتائج إيجابية بشأن تلك القضية المهمة يابانيًّا. وعلى الصعيد الداخلي أيضًا استهل رئيس الوزراء أجندة أعماله بقضية الإصلاح الإداري، </w:t>
      </w:r>
      <w:r w:rsidRPr="00EB07CE">
        <w:rPr>
          <w:rtl/>
        </w:rPr>
        <w:lastRenderedPageBreak/>
        <w:t>والعمل على خفض الرسوم البريدية (وكان في السابق وزيرًا للخدمات البريدية) والضرائب على استخدام الهواتف المحمولة، كما عيّن وزيرًا للإصلاح الإداري من الجيل الأصغر نسبيًّا مع وزيرين آخرين تم تعيينهما، وهما في العقد الخامس والسادس من العمر</w:t>
      </w:r>
      <w:r w:rsidRPr="00EB07CE">
        <w:t>.</w:t>
      </w:r>
    </w:p>
    <w:p w14:paraId="1536D2C1" w14:textId="77777777" w:rsidR="00EB07CE" w:rsidRPr="00EB07CE" w:rsidRDefault="00EB07CE" w:rsidP="00EB07CE">
      <w:r w:rsidRPr="00EB07CE">
        <w:rPr>
          <w:rtl/>
        </w:rPr>
        <w:t>وعلى الصعيد الخارجي، أسّس رئيس الوزراء السابق «آبي» لرؤية شاملة، أدخلت العلاقات اليابانية مع الدول الكبرى مراحل جديدة ضمن إنجازات دبلوماسية أخرى أنجزها «آبي» خلال رئاسته الحكومة اليابانية، ومن غير المتوقَّع أن يغير رئیس الوزراء الجديد تلك التوجهات، بل إنه من الأيسر البناء على المكتسبات الدولية التي حصدتها اليابان تحت قيادة «آبي»، منها على سبيل المثال تطوير العلاقات مع الحليف الاستراتيجي الأول، الولايات المتحدة الأمريكية، حتى وصفها الرئيس السابق «ترامب» بأنها فى</w:t>
      </w:r>
    </w:p>
    <w:p w14:paraId="733FEADC" w14:textId="77777777" w:rsidR="00EB07CE" w:rsidRPr="00EB07CE" w:rsidRDefault="00EB07CE" w:rsidP="00EB07CE">
      <w:r w:rsidRPr="00EB07CE">
        <w:t>«</w:t>
      </w:r>
      <w:r w:rsidRPr="00EB07CE">
        <w:rPr>
          <w:rtl/>
        </w:rPr>
        <w:t>أفضل حالاتها على الإطلاق» خلال حكم «آبي»، وأن الأخیر هو أعظم رئیس وزراء في تاریخ اليابان -على حد وصفه- كذلك العلاقات مع الصين التي تطورت اقتصاديًّا، ودون صدام أو نزاع أمني أو سياسي</w:t>
      </w:r>
      <w:r w:rsidRPr="00EB07CE">
        <w:t>.</w:t>
      </w:r>
    </w:p>
    <w:p w14:paraId="7621F553" w14:textId="77777777" w:rsidR="00EB07CE" w:rsidRPr="00EB07CE" w:rsidRDefault="00EB07CE" w:rsidP="00EB07CE">
      <w:r w:rsidRPr="00EB07CE">
        <w:rPr>
          <w:rtl/>
        </w:rPr>
        <w:t>وفي ضوء ذلك، تعهد «سوجا» بالاستمرار على النهج الذي سلكه «آبي» في السياسة الخارجية اليابانية بمحوريتها مع الولايات المتحدة الأمريكية، علاوة على تبني رؤية «آبي» ذات النظرة الشاملة (بانوراما) في صنع السياسة الخارجية اليابانية. تشتمل تلك النظرة على تشجيع التعاون مع دول منطقة المحيطين الهندي والهادئ كأساس لسلامة وحرية التجارة العالمية، وتشتمل أيضًا على أن تراقب اليابان تطور توازنات القوى في النظام الدولي، فتراقب باهتمام العلاقات الأمريكية الصينية والعلاقات البريطانية الأوروبية، وكذلك تراقب بحذر واهتمام شديدين التوترات الآسيوية سواء ما يتعلق بكوريا الشمالية، أو زيادة الإنفاق العسكري الصيني في المنطقة العربية والشرق الأوسط، من منطلق شمولية السیاسة الخارجیة الیابانیة</w:t>
      </w:r>
      <w:r w:rsidRPr="00EB07CE">
        <w:t>.</w:t>
      </w:r>
    </w:p>
    <w:p w14:paraId="0FCD77A7" w14:textId="77777777" w:rsidR="00EB07CE" w:rsidRPr="00EB07CE" w:rsidRDefault="00EB07CE" w:rsidP="00EB07CE">
      <w:pPr>
        <w:rPr>
          <w:b/>
          <w:bCs/>
        </w:rPr>
      </w:pPr>
      <w:r w:rsidRPr="00EB07CE">
        <w:rPr>
          <w:b/>
          <w:bCs/>
          <w:rtl/>
        </w:rPr>
        <w:t>محاور السياسة الخارجية اليابانية</w:t>
      </w:r>
    </w:p>
    <w:p w14:paraId="5873F6F1" w14:textId="77777777" w:rsidR="00EB07CE" w:rsidRPr="00EB07CE" w:rsidRDefault="00EB07CE" w:rsidP="00EB07CE">
      <w:r w:rsidRPr="00EB07CE">
        <w:rPr>
          <w:rtl/>
        </w:rPr>
        <w:t>تتمثل محاور السياسة الخارجية اليابانية فى أولويات ست: دعم التحالف مع الولايات</w:t>
      </w:r>
    </w:p>
    <w:p w14:paraId="73D55B02" w14:textId="77777777" w:rsidR="00EB07CE" w:rsidRPr="00EB07CE" w:rsidRDefault="00EB07CE" w:rsidP="00EB07CE">
      <w:r w:rsidRPr="00EB07CE">
        <w:t xml:space="preserve">" </w:t>
      </w:r>
      <w:r w:rsidRPr="00EB07CE">
        <w:rPr>
          <w:rtl/>
        </w:rPr>
        <w:t>أسّس رئيس الوزراء السابق «شينزو آبي» لرؤية شاملة، أدخلت العلاقات اليابانية مع الدول الكبرى مراحل جديدة ضمن إنجازات دبلوماسية حققها «آبي»، ومن المستبعد أن يغير رئيس الوزراء الجديد تلك التوجهات</w:t>
      </w:r>
      <w:r w:rsidRPr="00EB07CE">
        <w:t>. "</w:t>
      </w:r>
    </w:p>
    <w:p w14:paraId="5B11454D" w14:textId="77777777" w:rsidR="00EB07CE" w:rsidRPr="00EB07CE" w:rsidRDefault="00EB07CE" w:rsidP="00EB07CE">
      <w:r w:rsidRPr="00EB07CE">
        <w:rPr>
          <w:rtl/>
        </w:rPr>
        <w:t>المتحدة الأمريكية، والتعامل مع التهديد الكوري الشمالي، والعلاقات الدبلوماسية مع دول الجوار (الصین وكوريا الجنوبية وروسیا)، والتعامل مع التوترات في الشرق الأوسط، ودبلوماسية الاقتصاد، وضمان العمل وفقًا للقانون، ثم التعامل مع القضايا الدولية، وبذلك تغطي السياسة الخارجية اليابانية العالم كله وقضایاه، وإن احتلت بعض المحاور أولويات متقدمة عن غيرها، فيأتي ترتيب الأقاليم ليبدأ بآسیا وينتهي بإفریقیا</w:t>
      </w:r>
      <w:r w:rsidRPr="00EB07CE">
        <w:t>.</w:t>
      </w:r>
    </w:p>
    <w:p w14:paraId="409C7244" w14:textId="77777777" w:rsidR="00EB07CE" w:rsidRPr="00EB07CE" w:rsidRDefault="00EB07CE" w:rsidP="00EB07CE">
      <w:r w:rsidRPr="00EB07CE">
        <w:rPr>
          <w:rtl/>
        </w:rPr>
        <w:t>وفي الواقع، تعكس أولويات السیاسة الخارجية مبدأ أن الأساس مصلحة اليابان الوطنية والشعب الياباني، مثل قضايا المختطفين، ثم تأخذ الدائرة في الاتساع التدريجي حتى تشمل العالم بأسره من قضايا أو تحالفات قد تؤثر على اليابان بصورة غير مباشرة، وهذه الرؤية (الشاملة للسياسة الخارجية اليابانية) مترسخة لدى دوائر النخبة اليابانية من قبل رئيس الوزراء السابق «آبي»، ومن المتوقَّع استمرارها، كما أعلن رئيس الوزراء الحالي «سوجا»، وإن اختلفت أدوات التنفيذ</w:t>
      </w:r>
      <w:r w:rsidRPr="00EB07CE">
        <w:t>.</w:t>
      </w:r>
    </w:p>
    <w:p w14:paraId="4CD865A2" w14:textId="77777777" w:rsidR="00EB07CE" w:rsidRPr="00EB07CE" w:rsidRDefault="00EB07CE" w:rsidP="00EB07CE">
      <w:r w:rsidRPr="00EB07CE">
        <w:rPr>
          <w:rtl/>
        </w:rPr>
        <w:t>تعزيز التحول الرقمي: تنفيذيًّا وعمليًّا، يركز «سوجا» على مجال التحول الرقمي، داخليًّا وخارجيًّا، فقد کان وزیرًا للاتصالات كما تمت الإشارة، وقد اهتم، منذ بداية عهده ببحث تخفيض الرسوم على المحمول، والبريد، والخدمات الصحية، باعتبارها من القضايا المهمة للمواطن الياباني. ويمتد الاهتمام بالتحول الرقمي لمحاور السياسة الخارجية أيضًا، فهو يسعى لإنشاء «الهيئة الرقمية» على اعتبار أن التكنولوجيا هي ساحة التنافس الأساسية، ومن ثمّ تهدف اليابان لتطوير قدراتها على المنافسة في المجالات المرتبطة بالرقمنة ومحاورها، كإنترنت الأشياء، والذكاء الاصطناعي، والجيل الخامس من الإنترنت</w:t>
      </w:r>
      <w:r w:rsidRPr="00EB07CE">
        <w:t>.</w:t>
      </w:r>
    </w:p>
    <w:p w14:paraId="24BFC3E8" w14:textId="77777777" w:rsidR="00EB07CE" w:rsidRPr="00EB07CE" w:rsidRDefault="00EB07CE" w:rsidP="00EB07CE">
      <w:r w:rsidRPr="00EB07CE">
        <w:rPr>
          <w:rtl/>
        </w:rPr>
        <w:lastRenderedPageBreak/>
        <w:t>ومن خلال تلك التحركات تسعى اليابان لزيادة قدراتها التنافسية في مواجهة الولايات المتحدة والصين، على أساس أن التكنولوجيا محور السيطرة والتنافس، خاصة ما يتعلق بفيسبوك، وجوجل، وآبل، وأمازون، وبايدو، وعلي بابا، وتينسنت، وهواوي. وتتطلع الحكومة الیابانية لمساهمة متزايدة من القطاع الخاص وكیاناته لتعزيز القدرات التنافسية الیابانیة من جهة، وزيادة محاور سيطرتها وانتشارها فى الأسواق العالمية من جهة أخرى</w:t>
      </w:r>
      <w:r w:rsidRPr="00EB07CE">
        <w:t>.</w:t>
      </w:r>
    </w:p>
    <w:p w14:paraId="6BCB5CC4" w14:textId="77777777" w:rsidR="00EB07CE" w:rsidRPr="00EB07CE" w:rsidRDefault="00EB07CE" w:rsidP="00EB07CE">
      <w:r w:rsidRPr="00EB07CE">
        <w:rPr>
          <w:rtl/>
        </w:rPr>
        <w:t xml:space="preserve">التعاون في مجال الصحة: من المتوقَّع أن تحتل الصحة محور قضايا السياسة الخارجية الیابانية في عهد «سوجا»، لیس فقط بسبب تفشي فیروس کوفید - </w:t>
      </w:r>
      <w:r w:rsidRPr="00EB07CE">
        <w:rPr>
          <w:rtl/>
          <w:lang w:bidi="fa-IR"/>
        </w:rPr>
        <w:t>۱۹</w:t>
      </w:r>
      <w:r w:rsidRPr="00EB07CE">
        <w:rPr>
          <w:rtl/>
        </w:rPr>
        <w:t>، ولکن أیضًا لمواجهة الفراغ الأمريكي الذي نتج عن قرار الرئيس السابق «دونالد ترامب» وانسحابه من منظمة الصحة العالمية، مما أفسح المجال لصعود صيني متزايد في المنظمة العالمية، وهو ما يقلق اليابان. وبالتالي ربما تسعى اليابان لاستثمار جهودها المبذولة (في السابق) لدعم الصحة العالمية والبناء عليها؛ سعيًا لتعزيز مكانتها في النظام الدولي الصحي. وهنا تكفي الإشارة إلى المبادرة الیابانیة «مبادرة هاشيموتو للتعامل مع الأمراض المدارية المهملة»: حيث أنشأت صندوفًا عالميًّا هو الوعاء المالي الأكبر من نوعه حتى الآن. كذلك كانت الصحة على قمة أجندة عمل مؤتمر طوكيو الدولي للتنمية الإفريقية (تيكاد) في دورته السادسة، والتي عقدت في عام ٢٠١٦، وهو ما مهّد لضخ أموال یابانیة في صورة مِنَح أو قروض لمشروعات، أو تبادل خبرات فنية وعلمية في إفريقيا، وأضاف محور التعاون في مجال الصحة كمحور آخذ في التطور في السياسة الخارجية اليابانية في بعض الأقاليم والدول، خاصة الدول النامية</w:t>
      </w:r>
      <w:r w:rsidRPr="00EB07CE">
        <w:t>.</w:t>
      </w:r>
    </w:p>
    <w:p w14:paraId="73B2C1F6" w14:textId="77777777" w:rsidR="00EB07CE" w:rsidRPr="00EB07CE" w:rsidRDefault="00EB07CE" w:rsidP="00EB07CE">
      <w:r w:rsidRPr="00EB07CE">
        <w:t xml:space="preserve">" </w:t>
      </w:r>
      <w:r w:rsidRPr="00EB07CE">
        <w:rPr>
          <w:rtl/>
        </w:rPr>
        <w:t>تتمثل محاور السياسة الخارجية اليابانية في دعم التحالف مع أمريكا، والتعامل مع التهديد الكوري الشمالي، والعلاقات الدبلوماسية مع دول الجوار، والتعامل مع التوترات في الشرق الأوسط، ودبلوماسية الاقتصاد، وضمان العمل وفقًا للقانون</w:t>
      </w:r>
      <w:r w:rsidRPr="00EB07CE">
        <w:t>. "</w:t>
      </w:r>
    </w:p>
    <w:p w14:paraId="2BC7F6D3" w14:textId="77777777" w:rsidR="00EB07CE" w:rsidRPr="00EB07CE" w:rsidRDefault="00EB07CE" w:rsidP="00EB07CE">
      <w:pPr>
        <w:rPr>
          <w:b/>
          <w:bCs/>
        </w:rPr>
      </w:pPr>
      <w:r w:rsidRPr="00EB07CE">
        <w:rPr>
          <w:b/>
          <w:bCs/>
          <w:rtl/>
        </w:rPr>
        <w:t>مستقبل السياسة الخارجية اليابانية تجاه مصر</w:t>
      </w:r>
    </w:p>
    <w:p w14:paraId="3154CB41" w14:textId="77777777" w:rsidR="00EB07CE" w:rsidRPr="00EB07CE" w:rsidRDefault="00EB07CE" w:rsidP="00EB07CE">
      <w:r w:rsidRPr="00EB07CE">
        <w:rPr>
          <w:rtl/>
        </w:rPr>
        <w:t xml:space="preserve">يُتوقَّع أن تستمر التوجهات التعاونية في السياسة الخارجية اليابانية تجاه مصر ومحيطها، لأهمية هذا المحيط لليابان كمصدر للطاقة والاستثمار، ومسارات الملاحة الدولية، وبالفعل وفَّعت مصر مع الحكومة اليابانية في فبراير ٢٠٢١، اتفاقية قرض لدعم الموازنة موجهة لقطاع الطاقة، وقبل ذلك رأست مصر مع اليابان مؤتمر «تیکاد» في دورته السابعة نهاية عام ٢٠١٩، (بحكم رئاستها للاتحاد الإفريقي)، وانتهى المؤتمر إلى الاتفاق على الاستمرار في الاستثمار في قطاعات الكهرباء والطاقة، وتنفيذ المشروعات التنموية؛ بغية إرساء السلام. خلال المؤتمر شاركت - لأول مرة - الشركات الیابانیة رسميًّا؛ تعبيرًا عن محوریة القطاع الخاص في التحرك والانتشار الياباني إفریقيًّا ودوليًّا، وهي الرؤية التي یتبناها أیضًا رئيس الوزراء الحالي «سوجا»، حيث يعوِّل على القطاع الخاص لتنفيذ مشروعات الیابان دوليًّا. وختامًا، فقد شهدت نهاية عام </w:t>
      </w:r>
      <w:r w:rsidRPr="00EB07CE">
        <w:rPr>
          <w:rtl/>
          <w:lang w:bidi="fa-IR"/>
        </w:rPr>
        <w:t>٢۰</w:t>
      </w:r>
      <w:r w:rsidRPr="00EB07CE">
        <w:rPr>
          <w:rtl/>
        </w:rPr>
        <w:t xml:space="preserve">١٩ بدایة عهد «الريوا»، ونهاية عهد «هيسي»، بعد تولي الإمبراطور الیاباني الجديد العرش، ثم شهدت نهاية عام </w:t>
      </w:r>
      <w:r w:rsidRPr="00EB07CE">
        <w:rPr>
          <w:rtl/>
          <w:lang w:bidi="fa-IR"/>
        </w:rPr>
        <w:t>۲۰٢۰</w:t>
      </w:r>
      <w:r w:rsidRPr="00EB07CE">
        <w:rPr>
          <w:rtl/>
        </w:rPr>
        <w:t xml:space="preserve"> بدایة عهد «یوشیهیدي سوجا</w:t>
      </w:r>
      <w:r w:rsidRPr="00EB07CE">
        <w:t>»</w:t>
      </w:r>
    </w:p>
    <w:p w14:paraId="1D0644D9" w14:textId="77777777" w:rsidR="00EB07CE" w:rsidRPr="00EB07CE" w:rsidRDefault="00EB07CE" w:rsidP="00EB07CE">
      <w:r w:rsidRPr="00EB07CE">
        <w:rPr>
          <w:rtl/>
        </w:rPr>
        <w:t>رئيسًا للوزراء في اليابان، إلا أن تلك التغيرات لا يتوقَّع أن تمس بثوابت السياسة الخارجية الیابانية كمحورية الشراكة الاستراتيجية مع الولايات المتحدة، حيث أطلق البعض على الدولتین في عهد «آبي» التوأم، (في إشارة إلى التكافؤ والاعتماد المتبادل بينهما)، والسعي الياباني الدائم للتعامل الجاد مع التطورات الآسيوية، وبحث حل مشكلات القارة، وأهمها مع كوريا الشمالية، سواء المختطفين أو البرنامج النووي الكوري الشمالي</w:t>
      </w:r>
      <w:r w:rsidRPr="00EB07CE">
        <w:t>.</w:t>
      </w:r>
    </w:p>
    <w:p w14:paraId="148BF035" w14:textId="77777777" w:rsidR="00EB07CE" w:rsidRPr="00EB07CE" w:rsidRDefault="00EB07CE" w:rsidP="00EB07CE">
      <w:r w:rsidRPr="00EB07CE">
        <w:rPr>
          <w:rtl/>
        </w:rPr>
        <w:t xml:space="preserve">علاوة على ذلك، فإن «سوجا» قد أتی بعد «آبي» الذي قضی في حكمه مدة هي الأطول في تاریخ اليابان، وبالتالي ستكون المقارنة صعبة إذا أراد «سوجا» أن يحرز ما أحرزه «آبي»، خاصة أن «سوجا» الذي صوت بالموافقة عليه ٣١٤ عضوًا من أصل ٤٦٢ عضوًا بالبرلمان ، سيواجه اختبارًا حقيقيًّا وصعبًا فى غضون أقل من عام، مع حلول موعد الانتخابات الیابانیة. يضاف إلى ذلك أن «سوجا» قبل تولي رئاسة الحكومة اليابانية کان جزءًا أساسيًّا من صناعة السیاسة الیابانیة الداخلية والخارجية، وهو ما يعني استمرار ثوابت تلك السياسة أیضًا، وإن اختلفت الأدوات نظرًا لاهتماماته وخبراته قبل تولي رئاسة الحكومة، وقد ظهرت تلك الاهتمامات بالفعل على أجندة «سوجا» الداخلية، بيد أن القرارات والاهتمامات الداخلیة يتوقّع أن يكون لها مردود دولي، خاصة أنها استهدفت ليس فقط تلبية حاجات المواطن الياباني، ولكن أيضًا رفْع القدرة التنافسیة الیابانیة عالميًّا، ويظل الهدف الأكبر للسياسة الخارجية اليابانية، في ظل نظام دولي يعج بالمشكلات والتحديات </w:t>
      </w:r>
      <w:r w:rsidRPr="00EB07CE">
        <w:rPr>
          <w:rtl/>
        </w:rPr>
        <w:lastRenderedPageBreak/>
        <w:t>هو: حماية المصالح اليابانية الوطنية من خلال تحسين مناخ مواجهة اليابان للقوى الدولية المختلفة سواء الحليفة (الولايات المتحدة) أو المنافسة (الصين)</w:t>
      </w:r>
      <w:r w:rsidRPr="00EB07CE">
        <w:t>.</w:t>
      </w:r>
    </w:p>
    <w:p w14:paraId="578ADDA5" w14:textId="03652340" w:rsidR="00EB07CE" w:rsidRPr="00EB07CE" w:rsidRDefault="00EB07CE" w:rsidP="00EB07CE">
      <w:r w:rsidRPr="00EB07CE">
        <mc:AlternateContent>
          <mc:Choice Requires="wps">
            <w:drawing>
              <wp:inline distT="0" distB="0" distL="0" distR="0" wp14:anchorId="61FDBFCA" wp14:editId="2D1B1799">
                <wp:extent cx="304800" cy="304800"/>
                <wp:effectExtent l="0" t="0" r="0" b="0"/>
                <wp:docPr id="42484299" name="Rectangle 117" descr="&quot; لا يتوقَّع تغير ثوابت السياسة الخارجية اليابانية كمحورية الشراكة الاستراتيجية مع أمريكا، والسعي الياباني لبحث حل مشكلات القارة، وأهمها مع كوريا الشمالية، سواء قضية المختطفين أو البرنامج النووي الكوري الشمالي. &quot; EUROPEAN COU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BCA821" id="Rectangle 117" o:spid="_x0000_s1026" alt="&quot; لا يتوقَّع تغير ثوابت السياسة الخارجية اليابانية كمحورية الشراكة الاستراتيجية مع أمريكا، والسعي الياباني لبحث حل مشكلات القارة، وأهمها مع كوريا الشمالية، سواء قضية المختطفين أو البرنامج النووي الكوري الشمالي. &quot; EUROPEAN COU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65EC38" w14:textId="2AB27F1B" w:rsidR="00EB07CE" w:rsidRPr="00EB07CE" w:rsidRDefault="00EB07CE" w:rsidP="00EB07CE">
      <w:r w:rsidRPr="00EB07CE">
        <mc:AlternateContent>
          <mc:Choice Requires="wps">
            <w:drawing>
              <wp:inline distT="0" distB="0" distL="0" distR="0" wp14:anchorId="5EB3A1D7" wp14:editId="3DA62A53">
                <wp:extent cx="304800" cy="304800"/>
                <wp:effectExtent l="0" t="0" r="0" b="0"/>
                <wp:docPr id="801010496" name="Rectangle 116" descr="G7 LONDON WASHINGTON BERLIN PEAN COUNCR EUROPLAN COUNCE M OTTAWA ROME BBLLS9EL0 PARIS SON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B6BF21" id="Rectangle 116" o:spid="_x0000_s1026" alt="G7 LONDON WASHINGTON BERLIN PEAN COUNCR EUROPLAN COUNCE M OTTAWA ROME BBLLS9EL0 PARIS SON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23DBB0" w14:textId="77777777" w:rsidR="00EB07CE" w:rsidRPr="00EB07CE" w:rsidRDefault="00EB07CE" w:rsidP="00EB07CE">
      <w:pPr>
        <w:rPr>
          <w:b/>
          <w:bCs/>
        </w:rPr>
      </w:pPr>
      <w:r w:rsidRPr="00EB07CE">
        <w:rPr>
          <w:b/>
          <w:bCs/>
          <w:rtl/>
        </w:rPr>
        <w:t>النظام التركي بين مطرقة الأزمات الداخلية وسندان التوسعات الخارجية</w:t>
      </w:r>
    </w:p>
    <w:p w14:paraId="24AFC362" w14:textId="77777777" w:rsidR="00EB07CE" w:rsidRPr="00EB07CE" w:rsidRDefault="00EB07CE" w:rsidP="00EB07CE">
      <w:r w:rsidRPr="00EB07CE">
        <w:rPr>
          <w:rtl/>
        </w:rPr>
        <w:t>أ. آية بدر</w:t>
      </w:r>
    </w:p>
    <w:p w14:paraId="05E75548" w14:textId="77777777" w:rsidR="00EB07CE" w:rsidRPr="00EB07CE" w:rsidRDefault="00EB07CE" w:rsidP="00EB07CE">
      <w:r w:rsidRPr="00EB07CE">
        <w:rPr>
          <w:rtl/>
        </w:rPr>
        <w:t>باحث سياسي - المكتب الفني مركز المعلومات ودعم اتخاذ القرار</w:t>
      </w:r>
    </w:p>
    <w:p w14:paraId="16BF53FF" w14:textId="00E5D909" w:rsidR="00EB07CE" w:rsidRPr="00EB07CE" w:rsidRDefault="00EB07CE" w:rsidP="00EB07CE">
      <w:r w:rsidRPr="00EB07CE">
        <mc:AlternateContent>
          <mc:Choice Requires="wps">
            <w:drawing>
              <wp:inline distT="0" distB="0" distL="0" distR="0" wp14:anchorId="2C549FCE" wp14:editId="556E3B4D">
                <wp:extent cx="304800" cy="304800"/>
                <wp:effectExtent l="0" t="0" r="0" b="0"/>
                <wp:docPr id="830246904" name="Rectangle 1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A1804D" id="Rectangle 1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0610E3" w14:textId="77777777" w:rsidR="00EB07CE" w:rsidRPr="00EB07CE" w:rsidRDefault="00EB07CE" w:rsidP="00EB07CE">
      <w:r w:rsidRPr="00EB07CE">
        <w:rPr>
          <w:rtl/>
        </w:rPr>
        <w:t>منذ صعوده على رأس النظام التركي في ٢٠٠٢ من خلال حزب العدالة والتنمية، طمح الرئيس الترکي «رجب طیب أردوغان» إلى تحقیق العدید من الآمال والرؤى السياسية والاقتصادية والاستراتيجية، إلا أن الأمور لم تسر على النحو المنشود، لتجد تركيا نفسها بعد مرور نحو (١٨) عامًا على حكم «أردوغان» عالقةً في العديد من الأزمات الداخلیة والخارجیة، والتي تهدد شرعیة الرئيس التركي وتقوِّض دعائم استقرار حكمه</w:t>
      </w:r>
      <w:r w:rsidRPr="00EB07CE">
        <w:t>.</w:t>
      </w:r>
    </w:p>
    <w:p w14:paraId="14C2B799" w14:textId="77777777" w:rsidR="00EB07CE" w:rsidRPr="00EB07CE" w:rsidRDefault="00EB07CE" w:rsidP="00EB07CE">
      <w:pPr>
        <w:rPr>
          <w:b/>
          <w:bCs/>
        </w:rPr>
      </w:pPr>
      <w:r w:rsidRPr="00EB07CE">
        <w:rPr>
          <w:b/>
          <w:bCs/>
          <w:rtl/>
        </w:rPr>
        <w:t>أولًا: الأزمات الداخلية</w:t>
      </w:r>
    </w:p>
    <w:p w14:paraId="0D0A27FA" w14:textId="77777777" w:rsidR="00EB07CE" w:rsidRPr="00EB07CE" w:rsidRDefault="00EB07CE" w:rsidP="00EB07CE">
      <w:r w:rsidRPr="00EB07CE">
        <w:rPr>
          <w:rtl/>
        </w:rPr>
        <w:t>تعصف بتركيا العديد من الأزمات على الصعيد السياسي والاقتصادي، والتي يمتد تأثيرها إلى تهديد استقرار النظام السياسي الحاكم، ونشیر فیما يلي إلى أبرز تلك الأزمات</w:t>
      </w:r>
      <w:r w:rsidRPr="00EB07CE">
        <w:t>.</w:t>
      </w:r>
    </w:p>
    <w:p w14:paraId="59AC488F" w14:textId="77777777" w:rsidR="00EB07CE" w:rsidRPr="00EB07CE" w:rsidRDefault="00EB07CE" w:rsidP="00EB07CE">
      <w:pPr>
        <w:rPr>
          <w:b/>
          <w:bCs/>
        </w:rPr>
      </w:pPr>
      <w:r w:rsidRPr="00EB07CE">
        <w:rPr>
          <w:b/>
          <w:bCs/>
          <w:rtl/>
        </w:rPr>
        <w:t>١</w:t>
      </w:r>
      <w:r w:rsidRPr="00EB07CE">
        <w:rPr>
          <w:b/>
          <w:bCs/>
        </w:rPr>
        <w:t xml:space="preserve">. </w:t>
      </w:r>
      <w:r w:rsidRPr="00EB07CE">
        <w:rPr>
          <w:b/>
          <w:bCs/>
          <w:rtl/>
        </w:rPr>
        <w:t>تعثُّر الديمقراطية التركية</w:t>
      </w:r>
    </w:p>
    <w:p w14:paraId="41686C44" w14:textId="77777777" w:rsidR="00EB07CE" w:rsidRPr="00EB07CE" w:rsidRDefault="00EB07CE" w:rsidP="00EB07CE">
      <w:r w:rsidRPr="00EB07CE">
        <w:rPr>
          <w:rtl/>
        </w:rPr>
        <w:t>اتخذ «أردوغان» العديد من التدابير لإحكام سيطرته على مقاليد الحكم والحيلولة دون تنامي أي تهديدات قد تتسبب في إقصائه عن الحكم، وقد مثلت محاولة الانقلاب العسكري عليه في ٢٠١٦ نقطة تحول في ممارسات نظامه الحاكم الذي عزّز من قبضته ضد معارضيه، فمارس التضييق على الأحزاب والمجتمع</w:t>
      </w:r>
    </w:p>
    <w:p w14:paraId="5E0E5022" w14:textId="77777777" w:rsidR="00EB07CE" w:rsidRPr="00EB07CE" w:rsidRDefault="00EB07CE" w:rsidP="00EB07CE">
      <w:r w:rsidRPr="00EB07CE">
        <w:rPr>
          <w:rtl/>
        </w:rPr>
        <w:t>المدني والصحف والإعلام مستغلًّا ذريعة محاولة الانقلاب، بالإضافة إلى التنكيل بكل من له صلة بهذا الانقلاب؛ مما أدى إلى تزايد أعداد المعتقلين وإقصاء الآلاف من وظائفهم الحكومية، من خلال اتهامهم بالتورط في حركة «عبد الله جولن»، فضلًا عن ممارسات تطهير المؤسسة العسكرية من أي عناصر مناوئة له: لكيلا تقع أي محاولة انقلاب ضده مرة أخرى، وهو ما يؤثر على تغير نمط العلاقات المدنية العسكرية بالبلاد لصالح تعزيز هيمنة «أردوغان» علی الجيش</w:t>
      </w:r>
      <w:r w:rsidRPr="00EB07CE">
        <w:t>.</w:t>
      </w:r>
    </w:p>
    <w:p w14:paraId="6625039D" w14:textId="77777777" w:rsidR="00EB07CE" w:rsidRPr="00EB07CE" w:rsidRDefault="00EB07CE" w:rsidP="00EB07CE">
      <w:r w:rsidRPr="00EB07CE">
        <w:rPr>
          <w:rtl/>
        </w:rPr>
        <w:t>كما لم تسلَمْ الأقليات القومية من ممارسات الاضطهاد، وعلى رأسها الأقلية الكردية التي عانت من القمع والتهميش السياسي والاقتصادي والثقافي على مدار عقود، لكن زادت تلك الممارسات في عهد النظام السياسي الراهن بسبب توجهاته القومية، والتي دفعته إلى قمع الأكراد بالداخل والخارج في دول الجوار، عبر الاعتقالات والمحاكمات والإقصاء، وكذلك باستخدام القوة العسكرية في الكثير من الأحیان</w:t>
      </w:r>
      <w:r w:rsidRPr="00EB07CE">
        <w:t>.</w:t>
      </w:r>
    </w:p>
    <w:p w14:paraId="35088104" w14:textId="77777777" w:rsidR="00EB07CE" w:rsidRPr="00EB07CE" w:rsidRDefault="00EB07CE" w:rsidP="00EB07CE">
      <w:r w:rsidRPr="00EB07CE">
        <w:rPr>
          <w:rtl/>
        </w:rPr>
        <w:t>ومن ناحية أخرى، تعرضت الديمقراطية التركية لتعثر جديد على إثر التلاعب بنتائج الانتخابات</w:t>
      </w:r>
    </w:p>
    <w:p w14:paraId="224A4E45" w14:textId="77777777" w:rsidR="00EB07CE" w:rsidRPr="00EB07CE" w:rsidRDefault="00EB07CE" w:rsidP="00EB07CE">
      <w:r w:rsidRPr="00EB07CE">
        <w:rPr>
          <w:rtl/>
        </w:rPr>
        <w:t>المحلية التي أجريت في ٢٠١٩، حيث رفض حزب العدالة والتنمية الإذعان وتقبل هزيمته في المدن الرئيسة، وأقدم النظام الحاكم على الطعن في نتيجة التصويت، ورغم ذلك فإن</w:t>
      </w:r>
    </w:p>
    <w:p w14:paraId="17A9826A" w14:textId="77777777" w:rsidR="00EB07CE" w:rsidRPr="00EB07CE" w:rsidRDefault="00EB07CE" w:rsidP="00EB07CE">
      <w:r w:rsidRPr="00EB07CE">
        <w:rPr>
          <w:rtl/>
        </w:rPr>
        <w:lastRenderedPageBreak/>
        <w:t>نتيجة الطعن لم تأتِ في صالح الحزب، حتى مع إعادة إجراء الانتخابات في بلدیة إسطنبول، ومن ثم اضطر «بن علي يلديريم» مرشح العدالة والتنمية إلى الإقرار بالهزيمة</w:t>
      </w:r>
      <w:r w:rsidRPr="00EB07CE">
        <w:t>.</w:t>
      </w:r>
    </w:p>
    <w:p w14:paraId="5CFCCBB6" w14:textId="77777777" w:rsidR="00EB07CE" w:rsidRPr="00EB07CE" w:rsidRDefault="00EB07CE" w:rsidP="00EB07CE">
      <w:r w:rsidRPr="00EB07CE">
        <w:rPr>
          <w:rtl/>
        </w:rPr>
        <w:t>تطور قيمة مؤشر الديمقراطية التركية خلال الفترة (٢٠٠٦ - ٢٠٢٠)</w:t>
      </w:r>
    </w:p>
    <w:p w14:paraId="691FEF97" w14:textId="5428BFF9" w:rsidR="00EB07CE" w:rsidRPr="00EB07CE" w:rsidRDefault="00EB07CE" w:rsidP="00EB07CE">
      <w:r w:rsidRPr="00EB07CE">
        <mc:AlternateContent>
          <mc:Choice Requires="wps">
            <w:drawing>
              <wp:inline distT="0" distB="0" distL="0" distR="0" wp14:anchorId="45836E7D" wp14:editId="21A50E77">
                <wp:extent cx="304800" cy="304800"/>
                <wp:effectExtent l="0" t="0" r="0" b="0"/>
                <wp:docPr id="1715327469" name="Rectangle 114" descr="قيمة مؤشر الديمقراطية (١-١٠) ٥٠٦٣ ٥.٧٦ ٥.٧٣ ٥.٧٣ ٥.٦٩ ٥.٧٠ ٤.٨٨ ٥.٠٤ ٥.١٢ ٥.١٢ ٤٠٤٨ ٤.٠٩ ٤.٣٧ ٢٠٢٠ ٢٠١٩ ٢٠١٨ ٢٠١٧ ٢٠١٦ ٢٠١٥ ٢٠١٤ ٢٠١٣ ٢٠١٢ ٢٠١١ ٢٠١٠ ٢٠٠٨ ٢٠٠٦"/>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C31B60" id="Rectangle 114" o:spid="_x0000_s1026" alt="قيمة مؤشر الديمقراطية (١-١٠) ٥٠٦٣ ٥.٧٦ ٥.٧٣ ٥.٧٣ ٥.٦٩ ٥.٧٠ ٤.٨٨ ٥.٠٤ ٥.١٢ ٥.١٢ ٤٠٤٨ ٤.٠٩ ٤.٣٧ ٢٠٢٠ ٢٠١٩ ٢٠١٨ ٢٠١٧ ٢٠١٦ ٢٠١٥ ٢٠١٤ ٢٠١٣ ٢٠١٢ ٢٠١١ ٢٠١٠ ٢٠٠٨ ٢٠٠٦"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3751F8" w14:textId="77777777" w:rsidR="00EB07CE" w:rsidRPr="00EB07CE" w:rsidRDefault="00EB07CE" w:rsidP="00EB07CE">
      <w:r w:rsidRPr="00EB07CE">
        <w:t>Source: EIU (2020), Democracy Index.</w:t>
      </w:r>
    </w:p>
    <w:p w14:paraId="2A504FF7" w14:textId="77777777" w:rsidR="00EB07CE" w:rsidRPr="00EB07CE" w:rsidRDefault="00EB07CE" w:rsidP="00EB07CE">
      <w:r w:rsidRPr="00EB07CE">
        <w:rPr>
          <w:rtl/>
        </w:rPr>
        <w:t>ومن خلال قراءة قيم مؤشر الديمقراطية كما يتبين من الشكل رقم (١)، يمكن ملاحظة التراجع الحثيث الذي لحق بحالة الديمقراطية بمرور الزمن، إلا أن تركيا قد سجلت ارتفاعًا في العام الأخير على إثر رواج العملية السياسية بفعل حراك أحزاب وقوى المعارضة، فيما تتراجع درجة الحريات المدنیة لتكون الأدنى من بين دول منطقة غرب أوروبا بالكامل بنحو (٢,</w:t>
      </w:r>
      <w:r w:rsidRPr="00EB07CE">
        <w:rPr>
          <w:rtl/>
          <w:lang w:bidi="fa-IR"/>
        </w:rPr>
        <w:t>۳</w:t>
      </w:r>
      <w:r w:rsidRPr="00EB07CE">
        <w:rPr>
          <w:rtl/>
        </w:rPr>
        <w:t>٥) درجة، بما يجعل تركيا هي الدولة الوحيدة بتلك المنطقة ذات النظام المختلط لا الديمقراطي تمامًا</w:t>
      </w:r>
      <w:r w:rsidRPr="00EB07CE">
        <w:t>.</w:t>
      </w:r>
    </w:p>
    <w:p w14:paraId="66188B66" w14:textId="77777777" w:rsidR="00EB07CE" w:rsidRPr="00EB07CE" w:rsidRDefault="00EB07CE" w:rsidP="00EB07CE">
      <w:pPr>
        <w:rPr>
          <w:b/>
          <w:bCs/>
        </w:rPr>
      </w:pPr>
      <w:r w:rsidRPr="00EB07CE">
        <w:rPr>
          <w:b/>
          <w:bCs/>
          <w:rtl/>
        </w:rPr>
        <w:t>٢</w:t>
      </w:r>
      <w:r w:rsidRPr="00EB07CE">
        <w:rPr>
          <w:b/>
          <w:bCs/>
        </w:rPr>
        <w:t xml:space="preserve">. </w:t>
      </w:r>
      <w:r w:rsidRPr="00EB07CE">
        <w:rPr>
          <w:b/>
          <w:bCs/>
          <w:rtl/>
        </w:rPr>
        <w:t>التعديلات الدستورية وتعزيز سلطة «أردوغان</w:t>
      </w:r>
      <w:r w:rsidRPr="00EB07CE">
        <w:rPr>
          <w:b/>
          <w:bCs/>
        </w:rPr>
        <w:t>»</w:t>
      </w:r>
    </w:p>
    <w:p w14:paraId="56A8ABA2" w14:textId="77777777" w:rsidR="00EB07CE" w:rsidRPr="00EB07CE" w:rsidRDefault="00EB07CE" w:rsidP="00EB07CE">
      <w:r w:rsidRPr="00EB07CE">
        <w:rPr>
          <w:rtl/>
        </w:rPr>
        <w:t>وفي إطار السعي نحو توطید أرکان حكمه، أُجري استفتاء حول تعديل بعض مواد الدستور، وتمت الموافقة على تلك التعديلات الدستورية في عام ٢٠١٧ عقب محاولة الانقلاب بنسبة</w:t>
      </w:r>
    </w:p>
    <w:p w14:paraId="1FCD4F0E" w14:textId="77777777" w:rsidR="00EB07CE" w:rsidRPr="00EB07CE" w:rsidRDefault="00EB07CE" w:rsidP="00EB07CE">
      <w:r w:rsidRPr="00EB07CE">
        <w:rPr>
          <w:rtl/>
        </w:rPr>
        <w:t>موافقة بلغت (٥١,٤١٪) من جملة المشاركين، وأصبحت سارية بعد الانتخابات الرئاسية الأخيرة، ومن شأن تلك التعديلات تعزيز سلطة الرئيس التركي وإحكام سيطرته على مقاليد الأمور عن طريق التحول من النمط البرلماني إلى النمط الرئاسي الذي يعزِّز من صلاحيات رئيس الجمهورية باعتباره رئیس السلطة التنفیذیة، مقلضًا من صلاحيات المؤسسات والسلطات الأخرى كالبرلمان</w:t>
      </w:r>
      <w:r w:rsidRPr="00EB07CE">
        <w:t>.</w:t>
      </w:r>
    </w:p>
    <w:p w14:paraId="225E8077" w14:textId="77777777" w:rsidR="00EB07CE" w:rsidRPr="00EB07CE" w:rsidRDefault="00EB07CE" w:rsidP="00EB07CE">
      <w:r w:rsidRPr="00EB07CE">
        <w:rPr>
          <w:rtl/>
        </w:rPr>
        <w:t>كما طالب «أردوغان» مؤخرًا بإجراء تعديلات دستوریة جدیدة؛ من أجل تقديم مشروع دستور (مدني)، بدعوى أن الدستور الحالي قد صاغته قوى انقلابیة في السابق، وأنه لا یمكن محو آثار الانقلاب من روح الدستور، ويعوِّل الرئيس التركي على إجراء تلك التعديلات الدستورية بمشاركة أحزاب المعارضة؛ من أجل المساعدة في</w:t>
      </w:r>
    </w:p>
    <w:p w14:paraId="1E73076F" w14:textId="77777777" w:rsidR="00EB07CE" w:rsidRPr="00EB07CE" w:rsidRDefault="00EB07CE" w:rsidP="00EB07CE">
      <w:r w:rsidRPr="00EB07CE">
        <w:rPr>
          <w:rtl/>
        </w:rPr>
        <w:t>تحقيق الرؤى الإصلاحية على الصعيد السياسي والاقتصادي، وتخليص تركيا من أزماتها</w:t>
      </w:r>
      <w:r w:rsidRPr="00EB07CE">
        <w:t>.</w:t>
      </w:r>
    </w:p>
    <w:p w14:paraId="3DF0FBA0" w14:textId="77777777" w:rsidR="00EB07CE" w:rsidRPr="00EB07CE" w:rsidRDefault="00EB07CE" w:rsidP="00EB07CE">
      <w:pPr>
        <w:rPr>
          <w:b/>
          <w:bCs/>
        </w:rPr>
      </w:pPr>
      <w:r w:rsidRPr="00EB07CE">
        <w:rPr>
          <w:b/>
          <w:bCs/>
          <w:rtl/>
        </w:rPr>
        <w:t>٣</w:t>
      </w:r>
      <w:r w:rsidRPr="00EB07CE">
        <w:rPr>
          <w:b/>
          <w:bCs/>
        </w:rPr>
        <w:t xml:space="preserve">. </w:t>
      </w:r>
      <w:r w:rsidRPr="00EB07CE">
        <w:rPr>
          <w:b/>
          <w:bCs/>
          <w:rtl/>
        </w:rPr>
        <w:t>أزمة اقتصادية خانقة</w:t>
      </w:r>
    </w:p>
    <w:p w14:paraId="60F1FBD8" w14:textId="77777777" w:rsidR="00EB07CE" w:rsidRPr="00EB07CE" w:rsidRDefault="00EB07CE" w:rsidP="00EB07CE">
      <w:r w:rsidRPr="00EB07CE">
        <w:rPr>
          <w:rtl/>
        </w:rPr>
        <w:t>تعاني تركيا من أزمة اقتصادية تتمثل مظاهرها في ارتفاع معدلات الديون والتضخم، مع تراجع شدید في قيمة الليرة، وهو ما انعكس على الأوضاع المعيشية للمواطنين، حيث تعمقت حالة الركود الاقتصادي، وارتفعت معدلات البطالة، وقد جاءت جائحة كورونا لتضیف مزیدًا من العراقیل الاقتصادية. فوفقًا لتقديرات وكالة «فيتش» الخاصة بالاقتصاد الترکي خلال ٢٠٢٠ في تقريرها الصادر عن الربع الأول من ٢٠٢١، بلغ معدل نمو الناتج المحلي الإجمالي على أساس سنوي نحو (-٣,٤٪)، وبلغ معدل التضخم على أساس سنوي نحو (١٢,٣٪)، وبلغت معدلات عجز الموازنة كنسبة من الناتج المحلي الإجمالي نحو (-٥,٥٪)، كما بلغ سعر صرف الليرة التركية (٧,٨) للدولار الأمريكي. وبلغت معدلات البطالة نحو (١٣,٢٪) حتى أغسطس ٢٠٢٠، وعلى صعيد الدين العام، من المتوقَّع ارتفاع معدلاته مع تزايد الإنفاق الحكومي لمواجهة تداعيات أزمة كورونا، ولكن تبقى معدلات الدين العام أقل خطورة في تركيا عن نظائرها من الأسواق الناشئة؛ إذ تبلغ معدلات الدين الحكومي كنسبة من الناتج المحلي الإجمالي نحو (٤٠,٨٪) بواقع (٢٦٢,٩) مليار دولار أمریکي</w:t>
      </w:r>
      <w:r w:rsidRPr="00EB07CE">
        <w:t>.</w:t>
      </w:r>
    </w:p>
    <w:p w14:paraId="3E577BB0" w14:textId="77777777" w:rsidR="00EB07CE" w:rsidRPr="00EB07CE" w:rsidRDefault="00EB07CE" w:rsidP="00EB07CE">
      <w:r w:rsidRPr="00EB07CE">
        <w:rPr>
          <w:rtl/>
        </w:rPr>
        <w:t>وعلى الصعيد الاقتصادي أيضًا، جاءت استقالة «بيرات البيرق» صهر «أردوغان» ووزير ماليته لتمثل مؤشرًا على الخلافات والأزمات المتنامية وعدم الاستقرار داخل أروقة صنع القرار الاقتصادي، بالرغم من التصريحات التي أثيرت وقتها بشأن استقالته لأسباب صحیة، حيث قدَّم</w:t>
      </w:r>
    </w:p>
    <w:p w14:paraId="3D30F032" w14:textId="77777777" w:rsidR="00EB07CE" w:rsidRPr="00EB07CE" w:rsidRDefault="00EB07CE" w:rsidP="00EB07CE">
      <w:r w:rsidRPr="00EB07CE">
        <w:rPr>
          <w:rtl/>
        </w:rPr>
        <w:lastRenderedPageBreak/>
        <w:t>استقالة صهر «أردوغان» ووزير " ماليته «بيرات البيرق» تعكس تنامي الخلافات داخل أروقة صنع القرار الاقتصادي، حيث جاءت الاستقالة في أعقاب خسارة الليرة لنحو (٣٠٪) من قيمتها أمام الدولار</w:t>
      </w:r>
      <w:r w:rsidRPr="00EB07CE">
        <w:t>. "</w:t>
      </w:r>
    </w:p>
    <w:p w14:paraId="197B7F2A" w14:textId="77777777" w:rsidR="00EB07CE" w:rsidRPr="00EB07CE" w:rsidRDefault="00EB07CE" w:rsidP="00EB07CE">
      <w:r w:rsidRPr="00EB07CE">
        <w:rPr>
          <w:rtl/>
        </w:rPr>
        <w:t>استقالته في أعقاب خسارة الليرة لنحو (٣٠٪) من قيمتها أمام الدولار: مما دفع «أردوغان» إلى تغيير محافظ البنك المركزي «مراد أويسال»، وتعيين «ناجي أغبال»، وهو ما أثار اعتراض «البیرق» ودفعه إلى تقديم استقالته</w:t>
      </w:r>
      <w:r w:rsidRPr="00EB07CE">
        <w:t>.</w:t>
      </w:r>
    </w:p>
    <w:p w14:paraId="31CA2F4C" w14:textId="77777777" w:rsidR="00EB07CE" w:rsidRPr="00EB07CE" w:rsidRDefault="00EB07CE" w:rsidP="00EB07CE">
      <w:pPr>
        <w:rPr>
          <w:b/>
          <w:bCs/>
        </w:rPr>
      </w:pPr>
      <w:r w:rsidRPr="00EB07CE">
        <w:rPr>
          <w:b/>
          <w:bCs/>
          <w:rtl/>
        </w:rPr>
        <w:t>٤</w:t>
      </w:r>
      <w:r w:rsidRPr="00EB07CE">
        <w:rPr>
          <w:b/>
          <w:bCs/>
        </w:rPr>
        <w:t xml:space="preserve">. </w:t>
      </w:r>
      <w:r w:rsidRPr="00EB07CE">
        <w:rPr>
          <w:b/>
          <w:bCs/>
          <w:rtl/>
        </w:rPr>
        <w:t>تراجع شعبية «أردوغان» وتفكك حزبه الحاكم</w:t>
      </w:r>
    </w:p>
    <w:p w14:paraId="34854390" w14:textId="77777777" w:rsidR="00EB07CE" w:rsidRPr="00EB07CE" w:rsidRDefault="00EB07CE" w:rsidP="00EB07CE">
      <w:r w:rsidRPr="00EB07CE">
        <w:rPr>
          <w:rtl/>
        </w:rPr>
        <w:t xml:space="preserve">مثلت نتائج الانتخابات المحلیة </w:t>
      </w:r>
      <w:r w:rsidRPr="00EB07CE">
        <w:rPr>
          <w:rtl/>
          <w:lang w:bidi="fa-IR"/>
        </w:rPr>
        <w:t>٢۰۱۹</w:t>
      </w:r>
      <w:r w:rsidRPr="00EB07CE">
        <w:rPr>
          <w:rtl/>
        </w:rPr>
        <w:t>، وما شهدته من تكبُّد حزب العدالة والتنمية هزيمة ثقيلة في البلديات الرئیسة، مؤشرًا بارزًا على تراجُع شعبية الحزب الحاكم بزعامة «أردوغان»، وخاصة الهزيمة التي مُني بها مرشح الحزب في إسطنبول «بن علي يلدريم» أمام المرشح المعارض من حزب الشعب الجمهوري -ذي التوجهات العلمانية- «أكرم إمام أوغلو» بنسبة أصوات (٤٥٪) لـ (٥٤٪)، وهي هزیمة تعني تراجع هیمنة وشعبية حزب العدالة والتنمية بالمدن الكبرى، وكذلك الحال في أنقرة، حيث تغلَّب مرشح حزب الشعب الجمهوري «منصور يافاس» على مرشح حزب العدالة والتنمیة «محمد أوزاسكي» بنسبة (٥١٪) لـ (٤٧٪) من الأصوات</w:t>
      </w:r>
      <w:r w:rsidRPr="00EB07CE">
        <w:t>.</w:t>
      </w:r>
    </w:p>
    <w:p w14:paraId="777DB3B1" w14:textId="77777777" w:rsidR="00EB07CE" w:rsidRPr="00EB07CE" w:rsidRDefault="00EB07CE" w:rsidP="00EB07CE">
      <w:r w:rsidRPr="00EB07CE">
        <w:rPr>
          <w:rtl/>
        </w:rPr>
        <w:t>وفي هذا الإطار، أشارت استطلاعات الرأي إلى تراجع شعبية الائتلاف الحاكم (تحالف الجمهور) في مقابل صعود التحالفات المعارضة (تحالف الأمة)، فوفقًا لاستطلاعات الرأي التي أجرتها</w:t>
      </w:r>
    </w:p>
    <w:p w14:paraId="2C6378F9" w14:textId="77777777" w:rsidR="00EB07CE" w:rsidRPr="00EB07CE" w:rsidRDefault="00EB07CE" w:rsidP="00EB07CE">
      <w:r w:rsidRPr="00EB07CE">
        <w:rPr>
          <w:rtl/>
        </w:rPr>
        <w:t>شركة «كوندا»، حصل تحالف الجمهور على نحو (٤٩,٦٪) من أصوات المشاركين، مقابل (</w:t>
      </w:r>
      <w:r w:rsidRPr="00EB07CE">
        <w:rPr>
          <w:rtl/>
          <w:lang w:bidi="fa-IR"/>
        </w:rPr>
        <w:t>۳</w:t>
      </w:r>
      <w:r w:rsidRPr="00EB07CE">
        <w:rPr>
          <w:rtl/>
        </w:rPr>
        <w:t>٢,٧٪) لصالح تحالف الأمة، و(١٠,٧٪) لحزب الشعوب الديمقراطي. وهو ما أشار له كذلك استطلاع الرأي الذي أجرته شركة «أورك»، حيث حصل الائتلاف الحاكم على (٤٨,٨٪) من الأصوات، مقابل (٣٥,٨٪) للتحالف المعارض، و(٩,٣٪) لحزب الشعوب الديمقراطي. وفي ضوء ذلك، يمكن الخلوص إلى تراجع معدلات التأييد التي يحظى بها الائتلاف الحاكم عما كان عليه الحال في انتخابات عام ٢٠١٨، حيث حصل على (٥٣,٧٪) من الأصوات الانتخابیة حينها</w:t>
      </w:r>
      <w:r w:rsidRPr="00EB07CE">
        <w:t>.</w:t>
      </w:r>
    </w:p>
    <w:p w14:paraId="7F24C30B" w14:textId="77777777" w:rsidR="00EB07CE" w:rsidRPr="00EB07CE" w:rsidRDefault="00EB07CE" w:rsidP="00EB07CE">
      <w:r w:rsidRPr="00EB07CE">
        <w:rPr>
          <w:rtl/>
        </w:rPr>
        <w:t xml:space="preserve">ومن ناحيته، أكد الرئيس التركي رفضه إجراء انتخابات رئاسية مبكرة قبل عام ٢٠٢٣ كما ترغب المعارضة، وذلك بحجة مخالفة قواعد الديمقراطية، في حين أنه لجأ لهذا الحل من قبل في عام ٢٠١٥ لتعزيز أغلبيته البرلمانية، وکذلك في عام </w:t>
      </w:r>
      <w:r w:rsidRPr="00EB07CE">
        <w:rPr>
          <w:rtl/>
          <w:lang w:bidi="fa-IR"/>
        </w:rPr>
        <w:t>٢٠۱۸</w:t>
      </w:r>
      <w:r w:rsidRPr="00EB07CE">
        <w:rPr>
          <w:rtl/>
        </w:rPr>
        <w:t xml:space="preserve"> بادر بإجراء انتخابات رئاسیة وبرلمانية مبكرة لتعزيز صلاحياته من خلال التحول للنظام الرئاسي. وعلاوة على ما سبق، فإن تفكك الحزب الحاكم، وانشقاق العديد من رموزه البارزين عنه، وتحولهم لتأسيس أحزاب معارضة، يشير أيضًا إلى عمق الأزمة التي يعاني منها نظام «أردوغان»، ويمكن الإشارة في هذا الصدد إلى حزب الديمقراطية والتقدم الذي أسسه «علي باباجان»، وحزب المستقبل الذي</w:t>
      </w:r>
    </w:p>
    <w:p w14:paraId="405B6DFD" w14:textId="77777777" w:rsidR="00EB07CE" w:rsidRPr="00EB07CE" w:rsidRDefault="00EB07CE" w:rsidP="00EB07CE">
      <w:r w:rsidRPr="00EB07CE">
        <w:t xml:space="preserve">" </w:t>
      </w:r>
      <w:r w:rsidRPr="00EB07CE">
        <w:rPr>
          <w:rtl/>
        </w:rPr>
        <w:t>تعتمد تركيا في تعزيز دورها الخارجي كقوة إقليمية على العديد من المقومات، منها المقومات الاقتصادية والعسكرية، ونفوذها السياسي والدبلوماسي، وتقديم المساعدات الإنسانية، بالإضافة إلى أدوات القوة الناعمة</w:t>
      </w:r>
      <w:r w:rsidRPr="00EB07CE">
        <w:t>. "</w:t>
      </w:r>
    </w:p>
    <w:p w14:paraId="0E975975" w14:textId="77777777" w:rsidR="00EB07CE" w:rsidRPr="00EB07CE" w:rsidRDefault="00EB07CE" w:rsidP="00EB07CE">
      <w:r w:rsidRPr="00EB07CE">
        <w:rPr>
          <w:rtl/>
        </w:rPr>
        <w:t>أسسه «أحمد داود أوغلو»، وقد نشأت تلك الأحزاب المعارضة من رحم انقسام وتشقق حزب العدالة والتنمية الحاكم</w:t>
      </w:r>
      <w:r w:rsidRPr="00EB07CE">
        <w:t>.</w:t>
      </w:r>
    </w:p>
    <w:p w14:paraId="5F4F891C" w14:textId="77777777" w:rsidR="00EB07CE" w:rsidRPr="00EB07CE" w:rsidRDefault="00EB07CE" w:rsidP="00EB07CE">
      <w:pPr>
        <w:rPr>
          <w:b/>
          <w:bCs/>
        </w:rPr>
      </w:pPr>
      <w:r w:rsidRPr="00EB07CE">
        <w:rPr>
          <w:b/>
          <w:bCs/>
          <w:rtl/>
        </w:rPr>
        <w:t>ثانيًا: مقومات السياسة الخارجية التركية</w:t>
      </w:r>
    </w:p>
    <w:p w14:paraId="094BEC70" w14:textId="77777777" w:rsidR="00EB07CE" w:rsidRPr="00EB07CE" w:rsidRDefault="00EB07CE" w:rsidP="00EB07CE">
      <w:r w:rsidRPr="00EB07CE">
        <w:rPr>
          <w:rtl/>
        </w:rPr>
        <w:t xml:space="preserve">تعتبر التوسعات العسكرية هي السبيل الرئيس لتحقيق طموحات «أردوغان» الاستراتيجية وتعزيز شرعيته الداخلية، وقد دفعته إلى الامتداد شرفًا وغربًا، حيث امتد التوغل التركي في إفريقيا وإلى أطراف أوروبا. وتعتمد تركيا في تعزیز دورها الخارجي کقوة إقلیمیة على العدید من المقومات، منها المقومات الاقتصادية باعتبارها من ضمن مجموعة دول العشرين، بالإضافة إلى المقومات العسكرية القوية والصناعة العسكرية المزدهرة، كما تعد تركيا ثاني أكبر جيش في حلف الناتو، هذا فضلًا عن نفوذها السياسي والدبلوماسي، فهي تمتلك واحدة من أكبر الشبكات الدبلوماسية عالميًا، بالإضافة إلى أنها تحتل المرتبة الأولى عالميًا من حيث تقديم المساعدات الإنسانية التي تستهدف اللاجئين والدول المنكوبة، بالإضافة إلى نفوذها المتوغل في دول البلقان عبر الأدوات الدبلوماسية والتنموية. ومن ناحية أخرى، تسعى تركيا إلى تعزيز نفوذها في القارة </w:t>
      </w:r>
      <w:r w:rsidRPr="00EB07CE">
        <w:rPr>
          <w:rtl/>
        </w:rPr>
        <w:lastRenderedPageBreak/>
        <w:t>السمراء -وخاصة في إثيوبيا- بالتركيز على أدوات القوة الناعمة مثل التجارة والمساعدات الإنمائية وحتى عبر المسلسلات التلفزيونية؛ من أجل مجابهة نفوذ القوى الأخرى التي تنافسها في تلك المنطقة</w:t>
      </w:r>
      <w:r w:rsidRPr="00EB07CE">
        <w:t>.</w:t>
      </w:r>
    </w:p>
    <w:p w14:paraId="40BA426E" w14:textId="77777777" w:rsidR="00EB07CE" w:rsidRPr="00EB07CE" w:rsidRDefault="00EB07CE" w:rsidP="00EB07CE">
      <w:r w:rsidRPr="00EB07CE">
        <w:rPr>
          <w:rtl/>
        </w:rPr>
        <w:t>وتجدر الإشارة إلى أنه منذ صعود «أردوغان» للسلطة في عام ٢٠٠٢، کان مبدأ سیاسته الخارجية هو (صفر مشكلات)؛ بهدف تجنيب انخراط تركيا في صراعات وخلافات مع الدول الأخرى،</w:t>
      </w:r>
    </w:p>
    <w:p w14:paraId="44934336" w14:textId="77777777" w:rsidR="00EB07CE" w:rsidRPr="00EB07CE" w:rsidRDefault="00EB07CE" w:rsidP="00EB07CE">
      <w:r w:rsidRPr="00EB07CE">
        <w:rPr>
          <w:rtl/>
        </w:rPr>
        <w:t>التمركز العسكري التركي</w:t>
      </w:r>
    </w:p>
    <w:p w14:paraId="608652DF" w14:textId="77777777" w:rsidR="00EB07CE" w:rsidRPr="00EB07CE" w:rsidRDefault="00EB07CE" w:rsidP="00EB07CE">
      <w:r w:rsidRPr="00EB07CE">
        <w:rPr>
          <w:rtl/>
        </w:rPr>
        <w:t>القوات التركية تنخرط أيضًا في قوات حفظ السلام التابعة للأمم المتحدة والموجودة في إفريقيا ولبنان ودول البلقان</w:t>
      </w:r>
    </w:p>
    <w:p w14:paraId="1C261034" w14:textId="6728FA91" w:rsidR="00EB07CE" w:rsidRPr="00EB07CE" w:rsidRDefault="00EB07CE" w:rsidP="00EB07CE">
      <w:r w:rsidRPr="00EB07CE">
        <mc:AlternateContent>
          <mc:Choice Requires="wps">
            <w:drawing>
              <wp:inline distT="0" distB="0" distL="0" distR="0" wp14:anchorId="5E328448" wp14:editId="3A22E146">
                <wp:extent cx="304800" cy="304800"/>
                <wp:effectExtent l="0" t="0" r="0" b="0"/>
                <wp:docPr id="1872793488" name="Rectangle 113" descr="أفغانستان جزء من المهمة العسكرية لحلف الناتو أذربيجان إمدادات عسكرية وطائرات بدون طيار وتدريبات عسكرية شمال قبرص (قبرص التركية) قاعدة عسكرية منذ ١٩٧٤ تركيا ثاني أكبر قوة عسكرية في حلف الناتو إجراء عمليات عسكرية ضد الميليشيات الكردية أنقرة قطر قاعدة عسكرية سوريا السيطرة على أجزاء بالشمال وجود قوات في ريف إدلب ليبيا دعم بالأسلحة والتدريب لقوات حكومة الوفاق الوطني بطرابلس العراق عمليات عسكرية متكررة عبر الحدود قواعد عسكرية مؤقتة شرق المتوسط انخراط سفن حريبة في الصراع على موارد الفاز الطبيعي الصومال مركز تدريب للقوات الصومالي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269B3D" id="Rectangle 113" o:spid="_x0000_s1026" alt="أفغانستان جزء من المهمة العسكرية لحلف الناتو أذربيجان إمدادات عسكرية وطائرات بدون طيار وتدريبات عسكرية شمال قبرص (قبرص التركية) قاعدة عسكرية منذ ١٩٧٤ تركيا ثاني أكبر قوة عسكرية في حلف الناتو إجراء عمليات عسكرية ضد الميليشيات الكردية أنقرة قطر قاعدة عسكرية سوريا السيطرة على أجزاء بالشمال وجود قوات في ريف إدلب ليبيا دعم بالأسلحة والتدريب لقوات حكومة الوفاق الوطني بطرابلس العراق عمليات عسكرية متكررة عبر الحدود قواعد عسكرية مؤقتة شرق المتوسط انخراط سفن حريبة في الصراع على موارد الفاز الطبيعي الصومال مركز تدريب للقوات الصومالي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485089" w14:textId="77777777" w:rsidR="00EB07CE" w:rsidRPr="00EB07CE" w:rsidRDefault="00EB07CE" w:rsidP="00EB07CE">
      <w:r w:rsidRPr="00EB07CE">
        <w:t>Source: Financial Times, (2021). Erdogan's great game series.</w:t>
      </w:r>
    </w:p>
    <w:p w14:paraId="20469A12" w14:textId="77777777" w:rsidR="00EB07CE" w:rsidRPr="00EB07CE" w:rsidRDefault="00EB07CE" w:rsidP="00EB07CE">
      <w:r w:rsidRPr="00EB07CE">
        <w:rPr>
          <w:rtl/>
        </w:rPr>
        <w:t>وكان العنصر الرئيس في رسم تلك السياسة هو رئيس الحكومة الأسبق «أحمد داود أوغلو»، ولکن عقب نشوب خلافات بینه وبین «أردوغان»، وخروج «أوغلو» من دائرته، تورطت تركيا في العديد من الأزمات في إطار التحول نحو تنفیذ سیاسة «العثمانیة الجديدة»، وخسرت ترکیا بفعل سياساتها العدائية علاقاتها مع العديد من الدول، ودخلت في صراعات مع جيرانها العرب بفعل دعمها لجماعات الإسلام</w:t>
      </w:r>
    </w:p>
    <w:p w14:paraId="4F917995" w14:textId="77777777" w:rsidR="00EB07CE" w:rsidRPr="00EB07CE" w:rsidRDefault="00EB07CE" w:rsidP="00EB07CE">
      <w:r w:rsidRPr="00EB07CE">
        <w:rPr>
          <w:rtl/>
        </w:rPr>
        <w:t>السياسي، وزادت حالة الانعزالية التي تعرضت لها من قبل الغرب، ورفض الرئيس التركي الإدانات الأوروبیة لممارساته العدائیة الخارجية، والقمع والعنف الداخلي، وتبددت الآمال بشأن الانضمام إلى الاتحاد الأوروبي بسبب تدهور أوضاع حقوق الإنسان، وفي هذا الصدد، أعربت عدة دول أوروبية عن قلقها بشأن نشاط جهاز المخابرات التركي على أراضيها، واستخدام الأئمة والدبلوماسيين للتجسس. في المقابل،</w:t>
      </w:r>
    </w:p>
    <w:p w14:paraId="1AF22931" w14:textId="77777777" w:rsidR="00EB07CE" w:rsidRPr="00EB07CE" w:rsidRDefault="00EB07CE" w:rsidP="00EB07CE">
      <w:r w:rsidRPr="00EB07CE">
        <w:rPr>
          <w:rtl/>
        </w:rPr>
        <w:t>زاد تقارب النظام التركي من روسيا، إلا أن علاقة «أردوغان» مع الرئيس الروسي «فلاديمير بوتين» تتسم بالتعقد والتشاحن في العديد من الملفات، مثل التوترات الميدانية في سوريا بین الطرفین، وکذلك في إقلیم ناجورنو کاراباخ، والتي كشفت عن حدود النفوذ الروسي في القوقاز في مواجهة النفوذ التركي</w:t>
      </w:r>
      <w:r w:rsidRPr="00EB07CE">
        <w:t>.</w:t>
      </w:r>
    </w:p>
    <w:p w14:paraId="5722EB08" w14:textId="77777777" w:rsidR="00EB07CE" w:rsidRPr="00EB07CE" w:rsidRDefault="00EB07CE" w:rsidP="00EB07CE">
      <w:r w:rsidRPr="00EB07CE">
        <w:rPr>
          <w:rtl/>
        </w:rPr>
        <w:t>وتفاقمت الخلافات مع الغرب، إلى حد فرض عقوبات عليها من قبل الولايات المتحدة الأمريكية من خلال تفعيل قانون «كاتسا»، على إثر صفقة شراء منظومة الدفاع الصاروخي الروسية</w:t>
      </w:r>
      <w:r w:rsidRPr="00EB07CE">
        <w:t xml:space="preserve"> (400-S)</w:t>
      </w:r>
      <w:r w:rsidRPr="00EB07CE">
        <w:rPr>
          <w:rtl/>
        </w:rPr>
        <w:t>، وبدأ الاتحاد الأوروبي مناقشة فرض عقوبات إضافية لردع الممارسات والتوغل التركي في شرق المتوسط. وفي الآونة الأخيرة، برزت فرنسا كخصم رئيس مستنكرة أنشطة أنقرة في النزاعات الممتدة من شمال إفريقيا إلى ناجورنو كاراباخ، واتهم الرئيس الفرنسي «إيمانویل ماكرون» تركيا بممارسة سلوك «إجرامي» في الحرب الأهلية الليبية، ومن جانبه، هاجم «أردوغان» الرئيس الفرنسي ودعا إلى مقاطعة المنتجات الفرنسية، على إثر واقعة الرسوم المسيئة للرسول (عليه الصلاة والسلام)</w:t>
      </w:r>
      <w:r w:rsidRPr="00EB07CE">
        <w:t>.</w:t>
      </w:r>
    </w:p>
    <w:p w14:paraId="719F6E84" w14:textId="77777777" w:rsidR="00EB07CE" w:rsidRPr="00EB07CE" w:rsidRDefault="00EB07CE" w:rsidP="00EB07CE">
      <w:pPr>
        <w:rPr>
          <w:b/>
          <w:bCs/>
        </w:rPr>
      </w:pPr>
      <w:r w:rsidRPr="00EB07CE">
        <w:rPr>
          <w:b/>
          <w:bCs/>
          <w:rtl/>
        </w:rPr>
        <w:t>ثالثًا: جهود متعثرة للخروج من الأزمات</w:t>
      </w:r>
    </w:p>
    <w:p w14:paraId="0C5FAB47" w14:textId="77777777" w:rsidR="00EB07CE" w:rsidRPr="00EB07CE" w:rsidRDefault="00EB07CE" w:rsidP="00EB07CE">
      <w:r w:rsidRPr="00EB07CE">
        <w:rPr>
          <w:rtl/>
        </w:rPr>
        <w:t>أدرك «أردوغان» مؤخرًا تكلفة سياسات استعداء الجمیع، خاصة مع خسارة حليفه الرئیس «دونالد ترامب» في الانتخابات الأمریکیة؛ مما دفعه إلى الإعراب عن رغبته في «فتح صفحة جديدة» مع الغرب، كما دعا إلى التعاون في قضايا التجارة والهجرة، والتي تمثل أوراق ضغط قوية لتركيا على الجانب الأوروبي، وفي هذا الإطار، رأى</w:t>
      </w:r>
    </w:p>
    <w:p w14:paraId="4D3A76DE" w14:textId="77777777" w:rsidR="00EB07CE" w:rsidRPr="00EB07CE" w:rsidRDefault="00EB07CE" w:rsidP="00EB07CE">
      <w:r w:rsidRPr="00EB07CE">
        <w:t>«</w:t>
      </w:r>
      <w:r w:rsidRPr="00EB07CE">
        <w:rPr>
          <w:rtl/>
        </w:rPr>
        <w:t>أردوغان» ضرورة تأسيس تحالفات جديدة تعينه على جذب رأس المال الأجنبي مرة أخرى؛ لمعالجة المشكلات الاقتصادية المتزايدة بالداخل، حیث حُرمت ترکیا من العدید من فرص الاستثمار الأجنبي المباشر، بما أضر بالليرة الترکیة وذلك بفعل السیاسة الخارجیة، وجاءت قطر بمثابة الحليف والمنقذ للاقتصاد التركي، في إطار الشراكة الاستراتيجية بينهما في ظل المقاطعة العربية، وحصلت تركيا على قروض ومساعدات واستثمارات قطرية أسهمت في حماية العملة المحلية من الانهيار</w:t>
      </w:r>
      <w:r w:rsidRPr="00EB07CE">
        <w:t>.</w:t>
      </w:r>
    </w:p>
    <w:p w14:paraId="56EF05B4" w14:textId="77777777" w:rsidR="00EB07CE" w:rsidRPr="00EB07CE" w:rsidRDefault="00EB07CE" w:rsidP="00EB07CE">
      <w:r w:rsidRPr="00EB07CE">
        <w:rPr>
          <w:rtl/>
        </w:rPr>
        <w:lastRenderedPageBreak/>
        <w:t>يأتي ذلك في الوقت الذي تتحرك فيه السياسة الخارجية التركية مدفوعة بالعديد من الأطماع والأهداف الاستراتيجية في إطار مساعيها لاستعادة الأمجاد العثمانية، ويتجلَّى ذلك في استكشافات الغاز الطبيعي للاستفادة من الاحتياطات الهائلة بالبحر الأسود، وكذلك ممارساتها ومحاولات التنقيب غير الشرعية في شرق المتوسط، والتي أثارت العديد من الصراعات مع اليونان وقبرص وفرنسا، بخلاف تدخلها في ليبيا وتوقيع اتفاق ترسيم الحدود البحرية مع حكومة الوفاق الوطني: لتأمين فرص التنقيب عن الغاز بما يضر بمصالح اليونان وقبرص. ومن ناحية أخرى،</w:t>
      </w:r>
    </w:p>
    <w:p w14:paraId="2ABAA92D" w14:textId="77777777" w:rsidR="00EB07CE" w:rsidRPr="00EB07CE" w:rsidRDefault="00EB07CE" w:rsidP="00EB07CE">
      <w:r w:rsidRPr="00EB07CE">
        <w:rPr>
          <w:rtl/>
        </w:rPr>
        <w:t>قطر كانت بمثابة الحليف والمنقذ " للاقتصاد التركي في إطار الشراكة الاستراتيجية بينهما، والتي حصلت تركيا على إثرها على قروض ومساعدات واستثمارات أسهمت في حماية العملة المحلية من الانهيار</w:t>
      </w:r>
      <w:r w:rsidRPr="00EB07CE">
        <w:t>. "</w:t>
      </w:r>
    </w:p>
    <w:p w14:paraId="55F8F492" w14:textId="77777777" w:rsidR="00EB07CE" w:rsidRPr="00EB07CE" w:rsidRDefault="00EB07CE" w:rsidP="00EB07CE">
      <w:r w:rsidRPr="00EB07CE">
        <w:rPr>
          <w:rtl/>
        </w:rPr>
        <w:t>عمل المستثمرون الأتراك الهاربون من الأوضاع الاقتصادية التركية المتأزمة على تعزيز فرصهم الاستثمارية عبر الاستثمار في إثيوبيا، والاستفادة من الفرص الناجمة عن سياسات الإصلاح الاقتصادي والخصخصة هناك، ومن ثمَّ تضاعفت الاستثمارات الترکیة في إثیوبیا لتبلغ نحو (٢,٥) مليار دولار في العديد من المجالات الاستثمارية، ولم تتراجع تلك الأنشطة بفعل الصراع المسلح المندلع بين الحكومة الفيدرالية وإقليم تيجراي</w:t>
      </w:r>
      <w:r w:rsidRPr="00EB07CE">
        <w:t>.</w:t>
      </w:r>
    </w:p>
    <w:p w14:paraId="4ACB5AFB" w14:textId="77777777" w:rsidR="00EB07CE" w:rsidRPr="00EB07CE" w:rsidRDefault="00EB07CE" w:rsidP="00EB07CE">
      <w:r w:rsidRPr="00EB07CE">
        <w:rPr>
          <w:rtl/>
        </w:rPr>
        <w:t>في ظل تلك التحديات الداخلية السياسية والاقتصادية، وما تواجهه تركيا من اعتراضات بسبب توسعاتها الخارجية، بالتزامن مع التحولات الدولية، والتي يأتي على رأسها تغير الإدارة الأمريكية، وكذلك رحيل المستشارة الألمانية «أنجيلا ميركل»، والتي كانت أحد أهم عناصر المهادنة في الموقف الأوروبي ضد ترکیا، فإن «أردوغان» یتحرك حاليًّا بشكل استباقي لتحقيق المزيد من المساومة والتقارب بعد أن أدرك أن المعادلة الجديدة لن تكون لصالحه في حال استمر في تبني النهج ذاته، وهو ما دفعه إلى إبداء موقف مهادن للاتحاد الأوروبي، والدعوة لفتح صفحة جدیدة، خاصة مع بروز بعض الفرص لتحقيق تقارب مع إدارة «بايدن» في ظل المواقف المشتركة إزاء بعض الملفات مثل: الملفين السوري والليبي، وإمكانية التنسيق بين الطرفين الأمريكي والتركي لتحجيم الخطر الروسي، واعتزام «بايدن» استعادة قوة حلف الناتو. إلا أن العديد من التقديرات تشير إلى أن «أردوغان» لن يكون مستعدًا لتقديم تنازلات كافية لتحسين علاقته مع دول حلف الناتو، ولا سيما الولايات المتحدة الأمريكية؛ بسبب السياسات الداخلية القمعية للنظام وممارساته الخارجیة</w:t>
      </w:r>
      <w:r w:rsidRPr="00EB07CE">
        <w:t>.</w:t>
      </w:r>
    </w:p>
    <w:p w14:paraId="766E3622" w14:textId="77777777" w:rsidR="00EB07CE" w:rsidRPr="00EB07CE" w:rsidRDefault="00EB07CE" w:rsidP="00EB07CE">
      <w:r w:rsidRPr="00EB07CE">
        <w:t xml:space="preserve">77 </w:t>
      </w:r>
      <w:r w:rsidRPr="00EB07CE">
        <w:rPr>
          <w:rtl/>
        </w:rPr>
        <w:t>لا تزال أنقرة عالقة بين تهديدات الاتحاد الأوروبي، والتهديدات الأمريكية بفرض مزيد من العقوبات الاقتصادية والعسكرية، إضافة إلى استطلاعات الرأي في الداخل التركي التي تثبت تراجع شعبية الرئيس التركي «رجب طيب أردوغان</w:t>
      </w:r>
      <w:r w:rsidRPr="00EB07CE">
        <w:t>».</w:t>
      </w:r>
    </w:p>
    <w:p w14:paraId="7D1FA637" w14:textId="77777777" w:rsidR="00EB07CE" w:rsidRPr="00EB07CE" w:rsidRDefault="00EB07CE" w:rsidP="00EB07CE">
      <w:pPr>
        <w:rPr>
          <w:b/>
          <w:bCs/>
        </w:rPr>
      </w:pPr>
      <w:r w:rsidRPr="00EB07CE">
        <w:rPr>
          <w:b/>
          <w:bCs/>
        </w:rPr>
        <w:t>"</w:t>
      </w:r>
    </w:p>
    <w:p w14:paraId="42389387" w14:textId="77777777" w:rsidR="00EB07CE" w:rsidRPr="00EB07CE" w:rsidRDefault="00EB07CE" w:rsidP="00EB07CE">
      <w:r w:rsidRPr="00EB07CE">
        <w:rPr>
          <w:rtl/>
        </w:rPr>
        <w:t>وقد بدأت نذر ذلك الخلاف تتضح من خلال اتهام تركيا للولايات المتحدة بالتورط في محاولة الانقلاب على «أردوغان» التي وقعت في عام ٢٠١٦، وفي المقابل إدانة إدارة «بايدن» لقمع التظاهرات التي تشهدها جامعة «بوغازيتشي» (البسفور سابقًا)، على إثر تعيين الرئيس التركي أحدَ الموالين له رئيسًا للجامعة؛ وهو أمر رفضته السلطات التركية بدعوى أنه يعد تدخلًا في شؤونها الداخلية</w:t>
      </w:r>
      <w:r w:rsidRPr="00EB07CE">
        <w:t>.</w:t>
      </w:r>
    </w:p>
    <w:p w14:paraId="0F806C26" w14:textId="77777777" w:rsidR="00EB07CE" w:rsidRPr="00EB07CE" w:rsidRDefault="00EB07CE" w:rsidP="00EB07CE">
      <w:r w:rsidRPr="00EB07CE">
        <w:rPr>
          <w:rtl/>
        </w:rPr>
        <w:t>وختامًا، في ضوء ما سبق يمكن القول إن أنقرة لا تزال عالقة بين تهديدات الاتحاد الأوروبي بفرض عقوبات اقتصادية بسبب الخلاف مع اليونان وقبرص حول التنقيب عن الطاقة شرق المتوسط، بالإضافة إلى التهديدات الأمريكية بفرض مزيد من العقوبات الاقتصادية والعسكرية بسبب شراء أنقرة منظومة الدفاع الصاروخي الروسية</w:t>
      </w:r>
      <w:r w:rsidRPr="00EB07CE">
        <w:t xml:space="preserve"> (400-S)</w:t>
      </w:r>
      <w:r w:rsidRPr="00EB07CE">
        <w:rPr>
          <w:rtl/>
        </w:rPr>
        <w:t>، إضافة إلى استطلاعات الرأي في الداخل التركي التي تثبت تراجع شعبية الرئيس التركي «رجب طيب أردوغان»، ومن ثمَّ يواجه النظام التركي احتمالین، الأول: احتمالیة فرض عقوبات غربية أكثر وطأة في وقت تواجه فيه البلاد أسوأ ركود اقتصادي خلال عقدين من حكم «أردوغان»، والثاني: تصاعد غضب المعارضة الداخلية: وهو الأمر الذي يُعد أكثر تهديدًا له؛ لأنه سيؤدي إلى مزید من تآکل شعبیته</w:t>
      </w:r>
      <w:r w:rsidRPr="00EB07CE">
        <w:t>.</w:t>
      </w:r>
    </w:p>
    <w:p w14:paraId="4CC1B9EE" w14:textId="77777777" w:rsidR="00EB07CE" w:rsidRPr="00EB07CE" w:rsidRDefault="00EB07CE" w:rsidP="00EB07CE">
      <w:pPr>
        <w:rPr>
          <w:b/>
          <w:bCs/>
        </w:rPr>
      </w:pPr>
      <w:r w:rsidRPr="00EB07CE">
        <w:rPr>
          <w:b/>
          <w:bCs/>
          <w:rtl/>
        </w:rPr>
        <w:t>تأثير التطورات الدولية والإقليمية على تحركات تركيا شرق المتوسّط</w:t>
      </w:r>
    </w:p>
    <w:p w14:paraId="3F06CE48" w14:textId="77777777" w:rsidR="00EB07CE" w:rsidRPr="00EB07CE" w:rsidRDefault="00EB07CE" w:rsidP="00EB07CE">
      <w:r w:rsidRPr="00EB07CE">
        <w:rPr>
          <w:rtl/>
        </w:rPr>
        <w:lastRenderedPageBreak/>
        <w:t>أ. أسماء رفاعي</w:t>
      </w:r>
    </w:p>
    <w:p w14:paraId="03246C70" w14:textId="77777777" w:rsidR="00EB07CE" w:rsidRPr="00EB07CE" w:rsidRDefault="00EB07CE" w:rsidP="00EB07CE">
      <w:r w:rsidRPr="00EB07CE">
        <w:rPr>
          <w:rtl/>
        </w:rPr>
        <w:t>باحث سياسي - إدارة القضايا الاستراتيجية مركز المعلومات ودعم اتخاذ القرار</w:t>
      </w:r>
    </w:p>
    <w:p w14:paraId="2760B4B8" w14:textId="7D299A25" w:rsidR="00EB07CE" w:rsidRPr="00EB07CE" w:rsidRDefault="00EB07CE" w:rsidP="00EB07CE">
      <w:r w:rsidRPr="00EB07CE">
        <mc:AlternateContent>
          <mc:Choice Requires="wps">
            <w:drawing>
              <wp:inline distT="0" distB="0" distL="0" distR="0" wp14:anchorId="530993F3" wp14:editId="589C3EFF">
                <wp:extent cx="304800" cy="304800"/>
                <wp:effectExtent l="0" t="0" r="0" b="0"/>
                <wp:docPr id="1631445048" name="Rectangle 1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6B83C1" id="Rectangle 1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01BAE2" w14:textId="77777777" w:rsidR="00EB07CE" w:rsidRPr="00EB07CE" w:rsidRDefault="00EB07CE" w:rsidP="00EB07CE">
      <w:r w:rsidRPr="00EB07CE">
        <w:rPr>
          <w:rtl/>
        </w:rPr>
        <w:t>اشتدَّت حدة التنافس الدولي شرق المتوسِّط في الآونة الأخيرة، في ضوء تزايُد احتياطات الغاز المُكتشفة في الجرف المتوسِّطي عن ٣,٨ تریلیونات متر مكعب، وتزايُد الأهمية الجغرافية لهذه المنطقة بالنسبة لطرق النقل العالمية؛ مما أدى إلى تحول شرق المتوسِّط من كونه مجرد "بحيرة الناتو الراكدة" كما كان يُطلق علیه، إلی ساحة للمنافسات الاستراتيجية الدولية. ولم تقتصر المنافسات على الدول المُطلة على حوض شرق المتوسِّط فحسب، والتي تتمثَّل بصورة رئیسة في الصراع بين تركيا وقبرص واليونان، بل تضمنت اللاعبين الرئيسين مثل: الاتحاد الأوروبي، والولايات المتحدة الأمريكية، وروسيا؛ مما أدى إلى زيادة تعقيد وحدّة المنافسة التي تشهدها المنطقة. هذا فضلًا عن التطورات الدولية والإقليمية التي شهدتها المنطقة في الآونة الأخیرة، والتي کان لها تأثیر بالغ على النفوذ التركي، فعلى الصعيد الدولى تولّت إدارة أمريكية جديدة - معروفة بانتقادها للنظام التركي- مقالید الحكم، وعلى الصعيد الإقليمي أثارت التطورات التي تشهدها الساحة الليبية مؤخرًا، بانتخاب أعضاء حكومة الوحدة الليبية، التساؤلات بشأن مصير النفوذ التركي في المنطقة، واتفاقية ترسيم الحدود البحرية مع حكومة "الوفاق</w:t>
      </w:r>
      <w:r w:rsidRPr="00EB07CE">
        <w:t>".</w:t>
      </w:r>
    </w:p>
    <w:p w14:paraId="116B37E3" w14:textId="77777777" w:rsidR="00EB07CE" w:rsidRPr="00EB07CE" w:rsidRDefault="00EB07CE" w:rsidP="00EB07CE">
      <w:r w:rsidRPr="00EB07CE">
        <w:rPr>
          <w:rtl/>
        </w:rPr>
        <w:t>ورغم أن التنافس على موارد الطاقة يؤدي غالبًا إلى تصعيد الصراعات الثنائية، فإنه قد يؤدي لظهور التآزر الاقتصادي، ويمثِّل حافزًا لمزيد من التعاون الإقليمي أيضًا، فبالرغم من تفاقم الصراعات المحتدمة التي تشهدها المنطقة، حاولت مصر إرساء التعاون الإقليمي عبر إنشاء منتدى غاز شرق المتوسِّط، والذي تم تحويله إلى منظمة، فضلًا عن الاجتماعات الثنائية التي تهدف إلى تحقيق المصالح المشتركة، ودرء المخاطر والتهديدات في هذا الشأن، على غرار منتدى "فيليا</w:t>
      </w:r>
      <w:r w:rsidRPr="00EB07CE">
        <w:t xml:space="preserve"> Philia"</w:t>
      </w:r>
      <w:r w:rsidRPr="00EB07CE">
        <w:rPr>
          <w:rtl/>
        </w:rPr>
        <w:t>، أو المعروف باسم منتدى الصداقة الأول، الذي عُقد باليونان في فبراير ٢٠٢١، والذي هدف إلى تعزيز التعاون الإقليمي لمواجهة التحديات الأمنية، فضلًا عن تحدیات مواجهة جائحة كورونا</w:t>
      </w:r>
      <w:r w:rsidRPr="00EB07CE">
        <w:t>.</w:t>
      </w:r>
    </w:p>
    <w:p w14:paraId="594BB364" w14:textId="77777777" w:rsidR="00EB07CE" w:rsidRPr="00EB07CE" w:rsidRDefault="00EB07CE" w:rsidP="00EB07CE">
      <w:r w:rsidRPr="00EB07CE">
        <w:rPr>
          <w:rtl/>
        </w:rPr>
        <w:t>وفي هذا الإطار، تسلِّط هذه الورقة الضوء على تأثير التطورات الإقليمية والدولیة على تحركات تركيا شرق المتوسِّط، والسُبل التي تتخذها دول المنطقة لإرساء التعاون الإقليمي ومواجهة النفوذ التركي المتصاعد</w:t>
      </w:r>
      <w:r w:rsidRPr="00EB07CE">
        <w:t>.</w:t>
      </w:r>
    </w:p>
    <w:p w14:paraId="482DD872" w14:textId="77777777" w:rsidR="00EB07CE" w:rsidRPr="00EB07CE" w:rsidRDefault="00EB07CE" w:rsidP="00EB07CE">
      <w:pPr>
        <w:rPr>
          <w:b/>
          <w:bCs/>
        </w:rPr>
      </w:pPr>
      <w:r w:rsidRPr="00EB07CE">
        <w:rPr>
          <w:b/>
          <w:bCs/>
          <w:rtl/>
        </w:rPr>
        <w:t>عقيدة الوطن الأزرق مُحدِّدة للسياسة التركية شرق المتوسِّط</w:t>
      </w:r>
    </w:p>
    <w:p w14:paraId="21D57471" w14:textId="77777777" w:rsidR="00EB07CE" w:rsidRPr="00EB07CE" w:rsidRDefault="00EB07CE" w:rsidP="00EB07CE">
      <w:r w:rsidRPr="00EB07CE">
        <w:rPr>
          <w:rtl/>
        </w:rPr>
        <w:t>ترتكز الأهمية الجيوسياسة لشرق المتوسِّط بالنسبة لتركيا على عقيدة "الوطن الأزرق</w:t>
      </w:r>
      <w:r w:rsidRPr="00EB07CE">
        <w:t>"Blue</w:t>
      </w:r>
    </w:p>
    <w:p w14:paraId="14E0E387" w14:textId="77777777" w:rsidR="00EB07CE" w:rsidRPr="00EB07CE" w:rsidRDefault="00EB07CE" w:rsidP="00EB07CE">
      <w:r w:rsidRPr="00EB07CE">
        <w:t xml:space="preserve">Homeland </w:t>
      </w:r>
      <w:r w:rsidRPr="00EB07CE">
        <w:rPr>
          <w:rtl/>
        </w:rPr>
        <w:t>، التي وضعها الأدميرال المتقاعد "جیم جوردینيز"، عام ٢٠٠٦، حينما كان يشغل منصب رئيس قسم التخطيط الاستراتيجي بالقوات البحرية التركية، والتي تنطلق منها أيديولوجية ترسيم الحدود البحرية حاليًّا مع ليبيا، والتوترات مع اليونان. ورغم ذلك، لا تُعد النزاعات البحرية اليونانية التركية وليدة العقدین الماضيين فحسب، وإنما تعود نشأتها إلى عهد تأسيس الدولتين، إلا أن هذه النزاعات اتخذت شكل صراع مُجمَّد يثور بين الحين والآخر، ويتمحور هذا النزاع حول ثلاث قضايا رئيسة، أولًا: الخلاف حول حدود المياه الإقليمية الیونانیة، وملکیة بعض الجزر في بحر إیجة، ثانيًا: مسألة المناطق الاقتصادية الخالصة للبلدين في شرق المتوسِّط، ثالثًا: الطبيعة المُعقَّدة لأزمة قبرص، فضلًا عن القضايا التي تثيرها تركيا والمتعلقة بتجريد بعض الجزر اليونانية من السلاح، وهو ما ترفضه أثينا بشكل قاطع، باعتباره انتهاگًا لسیادتها</w:t>
      </w:r>
      <w:r w:rsidRPr="00EB07CE">
        <w:t>.</w:t>
      </w:r>
    </w:p>
    <w:p w14:paraId="128568AB" w14:textId="77777777" w:rsidR="00EB07CE" w:rsidRPr="00EB07CE" w:rsidRDefault="00EB07CE" w:rsidP="00EB07CE">
      <w:r w:rsidRPr="00EB07CE">
        <w:rPr>
          <w:rtl/>
        </w:rPr>
        <w:t>هذا، وقد أدّت اكتشافات الغاز في شرق المتوسِّط، خلال العقد الماضي، إلى تنامي الرغبات التركية للتنقيب عن الطاقة بالمنطقة؛ أملًا في معالجة مشكلاتها الاقتصادية؛ حيث تعتبر أنها تمثِّل المصدر الرئیس لعجز ميزانيتها، فقد استوردت ٧٢,٤% من احتياجاتها من الطاقة عام ٢٠١٨، كما شَّلت الطاقة ١٦,٨% من إجمالي وارداتها (يونيو ٢٠٢٠). وفي الوقت ذاته، تطمح</w:t>
      </w:r>
    </w:p>
    <w:p w14:paraId="230D2B8F" w14:textId="77777777" w:rsidR="00EB07CE" w:rsidRPr="00EB07CE" w:rsidRDefault="00EB07CE" w:rsidP="00EB07CE">
      <w:r w:rsidRPr="00EB07CE">
        <w:lastRenderedPageBreak/>
        <w:t xml:space="preserve">" </w:t>
      </w:r>
      <w:r w:rsidRPr="00EB07CE">
        <w:rPr>
          <w:rtl/>
        </w:rPr>
        <w:t>تنطلق التحركات التركية شرق المتوسِّط من عقيدة الوطن الأزرق؛ وتزعم أنقرة حقها في التنقيب بالبحر المتوسِّط مسافة تعادل نصف مساحتها البرية تقريبًا، فضلًا عن عدم اعترافها باتفاقية الأمم المتحدة لقانون البحار</w:t>
      </w:r>
      <w:r w:rsidRPr="00EB07CE">
        <w:t>. "</w:t>
      </w:r>
    </w:p>
    <w:p w14:paraId="4B4CD2B5" w14:textId="77777777" w:rsidR="00EB07CE" w:rsidRPr="00EB07CE" w:rsidRDefault="00EB07CE" w:rsidP="00EB07CE">
      <w:r w:rsidRPr="00EB07CE">
        <w:rPr>
          <w:rtl/>
        </w:rPr>
        <w:t>أنقرة إلى جعل نفسها مركزًا للطاقة وممرًا إلى أوروبا، وهو ما دفعها إلى توقيع العديد من صفقات إنشاء خطوط أنابيب للنفط والغاز مع أذربیجان والعراق وإیران وروسیا، ومع ذلك لم تتمَّن من تحقیق تطلعاتها إلى حد کبیر</w:t>
      </w:r>
      <w:r w:rsidRPr="00EB07CE">
        <w:t>.</w:t>
      </w:r>
    </w:p>
    <w:p w14:paraId="5D3C47B6" w14:textId="77777777" w:rsidR="00EB07CE" w:rsidRPr="00EB07CE" w:rsidRDefault="00EB07CE" w:rsidP="00EB07CE">
      <w:r w:rsidRPr="00EB07CE">
        <w:rPr>
          <w:rtl/>
        </w:rPr>
        <w:t xml:space="preserve">وقد تسببت اكتشافات الغاز الأخيرة شرق المتوسِّط في تعميق مخاوف أنقرة من تهميشها عن نظام الطاقة والأمن الناشئ في المنطقة، وذلك في ضوء المسار المتوقَّع لمشروع خط أنابيب غاز شرق المتوسط، والمُقرَّر أن يصل إلى أوروبا، والمبني على تعاون وثيق بین اليونان وقبرص وإسرائيل ومصر. ولا يأتي التدَّخل التركي في ليبيا بمعزل عن الطموحات التركية شرق المتوسِّط؛ حيث وقَّعت الحكومة التركية مذكرتي تفاهم مع حكومة الوفاق الوطني الليبية، في ٢٧ نوفمبر ٢٠١٩، تتعلَّق إحداهما بتعیين حدود مناطق الاختصاص البحري بالبحر المتوسِّط؛ لرسم حدود بحرية بین البلدین بطول ٣٥ كم تمتد من الساحل الجنوبي الغربي لتركيا إلى شمال ليبيا، وتعبر المناطق المتنازع عليها مع قبرص واليونان، بما يقلب موازين القوى الإقليمية في الشرق الأوسط لصالح تركيا؛ حيث تُعطِل الاتفاقية المسار المخطط لخط أنابيب غاز شرق المتوسِّط البالغ طوله </w:t>
      </w:r>
      <w:r w:rsidRPr="00EB07CE">
        <w:rPr>
          <w:rtl/>
          <w:lang w:bidi="fa-IR"/>
        </w:rPr>
        <w:t>۱۹۰۰</w:t>
      </w:r>
      <w:r w:rsidRPr="00EB07CE">
        <w:rPr>
          <w:rtl/>
        </w:rPr>
        <w:t xml:space="preserve"> کم، والذي سينقل الغاز من إسرائيل عبر قبرص واليونان إلى جنوب أوروبا</w:t>
      </w:r>
      <w:r w:rsidRPr="00EB07CE">
        <w:t>.</w:t>
      </w:r>
    </w:p>
    <w:p w14:paraId="6C9808C6" w14:textId="77777777" w:rsidR="00EB07CE" w:rsidRPr="00EB07CE" w:rsidRDefault="00EB07CE" w:rsidP="00EB07CE">
      <w:pPr>
        <w:rPr>
          <w:b/>
          <w:bCs/>
        </w:rPr>
      </w:pPr>
      <w:r w:rsidRPr="00EB07CE">
        <w:rPr>
          <w:b/>
          <w:bCs/>
          <w:rtl/>
        </w:rPr>
        <w:t>موقف حكومة الوحدة الليبية من اتفاقية ترسيم الحدود مع تركيا</w:t>
      </w:r>
    </w:p>
    <w:p w14:paraId="1F959735" w14:textId="77777777" w:rsidR="00EB07CE" w:rsidRPr="00EB07CE" w:rsidRDefault="00EB07CE" w:rsidP="00EB07CE">
      <w:r w:rsidRPr="00EB07CE">
        <w:rPr>
          <w:rtl/>
        </w:rPr>
        <w:t>شهدت الساحة الليبية مؤخرًا تطورات تتعلَّق بنجاح منتدى الحوار السياسي الليبي في اختیار حكومة وحدة وطنية مكونة من مجلس رئاسي ورئيس للوزراء، ويُناط بها إدارة المرحلة الانتقالية لحين إجراء الانتخابات المُزمع عقدها في ديسمبر المُقبل، وحصَلت حكومة الوحدة</w:t>
      </w:r>
    </w:p>
    <w:p w14:paraId="48D688B9" w14:textId="77777777" w:rsidR="00EB07CE" w:rsidRPr="00EB07CE" w:rsidRDefault="00EB07CE" w:rsidP="00EB07CE">
      <w:r w:rsidRPr="00EB07CE">
        <w:rPr>
          <w:rtl/>
        </w:rPr>
        <w:t>الليبیة علی ترحیب ترکیا. وفي ضوء ذلك، صرَّح مستشار الرئيس التركي "ياسين أقطاي" في ٦ فبراير ٢٠٢١، بأن الوجود العسكري التركي في لیبیا لن یتأثر بانتخاب حكومة انتقالیة جدیدة، زاعمًا أن حكومة الوحدة الليبية تدعم التدَّخُل التركي في ليبيا، وأن اتفاقية ترسيم الحدود البحرية التي وقّعتها أنقرة مع حكومة الوفاق الليبية لن تتأثر بانتخاب حكومة الوحدة الليبية، رغم إعلان حكومة شرق ليبيا قرار محكمة الاستئناف بإلغاء اتفاقيات ترسيم الحدود والتعاون الأمني الموقَّعة بين حكومة الوفاق وتركيا، وتأكيد البرلمان الليبي أن هذه الاتفاقيات تهدُف إلی انتهاك سیادة لیبیا</w:t>
      </w:r>
      <w:r w:rsidRPr="00EB07CE">
        <w:t>.</w:t>
      </w:r>
    </w:p>
    <w:p w14:paraId="6947EB16" w14:textId="77777777" w:rsidR="00EB07CE" w:rsidRPr="00EB07CE" w:rsidRDefault="00EB07CE" w:rsidP="00EB07CE">
      <w:r w:rsidRPr="00EB07CE">
        <w:rPr>
          <w:rtl/>
        </w:rPr>
        <w:t>وقد طالبت مصر واليونان وقبرص في بيان مشترك، صدر في ١٢ فبراير ٢٠٢١، في أعقاب مفاوضات جرت بأثينا، بخروج جميع القوات الأجنبية والمرتزقة من ليبيا، والتنفيذ الفعَّال لاتفاق وقف إطلاق النار، كما حثّت الدول الثلاث السلطة التنفيذية المؤقتة الجديدة في ليبيا على إلغاء مذكرات التفاهم الموقَّعة بين أنقرة وحكومة الوفاق في نوفمبر ٢٠١٩. وفي الوقت ذاته، افتتحت القاهرة القنصلية المصرية في طرابلس، في ١٥ فبرایر ٢٠٢١؛ تمهیدًا لإعادة فتح السفارة المصرية التي أُغلقت منذ عام ٢٠١٤، في ضوء المساعي المصرية للانفتاح على الأطراف الليبية، سواء في الشرق أو الغرب أو الجنوب، ومواجهة النفوذ التركي المتصاعد هناك</w:t>
      </w:r>
      <w:r w:rsidRPr="00EB07CE">
        <w:t>.</w:t>
      </w:r>
    </w:p>
    <w:p w14:paraId="07128895" w14:textId="77777777" w:rsidR="00EB07CE" w:rsidRPr="00EB07CE" w:rsidRDefault="00EB07CE" w:rsidP="00EB07CE">
      <w:pPr>
        <w:rPr>
          <w:b/>
          <w:bCs/>
        </w:rPr>
      </w:pPr>
      <w:r w:rsidRPr="00EB07CE">
        <w:rPr>
          <w:b/>
          <w:bCs/>
          <w:rtl/>
        </w:rPr>
        <w:t>توجهات الإدارة الأمريكية الجديدة نحو شرق المتوسِّط</w:t>
      </w:r>
    </w:p>
    <w:p w14:paraId="6D0E6A95" w14:textId="77777777" w:rsidR="00EB07CE" w:rsidRPr="00EB07CE" w:rsidRDefault="00EB07CE" w:rsidP="00EB07CE">
      <w:r w:rsidRPr="00EB07CE">
        <w:rPr>
          <w:rtl/>
        </w:rPr>
        <w:t>يُرجِّح المراقبون دخول التطورات في المنطقة مرحلة جديدة بعد فوز الرئيس الأمريكي "جو بایدن"؛ حیث یُتوقَّع أن یکون له استراتیجیة أكثر انخراطًا في المنطقة، في ضوء إعلانه إعادة تقوية الروابط عبر الأطلسي. ويُرجِّح مراقبون</w:t>
      </w:r>
    </w:p>
    <w:p w14:paraId="5D1BC7A5" w14:textId="77777777" w:rsidR="00EB07CE" w:rsidRPr="00EB07CE" w:rsidRDefault="00EB07CE" w:rsidP="00EB07CE">
      <w:r w:rsidRPr="00EB07CE">
        <w:t xml:space="preserve">77 </w:t>
      </w:r>
      <w:r w:rsidRPr="00EB07CE">
        <w:rPr>
          <w:rtl/>
        </w:rPr>
        <w:t>من المرجَّح أن تشهد منطقة شرق المتوسّط تطورات جديدة في ضوء تولّي إدارة أمريكية لديها العديد من التحفظات على نشاط تركيا الإقليمي، ومساعيها الخاصة بإعادة تقوية الروابط عبر الأطلسي</w:t>
      </w:r>
      <w:r w:rsidRPr="00EB07CE">
        <w:t>. "</w:t>
      </w:r>
    </w:p>
    <w:p w14:paraId="0DC6E5FA" w14:textId="77777777" w:rsidR="00EB07CE" w:rsidRPr="00EB07CE" w:rsidRDefault="00EB07CE" w:rsidP="00EB07CE">
      <w:r w:rsidRPr="00EB07CE">
        <w:rPr>
          <w:rtl/>
        </w:rPr>
        <w:t xml:space="preserve">قيام واشنطن بالتعاون مع أثينا لاحتواء أنقرة، وقد تُقدِم في ضوء ذلك على نقل قاعدتها العسكرية من قاعدة "إنجرليك" بتركيا إلى إحدى المنشآت العسكرية اليونانية. وفي هذا السياق، فإن "جو بایدن" لم يُخفِ انتقاده للنظام التركي الحالي؛ إذ وصف الرئيس التركي "أردوغان" بـ "المستبد"، ومنذ توليه السلطة لم يُجرِ أي اتصال هاتفي معه، وتعقَّد بتمكین المعارضة، وحتَّ </w:t>
      </w:r>
      <w:r w:rsidRPr="00EB07CE">
        <w:rPr>
          <w:rtl/>
        </w:rPr>
        <w:lastRenderedPageBreak/>
        <w:t>على الإفراج عن زعيم المجتمع المدني البارز "عثمان كافالا"، وانتقد حملة القمع التركية ضد الاحتجاجات الطلابية في جامعة "بوغازيتشي". ورغم ذلك، أَّد بعض الخبراء أن المشاركة الدبلوماسية بين أنقرة وواشنطن مهمة، في ضوء أهمية تركيا كلاعب رئيس في بعض القضايا الحاسمة بالنسبة للولايات المتحدة، مثل: التوترات في شرق المتوسِّط، وکذلك النزاع بشأن إقلیم "ناجورنو کاراباخ" بین أرمینیا وأذربيجان</w:t>
      </w:r>
      <w:r w:rsidRPr="00EB07CE">
        <w:t>.</w:t>
      </w:r>
    </w:p>
    <w:p w14:paraId="227163EA" w14:textId="77777777" w:rsidR="00EB07CE" w:rsidRPr="00EB07CE" w:rsidRDefault="00EB07CE" w:rsidP="00EB07CE">
      <w:r w:rsidRPr="00EB07CE">
        <w:rPr>
          <w:rtl/>
        </w:rPr>
        <w:t>وفي ضوء ذلك، أشارت مجموعة أوراسيا</w:t>
      </w:r>
      <w:r w:rsidRPr="00EB07CE">
        <w:t xml:space="preserve"> Eurasia Group </w:t>
      </w:r>
      <w:r w:rsidRPr="00EB07CE">
        <w:rPr>
          <w:rtl/>
        </w:rPr>
        <w:t>في تحليل الي أن كلًا من واشنطن وأنقرة لديهما مصلحة مشتركة في تحسين العلاقات بينهما، لكنها في الوقت ذاته أگَّدت احتمالية انهيار المحادثات بینهما في النصف الثاني من العام الجاري بنسبة ٦٠٪، بسبب شراء تركيا لمنظومة الدفاع الجوية الروسية "إس - ٤٠٠"، والأزمة السورية. وفي هذا الشأن، يُوصي المراقبون، إدارة "بايدن</w:t>
      </w:r>
      <w:r w:rsidRPr="00EB07CE">
        <w:t>"</w:t>
      </w:r>
    </w:p>
    <w:p w14:paraId="7312D568" w14:textId="77777777" w:rsidR="00EB07CE" w:rsidRPr="00EB07CE" w:rsidRDefault="00EB07CE" w:rsidP="00EB07CE">
      <w:r w:rsidRPr="00EB07CE">
        <w:rPr>
          <w:rtl/>
        </w:rPr>
        <w:t>بإلغاء خريطة ترسيم المنطقة الاقتصادية الخالصة التركية الليبية، وإجراء مفاوضات مع مصر واليونان في تسوية شاملة تهدف إلى خدمة مصالح الجمیع، كما يقترحون أن تُشجِّع إسرائيل واليونان كلًا من الإدارة الأمريكية والكونجرس على توضيح المسار الذي يتعيَّن على أنقرة اتباعه: للمشاركة في تحالف إقليمي تدعمه الولايات المتحدة في المنطقة</w:t>
      </w:r>
      <w:r w:rsidRPr="00EB07CE">
        <w:t>.</w:t>
      </w:r>
    </w:p>
    <w:p w14:paraId="3491E8F9" w14:textId="77777777" w:rsidR="00EB07CE" w:rsidRPr="00EB07CE" w:rsidRDefault="00EB07CE" w:rsidP="00EB07CE">
      <w:pPr>
        <w:rPr>
          <w:b/>
          <w:bCs/>
        </w:rPr>
      </w:pPr>
      <w:r w:rsidRPr="00EB07CE">
        <w:rPr>
          <w:b/>
          <w:bCs/>
          <w:rtl/>
        </w:rPr>
        <w:t>إرساء التعاون الإقليمي وتعميق العزلة التركية شرق المتوسّط</w:t>
      </w:r>
    </w:p>
    <w:p w14:paraId="5CA36B67" w14:textId="77777777" w:rsidR="00EB07CE" w:rsidRPr="00EB07CE" w:rsidRDefault="00EB07CE" w:rsidP="00EB07CE">
      <w:r w:rsidRPr="00EB07CE">
        <w:rPr>
          <w:rtl/>
        </w:rPr>
        <w:t>دفعت الانتهاكات التركية المُتكرِّرة للسيادة اليونانية شرق المتوسِّط أثينا إلى تعزيز تحالفاتها الإقليمية، فعقدت في ١١ فبراير ٢٠٢١ منتدى "فيليا</w:t>
      </w:r>
      <w:r w:rsidRPr="00EB07CE">
        <w:t>" Philia</w:t>
      </w:r>
      <w:r w:rsidRPr="00EB07CE">
        <w:rPr>
          <w:rtl/>
        </w:rPr>
        <w:t>، المذكور آنفًا، بهدف بناء الصداقة والسلام والازدهار من البحر المتوسِّط إلى الخليج، والذي جمع ست دول ممثَّلة بوزراء خارجيتها، تضُم كلًّا من: مصر واليونان وقبرص والبحرين والسعودية والإمارات، فضلًا عن مشاركة وزير الخارجية الفرنسي "جان إيف لوردیان" في الاجتماع، بصفة مراقب. وصرَّح رئيس الوزراء اليوناني "كيرياكوس ميتسوتاكيس" بأن المنتدى يُعقد في ضوء التحديات المعقَّدة التي تشهدها المنطقة؛ بهدف إدانة الأعمال غير العقلانية التي تقوِّض السلام والأمن الإقليميين، كما حنَّ على ضرورة اتباع القوانين البحرية الدولية واتفاقية</w:t>
      </w:r>
    </w:p>
    <w:p w14:paraId="045C2B2F" w14:textId="77777777" w:rsidR="00EB07CE" w:rsidRPr="00EB07CE" w:rsidRDefault="00EB07CE" w:rsidP="00EB07CE">
      <w:r w:rsidRPr="00EB07CE">
        <w:t xml:space="preserve">77 </w:t>
      </w:r>
      <w:r w:rsidRPr="00EB07CE">
        <w:rPr>
          <w:rtl/>
        </w:rPr>
        <w:t>تمحورت أهداف منتدى "فيليا" حول وقف الانتهاكات التركية شرق المتوسِّط، وإيصال رسالة مبكرة للإدارة الأمريكية مفادها أن الدول المشاركة فيه لديها قواعد للعمل المشترك والتعاون شرق المتوسِّط، وفي الشرق الأوسط</w:t>
      </w:r>
      <w:r w:rsidRPr="00EB07CE">
        <w:t>. "</w:t>
      </w:r>
    </w:p>
    <w:p w14:paraId="5EF1589A" w14:textId="77777777" w:rsidR="00EB07CE" w:rsidRPr="00EB07CE" w:rsidRDefault="00EB07CE" w:rsidP="00EB07CE">
      <w:r w:rsidRPr="00EB07CE">
        <w:rPr>
          <w:rtl/>
        </w:rPr>
        <w:t>الأمم المتحدة لقانون البحار التي لا تعترف بها أنقرة؛ للحفاظ على السلامة الإقليمية للدول كافة، ومنع التدخل الأجنبي في شؤونها. وفي المقابل، زعم "أردوغان" أن اليونان تسعى لاستفزازه، وأعرب أنصار حزب العدالة والتنمية التركي عن قلقهم إزاء منتدى "فيليا"، بدعوى أنه "معادٍ لتركيا"، ویستهدف فرْض حصار على أنقرة في البحر المتوسِّط وبحر إيجة</w:t>
      </w:r>
      <w:r w:rsidRPr="00EB07CE">
        <w:t>.</w:t>
      </w:r>
    </w:p>
    <w:p w14:paraId="6BE1046D" w14:textId="77777777" w:rsidR="00EB07CE" w:rsidRPr="00EB07CE" w:rsidRDefault="00EB07CE" w:rsidP="00EB07CE">
      <w:r w:rsidRPr="00EB07CE">
        <w:rPr>
          <w:rtl/>
        </w:rPr>
        <w:t>وتُشير التقديرات إلى أن توقيت عقد المنتدى هدف لإيصال رسالة مبكرة للإدارة الأمريكية الجديدة، مفادها أن الدول المشاركة فيه لديها قواعد ومبادئ للتعاون شرق المتوسِّط وفي الشرق الأوسط، كما استهدف المنتدى الذي تمَّن من الجمع بين العالمين الأوروبي والعربي، وقف الممارسات العدائية التركية تجاه بعض دول المنطقة، كما تم التأكيد على دخول منظمة دول غاز شرق المتوسِّط حيز التنفيذ في مارس ٢٠٢١؛ بعد تصدیق العديد من الدول على ميثاقها التأسيسي، الذي يهدف إلى زيادة التعاون الإقليمي، وتعزيز الجهود المشتركة لإنشاء سوق غاز إقليمية تخدم مصالح الدول الأعضاء</w:t>
      </w:r>
      <w:r w:rsidRPr="00EB07CE">
        <w:t>.</w:t>
      </w:r>
    </w:p>
    <w:p w14:paraId="3273CCCC" w14:textId="77777777" w:rsidR="00EB07CE" w:rsidRPr="00EB07CE" w:rsidRDefault="00EB07CE" w:rsidP="00EB07CE">
      <w:pPr>
        <w:rPr>
          <w:b/>
          <w:bCs/>
        </w:rPr>
      </w:pPr>
      <w:r w:rsidRPr="00EB07CE">
        <w:rPr>
          <w:b/>
          <w:bCs/>
          <w:rtl/>
        </w:rPr>
        <w:t>تغيُّر السياسة التركية تجاه اليونان بعد التلويح بفرض العقوبات</w:t>
      </w:r>
    </w:p>
    <w:p w14:paraId="1F848A0C" w14:textId="77777777" w:rsidR="00EB07CE" w:rsidRPr="00EB07CE" w:rsidRDefault="00EB07CE" w:rsidP="00EB07CE">
      <w:r w:rsidRPr="00EB07CE">
        <w:rPr>
          <w:rtl/>
        </w:rPr>
        <w:t xml:space="preserve">تشهد العلاقات اليونانية التركية أدنى مستوياتها؛ في ضوء إرسال تركيا سفينة للمسح السيزمي في قاع البحر المتوسِّط، في أغسطس </w:t>
      </w:r>
      <w:r w:rsidRPr="00EB07CE">
        <w:rPr>
          <w:rtl/>
          <w:lang w:bidi="fa-IR"/>
        </w:rPr>
        <w:t>٢٠٢۰</w:t>
      </w:r>
      <w:r w:rsidRPr="00EB07CE">
        <w:rPr>
          <w:rtl/>
        </w:rPr>
        <w:t>، بحثًا عن الهیدروكربونات بالقرب من المنطقة الاقتصادية الخالصة</w:t>
      </w:r>
      <w:r w:rsidRPr="00EB07CE">
        <w:t xml:space="preserve"> (EEZ) </w:t>
      </w:r>
      <w:r w:rsidRPr="00EB07CE">
        <w:rPr>
          <w:rtl/>
        </w:rPr>
        <w:t>المتنازَع عليها، والتي تطالب بها قبرص، وتزايد التوترات والتصريحات العدائية بین البلدين في هذا الصدد. وبعد عدة أشهر من التوترات، لجأت أثينا وأنقرة للجلوس على طاولة المفاوضات لاستئناف المحادثات</w:t>
      </w:r>
    </w:p>
    <w:p w14:paraId="3AB0C354" w14:textId="77777777" w:rsidR="00EB07CE" w:rsidRPr="00EB07CE" w:rsidRDefault="00EB07CE" w:rsidP="00EB07CE">
      <w:r w:rsidRPr="00EB07CE">
        <w:rPr>
          <w:rtl/>
        </w:rPr>
        <w:t>التي توقفت منذ خمس سنوات، وبعد عدة الخاتمة</w:t>
      </w:r>
    </w:p>
    <w:p w14:paraId="2A42469B" w14:textId="77777777" w:rsidR="00EB07CE" w:rsidRPr="00EB07CE" w:rsidRDefault="00EB07CE" w:rsidP="00EB07CE">
      <w:r w:rsidRPr="00EB07CE">
        <w:rPr>
          <w:rtl/>
        </w:rPr>
        <w:lastRenderedPageBreak/>
        <w:t>محادثات بين الجانبين في أكتوبر ٢٠٢٠، تم الاتفاق على آلية "تفادي الصراع العسكري"، والتي تستهدف خفض مخاطر وقوع اشتباكات عسكرية أو حوادث غير متعمَّدة في منطقة شرق المتوسِّط، كما تضمنت إطلاق خط ساخن بين الدولتيْن لفض النزاعات</w:t>
      </w:r>
      <w:r w:rsidRPr="00EB07CE">
        <w:t>.</w:t>
      </w:r>
    </w:p>
    <w:p w14:paraId="4B9B8106" w14:textId="77777777" w:rsidR="00EB07CE" w:rsidRPr="00EB07CE" w:rsidRDefault="00EB07CE" w:rsidP="00EB07CE">
      <w:r w:rsidRPr="00EB07CE">
        <w:rPr>
          <w:rtl/>
        </w:rPr>
        <w:t>وقد جاء ذلك في أعقاب موافقة قادة الاتحاد الأوروبي على فرض عقوبات محدودة على عدد من المسؤولين الأتراك الضالعين في عمليات التنقيب شرق المتوسِّط، مؤكِّدين أنّها مجرد البداية لسلسلة من العقوبات الاقتصادية الأكثر وطأة، التي تمس التعريفات التجارية، ونظام التسليح التركي، إلا أن الاتحاد الأوروبي أرجأ هذه العقوبات حتى مارس ٢٠٢١، للتنسيق مع الإدارة الأمريكية الجديدة في هذا الشأن، كما يُرجِّح أعضاء فریق السیاسة الخارجیة لـ "جو بایدن" قیام واشنطن بفرض عقوبات أكثر صرامة على أنقرة؛ لشرائها منظومة الدفاع الصاروخي الروسية "إس - ٤٠٠</w:t>
      </w:r>
      <w:r w:rsidRPr="00EB07CE">
        <w:t>".</w:t>
      </w:r>
    </w:p>
    <w:p w14:paraId="27B19F6B" w14:textId="77777777" w:rsidR="00EB07CE" w:rsidRPr="00EB07CE" w:rsidRDefault="00EB07CE" w:rsidP="00EB07CE">
      <w:r w:rsidRPr="00EB07CE">
        <w:rPr>
          <w:rtl/>
        </w:rPr>
        <w:t>وفي هذا الصدد، فمن المُرجَّح أن تُعيِّد تركيا ضبط سياستها الخارجية بما يتلاءم مع تغيُّر الإدارة الأمريكية ، وهذا ما تجلَّى في تصريح رئيس الوزراء اليوناني "كيرياكوس ميتسوتاكيس"، في ٤ فبراير ٢٠٢١، بأن أثينا وأنقرة بصدد عقد اجتماع آخر بين نهاية فبراير وأوائل مارس ٢٠٢١؛ للتباحث بشأن حل الخلافات والنزاع الحدودي بينهما شرق المتوسِّط. إلا أنه من المستبعد التوصُل إلى حلول لجمیع المشکلات بین الطرفین؛ نظرًا لأنّ التوترات بینهما لها تاریخ طويل، فضلًا عن أنّ القضايا الخلافية بينهما أعمق من أن يتم حسمها في اجتماع واحد</w:t>
      </w:r>
      <w:r w:rsidRPr="00EB07CE">
        <w:t>.</w:t>
      </w:r>
    </w:p>
    <w:p w14:paraId="643D9659" w14:textId="77777777" w:rsidR="00EB07CE" w:rsidRPr="00EB07CE" w:rsidRDefault="00EB07CE" w:rsidP="00EB07CE">
      <w:r w:rsidRPr="00EB07CE">
        <w:rPr>
          <w:rtl/>
        </w:rPr>
        <w:t>في ضوء التطورات الإقليمية والدولية التي تشهدها منطقة شرق المتوسِّط، تتزايد الضغوط التي تتعرض لها تركيا في ظل توجهات الإدارة الأمريكية الجديدة، والتلويح بفرض عقوبات عليها بالتنسيق مع الاتحاد الأوروبي، تزامنًا مع التطورات التي تشهدها الساحة الإقليمية سواء في الداخل الليبي، أو تحالف خصومها الإقليميين بما يؤدي إلى تعميّق عزلتها. ورغم ذلك، فإن أنقرة لاتزال لديها فرصة لوقف أعمالها العدائية والانفتاح على الحوار مع دول المنطقة، فرغم أن تاريخ العلاقات اليونانية التركية حافل بالصراعات، فإن أنقرة وأثينا تتمتعان بخبرة كبيرة في إدارة علاقتهما، وقد تعاونتا بشكل فعَّال في فترات عدیدة كحليفتين في الناتو، كما أن هناك العديد من التقديرات التي تشير إلى انفتاح تركي محتمل مع إسرائيل، فضلًا عن إعلان منتدى غاز شرق المتوسِّط عدم العداء ضد أي دولة، والانفتاح على قبول دول إضافية كأعضاء بشرط قبول قواعده الحاكمة، مما قد يؤدي إلى تحقيق الاستقرار والتعاون مع جميع الأطراف المعنيین بدلًا من التصعید، بالإضافة إلى بوادر ضبط السياسة الخارجية التركية بما يتوافق مع الإدارة الأمريكية الجديدة. وفي هذا الإطار، يُوصي المراقبون الاتحاد الأوروبي بضرورة الدفع بخطة تخدم الأمن الجماعي والمصالح الاقتصادية وأمن الطاقة للأطراف الرئيسة في منطقة شرق المتوسِّط، عبر إجبار تركيا على وقف ممارستها العدائية، وتسهيل محاولة انضمامها لمنتدى غاز شرق المتوسِّط، أو وضع إطار عمل ثلاثي يشمل الأخير، بالإضافة للاتحاد الأوروبي وتركيا؛ لاستكشاف السُبل التي تجعل احتياطات غاز المتوسِّط مصدرًا للتعاون، بدلًا من الصراع</w:t>
      </w:r>
      <w:r w:rsidRPr="00EB07CE">
        <w:t>.</w:t>
      </w:r>
    </w:p>
    <w:p w14:paraId="29BDC34D" w14:textId="77777777" w:rsidR="00EB07CE" w:rsidRPr="00EB07CE" w:rsidRDefault="00EB07CE" w:rsidP="00EB07CE">
      <w:pPr>
        <w:rPr>
          <w:b/>
          <w:bCs/>
        </w:rPr>
      </w:pPr>
      <w:r w:rsidRPr="00EB07CE">
        <w:rPr>
          <w:b/>
          <w:bCs/>
          <w:rtl/>
        </w:rPr>
        <w:t>تحديات الداخل الإيراني ومستقبل الاتفاق النووي</w:t>
      </w:r>
    </w:p>
    <w:p w14:paraId="6FFA3B2F" w14:textId="77777777" w:rsidR="00EB07CE" w:rsidRPr="00EB07CE" w:rsidRDefault="00EB07CE" w:rsidP="00EB07CE">
      <w:r w:rsidRPr="00EB07CE">
        <w:rPr>
          <w:rtl/>
        </w:rPr>
        <w:t>أ. عبد الله عيسى الشريف</w:t>
      </w:r>
    </w:p>
    <w:p w14:paraId="6DBD6E96" w14:textId="77777777" w:rsidR="00EB07CE" w:rsidRPr="00EB07CE" w:rsidRDefault="00EB07CE" w:rsidP="00EB07CE">
      <w:r w:rsidRPr="00EB07CE">
        <w:rPr>
          <w:rtl/>
        </w:rPr>
        <w:t>باحث سياسي - إدارة القضايا الاستراتيجية مركز المعلومات ودعم اتخاذ القرار</w:t>
      </w:r>
    </w:p>
    <w:p w14:paraId="17485BB8" w14:textId="53278EA7" w:rsidR="00EB07CE" w:rsidRPr="00EB07CE" w:rsidRDefault="00EB07CE" w:rsidP="00EB07CE">
      <w:r w:rsidRPr="00EB07CE">
        <mc:AlternateContent>
          <mc:Choice Requires="wps">
            <w:drawing>
              <wp:inline distT="0" distB="0" distL="0" distR="0" wp14:anchorId="317DAA4B" wp14:editId="598EB7A1">
                <wp:extent cx="304800" cy="304800"/>
                <wp:effectExtent l="0" t="0" r="0" b="0"/>
                <wp:docPr id="102238962" name="Rectangle 1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35929C" id="Rectangle 1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F3529F" w14:textId="77777777" w:rsidR="00EB07CE" w:rsidRPr="00EB07CE" w:rsidRDefault="00EB07CE" w:rsidP="00EB07CE">
      <w:r w:rsidRPr="00EB07CE">
        <w:rPr>
          <w:rtl/>
        </w:rPr>
        <w:t>تشهد إيران حاليًّا المرحلة الأشد اضطرابًا في تاريخها، فعلى مدى أكثر من أربعين عامًا منذ اندلاع الثورة الإسلامية الإيرانية عام ١٩٧٩، مَّرت إيران بعدة أزمات متتالية، دفعتها في بعض الأحيان إلى "حافة الهاوية"، في ضوء تأثير توجهاتها وتحالفاتها وعلاقاتها الخارجية على السياسة الإقليمية والدولية</w:t>
      </w:r>
      <w:r w:rsidRPr="00EB07CE">
        <w:t>.</w:t>
      </w:r>
    </w:p>
    <w:p w14:paraId="0AB5811F" w14:textId="77777777" w:rsidR="00EB07CE" w:rsidRPr="00EB07CE" w:rsidRDefault="00EB07CE" w:rsidP="00EB07CE">
      <w:r w:rsidRPr="00EB07CE">
        <w:rPr>
          <w:rtl/>
        </w:rPr>
        <w:t xml:space="preserve">وتنبئ التطورات الراهنة التي تشهدها إيران بأن تكتسب تحركاتها في الفترة المقبلة أهمية مُضاعفة في عام مفصلي من تاريخ الجمهورية الإسلامية، في ضوء تفشي جائحة كورونا، والتداعيات الاقتصادية الناجمة عنها، التي أدَّت إلى تأزم الوضع </w:t>
      </w:r>
      <w:r w:rsidRPr="00EB07CE">
        <w:rPr>
          <w:rtl/>
        </w:rPr>
        <w:lastRenderedPageBreak/>
        <w:t>الاقتصادي المتدهور بالفعل، والتحضير للانتخابات الرئاسية الإيرانية المُزمع عقدها في يونيو ٢٠٢١، فضلًا عن تزايد الحديث بشأن مستقبل البرنامج النووي الإيراني، وبرنامج الصواريخ الباليستية، والنفوذ الإيراني المُزعزع للاستقرار في الشرق الأوسط، بالإضافة إلى سیناريوهات خلافة المرشد الأعلى "علي خامنئي</w:t>
      </w:r>
      <w:r w:rsidRPr="00EB07CE">
        <w:t>".</w:t>
      </w:r>
    </w:p>
    <w:p w14:paraId="70273031" w14:textId="77777777" w:rsidR="00EB07CE" w:rsidRPr="00EB07CE" w:rsidRDefault="00EB07CE" w:rsidP="00EB07CE">
      <w:r w:rsidRPr="00EB07CE">
        <w:rPr>
          <w:rtl/>
        </w:rPr>
        <w:t>وفي هذا الإطار، تسلِّط هذه الورقة الضوء على طبيعة الأزمة الراهنة في إيران، والتحديات التي تشهدها على الصعيدين الداخلي والخارجي، مع إيلاء اهتمام خاص بالأول، فضلًا عن</w:t>
      </w:r>
    </w:p>
    <w:p w14:paraId="2A70AEE7" w14:textId="77777777" w:rsidR="00EB07CE" w:rsidRPr="00EB07CE" w:rsidRDefault="00EB07CE" w:rsidP="00EB07CE">
      <w:r w:rsidRPr="00EB07CE">
        <w:rPr>
          <w:rtl/>
        </w:rPr>
        <w:t>التركيز على مستقبل الاتفاق النووي الإيراني، والمفاوضات المتوقعة في هذا الشأن بين طهران وواشنطن</w:t>
      </w:r>
      <w:r w:rsidRPr="00EB07CE">
        <w:t>.</w:t>
      </w:r>
    </w:p>
    <w:p w14:paraId="3FF2AB5C" w14:textId="77777777" w:rsidR="00EB07CE" w:rsidRPr="00EB07CE" w:rsidRDefault="00EB07CE" w:rsidP="00EB07CE">
      <w:pPr>
        <w:rPr>
          <w:b/>
          <w:bCs/>
        </w:rPr>
      </w:pPr>
      <w:r w:rsidRPr="00EB07CE">
        <w:rPr>
          <w:b/>
          <w:bCs/>
          <w:rtl/>
        </w:rPr>
        <w:t>أولًا: تفاقم الأزمة الاقتصادية</w:t>
      </w:r>
    </w:p>
    <w:p w14:paraId="5BA4C149" w14:textId="77777777" w:rsidR="00EB07CE" w:rsidRPr="00EB07CE" w:rsidRDefault="00EB07CE" w:rsidP="00EB07CE">
      <w:r w:rsidRPr="00EB07CE">
        <w:rPr>
          <w:rtl/>
        </w:rPr>
        <w:t xml:space="preserve">عانى الاقتصاد الإيراني على مدار العامين الماضيين من أزمة مالية طاحنة بموجب إعلان إدارة الرئيس الأمريكي السابق "دونالد ترامب" في مايو ٢٠١٨، انسحاب الولايات المتحدة من الاتفاق النووي المُبرم مع إيران عام ٢٠١٥، واستئناف العقوبات الأمريكية الشاملة عليها في إطار سياسة "الضغط القصوى"، والتي استهدفت جميع القطاعات الرئيسة في الاقتصاد الإيراني، كما تفاقمت الأزمة الاقتصادیة الإیرانیة بفعل مؤثرات أخرى، أبرزها: تفشي جائحة كورونا والتداعيات الاقتصادية الناجمة عنها، لتكون هذه الفترة هي الأسوأ اقتصاديًا على مدار العقود الأربعة الماضية منذ اندلاع الثورة الإیرانیة . وفي هذا السياق، صرَّح الرئیس الإيراني "حسن روحاني" في ٢٦ سبتمبر </w:t>
      </w:r>
      <w:r w:rsidRPr="00EB07CE">
        <w:rPr>
          <w:rtl/>
          <w:lang w:bidi="fa-IR"/>
        </w:rPr>
        <w:t>٢۰</w:t>
      </w:r>
      <w:r w:rsidRPr="00EB07CE">
        <w:rPr>
          <w:rtl/>
        </w:rPr>
        <w:t>٢٠، بأن بلاده خسرت نحو ١٥٠ مليار دولار منذ الانسحاب الأمريكي من الاتفاق النووي، وإعادة فرض العقوبات على طهران، وحمّل "روحاني</w:t>
      </w:r>
      <w:r w:rsidRPr="00EB07CE">
        <w:t>"</w:t>
      </w:r>
    </w:p>
    <w:p w14:paraId="5A97F7B1" w14:textId="77777777" w:rsidR="00EB07CE" w:rsidRPr="00EB07CE" w:rsidRDefault="00EB07CE" w:rsidP="00EB07CE">
      <w:r w:rsidRPr="00EB07CE">
        <w:rPr>
          <w:rtl/>
        </w:rPr>
        <w:t>إدارة "ترامب" مسؤولية الأزمة الاقتصادية التي تمر بها بلاده قائلاً: "إن أراد الشعب توجيه اللعنة لطرف ما بسبب هذه المشكلات فيجب توجیهها إلى البیت الأبیض</w:t>
      </w:r>
      <w:r w:rsidRPr="00EB07CE">
        <w:t>".</w:t>
      </w:r>
    </w:p>
    <w:p w14:paraId="130629E7" w14:textId="77777777" w:rsidR="00EB07CE" w:rsidRPr="00EB07CE" w:rsidRDefault="00EB07CE" w:rsidP="00EB07CE">
      <w:r w:rsidRPr="00EB07CE">
        <w:rPr>
          <w:rtl/>
        </w:rPr>
        <w:t>وتشير جميع المؤشرات إلى أن الاقتصاد الإيراني وصل إلى ما يمكن وصفه بـ "نقطة اللاعودة"؛ نظرًا لأن العودة إلى مستويات عام ٢٠١٨ ستستغرق ما لا يقل عن عقد من النمو الاقتصادي المطرد، وقد دفعت الأزمة الاقتصادية الخانقة النظام الإيراني إلى التقدم بطلب للحصول على قرض بقيمة ٥ مليارات دولار من صندوق النقد الدولي للمرة الأولى منذ نحو ٦٠ عامًا، وتتضح مؤشرات الانهيار الاقتصادي في هبوط صادرات النفط، فضلًا عن انخفاض الإنتاج، وتراجع التجارة الخارجية الإيرانية، وارتفاع مستوى التضخم الذي وصل إلى ٣٤,٤٪ في سبتمبر ٢٠٢٠</w:t>
      </w:r>
      <w:r w:rsidRPr="00EB07CE">
        <w:t>.</w:t>
      </w:r>
    </w:p>
    <w:p w14:paraId="6E824C45" w14:textId="77777777" w:rsidR="00EB07CE" w:rsidRPr="00EB07CE" w:rsidRDefault="00EB07CE" w:rsidP="00EB07CE">
      <w:pPr>
        <w:rPr>
          <w:b/>
          <w:bCs/>
        </w:rPr>
      </w:pPr>
      <w:r w:rsidRPr="00EB07CE">
        <w:rPr>
          <w:b/>
          <w:bCs/>
          <w:rtl/>
        </w:rPr>
        <w:t>ثانيًا: العزوف السياسي للمواطنين</w:t>
      </w:r>
    </w:p>
    <w:p w14:paraId="17B4EC9A" w14:textId="77777777" w:rsidR="00EB07CE" w:rsidRPr="00EB07CE" w:rsidRDefault="00EB07CE" w:rsidP="00EB07CE">
      <w:r w:rsidRPr="00EB07CE">
        <w:rPr>
          <w:rtl/>
        </w:rPr>
        <w:t xml:space="preserve">أعلن رئيس لجنة الانتخابات الإيرانية "جمال عورف" موعد إجراء الانتخابات الإيرانية، موضحًا أن الانتخابات الرئاسیة ستُجرى في </w:t>
      </w:r>
      <w:r w:rsidRPr="00EB07CE">
        <w:rPr>
          <w:rtl/>
          <w:lang w:bidi="fa-IR"/>
        </w:rPr>
        <w:t>۱۸</w:t>
      </w:r>
      <w:r w:rsidRPr="00EB07CE">
        <w:rPr>
          <w:rtl/>
        </w:rPr>
        <w:t xml:space="preserve"> يونيو </w:t>
      </w:r>
      <w:r w:rsidRPr="00EB07CE">
        <w:rPr>
          <w:rtl/>
          <w:lang w:bidi="fa-IR"/>
        </w:rPr>
        <w:t>٢۰</w:t>
      </w:r>
      <w:r w:rsidRPr="00EB07CE">
        <w:rPr>
          <w:rtl/>
        </w:rPr>
        <w:t>٢١ بعد موافقة مجلس صيانة الدستور ، وفي ضوء ذلك، يُرجِّح المراقبون هبوط نسبة المشاركة؛ نظرًا لأنها سجلت أدنى مستویاتها في الانتخابات البرلمانية في فبراير ٢٠٢٠، والتي بلغت ٤٢,٦٪، لتمثل بذلك أضعف نسبة إقبال على الانتخابات منذ قیام الجمهوریة الإسلامية في ١٩٧٩، وأكد الخبراء أن طبيعة الانتخابات في النظام الإيراني تبرهن أن المستفيد الأول من انخفاض نسبة المشاركة في الانتخابات هو التيار المتشدِّد الذي یحاول بسط هيمنته على السلطة التنفيذية، ومجلس خبراء القيادة، والمجالس البلدية، بعد سيطرته على السلطة</w:t>
      </w:r>
    </w:p>
    <w:p w14:paraId="12E59B67" w14:textId="77777777" w:rsidR="00EB07CE" w:rsidRPr="00EB07CE" w:rsidRDefault="00EB07CE" w:rsidP="00EB07CE">
      <w:r w:rsidRPr="00EB07CE">
        <w:t xml:space="preserve">" </w:t>
      </w:r>
      <w:r w:rsidRPr="00EB07CE">
        <w:rPr>
          <w:rtl/>
        </w:rPr>
        <w:t>عانى الاقتصاد الإيراني من أزمة مالية طاحنة بموجب إعلان الإدارة الأمريكية السابقة الانسحاب من الاتفاق النووي عام ٢٠١٥، واستئناف العقوبات الأمريكية الشاملة عليها في إطار سياسة "الضغط القصوى</w:t>
      </w:r>
      <w:r w:rsidRPr="00EB07CE">
        <w:t>". "</w:t>
      </w:r>
    </w:p>
    <w:p w14:paraId="0D876E86" w14:textId="77777777" w:rsidR="00EB07CE" w:rsidRPr="00EB07CE" w:rsidRDefault="00EB07CE" w:rsidP="00EB07CE">
      <w:r w:rsidRPr="00EB07CE">
        <w:rPr>
          <w:rtl/>
        </w:rPr>
        <w:t xml:space="preserve">التشريعية، فضلًا عن اعتبار ذلك مؤشرًا على تزايد فقدان ثقة المواطنين في الطبقة السياسية الحاكمة، والذي ظهر جليًا في شعارات احتجاجات </w:t>
      </w:r>
      <w:r w:rsidRPr="00EB07CE">
        <w:rPr>
          <w:rtl/>
          <w:lang w:bidi="fa-IR"/>
        </w:rPr>
        <w:t>٢۰۱۹</w:t>
      </w:r>
      <w:r w:rsidRPr="00EB07CE">
        <w:rPr>
          <w:rtl/>
        </w:rPr>
        <w:t>؛ حیث ردد المتظاهرون شعار "الموت لخامنئي"، بالإضافة إلى رفع شعارات ترفض الانتماء للتيارين الأساسيين المُتحكمين في العملية السياسية الإيرانية (التيار الإصلاحي والتيار المحافظ)، بما يؤكد ضعف وتراجع المرجعيات السياسية التي تتحكم في الرأي العام، وتستطيع توجيهه</w:t>
      </w:r>
      <w:r w:rsidRPr="00EB07CE">
        <w:t>.</w:t>
      </w:r>
    </w:p>
    <w:p w14:paraId="1FA7D5AF" w14:textId="77777777" w:rsidR="00EB07CE" w:rsidRPr="00EB07CE" w:rsidRDefault="00EB07CE" w:rsidP="00EB07CE">
      <w:pPr>
        <w:rPr>
          <w:b/>
          <w:bCs/>
        </w:rPr>
      </w:pPr>
      <w:r w:rsidRPr="00EB07CE">
        <w:rPr>
          <w:b/>
          <w:bCs/>
          <w:rtl/>
        </w:rPr>
        <w:lastRenderedPageBreak/>
        <w:t>ثالثًا: تزايد معدلات العنف السياسي</w:t>
      </w:r>
    </w:p>
    <w:p w14:paraId="04BD6D99" w14:textId="77777777" w:rsidR="00EB07CE" w:rsidRPr="00EB07CE" w:rsidRDefault="00EB07CE" w:rsidP="00EB07CE">
      <w:r w:rsidRPr="00EB07CE">
        <w:rPr>
          <w:rtl/>
        </w:rPr>
        <w:t>أظهرت الاحتجاجات الشعبية التي اجتاحت إيران في نوفمبر ٢٠١٩ وما تلاها من تظاهرات، حدة التداعيات الاجتماعية للأزمة الاقتصادية الخانقة، وتزايُد مؤشرات الانقسام المجتمعي والتصدُّع بين الدولة ومواطنيها؛ حیث إن انتشار بؤر الاحتجاجات في شتى أنحاء البلاد يُعد مؤشرًا على عمق استیاء المواطنین وتزايد دوافع التوتر الاجتماعي، التي تسيطر على جمیع جوانب الحياة، وفي الوقت ذاته، استمرت بعض المظالم الأخرى، مثل قمع السلطات حرية التعبير والتجمُّع وتكوين الجمعيات أو الانضمام إليها، فضلًا عن استخدام أجهزة الأمن القوة المُفرطة لقمع الاحتجاجات، واحتجاز أكثر من</w:t>
      </w:r>
    </w:p>
    <w:p w14:paraId="722243F2" w14:textId="77777777" w:rsidR="00EB07CE" w:rsidRPr="00EB07CE" w:rsidRDefault="00EB07CE" w:rsidP="00EB07CE">
      <w:r w:rsidRPr="00EB07CE">
        <w:rPr>
          <w:rtl/>
          <w:lang w:bidi="fa-IR"/>
        </w:rPr>
        <w:t>٢۰۰</w:t>
      </w:r>
      <w:r w:rsidRPr="00EB07CE">
        <w:t xml:space="preserve"> </w:t>
      </w:r>
      <w:r w:rsidRPr="00EB07CE">
        <w:rPr>
          <w:rtl/>
        </w:rPr>
        <w:t>شخص من المدافعین عن حقوق الإنسان، فضلًا عن التضیيق على المدافعات عن حقوق المرأة اللاتي يناضلن ضد قوانين الحجاب الإلزامي، وكذلك استمرار تعرُّض الأقليات العرقية والدينية لتمييز مُجحف</w:t>
      </w:r>
      <w:r w:rsidRPr="00EB07CE">
        <w:t>.</w:t>
      </w:r>
    </w:p>
    <w:p w14:paraId="2795920D" w14:textId="77777777" w:rsidR="00EB07CE" w:rsidRPr="00EB07CE" w:rsidRDefault="00EB07CE" w:rsidP="00EB07CE">
      <w:pPr>
        <w:rPr>
          <w:b/>
          <w:bCs/>
        </w:rPr>
      </w:pPr>
      <w:r w:rsidRPr="00EB07CE">
        <w:rPr>
          <w:b/>
          <w:bCs/>
          <w:rtl/>
        </w:rPr>
        <w:t>رابعًا: غموض مستقبل ولاية الفقيه</w:t>
      </w:r>
    </w:p>
    <w:p w14:paraId="3010CF5F" w14:textId="77777777" w:rsidR="00EB07CE" w:rsidRPr="00EB07CE" w:rsidRDefault="00EB07CE" w:rsidP="00EB07CE">
      <w:r w:rsidRPr="00EB07CE">
        <w:rPr>
          <w:rtl/>
        </w:rPr>
        <w:t xml:space="preserve">أكَّد المراقبون أن العملية الانتقالية لما بعد "خامنئي" منظمة جيدًا من الناحية النظرية؛ فبحسب المادة ١٠٧ من الدستور الإيراني، تقع مسؤولية اختيار المرشد الأعلى ضمن اختصاصات مجلس خبراء القيادة، وهو الهيئة الدستورية الوحيدة التي تملك صلاحيات عزل المرشد بحسب المادة ١١١ من الدستور، لكنه لم يستخدم سلطة مراقبة المرشد مطلفًا منذ تشكيله عام </w:t>
      </w:r>
      <w:r w:rsidRPr="00EB07CE">
        <w:rPr>
          <w:rtl/>
          <w:lang w:bidi="fa-IR"/>
        </w:rPr>
        <w:t>١۹</w:t>
      </w:r>
      <w:r w:rsidRPr="00EB07CE">
        <w:rPr>
          <w:rtl/>
        </w:rPr>
        <w:t>٧٩، وينص الدستور على أنه في حال وفاة المرشد أو استقالته أو إقالته، يقوم مجلس الخبراء المُكون من ٨٨ عضوًا (حاصلين على درجة الاجتهاد الديني) بتعيين المرشد الأعلى الجديد بناءً على المؤهلات الأساسية المنصوص عليها في المادة ١٠٩ من الدستور. ومن المرجح أن تطرأ تحولات جذرية على النظام الإيراني في حال وفاة المرشد الأعلى "علي خامنئي" المُصاب بسرطان البروستاتا؛ نظرًا لأن انسحابه القسري قد يُفضي إلى تغيُّر نوعي يزيد من ضبابیة المشهد السياسي الإیراني، خاصةً في ظل عدم قيام "خامنئي" بتعيين نائب له،</w:t>
      </w:r>
    </w:p>
    <w:p w14:paraId="0FF03067" w14:textId="77777777" w:rsidR="00EB07CE" w:rsidRPr="00EB07CE" w:rsidRDefault="00EB07CE" w:rsidP="00EB07CE">
      <w:r w:rsidRPr="00EB07CE">
        <w:t xml:space="preserve">77 </w:t>
      </w:r>
      <w:r w:rsidRPr="00EB07CE">
        <w:rPr>
          <w:rtl/>
        </w:rPr>
        <w:t>من المرجح أن تطرأ تحولات جذرية على النظام الإيراني في حال وفاة المرشد الأعلى؛ بما يزيد من ضبابية المشهد السياسي، خاصةً في ظل عدم قيام " "خامنئي" بتعیين نائب له</w:t>
      </w:r>
      <w:r w:rsidRPr="00EB07CE">
        <w:t>.</w:t>
      </w:r>
    </w:p>
    <w:p w14:paraId="0C7D9E70" w14:textId="77777777" w:rsidR="00EB07CE" w:rsidRPr="00EB07CE" w:rsidRDefault="00EB07CE" w:rsidP="00EB07CE">
      <w:r w:rsidRPr="00EB07CE">
        <w:rPr>
          <w:rtl/>
        </w:rPr>
        <w:t>فضلًا عن أن طريقة تولي المرشد الأعلى تضع مجلس الخبراء تحت ضغط النُخب السياسية المؤثرة، بخلاف الدور المتوقع للحرس الثوري في هذا الصدد، والذي سيكون اللاعب الرئيس في حسم الخلافة</w:t>
      </w:r>
      <w:r w:rsidRPr="00EB07CE">
        <w:t>.</w:t>
      </w:r>
    </w:p>
    <w:p w14:paraId="4A33D8F2" w14:textId="77777777" w:rsidR="00EB07CE" w:rsidRPr="00EB07CE" w:rsidRDefault="00EB07CE" w:rsidP="00EB07CE">
      <w:pPr>
        <w:rPr>
          <w:b/>
          <w:bCs/>
        </w:rPr>
      </w:pPr>
      <w:r w:rsidRPr="00EB07CE">
        <w:rPr>
          <w:b/>
          <w:bCs/>
          <w:rtl/>
        </w:rPr>
        <w:t>خامسًا: عسكرة البيئة الجيوسياسية الإيرانية</w:t>
      </w:r>
    </w:p>
    <w:p w14:paraId="4216A6D6" w14:textId="77777777" w:rsidR="00EB07CE" w:rsidRPr="00EB07CE" w:rsidRDefault="00EB07CE" w:rsidP="00EB07CE">
      <w:r w:rsidRPr="00EB07CE">
        <w:rPr>
          <w:rtl/>
        </w:rPr>
        <w:t>ترتكز ثوابت السياسة الخارجية الإيرانية على أن أمن الخلیج لا يحميه إلا دوله، وهو ما تؤكده طهران دائمًا عبر تصريحات مسؤوليها؛ حيث صرَّح الرئيس الإيراني "حسن روحاني"، بأن إیران ودول الخليج الأخرى يمكنها حماية أمن المنطقة، وأنه لا حاجة إلى وجود قوات أجنبية، في إشارة إلى رفض وجود قوات من البحرية الأمريكية في المنطقة. وفي هذا السياق، ارتكزت الجهود الأمريكية وكذلك الإسرائيلية خلال العام الماضي ٢٠٢٠ على بناء تحالفات إقليمية قوية، لاحتواء التهديدات الإيرانية، ومحاصرتها عسكريًّا، وفي هذا السياق، صرح رئیس منظمة الدفاع الصاروخي الإسرائيلية "موشيه باتيل" بأن اتفاقيات التطبيع الإسرائيلية مع كل من الإمارات العربية المتحدة والبحرين تأتي انطلاقًا من التعاون الأمريكي الإسرائيلي في قطاع الدفاع الصاروخي، ومساعي تشكيل جبهة موحدة لمواجهة التهديدات الإيرانية سريعة التطوّر في مجال الصواريخ والقذائف والطائرات المسيرة</w:t>
      </w:r>
      <w:r w:rsidRPr="00EB07CE">
        <w:t>.</w:t>
      </w:r>
    </w:p>
    <w:p w14:paraId="7A0B414C" w14:textId="77777777" w:rsidR="00EB07CE" w:rsidRPr="00EB07CE" w:rsidRDefault="00EB07CE" w:rsidP="00EB07CE">
      <w:r w:rsidRPr="00EB07CE">
        <w:rPr>
          <w:rtl/>
        </w:rPr>
        <w:t>وعلى هذا النحو، أعلنت وزارة الدفاع الأمريكية، في ١٥ يناير ٢٠٢١، إجراء تغيير في "خطة القيادة الموحدة" يقضي بنقل إسرائيل من منطقة عمليات "القيادة الأمريكية الأوروبية" (يوكوم) إلى منطقة عمليات "القيادة المركزية الأمريكية" (سينتكوم)، في ضوء تأكيد البنتاجون</w:t>
      </w:r>
    </w:p>
    <w:p w14:paraId="1CD4ED7C" w14:textId="77777777" w:rsidR="00EB07CE" w:rsidRPr="00EB07CE" w:rsidRDefault="00EB07CE" w:rsidP="00EB07CE">
      <w:r w:rsidRPr="00EB07CE">
        <w:rPr>
          <w:rtl/>
        </w:rPr>
        <w:lastRenderedPageBreak/>
        <w:t>أن اتفاقيات التطبيع الأخيرة بين إسرائيل وبعض الدول العربية تُعد فرصة استراتيجية واعدة لتوحيد الشركاء الرئيسين للولايات المتحدة في مواجهة التهديدات المشتركة في الشرق الأوسط، وهي خطوة يراها بعض المراقبين مؤشرًا على تحوّل أمن الخليج إلى رعاية إسرائيلية واضحة المعالم</w:t>
      </w:r>
      <w:r w:rsidRPr="00EB07CE">
        <w:t>.</w:t>
      </w:r>
    </w:p>
    <w:p w14:paraId="2FA75EAD" w14:textId="77777777" w:rsidR="00EB07CE" w:rsidRPr="00EB07CE" w:rsidRDefault="00EB07CE" w:rsidP="00EB07CE">
      <w:pPr>
        <w:rPr>
          <w:b/>
          <w:bCs/>
        </w:rPr>
      </w:pPr>
      <w:r w:rsidRPr="00EB07CE">
        <w:rPr>
          <w:b/>
          <w:bCs/>
          <w:rtl/>
        </w:rPr>
        <w:t>سادسًا: مستقبل الاتفاق النووي</w:t>
      </w:r>
    </w:p>
    <w:p w14:paraId="42E7E844" w14:textId="77777777" w:rsidR="00EB07CE" w:rsidRPr="00EB07CE" w:rsidRDefault="00EB07CE" w:rsidP="00EB07CE">
      <w:r w:rsidRPr="00EB07CE">
        <w:rPr>
          <w:rtl/>
        </w:rPr>
        <w:t>فيما يتعلق بالعلاقات الإيرانية الأمريكية، يتضح أن المعضلة الإيرانية سوف تكون من أهم شواغل السياسة الأمريكية في الشرق الأوسط، وذلك بحُكم خطورة الوضع الراهن واحتمالات تصاعد المواجهة العسكرية بين البلدين، والتي تُهدد الأمن والاستقرار في المنطقة والعالم ككل، في ضوء تزايد النفوذ الإيراني في دول الشرق الأوسط عبر وكلائها في لبنان والعراق وسوريا واليمن. وتجدر الإشارة إلى وجود العديد من العوامل التي من شأنها التأثير على مستقبل العلاقات بين البلدين ولا سيما اختلاف الرؤى داخل الإدارة الأمريكية حول الطريقة المُثلى للتعامل مع طهران، والتي يربطها بعض المراقبين بنتائج الانتخابات الرئاسیة المرتقبة في إيران ونتائجها، فضلًا عن التطورات الإقليمية وتداعياتها</w:t>
      </w:r>
      <w:r w:rsidRPr="00EB07CE">
        <w:t>.</w:t>
      </w:r>
    </w:p>
    <w:p w14:paraId="55C6553D" w14:textId="77777777" w:rsidR="00EB07CE" w:rsidRPr="00EB07CE" w:rsidRDefault="00EB07CE" w:rsidP="00EB07CE">
      <w:r w:rsidRPr="00EB07CE">
        <w:rPr>
          <w:rtl/>
        </w:rPr>
        <w:t>ورغم تصريحات الرئيس الأمريكي "جو بايدن" الإیجابیة بشأن عودة الولايات المتحدة للاتفاق النووي الإيراني، فإن "بایدن" يُدرك أن العودة لهذا الاتفاق أمر بالغ الصعوبة، فمن المُرجَّح ظهور بعض العقبات المتعلقة بالشروط المسبقة للطرفين، فضلًا عن العوائق التي تتمحور حول انتهاكات إیران لبنود الاتفاق النووي الإیراني بعد انسحاب واشنطن منه، وتعقيدات نظام العقوبات الذي فرضته الأخيرة على طهران، بالإضافة إلى الاعتراضات الإسرائيلية</w:t>
      </w:r>
    </w:p>
    <w:p w14:paraId="34C0EB83" w14:textId="77777777" w:rsidR="00EB07CE" w:rsidRPr="00EB07CE" w:rsidRDefault="00EB07CE" w:rsidP="00EB07CE">
      <w:r w:rsidRPr="00EB07CE">
        <w:t xml:space="preserve">" </w:t>
      </w:r>
      <w:r w:rsidRPr="00EB07CE">
        <w:rPr>
          <w:rtl/>
        </w:rPr>
        <w:t>المعضلة الإيرانية سوف تكون من أهم شواغل السياسة الأمريكية في الشرق الأوسط، وذلك بحُكم خطورة الوضع الراهن واحتمالات تصاعد المواجهة العسكرية، والتي تُهدد الأمن والاستقرار في المنطقة والعالم ككل</w:t>
      </w:r>
      <w:r w:rsidRPr="00EB07CE">
        <w:t>.</w:t>
      </w:r>
    </w:p>
    <w:p w14:paraId="6817DF13" w14:textId="77777777" w:rsidR="00EB07CE" w:rsidRPr="00EB07CE" w:rsidRDefault="00EB07CE" w:rsidP="00EB07CE">
      <w:r w:rsidRPr="00EB07CE">
        <w:t>"</w:t>
      </w:r>
    </w:p>
    <w:p w14:paraId="76D5B79D" w14:textId="77777777" w:rsidR="00EB07CE" w:rsidRPr="00EB07CE" w:rsidRDefault="00EB07CE" w:rsidP="00EB07CE">
      <w:r w:rsidRPr="00EB07CE">
        <w:rPr>
          <w:rtl/>
        </w:rPr>
        <w:t>والمخاوف الخلیجية من عودة الولايات المتحدة للاتفاق النووي، دونما تضمين ملفات أخرى، مثل البرنامج الصاروخي الإیراني والدور الإقليمي لإيران، في اتفاق أوسع یشمل دولًا إقلیمیة</w:t>
      </w:r>
      <w:r w:rsidRPr="00EB07CE">
        <w:t>.</w:t>
      </w:r>
    </w:p>
    <w:p w14:paraId="7FF1E875" w14:textId="77777777" w:rsidR="00EB07CE" w:rsidRPr="00EB07CE" w:rsidRDefault="00EB07CE" w:rsidP="00EB07CE">
      <w:r w:rsidRPr="00EB07CE">
        <w:rPr>
          <w:rtl/>
        </w:rPr>
        <w:t>في ضوء ما سبق، یتضح أن سياسة "الضغط القصوى" التي اتبعتها الإدارة الأمريكية السابقة لم تنجح في تغيير سلوك طهران بشأن برنامجها النووي، وإنما دفعت إيران نحو التصميم على رفض تقديم أية تنازلات، والاستمرار في استراتيجيتها لبناء النفوذ الإقليمي من خلال تكثيف أنشطتها النووية، وهنا تظهر ضرورة أخذ عامل الوقت في الاعتبار، فكلما طال الوقت لعودة الولايات المتحدة وإيران إلى خطة العمل الشاملة المشتركة، فمن المرجح إقدام إيران على تطوير برنامجها النووي، خاصة مع إعلانها استئناف تخصيب الیورانیوم بنسبة ٢٠٪ بموقع فوردو النووي، ولا سیما إذا وصلت حكومة إیرانیة أكثر تشددًا إلى السلطة بعد الانتخابات المرتقبة هذا العام، وقد يدفع هذا الأمر إلى قيام إسرائيل بعمل عسكري يهدف إلى إبطاء القدرات النووية الإيرانية؛ مما يخلق المزيد من عدم الاستقرار في المنطقة. ومن ثم تتصاعد الأصوات، داخل الولايات المتحدة وأوروبا، التي تنادي باحتواء البرنامج النووي الإيراني قبل فوات الأوان، ووضع الأساس لمفاوضات لاحقة أوسع وأكثر شمولًا حول الأمن الإقلیمي</w:t>
      </w:r>
      <w:r w:rsidRPr="00EB07CE">
        <w:t>.</w:t>
      </w:r>
    </w:p>
    <w:p w14:paraId="7E6FDC64" w14:textId="77777777" w:rsidR="00EB07CE" w:rsidRPr="00EB07CE" w:rsidRDefault="00EB07CE" w:rsidP="00EB07CE">
      <w:pPr>
        <w:rPr>
          <w:b/>
          <w:bCs/>
        </w:rPr>
      </w:pPr>
      <w:r w:rsidRPr="00EB07CE">
        <w:rPr>
          <w:b/>
          <w:bCs/>
          <w:rtl/>
        </w:rPr>
        <w:t>مأزق الفيدرالية الإثيوبية</w:t>
      </w:r>
    </w:p>
    <w:p w14:paraId="2466ED54" w14:textId="77777777" w:rsidR="00EB07CE" w:rsidRPr="00EB07CE" w:rsidRDefault="00EB07CE" w:rsidP="00EB07CE">
      <w:r w:rsidRPr="00EB07CE">
        <w:rPr>
          <w:rtl/>
        </w:rPr>
        <w:t>أ. جهاد عمر الخطيب</w:t>
      </w:r>
    </w:p>
    <w:p w14:paraId="1BAB72E1" w14:textId="77777777" w:rsidR="00EB07CE" w:rsidRPr="00EB07CE" w:rsidRDefault="00EB07CE" w:rsidP="00EB07CE">
      <w:r w:rsidRPr="00EB07CE">
        <w:rPr>
          <w:rtl/>
        </w:rPr>
        <w:t>باحث سياسي - إدارة القضايا الاستراتيجية مركز المعلومات ودعم اتخاذ القرار</w:t>
      </w:r>
    </w:p>
    <w:p w14:paraId="1B62E088" w14:textId="2A50B988" w:rsidR="00EB07CE" w:rsidRPr="00EB07CE" w:rsidRDefault="00EB07CE" w:rsidP="00EB07CE">
      <w:r w:rsidRPr="00EB07CE">
        <mc:AlternateContent>
          <mc:Choice Requires="wps">
            <w:drawing>
              <wp:inline distT="0" distB="0" distL="0" distR="0" wp14:anchorId="3CFAD0FE" wp14:editId="1E4A7AAB">
                <wp:extent cx="304800" cy="304800"/>
                <wp:effectExtent l="0" t="0" r="0" b="0"/>
                <wp:docPr id="732167965" name="Rectangle 1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1BCA12" id="Rectangle 1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4C7D20" w14:textId="77777777" w:rsidR="00EB07CE" w:rsidRPr="00EB07CE" w:rsidRDefault="00EB07CE" w:rsidP="00EB07CE">
      <w:r w:rsidRPr="00EB07CE">
        <w:rPr>
          <w:rtl/>
        </w:rPr>
        <w:lastRenderedPageBreak/>
        <w:t>كانت أزمة تيجراي، المستمرة حتى اللحظة الراهنة، كاشفة بجلاء عن عمق الإشكالیات التي تواجه الفيدرالية الإثيوبية المرتكزة على الإثنية كأساس للهوية والانتماء على شاكلة جعلتها تحيد عن المبادئ التي لأجلها وُجدت، وتتجافى عن مهمتها الرئيسة، ألا وهي إدارة التعددية الإثنية، كما كرَّست الأزمة حالة الاستقطاب الأيديولوجي بالمجتمع الإثيوبي بشأن جدوى استمرار الأخذ بالشكل الفيدرالي للدولة</w:t>
      </w:r>
      <w:r w:rsidRPr="00EB07CE">
        <w:t>.</w:t>
      </w:r>
    </w:p>
    <w:p w14:paraId="0069058D" w14:textId="77777777" w:rsidR="00EB07CE" w:rsidRPr="00EB07CE" w:rsidRDefault="00EB07CE" w:rsidP="00EB07CE">
      <w:r w:rsidRPr="00EB07CE">
        <w:rPr>
          <w:rtl/>
        </w:rPr>
        <w:t xml:space="preserve">وفي هذا المقال، تسليطٌ للضوء على السياقات التاريخية والسياسية التي دفعت النخب الإثيوبية للاتجاه نحو تبني الشكل الفيدرالي للدولة بدستور </w:t>
      </w:r>
      <w:r w:rsidRPr="00EB07CE">
        <w:rPr>
          <w:rtl/>
          <w:lang w:bidi="fa-IR"/>
        </w:rPr>
        <w:t>۱٩۹</w:t>
      </w:r>
      <w:r w:rsidRPr="00EB07CE">
        <w:rPr>
          <w:rtl/>
        </w:rPr>
        <w:t>٤، فضلًا عن بيان أبرز جوانب قصور الفيدرالية التي أظهرتها الممارسة على مدار ما يربو على الثلاثة عقود في محاولة للإجابة عن تساؤل مهم يتمحور حول مستقبل الفيدرالية الإثيوبية، وعمَّا إذا كانت هذه الإشكالیات ستدفع إلى النكوص عن الفيدرالية أم أن استمرارها لا یزال يُمَنِّل ضمانة حقیقیة تحول دون انفراط عقد الدولة الإثیوبية</w:t>
      </w:r>
      <w:r w:rsidRPr="00EB07CE">
        <w:t>.</w:t>
      </w:r>
    </w:p>
    <w:p w14:paraId="5806AC4A" w14:textId="77777777" w:rsidR="00EB07CE" w:rsidRPr="00EB07CE" w:rsidRDefault="00EB07CE" w:rsidP="00EB07CE">
      <w:r w:rsidRPr="00EB07CE">
        <w:rPr>
          <w:rtl/>
        </w:rPr>
        <w:t>أولًا: إرهاصات النهج الفيدرالي في إثیوبيا</w:t>
      </w:r>
    </w:p>
    <w:p w14:paraId="130C8A53" w14:textId="77777777" w:rsidR="00EB07CE" w:rsidRPr="00EB07CE" w:rsidRDefault="00EB07CE" w:rsidP="00EB07CE">
      <w:r w:rsidRPr="00EB07CE">
        <w:rPr>
          <w:rtl/>
        </w:rPr>
        <w:t>لیس بالإمکان التطُّق إلى إشکالیات الفیدرالیة الإثیوبیة، دونما الخوض في السياق التاریخي، والظرف السیاسي اللذيْن شَّلا محرًا رئیسًا دفع النخبة الحاكمة لإصدار الدستور الإثيوبي بمنتصف التسعينيات من الألفية البائدة، والذي تبنَّی الشکل الفیدرالي للدولة، وکان فریدًا من نوعه حينما منح الإثنيات القاطنة للدولة الإثیوبیة، والتي یربو عددها على الثمانین، الحق كاملًا في تقرير المصير، حتى لو أسفر هذا الحق عن انفصال أيِّ من الإثنيات عن الدولة الأم</w:t>
      </w:r>
      <w:r w:rsidRPr="00EB07CE">
        <w:t>.</w:t>
      </w:r>
    </w:p>
    <w:p w14:paraId="6323422E" w14:textId="77777777" w:rsidR="00EB07CE" w:rsidRPr="00EB07CE" w:rsidRDefault="00EB07CE" w:rsidP="00EB07CE">
      <w:r w:rsidRPr="00EB07CE">
        <w:rPr>
          <w:rtl/>
        </w:rPr>
        <w:t>وبالنظر إلى السياق التاريخي، والظرف السياسي اللذيْن وفرا أرضية ملائمة لتبني النموذج الفيدرالي في إثيوبيا، فإننا سنعود للوراء إلى الانقلاب العسكري على حكم الإمبراطور "هيلا سيلاسي" في عام ١٩٧٤، والذي مثَّل نهایة للحقبة الإمبراطورية من تاریخ إثيوبیا، وأسفر عن تعاقُب الإدارات العسكرية على حكم إثيوبيا خلال الفترة القصيرة التالية مباشرةً للانقلاب، ريثما استتبَّ الحكم لـ "منجستو هيلامريام"، في العام ذاته الذي شهد الانقلاب</w:t>
      </w:r>
    </w:p>
    <w:p w14:paraId="5AAEC91C" w14:textId="77777777" w:rsidR="00EB07CE" w:rsidRPr="00EB07CE" w:rsidRDefault="00EB07CE" w:rsidP="00EB07CE">
      <w:r w:rsidRPr="00EB07CE">
        <w:rPr>
          <w:rtl/>
        </w:rPr>
        <w:t>على "هيلا سيلاسي". وبالنظر للسياق الدولي لفترة السبعینیات، يتبيَّن جليًّا أنها مثِّلت امتدادًا لذروة الحرب الباردة بين الولايات المتحدة بأیدیولوجيتها الرأسمالية، والاتحاد السوفيتي بأیدیولوجيته الاشتراكية، والتي تصل في أعلى مراحلها الیوتوبیة إلى الشیوعیة. وانعكس هذا الاستقطاب الأيديولوجي الحاد بين المعسكريْن على دول العالم الثالث، وفي القلب منها إفريقيا، وتقاربت العديد من الدول مع الاتحاد السوفيتي منذ الخمسينيات من القرن الماضي، حيث وقف إلى جانب الكثير من الدول لنيْل استقلالها عن القوى الاستعمارية التقليدية</w:t>
      </w:r>
      <w:r w:rsidRPr="00EB07CE">
        <w:t>.</w:t>
      </w:r>
    </w:p>
    <w:p w14:paraId="7E660E4F" w14:textId="77777777" w:rsidR="00EB07CE" w:rsidRPr="00EB07CE" w:rsidRDefault="00EB07CE" w:rsidP="00EB07CE">
      <w:r w:rsidRPr="00EB07CE">
        <w:rPr>
          <w:rtl/>
        </w:rPr>
        <w:t>واتسمت تلك الفترة الممتدة من الخمسينيات حتى السبعينيات بظهور الحركات المسلحة التي تطالب باستقلال الدول. وبالنظر لإثیوبيا، اصطبغت هذه الحركات بصبغة إثنية محضة، فكانت كل حركة، لها جناح عسكري، تطالب بحق إقليمها في تقرير مصيره؛ فكانت هناك الجبهات الشعبية لتحرير إريتريا، وتيجراي، والأورومو، والشعوب الجنوبية الإثيوبية</w:t>
      </w:r>
      <w:r w:rsidRPr="00EB07CE">
        <w:t>.</w:t>
      </w:r>
    </w:p>
    <w:p w14:paraId="2C3FF66B" w14:textId="77777777" w:rsidR="00EB07CE" w:rsidRPr="00EB07CE" w:rsidRDefault="00EB07CE" w:rsidP="00EB07CE">
      <w:r w:rsidRPr="00EB07CE">
        <w:rPr>
          <w:rtl/>
        </w:rPr>
        <w:t>واعْتُبرت الفترة من منتصف السعبينيات حتى مطلع التسعينيات حاسمة من تاريخ إثیوبیا؛ فلولا حياد الأنظمة الحاكمة عن مبادئ الاشتراكية، وإخفاقها في تلبية تطلعات الشعوب، وإنفاذ الوعود التي سبق وأن قطعتها على نفسها، لَما توقَّدت الحركات المسلحة الممثّلة للجماعات الإثنية المختلفة للتصدي لنظام "منجستو هيلامريام"، والإطاحة بحكمه بانقلاب عسكري قامت به الحركات المسلحة الإثيوبية، والتي انصهرت، في بوتقة كيان عُرِف بـ "الجبهة الديمقراطية الثورية الشعبية الإثيوبية</w:t>
      </w:r>
      <w:r w:rsidRPr="00EB07CE">
        <w:t>" (Ethiopian People's Revolutionary Democratic Front)</w:t>
      </w:r>
      <w:r w:rsidRPr="00EB07CE">
        <w:rPr>
          <w:rtl/>
        </w:rPr>
        <w:t>، وسيطرت الجبهة على الحكم في مايو ١٩٩١، وأضحت الهيمنة السياسية</w:t>
      </w:r>
    </w:p>
    <w:p w14:paraId="2CDD3B51" w14:textId="77777777" w:rsidR="00EB07CE" w:rsidRPr="00EB07CE" w:rsidRDefault="00EB07CE" w:rsidP="00EB07CE">
      <w:r w:rsidRPr="00EB07CE">
        <w:t xml:space="preserve">" </w:t>
      </w:r>
      <w:r w:rsidRPr="00EB07CE">
        <w:rPr>
          <w:rtl/>
        </w:rPr>
        <w:t>كانت أزمة تيجراي كاشفة عن عمق إشكاليات الفيدرالية الإثيوبية، وأوجدت حالة من النقاش بشأن جدواها؛ إذ تفرَّقت الآراء شيقًا بين مؤيد ومعارض لاستمرار الأخذ بالشكل الفيدرالي للدولة</w:t>
      </w:r>
      <w:r w:rsidRPr="00EB07CE">
        <w:t>. "</w:t>
      </w:r>
    </w:p>
    <w:p w14:paraId="3E39611A" w14:textId="77777777" w:rsidR="00EB07CE" w:rsidRPr="00EB07CE" w:rsidRDefault="00EB07CE" w:rsidP="00EB07CE">
      <w:r w:rsidRPr="00EB07CE">
        <w:rPr>
          <w:rtl/>
        </w:rPr>
        <w:t>منذ ذلك التاريخ لصالح الجبهة الشعبية لتحرير تيجراي، وقاد الدولة "میلیس زيناوي" منذ ذلك التاریخ حتی وفاته في عام ٢٠١٢ کرئیس ثم رئیس للوزراء بعدما حوَّل نظام الحكم في إثيوبيا من رئاسي إلی برلماني</w:t>
      </w:r>
      <w:r w:rsidRPr="00EB07CE">
        <w:t>.</w:t>
      </w:r>
    </w:p>
    <w:p w14:paraId="3A4EF1A5" w14:textId="77777777" w:rsidR="00EB07CE" w:rsidRPr="00EB07CE" w:rsidRDefault="00EB07CE" w:rsidP="00EB07CE">
      <w:r w:rsidRPr="00EB07CE">
        <w:rPr>
          <w:rtl/>
        </w:rPr>
        <w:lastRenderedPageBreak/>
        <w:t xml:space="preserve">ومثَّل سقوط نظام "منجستو هیلامريام" انتصارًا للجبهة الديمقراطية الثورية الشعبية، والحركات المسلحة المنضوية تحت مظلتها: ولذا كان من المنطقي أن يتمخَّض هذا الظرف التاريخي والسياسي الاستثنائي عن دستور ١٩٩٤ الراديكالي، والذي تبنَّى النهج الفيدرالي في محاولة لبث الطمأنة في نفوس الجماعات الإثنية المختلفة، وحركاتها المسلحة التي حقَّقت النصر عن طريق الإطاحة بـ "منجستو"، ليمنح الدستور الجديد هذه الجماعات، والجماعات الإثنية الإثيوبية كافة، الحق في تقرير المصير. وظلت الجبهة الثورية تهيمن على السلطة في إثیوبیا حتى عام </w:t>
      </w:r>
      <w:r w:rsidRPr="00EB07CE">
        <w:rPr>
          <w:rtl/>
          <w:lang w:bidi="fa-IR"/>
        </w:rPr>
        <w:t>٢۰۱۹</w:t>
      </w:r>
      <w:r w:rsidRPr="00EB07CE">
        <w:rPr>
          <w:rtl/>
        </w:rPr>
        <w:t xml:space="preserve"> حینما قرَّر رئيس الوزراء الإثيوبي "آبي أحمد" تأسیس حزب "الازدهار</w:t>
      </w:r>
      <w:r w:rsidRPr="00EB07CE">
        <w:t xml:space="preserve">" (Prosperity Party) </w:t>
      </w:r>
      <w:r w:rsidRPr="00EB07CE">
        <w:rPr>
          <w:rtl/>
        </w:rPr>
        <w:t>عوضًا عن الجبهة التي استمرت تحكم البلاد طيلة العقود الثلاثة المنصرمة</w:t>
      </w:r>
      <w:r w:rsidRPr="00EB07CE">
        <w:t>.</w:t>
      </w:r>
    </w:p>
    <w:p w14:paraId="0199208F" w14:textId="77777777" w:rsidR="00EB07CE" w:rsidRPr="00EB07CE" w:rsidRDefault="00EB07CE" w:rsidP="00EB07CE">
      <w:r w:rsidRPr="00EB07CE">
        <w:rPr>
          <w:rtl/>
        </w:rPr>
        <w:t>وبمطالعة الدستور الإثيوبي الصادر في عام ١٩٩٤، والذي أسَّس لبداية عهد الفيدرالية الإثويبة على أسس إثنية، نجد أنه، في مادته رقم (٣٩)، قد خوَّل كل الشعوب والإثنيات</w:t>
      </w:r>
    </w:p>
    <w:p w14:paraId="6A82CAB7" w14:textId="77777777" w:rsidR="00EB07CE" w:rsidRPr="00EB07CE" w:rsidRDefault="00EB07CE" w:rsidP="00EB07CE">
      <w:r w:rsidRPr="00EB07CE">
        <w:rPr>
          <w:rtl/>
        </w:rPr>
        <w:t>(القوميات وفقًا لنص الدستور) وكذا الأقاليم الإثیوبية الحق "غير المشروط" في تقرير المصير متضمنًا الحق في الانفصال. بيْد أن هذا الحق في تقرير المصير، وإنْ ذكر الدستور صراحةً أنه غير مقيد لكن الدستور ذاته قد وضع شروطًا تحد كثيرًا من هذا الحد، وتضع له ضوابط لكبح جماح النزعات الانفصالية لدى الإثنیات الإثیوبیة، على النحو التالي</w:t>
      </w:r>
      <w:r w:rsidRPr="00EB07CE">
        <w:t>:</w:t>
      </w:r>
    </w:p>
    <w:p w14:paraId="36A7B43C" w14:textId="77777777" w:rsidR="00EB07CE" w:rsidRPr="00EB07CE" w:rsidRDefault="00EB07CE" w:rsidP="00EB07CE">
      <w:r w:rsidRPr="00EB07CE">
        <w:rPr>
          <w:rtl/>
        </w:rPr>
        <w:t>أ. أنْ يحظى الطلب الخاص بحق تقرير مصير جماعة إثنية أو إقليم عن إثيوبيا على تأييد أغلبية ثُلثي أعضاء المجلس التشريعي للجماعة الإثنية أو الإقليم الرامي للارتكان لحق تقرير المصير</w:t>
      </w:r>
      <w:r w:rsidRPr="00EB07CE">
        <w:t>.</w:t>
      </w:r>
    </w:p>
    <w:p w14:paraId="5ABA3A5C" w14:textId="77777777" w:rsidR="00EB07CE" w:rsidRPr="00EB07CE" w:rsidRDefault="00EB07CE" w:rsidP="00EB07CE">
      <w:r w:rsidRPr="00EB07CE">
        <w:rPr>
          <w:rtl/>
        </w:rPr>
        <w:t>ب. موافقة الحكومة الفيدرالية على عقد استفتاء على هذا المطلب، على أنْ يُعقد هذا الاستفتاء في غضون ثلاث سنوات من تلقَّيها طلب الإقليم أو الجماعة الإثنية المتمثَّل في حق تقرير المصير</w:t>
      </w:r>
      <w:r w:rsidRPr="00EB07CE">
        <w:t>.</w:t>
      </w:r>
    </w:p>
    <w:p w14:paraId="355DD016" w14:textId="77777777" w:rsidR="00EB07CE" w:rsidRPr="00EB07CE" w:rsidRDefault="00EB07CE" w:rsidP="00EB07CE">
      <w:r w:rsidRPr="00EB07CE">
        <w:rPr>
          <w:rtl/>
        </w:rPr>
        <w:t>جـ. ضرورة أنْ يحصد طلب الانفصال أغلبية الأصوات في الاستفتاء</w:t>
      </w:r>
      <w:r w:rsidRPr="00EB07CE">
        <w:t>.</w:t>
      </w:r>
    </w:p>
    <w:p w14:paraId="6B04AEB6" w14:textId="77777777" w:rsidR="00EB07CE" w:rsidRPr="00EB07CE" w:rsidRDefault="00EB07CE" w:rsidP="00EB07CE">
      <w:r w:rsidRPr="00EB07CE">
        <w:rPr>
          <w:rtl/>
        </w:rPr>
        <w:t>د. ضرورة قيام الحكومة الفيدرالية بنقل سلطاتها للمجلس التشريعي للجماعة الإثنية أو الإقليم حال استيفاء جميع الشروط والمتطلبات سالفة الذكر</w:t>
      </w:r>
      <w:r w:rsidRPr="00EB07CE">
        <w:t>.</w:t>
      </w:r>
    </w:p>
    <w:p w14:paraId="2DAF6A57" w14:textId="77777777" w:rsidR="00EB07CE" w:rsidRPr="00EB07CE" w:rsidRDefault="00EB07CE" w:rsidP="00EB07CE">
      <w:r w:rsidRPr="00EB07CE">
        <w:rPr>
          <w:rtl/>
        </w:rPr>
        <w:t>هـ. تقسيم الأصول (الثروات والمدخرات) بين الحكومة الفيدرالية وحكومة الإقليم المقرَّر انفصاله بالطریقة المنصوص عليها بالقانون</w:t>
      </w:r>
      <w:r w:rsidRPr="00EB07CE">
        <w:t>.</w:t>
      </w:r>
    </w:p>
    <w:p w14:paraId="3D8F4693" w14:textId="77777777" w:rsidR="00EB07CE" w:rsidRPr="00EB07CE" w:rsidRDefault="00EB07CE" w:rsidP="00EB07CE">
      <w:r w:rsidRPr="00EB07CE">
        <w:t xml:space="preserve">" </w:t>
      </w:r>
      <w:r w:rsidRPr="00EB07CE">
        <w:rPr>
          <w:rtl/>
        </w:rPr>
        <w:t>مأسسة الإثنية في إثيوبيا بموجب ممارسات كرَّست التباينات في المجتمع قد تمخَّضت عنها جملة من المتاعب الممتدة والمتفاقمة جيلًا بعد جيل منذ منتصف التسعينيات حتى اللحظة الراهنة</w:t>
      </w:r>
      <w:r w:rsidRPr="00EB07CE">
        <w:t>. "</w:t>
      </w:r>
    </w:p>
    <w:p w14:paraId="3C934D5E" w14:textId="77777777" w:rsidR="00EB07CE" w:rsidRPr="00EB07CE" w:rsidRDefault="00EB07CE" w:rsidP="00EB07CE">
      <w:pPr>
        <w:rPr>
          <w:b/>
          <w:bCs/>
        </w:rPr>
      </w:pPr>
      <w:r w:rsidRPr="00EB07CE">
        <w:rPr>
          <w:b/>
          <w:bCs/>
          <w:rtl/>
        </w:rPr>
        <w:t>ثانيًا: إشكاليات الفيدرالية الإثيوبية</w:t>
      </w:r>
    </w:p>
    <w:p w14:paraId="7A0BF26D" w14:textId="77777777" w:rsidR="00EB07CE" w:rsidRPr="00EB07CE" w:rsidRDefault="00EB07CE" w:rsidP="00EB07CE">
      <w:r w:rsidRPr="00EB07CE">
        <w:rPr>
          <w:rtl/>
        </w:rPr>
        <w:t>رغم الآمال العريضة التي حدت النخبة الحاكمة المتمثَّلة في الجبهة الديمقراطية الثورية الشعبية، والتي تتألَّف من أربعة أحزاب رئيسة تُمَثِّل الجماعات الإثنية والأقاليم الإثيوبية التي تتمتع بثقل ديموجرافي؛ وهي: تيجراي، والأورومو، والأمهرا (ويشكِّل الثلاثة نحو ٧٠٪ من الإثيوبيين)، إضافةً لإقليم الشعوب الإثيوبية الجنوبية، والأحزاب الأربعة هي: الجبهة الشعبية لتحرير تيجراي، وحزب أمهرا الديمقراطي، وحزب الأورومو الديمقراطي، وحركة الشعوب الجنوبیة الإثيوبية الديمقراطیة، ودفعتا بالاتجاه نحو تبني الفيدرالية "الإثنية"، باعتبارها تمنح هذه الأقاليم الحق في تقرير المصير بما في ذلك خيار الانفصال، كما أنها تصون حقوقها في التمشُّك بهويتها، بالإضافة إلى ما يرتَّبه الشكل الفيدرالي للدولة من توزيع وتقسيم السلطات والاختصاصات بين الحكومة الفيدرالية وحكومات الولايات أو الأقاليم، فإن الممارسات أظهرت قصورًا جعلها تحيد عن المبادئ التي وُجدت من أجلها الفيدرالية. وبدلًا من نجاح الفيدرالية في إدارة التعددیة الإثنیة، فاقمت أزمات الدولة الإثیوبیة، وتزايدت معدلات العنف، وهيمنت تيجراي على مقاليد السلطة طوال العقود الثلاثة المنصرمة بشكل يُقصي الجماعات الإثنية الأخرى</w:t>
      </w:r>
      <w:r w:rsidRPr="00EB07CE">
        <w:t>.</w:t>
      </w:r>
    </w:p>
    <w:p w14:paraId="3760334A" w14:textId="77777777" w:rsidR="00EB07CE" w:rsidRPr="00EB07CE" w:rsidRDefault="00EB07CE" w:rsidP="00EB07CE">
      <w:r w:rsidRPr="00EB07CE">
        <w:rPr>
          <w:rtl/>
        </w:rPr>
        <w:lastRenderedPageBreak/>
        <w:t>واستمرت جوانب القصور تلك في عهد "آبي أحمد" رغم وصوله للسلطة عقب احتجاجات عنيفة قامت بها إثنية الأورومو، وكذا الأمهرا ضد الهيمنة التيجرانية، وعُرفت عن "آبي أحمد" ميوله الوحدوية بشكل شعرت معه الجماعات الإثنية أبرزها تيجراي بأنه يريد طمس هويتها، كما عارضت تلك الميول أيضًا جماعته الإثنية، وهي الأورومو، فضلًا عن رغبته في إحكام</w:t>
      </w:r>
    </w:p>
    <w:p w14:paraId="009C62BF" w14:textId="77777777" w:rsidR="00EB07CE" w:rsidRPr="00EB07CE" w:rsidRDefault="00EB07CE" w:rsidP="00EB07CE">
      <w:r w:rsidRPr="00EB07CE">
        <w:rPr>
          <w:rtl/>
        </w:rPr>
        <w:t xml:space="preserve">قبضته على السلطة: وذلك بالإطاحة بالجبهة الديمقراطية الثورية الشعبية التي أتت به للسلطة عقب استقالة رئيس الوزراء الإثيوبي السابق "هايلي مریام دیسالین" في عام </w:t>
      </w:r>
      <w:r w:rsidRPr="00EB07CE">
        <w:rPr>
          <w:rtl/>
          <w:lang w:bidi="fa-IR"/>
        </w:rPr>
        <w:t>٢۰۱۸</w:t>
      </w:r>
      <w:r w:rsidRPr="00EB07CE">
        <w:t>.</w:t>
      </w:r>
    </w:p>
    <w:p w14:paraId="0A84EA18" w14:textId="77777777" w:rsidR="00EB07CE" w:rsidRPr="00EB07CE" w:rsidRDefault="00EB07CE" w:rsidP="00EB07CE">
      <w:r w:rsidRPr="00EB07CE">
        <w:rPr>
          <w:rtl/>
        </w:rPr>
        <w:t xml:space="preserve">وعِوضًا عن الجبهة الثورية، أسَّس "آبي أحمد"، في عام </w:t>
      </w:r>
      <w:r w:rsidRPr="00EB07CE">
        <w:rPr>
          <w:rtl/>
          <w:lang w:bidi="fa-IR"/>
        </w:rPr>
        <w:t>٢۰۱۹</w:t>
      </w:r>
      <w:r w:rsidRPr="00EB07CE">
        <w:rPr>
          <w:rtl/>
        </w:rPr>
        <w:t>، حزب الازدهار لتنسحب منه تيجراي على نحو أسفر عن سلسلة من الصدمات التي بلغت ذروتها حينما اتجهت الجبهة الشعبية لتحرير تيجراي لإجراء الانتخابات البرلمانية الخاصة بها، في سبتمبر ٢٠٢٠، رغم قرار تعليق الانتخابات على مستوى البلاد، وانتهاءً بالحملة العسكرية التي شنَّها "آبي أحمد" على الإقليم، والتي ما تزال دائرة حتى الآن، وما تزال تداعياتها تلقي بظلالها ليس على الداخل الإثيوبي فحسب، بل تتجاوزه لأمن واستقرار إقليم القرن الإفریقي، وشرق إفریقیا بوجه عام، وشَّكت في القناعة بجدوى الفیدرالیة، وفیما یلي تبیان لأبرز جوانب القصور في الفیدرالیة الإثیوبیة</w:t>
      </w:r>
      <w:r w:rsidRPr="00EB07CE">
        <w:t>:</w:t>
      </w:r>
    </w:p>
    <w:p w14:paraId="281550BF" w14:textId="77777777" w:rsidR="00EB07CE" w:rsidRPr="00EB07CE" w:rsidRDefault="00EB07CE" w:rsidP="00EB07CE">
      <w:pPr>
        <w:rPr>
          <w:b/>
          <w:bCs/>
        </w:rPr>
      </w:pPr>
      <w:r w:rsidRPr="00EB07CE">
        <w:rPr>
          <w:b/>
          <w:bCs/>
        </w:rPr>
        <w:t xml:space="preserve">• </w:t>
      </w:r>
      <w:r w:rsidRPr="00EB07CE">
        <w:rPr>
          <w:b/>
          <w:bCs/>
          <w:rtl/>
        </w:rPr>
        <w:t>التقسيم على أساس إثني محض، ولیس إداريًّا أو إقليميًّا</w:t>
      </w:r>
      <w:r w:rsidRPr="00EB07CE">
        <w:rPr>
          <w:b/>
          <w:bCs/>
        </w:rPr>
        <w:t>:</w:t>
      </w:r>
    </w:p>
    <w:p w14:paraId="54C76CF0" w14:textId="77777777" w:rsidR="00EB07CE" w:rsidRPr="00EB07CE" w:rsidRDefault="00EB07CE" w:rsidP="00EB07CE">
      <w:r w:rsidRPr="00EB07CE">
        <w:rPr>
          <w:rtl/>
        </w:rPr>
        <w:t>يستند التقسيم الفيدرالي للدولة الإثيوبية إلى اعتبارات إثنية فحسب رغم أن الولايات الفيدرالية تُعرف بالولايات الإقلیمیة</w:t>
      </w:r>
      <w:r w:rsidRPr="00EB07CE">
        <w:t xml:space="preserve"> Regional States</w:t>
      </w:r>
      <w:r w:rsidRPr="00EB07CE">
        <w:rPr>
          <w:rtl/>
        </w:rPr>
        <w:t>، لكن الإثنية مثَّلت شرطًا مسبقًا ومتطلبًا ضروريًّا للحصول على إقليم وممارسة الحكم الفيدرالي وفقًا للصلاحيات المخوَّلة لحكومات الولايات بالدستور الفيدرالي الإثيوبي، وأضحت الولاية تُعرف باسم الإثنية التي تقطنها؛ الأمر الذي كرَّس الإثنية باعتبارها أساس الهوية والانتماء، ومن ثم، تزايد الوعي الجمعي الإثيوبي بشأن التبایُن الإثني، کما عزّز ثنائیة "الأنا والآخر</w:t>
      </w:r>
      <w:r w:rsidRPr="00EB07CE">
        <w:t>".</w:t>
      </w:r>
    </w:p>
    <w:p w14:paraId="01AB2891" w14:textId="77777777" w:rsidR="00EB07CE" w:rsidRPr="00EB07CE" w:rsidRDefault="00EB07CE" w:rsidP="00EB07CE">
      <w:r w:rsidRPr="00EB07CE">
        <w:rPr>
          <w:rtl/>
        </w:rPr>
        <w:t>ترتب هذا التقسيم على أساس إثني إشكاليات متتعدة تمس المناطق أو المدن التي تشكِّل</w:t>
      </w:r>
    </w:p>
    <w:p w14:paraId="1E3FF7BA" w14:textId="77777777" w:rsidR="00EB07CE" w:rsidRPr="00EB07CE" w:rsidRDefault="00EB07CE" w:rsidP="00EB07CE">
      <w:r w:rsidRPr="00EB07CE">
        <w:rPr>
          <w:rtl/>
        </w:rPr>
        <w:t>أستَّس الدستور الإثيوبي الصادر عام " ١٩٩٤، لبداية عهد الفيدرالية على أسس إثنية؛ إذ خوَّل لكل الشعوب والإثنيات والأقاليم الحق في تقرير المصير متضمنًا الحق في الانفصال لكنه ظل حقًا مقيدًا</w:t>
      </w:r>
      <w:r w:rsidRPr="00EB07CE">
        <w:t>. "</w:t>
      </w:r>
    </w:p>
    <w:p w14:paraId="170F6521" w14:textId="77777777" w:rsidR="00EB07CE" w:rsidRPr="00EB07CE" w:rsidRDefault="00EB07CE" w:rsidP="00EB07CE">
      <w:r w:rsidRPr="00EB07CE">
        <w:rPr>
          <w:rtl/>
        </w:rPr>
        <w:t>بوتقة تجمع مختلف الجماعات الإثنية التي ليس لها انتماء "إثني خالص</w:t>
      </w:r>
      <w:r w:rsidRPr="00EB07CE">
        <w:t xml:space="preserve">" (Ethnic Purity): </w:t>
      </w:r>
      <w:r w:rsidRPr="00EB07CE">
        <w:rPr>
          <w:rtl/>
        </w:rPr>
        <w:t>إذ أضحت هویة مثل تلك المدن ضبابية، ومن ثم تشهد استقطابًا إثنيًّا حادًّا؛ فالعاصمة أدیس أبابا، وفقًا للدستور الإثیوبي، تقع ضمن نطاق ولاية أوروميا التابعة لإثنية الأورومو. ورغم ذلك، فنسيجها الديموجرافي والاجتماعي على قدر كبير من التنوع الإثني، وبالتالي انشغلت الجماعات الإثنية الإثیوبية بتوطید نفوذها بالعاصمة أدیس أبابا، والتي تشِّل مركز الثقل السياسي والاقتصادي بإثيوبيا عوضًا عن مساعيها في تنمية حكمها في إطار الأقاليم التابعة لها. وأضحت الإثنية هي حجر الزاوية في أي تکوین اقتصادي وسياسي إثیوبي</w:t>
      </w:r>
      <w:r w:rsidRPr="00EB07CE">
        <w:t>.</w:t>
      </w:r>
    </w:p>
    <w:p w14:paraId="44A76334" w14:textId="77777777" w:rsidR="00EB07CE" w:rsidRPr="00EB07CE" w:rsidRDefault="00EB07CE" w:rsidP="00EB07CE">
      <w:pPr>
        <w:rPr>
          <w:b/>
          <w:bCs/>
        </w:rPr>
      </w:pPr>
      <w:r w:rsidRPr="00EB07CE">
        <w:rPr>
          <w:b/>
          <w:bCs/>
        </w:rPr>
        <w:t xml:space="preserve">• </w:t>
      </w:r>
      <w:r w:rsidRPr="00EB07CE">
        <w:rPr>
          <w:b/>
          <w:bCs/>
          <w:rtl/>
        </w:rPr>
        <w:t>صعوبات تواجه "اللامركزية</w:t>
      </w:r>
      <w:r w:rsidRPr="00EB07CE">
        <w:rPr>
          <w:b/>
          <w:bCs/>
        </w:rPr>
        <w:t>":</w:t>
      </w:r>
    </w:p>
    <w:p w14:paraId="64958EEA" w14:textId="77777777" w:rsidR="00EB07CE" w:rsidRPr="00EB07CE" w:rsidRDefault="00EB07CE" w:rsidP="00EB07CE">
      <w:r w:rsidRPr="00EB07CE">
        <w:rPr>
          <w:rtl/>
        </w:rPr>
        <w:t>هذا التقسيم الإثني للولايات أوجد صعوبات إدارية كبيرة، وفاقم من معاناة السكان؛ فجوهر الفيدرالية يتمحور حول توطئة اللامركزية بشكل یمِّن الولایات من إدارتها لشؤونها استنادًا إلى وعيها التام بإشكالياتها، والخيارات الممكنة للتعامُل مع تلك الإشكاليات بما یدعم في نهایة الأمر مبادئ الحكم الرشيد أو ما يُعرف بـ "الحوكمة</w:t>
      </w:r>
      <w:r w:rsidRPr="00EB07CE">
        <w:t>".</w:t>
      </w:r>
    </w:p>
    <w:p w14:paraId="58989CB8" w14:textId="77777777" w:rsidR="00EB07CE" w:rsidRPr="00EB07CE" w:rsidRDefault="00EB07CE" w:rsidP="00EB07CE">
      <w:r w:rsidRPr="00EB07CE">
        <w:rPr>
          <w:rtl/>
        </w:rPr>
        <w:t>بيْدَ أن التقسيم على أساس إثني مع تجاهُل حجم السكان ومساحة الأقاليم خلق تحديات جسيمة أمام الولايات كبيرة المساحة مثل ولايتي الأمهرا والأوروميا، حيث تترَّز الخدمات</w:t>
      </w:r>
    </w:p>
    <w:p w14:paraId="71C12664" w14:textId="77777777" w:rsidR="00EB07CE" w:rsidRPr="00EB07CE" w:rsidRDefault="00EB07CE" w:rsidP="00EB07CE">
      <w:r w:rsidRPr="00EB07CE">
        <w:rPr>
          <w:rtl/>
        </w:rPr>
        <w:t xml:space="preserve">كالنقل والمواصلات والصحة والتعليم وغيرها من الخدمات الأساسية المتوفرة في عواصم هذه الأقاليم، وتجد نسبة كبیرة من سكان هذه الولايات صعوبة بالغة في الحصول على تلك الخدمات بمنأى عن العاصمة. الأمر الذي يمثَّل ضغطًا متزایدًا علی </w:t>
      </w:r>
      <w:r w:rsidRPr="00EB07CE">
        <w:rPr>
          <w:rtl/>
        </w:rPr>
        <w:lastRenderedPageBreak/>
        <w:t>مرافق عواصم هذه الولايات. وعلى الجانب الآخر، هناك ولايات صغيرة الحجم، ولا تتمتع بأية إمكانات أو مقدرات تمكِّنها من خلق ميزة تنافسية لها على مستوى الاقتصاد الوطني تفیدها في عملية تراُم الثروة</w:t>
      </w:r>
      <w:r w:rsidRPr="00EB07CE">
        <w:t>.</w:t>
      </w:r>
    </w:p>
    <w:p w14:paraId="19EACB95" w14:textId="77777777" w:rsidR="00EB07CE" w:rsidRPr="00EB07CE" w:rsidRDefault="00EB07CE" w:rsidP="00EB07CE">
      <w:pPr>
        <w:rPr>
          <w:b/>
          <w:bCs/>
        </w:rPr>
      </w:pPr>
      <w:r w:rsidRPr="00EB07CE">
        <w:rPr>
          <w:b/>
          <w:bCs/>
        </w:rPr>
        <w:t xml:space="preserve">• </w:t>
      </w:r>
      <w:r w:rsidRPr="00EB07CE">
        <w:rPr>
          <w:b/>
          <w:bCs/>
          <w:rtl/>
        </w:rPr>
        <w:t>الإخفاق في حماية الأقليات داخل كل ولاية</w:t>
      </w:r>
      <w:r w:rsidRPr="00EB07CE">
        <w:rPr>
          <w:b/>
          <w:bCs/>
        </w:rPr>
        <w:t>:</w:t>
      </w:r>
    </w:p>
    <w:p w14:paraId="5F90D357" w14:textId="77777777" w:rsidR="00EB07CE" w:rsidRPr="00EB07CE" w:rsidRDefault="00EB07CE" w:rsidP="00EB07CE">
      <w:r w:rsidRPr="00EB07CE">
        <w:rPr>
          <w:rtl/>
        </w:rPr>
        <w:t>إن تكريس ثنائية "الأنا والآخر" في إثيوبيا لا يقتصر فقط على نظرة الولايات لبعضها، بل یتجاوزها إلى نظرة السكان داخل حدود الولاية الواحدة لبعضهم، الأمر الذي أوجد ثنائية أخرى، وهي "السكان الأصليون والأجانب"؛ فكل جماعة إثنیة تشكِّل الأغلبية في الولایة يُنظر إليها باعتبارها السكان الأصليين وأصحاب الأرض، وفیما عدا ذلك، فهم أقلیات إثنية داخل الولاية، ويُنظر إليهم باعتبارهم مواطنين من الدرجة الثانية</w:t>
      </w:r>
      <w:r w:rsidRPr="00EB07CE">
        <w:t>.</w:t>
      </w:r>
    </w:p>
    <w:p w14:paraId="5208A3FF" w14:textId="77777777" w:rsidR="00EB07CE" w:rsidRPr="00EB07CE" w:rsidRDefault="00EB07CE" w:rsidP="00EB07CE">
      <w:r w:rsidRPr="00EB07CE">
        <w:rPr>
          <w:rtl/>
        </w:rPr>
        <w:t>فعلى سبيل المثال، ينص الدستور الخاص بولایة بني شنقول- جومز، وهي إحدى الولایات العشر التي تتألَّف منها إثيوبيا بعد انفصال إقليم سيداما عن إقليم الشعوب الجنوبية</w:t>
      </w:r>
    </w:p>
    <w:p w14:paraId="30883CFD" w14:textId="77777777" w:rsidR="00EB07CE" w:rsidRPr="00EB07CE" w:rsidRDefault="00EB07CE" w:rsidP="00EB07CE">
      <w:r w:rsidRPr="00EB07CE">
        <w:t xml:space="preserve">" </w:t>
      </w:r>
      <w:r w:rsidRPr="00EB07CE">
        <w:rPr>
          <w:rtl/>
        </w:rPr>
        <w:t>أسفرت الفيدرالية الإثنية عن تكريس ثنائية "الأنا والآخر" ليس في نظرة الولايات لبعضها فحسب، بل تتجاوزها إلى نظرة السكان داخل حدود " الولاية الواحدة لبعضهم</w:t>
      </w:r>
      <w:r w:rsidRPr="00EB07CE">
        <w:t>.</w:t>
      </w:r>
    </w:p>
    <w:p w14:paraId="75987718" w14:textId="77777777" w:rsidR="00EB07CE" w:rsidRPr="00EB07CE" w:rsidRDefault="00EB07CE" w:rsidP="00EB07CE">
      <w:r w:rsidRPr="00EB07CE">
        <w:rPr>
          <w:rtl/>
        </w:rPr>
        <w:t>الإثيوبية، على أنها تتبع بصفة أصيلة لخمس جماعات إثنية، وهي بيترا</w:t>
      </w:r>
      <w:r w:rsidRPr="00EB07CE">
        <w:t xml:space="preserve"> Berta </w:t>
      </w:r>
      <w:r w:rsidRPr="00EB07CE">
        <w:rPr>
          <w:rtl/>
        </w:rPr>
        <w:t>، وجومز</w:t>
      </w:r>
      <w:r w:rsidRPr="00EB07CE">
        <w:t xml:space="preserve"> Gumuz</w:t>
      </w:r>
      <w:r w:rsidRPr="00EB07CE">
        <w:rPr>
          <w:rtl/>
        </w:rPr>
        <w:t>، وشانشا</w:t>
      </w:r>
      <w:r w:rsidRPr="00EB07CE">
        <w:t xml:space="preserve"> Shinasha</w:t>
      </w:r>
      <w:r w:rsidRPr="00EB07CE">
        <w:rPr>
          <w:rtl/>
        </w:rPr>
        <w:t>، وماو</w:t>
      </w:r>
      <w:r w:rsidRPr="00EB07CE">
        <w:t xml:space="preserve"> Mao </w:t>
      </w:r>
      <w:r w:rsidRPr="00EB07CE">
        <w:rPr>
          <w:rtl/>
        </w:rPr>
        <w:t>، وكومو</w:t>
      </w:r>
      <w:r w:rsidRPr="00EB07CE">
        <w:t xml:space="preserve"> Komo : </w:t>
      </w:r>
      <w:r w:rsidRPr="00EB07CE">
        <w:rPr>
          <w:rtl/>
        </w:rPr>
        <w:t>ومن ثم فأولئك المنتمون لتلك الإثنيات يُنظر إليهم باعتبارهم السكان الأصليين للولاية، وهناك جماعات إثنية أخرى، وهي الأمهرا، والأورومو، والأجواز</w:t>
      </w:r>
      <w:r w:rsidRPr="00EB07CE">
        <w:t xml:space="preserve"> Agaws</w:t>
      </w:r>
      <w:r w:rsidRPr="00EB07CE">
        <w:rPr>
          <w:rtl/>
        </w:rPr>
        <w:t>، يتم التعامل معهم وكأنهم مواطنون من الدرجة الثانیة، ولا يُسمح لهم بتشكيل أحزاب لتمثيلهم في الهيئات التشريعية بالولایة، رغم أن هذه الإثنیات الثلاث تشِّل مجتمعةً نحو ٤٠٪، على الأقل، من سكان ولایة بني شنقول - جومز</w:t>
      </w:r>
      <w:r w:rsidRPr="00EB07CE">
        <w:t>.</w:t>
      </w:r>
    </w:p>
    <w:p w14:paraId="751DD4F8" w14:textId="77777777" w:rsidR="00EB07CE" w:rsidRPr="00EB07CE" w:rsidRDefault="00EB07CE" w:rsidP="00EB07CE">
      <w:r w:rsidRPr="00EB07CE">
        <w:rPr>
          <w:rtl/>
        </w:rPr>
        <w:t>وفي هذا السياق، فإنه يمكن تفسير تحوُّل هذه الأقليات الإثنية إلى الحلقة الأضعف داخل الولایات الإثیوبیة، بشكل يجعلها عرضة أكثر من غيرها للتنكيل والقمع الممنهج حال اندلاع أي صراع داخل الولاية؛ فعلى سبيل المثال، لا الحصر، هناك مذبحة "ماي كادرا" التي ارتُكبت بحق إثنية الأمهرا داخل إقليم تيجراي، في نوفمبر ٢٠٢٠، وأسفرت عن مقتل نحو ٦٠٠ أمهري، على الأقل، داخل مدينة ماي كادرا بالإقليم. ورغم أن تقرير منظمة العفو الدولية لم يجب صراحةً عن مرتكب هذه المذبحة لكنه أكَّد أن شهادة الشهود أفادت بأن قوات تابعة للجبهة الشعبية لتحرير تيجراي تورَّطت في أعمال القتل الجماعي لأقلية الأمهرا داخل تيجراي</w:t>
      </w:r>
      <w:r w:rsidRPr="00EB07CE">
        <w:t>.</w:t>
      </w:r>
    </w:p>
    <w:p w14:paraId="148014AC" w14:textId="77777777" w:rsidR="00EB07CE" w:rsidRPr="00EB07CE" w:rsidRDefault="00EB07CE" w:rsidP="00EB07CE">
      <w:pPr>
        <w:rPr>
          <w:b/>
          <w:bCs/>
        </w:rPr>
      </w:pPr>
      <w:r w:rsidRPr="00EB07CE">
        <w:rPr>
          <w:b/>
          <w:bCs/>
        </w:rPr>
        <w:t xml:space="preserve">• </w:t>
      </w:r>
      <w:r w:rsidRPr="00EB07CE">
        <w:rPr>
          <w:b/>
          <w:bCs/>
          <w:rtl/>
        </w:rPr>
        <w:t>تفاقُم الصراعات بين الجماعات الإثنية</w:t>
      </w:r>
    </w:p>
    <w:p w14:paraId="10A5D797" w14:textId="77777777" w:rsidR="00EB07CE" w:rsidRPr="00EB07CE" w:rsidRDefault="00EB07CE" w:rsidP="00EB07CE">
      <w:r w:rsidRPr="00EB07CE">
        <w:rPr>
          <w:rtl/>
        </w:rPr>
        <w:t>لعل واحدا من أبزر أوجة القصور التي أفرزتها الفيدرالية الإثنية في إثيوبيا ينصرف إلى الكم الهائل من الصراعات التي اندلعت بين الجماعات الإثنية القاطنة لولايات متجاورة منذ الأخذ بالشكل الفيدرالي، الأمر الذي</w:t>
      </w:r>
    </w:p>
    <w:p w14:paraId="454C6BCF" w14:textId="77777777" w:rsidR="00EB07CE" w:rsidRPr="00EB07CE" w:rsidRDefault="00EB07CE" w:rsidP="00EB07CE">
      <w:r w:rsidRPr="00EB07CE">
        <w:rPr>
          <w:rtl/>
        </w:rPr>
        <w:t>لا يدع للشك مجالًا في القول بإخفاق الفيدرالية في إدارة التعددیة الإثنية في إثيوبيا، ولم تعد الصراعات قاصرة على الجماعات الإثنية بل انتقلت لمستوى أعلى من ذلك، وهو المستوى الإقليمي، أي بين الأقاليم والولايات الفيدرالية الإثيوبية وبعضها البعض</w:t>
      </w:r>
      <w:r w:rsidRPr="00EB07CE">
        <w:t>.</w:t>
      </w:r>
    </w:p>
    <w:p w14:paraId="1FD0C7A2" w14:textId="77777777" w:rsidR="00EB07CE" w:rsidRPr="00EB07CE" w:rsidRDefault="00EB07CE" w:rsidP="00EB07CE">
      <w:r w:rsidRPr="00EB07CE">
        <w:rPr>
          <w:rtl/>
        </w:rPr>
        <w:t>هذه الصراعات التي انتقلت من المستوى الإثني، واصطبغت بصبغة إقلیمية أو ما يُعرف بـ</w:t>
      </w:r>
      <w:r w:rsidRPr="00EB07CE">
        <w:t xml:space="preserve"> Regionalization of Conflicts </w:t>
      </w:r>
      <w:r w:rsidRPr="00EB07CE">
        <w:rPr>
          <w:rtl/>
        </w:rPr>
        <w:t>تدور في إطار التنافس، ذي الجذور القديمة، بين الجماعات الإثنية حول الموارد المائية والأراضي الزراعية، ولعل أبزر الأمثلة في هذا الشأن، الصراع بين ولايتي الأمهرا والتيجراي في شمال إثيوبيا، والذي تعود جذوره لعام ١٩٩١، حينما سيطرت تيجراي على السلطة في إثيوبيا، وأحكمت قبضتها على أراضٍ تابعة لإقليم الأمهرا، وشنَّ إقليم تيجراي أعمال عنف بالوكالة في عام ٢٠١٨ بإقليم الأمهرا</w:t>
      </w:r>
      <w:r w:rsidRPr="00EB07CE">
        <w:t>.</w:t>
      </w:r>
    </w:p>
    <w:p w14:paraId="278746C1" w14:textId="77777777" w:rsidR="00EB07CE" w:rsidRPr="00EB07CE" w:rsidRDefault="00EB07CE" w:rsidP="00EB07CE">
      <w:r w:rsidRPr="00EB07CE">
        <w:rPr>
          <w:rtl/>
        </w:rPr>
        <w:lastRenderedPageBreak/>
        <w:t>ورغم أن واحدًا من أبرز أسباب استقالة "هايلي مريام ديسالين" وصعود "آبي أحمد" للسلطة تمحور حول احتجاجات إثنية الأمهرا، ومطالبتها باستعادة أراضيها، وانتفاضتها ضد هيمنة تيجراي، لكنه لم يسعَ بشكل فعال لمحاولة احتواء الصراع المتفاقم عن طريق تشجيع الطرفيْن، وربما الضغط عليهما، للجلوس على طاولة المفاوضات والوصول لحلول وسط: الأمر الذي حدا بمجموعة الأزمات الدولية إلى إصدار تقرير في يونيو ٢٠٢٠، قبيْل اندلاع أزمة تيجراي، للتحذير من مغبة هذا الصراع على أمن الشمال الإثيوبي واستقراره</w:t>
      </w:r>
      <w:r w:rsidRPr="00EB07CE">
        <w:t>.</w:t>
      </w:r>
    </w:p>
    <w:p w14:paraId="0BB216BC" w14:textId="77777777" w:rsidR="00EB07CE" w:rsidRPr="00EB07CE" w:rsidRDefault="00EB07CE" w:rsidP="00EB07CE">
      <w:r w:rsidRPr="00EB07CE">
        <w:rPr>
          <w:rtl/>
        </w:rPr>
        <w:t>وهذا الصراع الممتد فاقم حالة العداء بين الإثنيتيْن، الأمر الذي ظهر جليًّا في الصراع الدائر حاليًّا بإقليم تيجراي بين الحكومة الفيدرالية</w:t>
      </w:r>
    </w:p>
    <w:p w14:paraId="4A1EDBC0" w14:textId="77777777" w:rsidR="00EB07CE" w:rsidRPr="00EB07CE" w:rsidRDefault="00EB07CE" w:rsidP="00EB07CE">
      <w:r w:rsidRPr="00EB07CE">
        <w:t xml:space="preserve">" </w:t>
      </w:r>
      <w:r w:rsidRPr="00EB07CE">
        <w:rPr>
          <w:rtl/>
        </w:rPr>
        <w:t>مستقبل الدولة الإثيوبية مرتهن باستمرار الفيدرالية مع ضرورة معالجة القصور والإشكاليات التي تعوق فاعليتها، ذلك لأن النكوص عنها يُنذر بانفراط عقد الدولة</w:t>
      </w:r>
      <w:r w:rsidRPr="00EB07CE">
        <w:t>.</w:t>
      </w:r>
    </w:p>
    <w:p w14:paraId="1CE12A19" w14:textId="77777777" w:rsidR="00EB07CE" w:rsidRPr="00EB07CE" w:rsidRDefault="00EB07CE" w:rsidP="00EB07CE">
      <w:r w:rsidRPr="00EB07CE">
        <w:t>"</w:t>
      </w:r>
    </w:p>
    <w:p w14:paraId="0518B04A" w14:textId="77777777" w:rsidR="00EB07CE" w:rsidRPr="00EB07CE" w:rsidRDefault="00EB07CE" w:rsidP="00EB07CE">
      <w:r w:rsidRPr="00EB07CE">
        <w:rPr>
          <w:rtl/>
        </w:rPr>
        <w:t xml:space="preserve">الإثیوبیة برئاسة "آبي أحمد" والجبهة الشعبية لتحرير تيجراي (الحزب الحاكم بالولاية) منذ مطلع نوفمبر </w:t>
      </w:r>
      <w:r w:rsidRPr="00EB07CE">
        <w:rPr>
          <w:rtl/>
          <w:lang w:bidi="fa-IR"/>
        </w:rPr>
        <w:t>٢۰٢۰</w:t>
      </w:r>
      <w:r w:rsidRPr="00EB07CE">
        <w:rPr>
          <w:rtl/>
        </w:rPr>
        <w:t>؛ إذ إن میلیشيات الأمهرا باتت تساند قوات الدفاع الوطني الإثيوبية (الجيش الإثيوبي). وفي المقابل، مورست أعمال تنكيل وقمع بحق الأمهرا كما سلفت الإشارة</w:t>
      </w:r>
      <w:r w:rsidRPr="00EB07CE">
        <w:t>.</w:t>
      </w:r>
    </w:p>
    <w:p w14:paraId="1F2FCAFF" w14:textId="77777777" w:rsidR="00EB07CE" w:rsidRPr="00EB07CE" w:rsidRDefault="00EB07CE" w:rsidP="00EB07CE">
      <w:pPr>
        <w:rPr>
          <w:b/>
          <w:bCs/>
        </w:rPr>
      </w:pPr>
      <w:r w:rsidRPr="00EB07CE">
        <w:rPr>
          <w:b/>
          <w:bCs/>
        </w:rPr>
        <w:t xml:space="preserve">• </w:t>
      </w:r>
      <w:r w:rsidRPr="00EB07CE">
        <w:rPr>
          <w:b/>
          <w:bCs/>
          <w:rtl/>
        </w:rPr>
        <w:t>مستقبل الفيدرالية الإثيوبية: استمرارية أم نكوص</w:t>
      </w:r>
    </w:p>
    <w:p w14:paraId="078B5063" w14:textId="77777777" w:rsidR="00EB07CE" w:rsidRPr="00EB07CE" w:rsidRDefault="00EB07CE" w:rsidP="00EB07CE">
      <w:r w:rsidRPr="00EB07CE">
        <w:rPr>
          <w:rtl/>
        </w:rPr>
        <w:t>عمَّقت أزمة تيجراي، المستمرة حتى اللحظة الراهنة بعدما فشل مجلس الأمن مؤخرًا في إصدار بيان يدعو لوقف حالة العنف بالإقليم، ويسلِّط الضوء على معاناة الملايين جراء الأزمة، حالة الاستقطاب الأیدیولوجي في إثیوبيا، وهو استقطاب ظهر على السطح، وتصدَّر المشهديْن الاجتماعي والسياسي منذ صعود "آبي أحمد" للسلطة قبل نحو ثلاثة أعوام. ويتمحور الاستقطاب حول شكل الدولة؛ وعمًّا إذا کانت الدولة الإثیوبیة ستستمر في الارتكان للشكل الفيدرالي أم ستعزِّز المركزية، بمعنى أن تكون دولة موخَّدة</w:t>
      </w:r>
      <w:r w:rsidRPr="00EB07CE">
        <w:t>.</w:t>
      </w:r>
    </w:p>
    <w:p w14:paraId="06979ED7" w14:textId="77777777" w:rsidR="00EB07CE" w:rsidRPr="00EB07CE" w:rsidRDefault="00EB07CE" w:rsidP="00EB07CE">
      <w:r w:rsidRPr="00EB07CE">
        <w:rPr>
          <w:rtl/>
        </w:rPr>
        <w:t>وفي هذا الشأن، انقسم الإثيوبيون إلى معسكريْن: فالمعسكر الأول</w:t>
      </w:r>
      <w:r w:rsidRPr="00EB07CE">
        <w:t xml:space="preserve"> MEGA Camp </w:t>
      </w:r>
      <w:r w:rsidRPr="00EB07CE">
        <w:rPr>
          <w:rtl/>
        </w:rPr>
        <w:t>کونه رفع شعار "لنجعل إثیوبیا عظیمة مجددًا</w:t>
      </w:r>
      <w:r w:rsidRPr="00EB07CE">
        <w:t xml:space="preserve">" (Make Ethiopia Great Again) </w:t>
      </w:r>
      <w:r w:rsidRPr="00EB07CE">
        <w:rPr>
          <w:rtl/>
        </w:rPr>
        <w:t>، وتمثَّله بشكل رئيس إثنية/ إقليم الأمهرا، وبعض النخب في المناطق الحضرية. ويرتئي هذا المعسكر ضرورة</w:t>
      </w:r>
    </w:p>
    <w:p w14:paraId="01B54C6A" w14:textId="77777777" w:rsidR="00EB07CE" w:rsidRPr="00EB07CE" w:rsidRDefault="00EB07CE" w:rsidP="00EB07CE">
      <w:r w:rsidRPr="00EB07CE">
        <w:rPr>
          <w:rtl/>
        </w:rPr>
        <w:t>العودة إلى الشكل المركزي للدولة، وهو يستقي مبرراته من الحقبة التاريخية التي ظلَّت فيها الأمهرا مسيطرة على مقاليد الحكم، وعملت خلالها على طمس هوية الإثنيات الأخرى فيما عُرف بـ</w:t>
      </w:r>
      <w:r w:rsidRPr="00EB07CE">
        <w:t xml:space="preserve"> Amharization </w:t>
      </w:r>
      <w:r w:rsidRPr="00EB07CE">
        <w:rPr>
          <w:rtl/>
        </w:rPr>
        <w:t>تحت حكم الإمبراطور الإثیوبي "هیلا سيلاسي</w:t>
      </w:r>
      <w:r w:rsidRPr="00EB07CE">
        <w:t>".</w:t>
      </w:r>
    </w:p>
    <w:p w14:paraId="23413BBA" w14:textId="77777777" w:rsidR="00EB07CE" w:rsidRPr="00EB07CE" w:rsidRDefault="00EB07CE" w:rsidP="00EB07CE">
      <w:r w:rsidRPr="00EB07CE">
        <w:rPr>
          <w:rtl/>
        </w:rPr>
        <w:t>ولدى أنصار الشكل المركزي للدولة اعتقاد بأن الفيدرالية هي أساس جميع الإشكاليات السياسية التي تعاني منها إثيوبيا، وأيَّد "آبي أحمد" هذا الفريق، لا سيما بعد أن فقد أنصاره ومؤيديه من إثنيته الأورومو؛ ومن ثم فإقليم الأمهرا، وآبي أحمد، وبعض النخب يرون أن استمرارية الدولة الإثيوبية ووحدتها واستقرارها لن تتحقَّق إلا بالقضاء على الجبهة الشعبية لتحرير تيجراي، وإنهاء الفيدرالية الإثنية</w:t>
      </w:r>
      <w:r w:rsidRPr="00EB07CE">
        <w:t>.</w:t>
      </w:r>
    </w:p>
    <w:p w14:paraId="189D1169" w14:textId="77777777" w:rsidR="00EB07CE" w:rsidRPr="00EB07CE" w:rsidRDefault="00EB07CE" w:rsidP="00EB07CE">
      <w:r w:rsidRPr="00EB07CE">
        <w:rPr>
          <w:rtl/>
        </w:rPr>
        <w:t>أما المعسكر الثاني، فتمثِّله الأقاليم التسعة الإثيوبية المتبقية، والتي ترفع شعار "لنجعل إثيوبیا دولة فيدرالية حقيقية</w:t>
      </w:r>
      <w:r w:rsidRPr="00EB07CE">
        <w:t>" (Make Ethiopia a Real Federal)</w:t>
      </w:r>
      <w:r w:rsidRPr="00EB07CE">
        <w:rPr>
          <w:rtl/>
        </w:rPr>
        <w:t>، ويعتقد أولئك بضرورة استمرار الأخذ بالشكل الفيدرالي للدولة، ومنح الولايات الفيدرالية سلطات واختصاصات تمنحها قدرًا كبيرًا من الاستقلالية؛ ومن ثم فهم يرون قوة الدولة الإثيوبية ووحدتها واستمرارها مرتهن بالفيدرالية التي تؤسس لدولة ديمقراطية، وأن أي نكوص عنها يُعد عودة لفترات تاريخية طُمست فیها هویة هذه الإثنيات</w:t>
      </w:r>
      <w:r w:rsidRPr="00EB07CE">
        <w:t>.</w:t>
      </w:r>
    </w:p>
    <w:p w14:paraId="5CB1B485" w14:textId="77777777" w:rsidR="00EB07CE" w:rsidRPr="00EB07CE" w:rsidRDefault="00EB07CE" w:rsidP="00EB07CE">
      <w:r w:rsidRPr="00EB07CE">
        <w:rPr>
          <w:rtl/>
        </w:rPr>
        <w:lastRenderedPageBreak/>
        <w:t>وختامًا، فإن مأسسة الإثنية في إثیوبیا بموجب ممارسات كرَّست التباينات الإثنية في المجتمع قد تمخَّضت عنها جملة من المتاعب الممتدة والمتفاقمة جيلًا بعد جيل منذ منتصف التسعينيات حتى الآن، ولم يُعد الخلاف حول شخص "آبي أحمد" فحسب، بل تجاوزه إلى خلاف أیدیولوجي حول رؤیة الإثیوبيین أنفسهم لشكل دولتهم</w:t>
      </w:r>
      <w:r w:rsidRPr="00EB07CE">
        <w:t>.</w:t>
      </w:r>
    </w:p>
    <w:p w14:paraId="2867482E" w14:textId="77777777" w:rsidR="00EB07CE" w:rsidRPr="00EB07CE" w:rsidRDefault="00EB07CE" w:rsidP="00EB07CE">
      <w:r w:rsidRPr="00EB07CE">
        <w:rPr>
          <w:rtl/>
        </w:rPr>
        <w:t>وبدون التعاطي الجاد والفعَّال مع الإشكاليات العميقة للفیدرالیة الإثنیة، فإن ذلك ينبئ بتنامي الصراعات والمحاولات الرامية للانفصال، وربما كان انفصال إقليم سيداما عن إقليم الشعوب الجنوبية الإثيوبية خطوة على الطريق، كما أن أزمة تيجراي، المستمرة حتى الآن، أجَّجت المخاوف بشأن وقوف الدولة الإثيوبية على حافة الهوية، حيث الحلقة المفرغة من العنف والصراعات التي قد تقود، وإن كان ذلك مستبعدًا في الأجل القصير على الأقل، وفقًا لمعطيات المشهد في اللحظة الآنية، إلى انفراط عقد الدولة الإثیوبية</w:t>
      </w:r>
      <w:r w:rsidRPr="00EB07CE">
        <w:t>.</w:t>
      </w:r>
    </w:p>
    <w:p w14:paraId="1D48DBD6" w14:textId="34D07BA3" w:rsidR="00EB07CE" w:rsidRPr="00EB07CE" w:rsidRDefault="00EB07CE" w:rsidP="00EB07CE">
      <w:r w:rsidRPr="00EB07CE">
        <mc:AlternateContent>
          <mc:Choice Requires="wps">
            <w:drawing>
              <wp:inline distT="0" distB="0" distL="0" distR="0" wp14:anchorId="7D3080A1" wp14:editId="0EC4F3FA">
                <wp:extent cx="304800" cy="304800"/>
                <wp:effectExtent l="0" t="0" r="0" b="0"/>
                <wp:docPr id="146842645" name="Rectangle 109" descr="- ICE ALIEI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86D002" id="Rectangle 109" o:spid="_x0000_s1026" alt="- ICE ALIEI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267364" w14:textId="774FDE75" w:rsidR="00EB07CE" w:rsidRPr="00EB07CE" w:rsidRDefault="00EB07CE" w:rsidP="00EB07CE">
      <w:r w:rsidRPr="00EB07CE">
        <mc:AlternateContent>
          <mc:Choice Requires="wps">
            <w:drawing>
              <wp:inline distT="0" distB="0" distL="0" distR="0" wp14:anchorId="48C390F5" wp14:editId="5A79376B">
                <wp:extent cx="304800" cy="304800"/>
                <wp:effectExtent l="0" t="0" r="0" b="0"/>
                <wp:docPr id="2023987936" name="Rectangle 108" descr="Y OF NE SOEA Stice For achalu undesso AHMED JUST HACA VVWNnG MAPRUT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654BF2" id="Rectangle 108" o:spid="_x0000_s1026" alt="Y OF NE SOEA Stice For achalu undesso AHMED JUST HACA VVWNnG MAPRUT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258437" w14:textId="77777777" w:rsidR="00EB07CE" w:rsidRPr="00EB07CE" w:rsidRDefault="00EB07CE" w:rsidP="00EB07CE">
      <w:pPr>
        <w:rPr>
          <w:b/>
          <w:bCs/>
        </w:rPr>
      </w:pPr>
      <w:r w:rsidRPr="00EB07CE">
        <w:rPr>
          <w:b/>
          <w:bCs/>
          <w:rtl/>
        </w:rPr>
        <w:t>معضلة الاستقرار في تونس</w:t>
      </w:r>
    </w:p>
    <w:p w14:paraId="274E175C" w14:textId="77777777" w:rsidR="00EB07CE" w:rsidRPr="00EB07CE" w:rsidRDefault="00EB07CE" w:rsidP="00EB07CE">
      <w:r w:rsidRPr="00EB07CE">
        <w:rPr>
          <w:rtl/>
        </w:rPr>
        <w:t>أ. شيماء راشد</w:t>
      </w:r>
    </w:p>
    <w:p w14:paraId="79E2F50B" w14:textId="77777777" w:rsidR="00EB07CE" w:rsidRPr="00EB07CE" w:rsidRDefault="00EB07CE" w:rsidP="00EB07CE">
      <w:r w:rsidRPr="00EB07CE">
        <w:rPr>
          <w:rtl/>
        </w:rPr>
        <w:t>باحث سياسي - إدارة القضايا الاستراتيجية مركز المعلومات ودعم اتخاذ القرار</w:t>
      </w:r>
    </w:p>
    <w:p w14:paraId="12DF91EC" w14:textId="66BD86A3" w:rsidR="00EB07CE" w:rsidRPr="00EB07CE" w:rsidRDefault="00EB07CE" w:rsidP="00EB07CE">
      <w:r w:rsidRPr="00EB07CE">
        <mc:AlternateContent>
          <mc:Choice Requires="wps">
            <w:drawing>
              <wp:inline distT="0" distB="0" distL="0" distR="0" wp14:anchorId="119CD336" wp14:editId="330876AD">
                <wp:extent cx="304800" cy="304800"/>
                <wp:effectExtent l="0" t="0" r="0" b="0"/>
                <wp:docPr id="718193294" name="Rectangle 1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B6CFD7" id="Rectangle 1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EDC601" w14:textId="77777777" w:rsidR="00EB07CE" w:rsidRPr="00EB07CE" w:rsidRDefault="00EB07CE" w:rsidP="00EB07CE">
      <w:r w:rsidRPr="00EB07CE">
        <w:rPr>
          <w:rtl/>
        </w:rPr>
        <w:t>اندلعت موجة من الاحتجاجات في عدد كبير من المدن التونسية، تطالب بتوفير فرص العمل، وتحسين الخدمات الحكومية، ووضع حد للممارسات القمعية لقوات الشرطة، وقد تخلّل هذه الاحتجاجات أعمال عنف ونهب، ووقعت مصادمات بين قوات الأمن والمتظاهرین، وتدخل الجیش التونسي لحماية المنشآت العامة والحيوية، وفرضت الحكومة حظر التجوال؛ تجنبًا لإحياء الحراك الشعبي الذي أطاح بالرئيس التونسي السابق "زين العابدين بن علي</w:t>
      </w:r>
      <w:r w:rsidRPr="00EB07CE">
        <w:t>".</w:t>
      </w:r>
    </w:p>
    <w:p w14:paraId="2DD1E1D7" w14:textId="77777777" w:rsidR="00EB07CE" w:rsidRPr="00EB07CE" w:rsidRDefault="00EB07CE" w:rsidP="00EB07CE">
      <w:r w:rsidRPr="00EB07CE">
        <w:rPr>
          <w:rtl/>
        </w:rPr>
        <w:t>وقد أعقب ذلك احتشاد آلاف المتظاهرين في الذكرى الثامنة لاغتيال الناشط السياسي اليساري "شكري بلعيد"، والتي وافقت السادس من فبراير ٢٠٢١، وحظيت تلك التظاهرات بدعم الاتحاد العام التونسي للشغل: ردًا على الممارسات العنیفة لقوات الشرطة، وتنديدًا بالسياسات القمعية وانتهاك الحريات</w:t>
      </w:r>
      <w:r w:rsidRPr="00EB07CE">
        <w:t>.</w:t>
      </w:r>
    </w:p>
    <w:p w14:paraId="67D1C7E6" w14:textId="77777777" w:rsidR="00EB07CE" w:rsidRPr="00EB07CE" w:rsidRDefault="00EB07CE" w:rsidP="00EB07CE">
      <w:r w:rsidRPr="00EB07CE">
        <w:rPr>
          <w:rtl/>
        </w:rPr>
        <w:t>وقد اعتبر بعض المراقبين، أن الثورة التونسية تعد الأنجح من بين ثورات الربيع العربي: باعتبارها تمكَّنت من تحقيق تقدم ملحوظ في الانتقال إلى نظام ديمقراطي متعدد الأحزاب، مع الحفاظ على حرية التعبير والحريات الفردية، وإجراء انتخابات حرة ونزيهة؛ وهو ما جعل</w:t>
      </w:r>
    </w:p>
    <w:p w14:paraId="75EEB7BD" w14:textId="77777777" w:rsidR="00EB07CE" w:rsidRPr="00EB07CE" w:rsidRDefault="00EB07CE" w:rsidP="00EB07CE">
      <w:r w:rsidRPr="00EB07CE">
        <w:rPr>
          <w:rtl/>
        </w:rPr>
        <w:t>تونس تحتل المرتبة الأولى عربيًّا في مؤشر حرية الصحافة خلال عامي ٢٠١٩ و</w:t>
      </w:r>
      <w:r w:rsidRPr="00EB07CE">
        <w:rPr>
          <w:rtl/>
          <w:lang w:bidi="fa-IR"/>
        </w:rPr>
        <w:t>٢۰</w:t>
      </w:r>
      <w:r w:rsidRPr="00EB07CE">
        <w:rPr>
          <w:rtl/>
        </w:rPr>
        <w:t>٢٠ على التوالي، والذي تصدره سنويًّا منظمة "مراسلون بلا حدود". ورغم ما اعتُرِفَ به لتونس من إنجازات في هذا الشأن، فإنها لم تستطع توظيف هذا النجاح لإحداث تنمية اجتماعية واقتصادية ملحوظة، بل ظلّت تعاني من عدّة تحديات سياسية واقتصادية واجتماعية وأمنية، قد تتسبَّب في إهدار ما حققته البلاد من مكاسب على مدار السنوات العشر الماضية</w:t>
      </w:r>
      <w:r w:rsidRPr="00EB07CE">
        <w:t>.</w:t>
      </w:r>
    </w:p>
    <w:p w14:paraId="620BD128" w14:textId="77777777" w:rsidR="00EB07CE" w:rsidRPr="00EB07CE" w:rsidRDefault="00EB07CE" w:rsidP="00EB07CE">
      <w:pPr>
        <w:rPr>
          <w:b/>
          <w:bCs/>
        </w:rPr>
      </w:pPr>
      <w:r w:rsidRPr="00EB07CE">
        <w:rPr>
          <w:b/>
          <w:bCs/>
          <w:rtl/>
        </w:rPr>
        <w:t>أولًا: التحديات السياسة والأمنية</w:t>
      </w:r>
    </w:p>
    <w:p w14:paraId="7A63E357" w14:textId="77777777" w:rsidR="00EB07CE" w:rsidRPr="00EB07CE" w:rsidRDefault="00EB07CE" w:rsidP="00EB07CE">
      <w:r w:rsidRPr="00EB07CE">
        <w:rPr>
          <w:rtl/>
        </w:rPr>
        <w:t xml:space="preserve">تواجه تونس أزمات سیاسية محتدمة، تجلَّت معالمها في تصدُّع البرلمان التونسي بين حزب النهضة من جهة والأحزاب المدنية من جهة أخرى، وما ترتّب على ذلك من محاولات عديدة لسحب الثقة من رئيس البرلمان "راشد الغنوشي" زعيم </w:t>
      </w:r>
      <w:r w:rsidRPr="00EB07CE">
        <w:rPr>
          <w:rtl/>
        </w:rPr>
        <w:lastRenderedPageBreak/>
        <w:t>حركة النهضة؛ الأمر الذي أفضى إلى انشغال البرلمان بإحراز المكاسب السياسية الضيقة عن تلبية احتياجات المواطنين، والاهتمام بالقضايا الاجتماعية والاقتصادية المُلحة</w:t>
      </w:r>
      <w:r w:rsidRPr="00EB07CE">
        <w:t>.</w:t>
      </w:r>
    </w:p>
    <w:p w14:paraId="65156B74" w14:textId="77777777" w:rsidR="00EB07CE" w:rsidRPr="00EB07CE" w:rsidRDefault="00EB07CE" w:rsidP="00EB07CE">
      <w:r w:rsidRPr="00EB07CE">
        <w:rPr>
          <w:rtl/>
        </w:rPr>
        <w:t>هذا، وتشهد العلاقات بين رئيس البرلمان "راشد الغنوشي" ورئيس الدولة "قيس</w:t>
      </w:r>
    </w:p>
    <w:p w14:paraId="01C81BE2" w14:textId="77777777" w:rsidR="00EB07CE" w:rsidRPr="00EB07CE" w:rsidRDefault="00EB07CE" w:rsidP="00EB07CE">
      <w:r w:rsidRPr="00EB07CE">
        <w:rPr>
          <w:rtl/>
        </w:rPr>
        <w:t>سعید" توترًا ملحوظًا؛ إذ يختلف الجانبان في رؤيتهما لنظام الحكم الأمثل في البلاد، والذي يميل "الغنوشي" لجعله نظامًا برلمانيًّا، یكون دور رئيس الدولة خلاله شرفيًّا فقط. علاوة على ذلك، ثمّة خلاف حول تفسير بعض مواد الدستور؛ حیث تسبب تعطيل إنشاء المحكمة الدستورية في فتْح الباب أمام تعدد التأويلات بشأن مواد الدستور؛ مما أدخل البلاد في أزمة دستورية وتنازُع محموم على الصلاحيات بين السلطتين التنفيذية والتشريعية؛ مما يُهدد بشلل مؤسسات الحكم</w:t>
      </w:r>
      <w:r w:rsidRPr="00EB07CE">
        <w:t>.</w:t>
      </w:r>
    </w:p>
    <w:p w14:paraId="74E25F4D" w14:textId="77777777" w:rsidR="00EB07CE" w:rsidRPr="00EB07CE" w:rsidRDefault="00EB07CE" w:rsidP="00EB07CE">
      <w:r w:rsidRPr="00EB07CE">
        <w:rPr>
          <w:rtl/>
        </w:rPr>
        <w:t>ولعلّ أحدث هذه الأزمات، الخلاف البارز بین رئيس الجمهورية "قيس سعيد" ورئيس الحكومة "هشام المشيشي"، حول التعديل الوزاري الأخير، والذي عيَّن فيه "المشيشي" ١٢ وزيرًا جدیدًا، وأعفى خمسة من الوزراء المحسوبين على الرئيس "سعيد" من مناصبهم: الأمر الذي أثار غضب الأخير، باعتبار أن التعديلات الوزارية تمّت دون التباحث معه، وهو ما اعتبره "سعيد" انتهاًا للدستور، إضافة إلى ما صرَّح به من وجود "شبهات فساد وتضارب مصالح" تلاحق عددًا من الوزراء الجُدد، والتي رفض على إثرها التعديل الوزاري الجديد، ورغم منْح البرلمان ثقته للحكومة؛ فإن رفْض رئیس الدولة التصديق على التعديلات الوزارية من شأنه التهديد ببطلان قرارات الوزراء</w:t>
      </w:r>
      <w:r w:rsidRPr="00EB07CE">
        <w:t>.</w:t>
      </w:r>
    </w:p>
    <w:p w14:paraId="2B6F01A4" w14:textId="77777777" w:rsidR="00EB07CE" w:rsidRPr="00EB07CE" w:rsidRDefault="00EB07CE" w:rsidP="00EB07CE">
      <w:r w:rsidRPr="00EB07CE">
        <w:rPr>
          <w:rtl/>
        </w:rPr>
        <w:t>ومن الأزمات الأخرى التي كشفت النقاب عن تراجع الاستقرار السياسي في تونس، تسارُع وتيرة تغيير الحكومات: إذ تعاقبت على البلاد تسع حكومات على مدار السنوات العشر الماضية: مما أضعف قدرة تلك الحكومات على تنفیذ إصلاحات اقتصادیة واجتماعية مستدامة، أو معالجة التفاوتات الراسخة بين المناطق الساحلية والمقاطعات الداخلية الفقيرة والمُهمَّشة، وفي ظل الخلاف الأخير بین رئیس الدولة ورئيس الوزراء، يُرجِّح كثيرون استقالة</w:t>
      </w:r>
    </w:p>
    <w:p w14:paraId="5C9EB3F0" w14:textId="77777777" w:rsidR="00EB07CE" w:rsidRPr="00EB07CE" w:rsidRDefault="00EB07CE" w:rsidP="00EB07CE">
      <w:r w:rsidRPr="00EB07CE">
        <w:t xml:space="preserve">" </w:t>
      </w:r>
      <w:r w:rsidRPr="00EB07CE">
        <w:rPr>
          <w:rtl/>
        </w:rPr>
        <w:t>لم تستطع تونس توظيف نجاحها في التحول الديمقراطي، وضمان حرية الرأي والتعبير، في إحداث تنمية اجتماعية واقتصادية ملحوظة، مما قد يتسبَّب في إهدار ما حققته البلاد من مكاسب</w:t>
      </w:r>
      <w:r w:rsidRPr="00EB07CE">
        <w:t>. "</w:t>
      </w:r>
    </w:p>
    <w:p w14:paraId="4F69E357" w14:textId="77777777" w:rsidR="00EB07CE" w:rsidRPr="00EB07CE" w:rsidRDefault="00EB07CE" w:rsidP="00EB07CE">
      <w:r w:rsidRPr="00EB07CE">
        <w:rPr>
          <w:rtl/>
        </w:rPr>
        <w:t>الحكومة، ومن ثمَّ الدخول مرة أخرى في معضلة اختیار رئیس وزراء جدید</w:t>
      </w:r>
      <w:r w:rsidRPr="00EB07CE">
        <w:t>.</w:t>
      </w:r>
    </w:p>
    <w:p w14:paraId="2C4362B0" w14:textId="77777777" w:rsidR="00EB07CE" w:rsidRPr="00EB07CE" w:rsidRDefault="00EB07CE" w:rsidP="00EB07CE">
      <w:r w:rsidRPr="00EB07CE">
        <w:rPr>
          <w:rtl/>
        </w:rPr>
        <w:t xml:space="preserve">هذا إضافة إلى الخلافات المتزايدة بين التيارات السیاسیة، وتجدُّد الاحتجاجات الشعبية بین الحين والآخر، والتي قُدِّرَت بـ ٦٥٠٠ احتجاج خلال الأشهر العشرة الأولى من العام الماضي، وفقًا لتقرير صدر في نوفمبر ٢٠٢٠ عن المنتدى التونسي للحقوق الاقتصادية والاجتماعية، معظمها ضد السياسات الاقتصادیة والاجتماعية؛ مما يُهدِّد بفشل الدولة التونسية في تحقيق تطلعات التونسيين بعد الثورة، بما في ذلك تحقيق العدالة الاجتماعية ومكافحة الفساد. وأظهر استطلاع للرأي أعدته صحيفة "الجارديان" البريطانية، في ذكرى الثورات العربية، أن نصف التونسيين يعتبرون أنفسهم حاليًّا في وضع أسوأ، بسبب تزايد معدلات البطالة، والركود الاقتصادي الذي فاقمته جائحة "كوفيد - </w:t>
      </w:r>
      <w:r w:rsidRPr="00EB07CE">
        <w:rPr>
          <w:rtl/>
          <w:lang w:bidi="fa-IR"/>
        </w:rPr>
        <w:t>۱۹</w:t>
      </w:r>
      <w:r w:rsidRPr="00EB07CE">
        <w:t>".</w:t>
      </w:r>
    </w:p>
    <w:p w14:paraId="302DCADD" w14:textId="77777777" w:rsidR="00EB07CE" w:rsidRPr="00EB07CE" w:rsidRDefault="00EB07CE" w:rsidP="00EB07CE">
      <w:r w:rsidRPr="00EB07CE">
        <w:rPr>
          <w:rtl/>
        </w:rPr>
        <w:t>ومن القضايا الأخرى التي ما تزال محل جدل لدى الشعب التونسي، الممارسات القمعية من جانب قوات الشرطة، والتي برزت بوضوح في التعامل العنيف لقوات الأمن التونسية مع المظاهرات الأخيرة، والتي شنَّت خلالها قوات الأمن حملة اعتقالات واسعة ضد المتظاهرين؛ مما آثار مخاوف كثيرة من الانقلاب على حرية الرأي والتعبير في البلاد، والتي هي أحد أهم مكاسب الثورة التونسية، علاوة على الخطر المحدق بالبلاد، بسبب تجدُّد هجمات الجماعات الإرهابية على المواطنين وعلى رجال الأمن،</w:t>
      </w:r>
    </w:p>
    <w:p w14:paraId="67CC3A5A" w14:textId="77777777" w:rsidR="00EB07CE" w:rsidRPr="00EB07CE" w:rsidRDefault="00EB07CE" w:rsidP="00EB07CE">
      <w:r w:rsidRPr="00EB07CE">
        <w:rPr>
          <w:rtl/>
        </w:rPr>
        <w:t>واستهداف قطاع السياحة في البلاد، وقد برزت بوادر تلك التهديدات الإرهابية منذ عام ٢٠١١، وبلغت أشُدها في عام ٢٠١٥، خلال الهجوم على متحف "باردو" الوطني، ويتفق المحللون على أن الهجمات الإرهابية التي تشهدها البلاد هي محصلة لعوامل عديدة، على رأسها البيئة السياسية التونسية غير المستقرة، والمشكلات الاقتصادية المتفاقمة، وعدم الاستقرار الإقليمي، والتهميش الذي تعاني منه بعض المناطق الداخلية</w:t>
      </w:r>
      <w:r w:rsidRPr="00EB07CE">
        <w:t>.</w:t>
      </w:r>
    </w:p>
    <w:p w14:paraId="20E78622" w14:textId="77777777" w:rsidR="00EB07CE" w:rsidRPr="00EB07CE" w:rsidRDefault="00EB07CE" w:rsidP="00EB07CE">
      <w:pPr>
        <w:rPr>
          <w:b/>
          <w:bCs/>
        </w:rPr>
      </w:pPr>
      <w:r w:rsidRPr="00EB07CE">
        <w:rPr>
          <w:b/>
          <w:bCs/>
          <w:rtl/>
        </w:rPr>
        <w:lastRenderedPageBreak/>
        <w:t>ثانيًا: التحديات الاقتصادية والاجتماعية</w:t>
      </w:r>
    </w:p>
    <w:p w14:paraId="6D118E5B" w14:textId="77777777" w:rsidR="00EB07CE" w:rsidRPr="00EB07CE" w:rsidRDefault="00EB07CE" w:rsidP="00EB07CE">
      <w:r w:rsidRPr="00EB07CE">
        <w:rPr>
          <w:rtl/>
        </w:rPr>
        <w:t xml:space="preserve">خرجت المظاهرات الأخيرة في تونس اعتراضًا على تدهور الوضع الاقتصادي، مدفوعة بالتوقعات غير المحقَّقَة للثورة، فلم تستطع تونس تحقيق التنمية الاقتصادية المنشودة بالرغم من الاستقرار النسبي للنظام الحاكم، بل لقد تدهور الاقتصاد الوطني، وظهر ذلك في مجموعة من المؤشرات، على سبيل المثال، تراجع نمو الناتج المحلي الإجمالي إلى - ٧ ٪، ووصلت نسبة البطالة إلى ١٤,٦٪، كما توقَّع البنك الدولي زيادة نسبة السكان "المعرضين للخطر"، أي الوقوع في براثن الفقر، من ١٦,٦٪ إلى ٢٢٪ من مجموع السكان، وارتفع معدل الدين العام من الناتج المحلي الإجمالي من ٧٢,٣٪ في عام ٢٠١٩ إلى ٨٤,٨٪ في عام </w:t>
      </w:r>
      <w:r w:rsidRPr="00EB07CE">
        <w:rPr>
          <w:rtl/>
          <w:lang w:bidi="fa-IR"/>
        </w:rPr>
        <w:t>٢٠٢۰</w:t>
      </w:r>
      <w:r w:rsidRPr="00EB07CE">
        <w:rPr>
          <w:rtl/>
        </w:rPr>
        <w:t xml:space="preserve">، وهو أعلى بكثير من متوسط عبء الديون في الأسواق الناشئة البالغ </w:t>
      </w:r>
      <w:r w:rsidRPr="00EB07CE">
        <w:rPr>
          <w:rtl/>
          <w:lang w:bidi="fa-IR"/>
        </w:rPr>
        <w:t>٧۰٪</w:t>
      </w:r>
      <w:r w:rsidRPr="00EB07CE">
        <w:rPr>
          <w:rtl/>
        </w:rPr>
        <w:t xml:space="preserve"> من الناتج المحلي الإجمالي</w:t>
      </w:r>
      <w:r w:rsidRPr="00EB07CE">
        <w:t>.</w:t>
      </w:r>
    </w:p>
    <w:p w14:paraId="558F2840" w14:textId="77777777" w:rsidR="00EB07CE" w:rsidRPr="00EB07CE" w:rsidRDefault="00EB07CE" w:rsidP="00EB07CE">
      <w:r w:rsidRPr="00EB07CE">
        <w:t xml:space="preserve">77 </w:t>
      </w:r>
      <w:r w:rsidRPr="00EB07CE">
        <w:rPr>
          <w:rtl/>
        </w:rPr>
        <w:t>أدت إجراءات الإغلاق التي اتبعتها تونس لمواجهة انتشار فيروس كورونا إلى مزيد من تدهور الأوضاع الاقتصادية، بسبب تقلُّص الناتج المحلي الإجمالي " وفقدان كثير من الوظائف</w:t>
      </w:r>
      <w:r w:rsidRPr="00EB07CE">
        <w:t>.</w:t>
      </w:r>
    </w:p>
    <w:p w14:paraId="70080E5E" w14:textId="77777777" w:rsidR="00EB07CE" w:rsidRPr="00EB07CE" w:rsidRDefault="00EB07CE" w:rsidP="00EB07CE">
      <w:r w:rsidRPr="00EB07CE">
        <w:rPr>
          <w:rtl/>
        </w:rPr>
        <w:t>ويقدم المحللون عدة تفسيرات لتدهور الأوضاع الاقتصادية في تونس، على رأسها ارتفاع أعداد الإصابات بفیروس کورونا، والتي وصلت إلى حوالي ٢٣٠ ألف حالة، وفقًّا لتقديرات جامعة "هوبكنز"، يوم ٢٤ فبراير ٢٠٢١، وهي من بين أعلى المعدلات في إفريقيا؛ مما اضطر تونس إلى فرض قيود الإغلاق، وحظر التجوال، وإيقاف الرحلات الجوية لاحتواء تفشي الفيروس، وهو ما تسبب في مزيد من تدهور الأوضاع الاقتصادية، وفقدان كثير من الوظائف؛ نتيجة التأثير السلبي على قطاع السياحة، وهو القطاع الرئيس في تونس، والذي أصيب بالشلل فعليًّا بعد سلسلة الهجمات الإرهابیة التي شهدتها البلاد في عام ٢٠١٥</w:t>
      </w:r>
      <w:r w:rsidRPr="00EB07CE">
        <w:t>.</w:t>
      </w:r>
    </w:p>
    <w:p w14:paraId="001C144E" w14:textId="77777777" w:rsidR="00EB07CE" w:rsidRPr="00EB07CE" w:rsidRDefault="00EB07CE" w:rsidP="00EB07CE">
      <w:r w:rsidRPr="00EB07CE">
        <w:rPr>
          <w:rtl/>
        </w:rPr>
        <w:t>هذا إضافة إلى التداعيات السلبية لجائحة كورونا؛ إذ أدت إجراءات الإغلاق التي اتبعتها تونس لمواجهة انتشار فيروس كورونا إلى خفض العرض والطلب المحليين: مما أدى إلى تقلُّص الناتج المحلي الإجمالي بنسبة ٢١٪ (على أساس سنوي). وفي الوقت نفسه، أدى انخفاض الطلب الخارجي والقيود المفروضة على السفر إلى خفض عائدات السياحة بنسبة ٤٧%، وخفْض صادرات الصناعات التحويلية الرئيسة في تونس (الصناعات الميكانيكية والكهربائية والمنسوجات) بنسبة ٢٧٪ (على أساس سنوي)، اعتبارًا من منتصف عام ٢٠٢٠</w:t>
      </w:r>
      <w:r w:rsidRPr="00EB07CE">
        <w:t>.</w:t>
      </w:r>
    </w:p>
    <w:p w14:paraId="50439408" w14:textId="77777777" w:rsidR="00EB07CE" w:rsidRPr="00EB07CE" w:rsidRDefault="00EB07CE" w:rsidP="00EB07CE">
      <w:r w:rsidRPr="00EB07CE">
        <w:rPr>
          <w:rtl/>
        </w:rPr>
        <w:t>وفي السياق ذاته، خفَّضت وكالة "فیتش" التصنيف الائتماني لتونس من</w:t>
      </w:r>
      <w:r w:rsidRPr="00EB07CE">
        <w:t xml:space="preserve"> (+B) </w:t>
      </w:r>
      <w:r w:rsidRPr="00EB07CE">
        <w:rPr>
          <w:rtl/>
        </w:rPr>
        <w:t>إلى</w:t>
      </w:r>
      <w:r w:rsidRPr="00EB07CE">
        <w:t xml:space="preserve"> (B)</w:t>
      </w:r>
      <w:r w:rsidRPr="00EB07CE">
        <w:rPr>
          <w:rtl/>
        </w:rPr>
        <w:t>، وخفّضت كذلك وكالة "موديز" تصنيف تونس من</w:t>
      </w:r>
      <w:r w:rsidRPr="00EB07CE">
        <w:t xml:space="preserve"> (B2) </w:t>
      </w:r>
      <w:r w:rsidRPr="00EB07CE">
        <w:rPr>
          <w:rtl/>
        </w:rPr>
        <w:t>في أكتوبر ٢٠٢٠ إلى</w:t>
      </w:r>
      <w:r w:rsidRPr="00EB07CE">
        <w:t xml:space="preserve"> (B3) </w:t>
      </w:r>
      <w:r w:rsidRPr="00EB07CE">
        <w:rPr>
          <w:rtl/>
        </w:rPr>
        <w:t>في فبراير ٢٠٢١، وذلك بسبب الاختلالات المستمرة في الاقتصاد الکلي في تونس، وتدهور مسارات الدين الخارجي والعام. وعلیه، فقد بات مُرجَّخًا أن تواجه تونس صعوبة في الحصول على تمويل خارجي، أو الحصول على قروض بفائدة مرتفعة؛ مما يضع مزيدًا من العراقيل أمام قدرة الحكومة على تنفيذ الإصلاحات الاقتصادية المطلوبة</w:t>
      </w:r>
      <w:r w:rsidRPr="00EB07CE">
        <w:t>.</w:t>
      </w:r>
    </w:p>
    <w:p w14:paraId="4B92CA61" w14:textId="77777777" w:rsidR="00EB07CE" w:rsidRPr="00EB07CE" w:rsidRDefault="00EB07CE" w:rsidP="00EB07CE">
      <w:r w:rsidRPr="00EB07CE">
        <w:rPr>
          <w:rtl/>
        </w:rPr>
        <w:t>وعلى صعیدٍ آخر، أدى وجود الإخوان المسلمين، ممثَّلين في حزب النهضة التونسي، ضمن منظومة نظام الحكم في تونس، إلى إحجام الكثير من الدول، خصوصًا الدول الخلیجية، عن تقديم المساعدات المالية للاقتصاد التونسي: خشية تسرُّب تلك المساعدات إلى أيدي جماعة الإخوان المسلمين، ومن ثمَّ: توظيفها في ممارساتها وأجندتها الدولية</w:t>
      </w:r>
      <w:r w:rsidRPr="00EB07CE">
        <w:t>.</w:t>
      </w:r>
    </w:p>
    <w:p w14:paraId="596ABA70" w14:textId="77777777" w:rsidR="00EB07CE" w:rsidRPr="00EB07CE" w:rsidRDefault="00EB07CE" w:rsidP="00EB07CE">
      <w:pPr>
        <w:rPr>
          <w:b/>
          <w:bCs/>
        </w:rPr>
      </w:pPr>
      <w:r w:rsidRPr="00EB07CE">
        <w:rPr>
          <w:b/>
          <w:bCs/>
          <w:rtl/>
        </w:rPr>
        <w:t>ثالثًا: تداعيات غياب الاستقرار</w:t>
      </w:r>
    </w:p>
    <w:p w14:paraId="6E7F344D" w14:textId="77777777" w:rsidR="00EB07CE" w:rsidRPr="00EB07CE" w:rsidRDefault="00EB07CE" w:rsidP="00EB07CE">
      <w:r w:rsidRPr="00EB07CE">
        <w:rPr>
          <w:rtl/>
        </w:rPr>
        <w:t>يتخوف المراقبون من أن يؤدي الخلاف المحتدم بين الرئيس التونسي ورئيس الوزراء إلى مفاقمة الاحتقان في الشارع التونسي، وتأجيج الحراك الشعبي الذي قد يجعل البلاد على أعتاب حرب أهلية. وقد ظهر هذا التوجه في مناداة أنصار الرئيس "قيس سعيد" بحل البرلمان وسحب الثقة من رئيس البرلمان وزعيم حركة النهضة "راشد الغنوشي"، وذلك في الوقت نفسه الذي دعت في حركة النهضة حلفاءها وأنصارها إلى "مسيرة شعبية حاشدة"، يوم ٢٧ فبراير من العام الجاري</w:t>
      </w:r>
      <w:r w:rsidRPr="00EB07CE">
        <w:t>.</w:t>
      </w:r>
    </w:p>
    <w:p w14:paraId="2106511B" w14:textId="77777777" w:rsidR="00EB07CE" w:rsidRPr="00EB07CE" w:rsidRDefault="00EB07CE" w:rsidP="00EB07CE">
      <w:r w:rsidRPr="00EB07CE">
        <w:rPr>
          <w:rtl/>
        </w:rPr>
        <w:t xml:space="preserve">وعلى هذا النحو، تتزايد المخاوف من أن يؤدي استمرار الاحتجاجات والتدهور الاقتصادي في البلاد إلى تقويض مكاسب الديمقراطية التونسية، والعودة بالبلاد إلى معادلة الاختيار الأصعب، ما بين الاستقرار والاستبداد، وقد ظهرت بوادر ذلك في </w:t>
      </w:r>
      <w:r w:rsidRPr="00EB07CE">
        <w:rPr>
          <w:rtl/>
        </w:rPr>
        <w:lastRenderedPageBreak/>
        <w:t>تراجع نسبة المشاركة في الانتخابات من ٦٨٪ في الانتخابات البرلمانية لعام ٢٠١٤ إلى ٤٢٪ في انتخابات عام ٢٠١٩. هذا، ويخشى كثيرون من أن تداعيات عدم الاستقرار السياسي في البلاد، إضافة إلى التردي المستمر في الأوضاع الاقتصادية، قد تتسبب في دفع نسبة كبيرة من الشعب التونسي، وخصوصًا فئة الشباب، إلى اللجوء للهجرة غير الشرعية إلى أوروبا، وبالفعل ارتفعت</w:t>
      </w:r>
    </w:p>
    <w:p w14:paraId="0A623847" w14:textId="77777777" w:rsidR="00EB07CE" w:rsidRPr="00EB07CE" w:rsidRDefault="00EB07CE" w:rsidP="00EB07CE">
      <w:r w:rsidRPr="00EB07CE">
        <w:t xml:space="preserve">" </w:t>
      </w:r>
      <w:r w:rsidRPr="00EB07CE">
        <w:rPr>
          <w:rtl/>
        </w:rPr>
        <w:t>أهمية تقديم الدعم الإقليمي والدولي لتونس، لأن تدهور الأوضاع سينعكس سلبًا على قضايا الأمن الإقليمي والعالمي، بسبب الزيادة المحتملة في نسب الهجرة غير الشرعية إلى أوروبا، وزيادة أنشطة التنظيمات الإرهابية</w:t>
      </w:r>
      <w:r w:rsidRPr="00EB07CE">
        <w:t>. "</w:t>
      </w:r>
    </w:p>
    <w:p w14:paraId="7515A97F" w14:textId="77777777" w:rsidR="00EB07CE" w:rsidRPr="00EB07CE" w:rsidRDefault="00EB07CE" w:rsidP="00EB07CE">
      <w:r w:rsidRPr="00EB07CE">
        <w:rPr>
          <w:rtl/>
        </w:rPr>
        <w:t xml:space="preserve">أعداد المهاجرين التونسيين غير الشرعيين إلى إيطاليا في العام الماضي ٢٠٢٠ إلى نحو ١٣ ألف مهاجر، بمعدل خمسة أضعاف، زيادة عن عام </w:t>
      </w:r>
      <w:r w:rsidRPr="00EB07CE">
        <w:rPr>
          <w:rtl/>
          <w:lang w:bidi="fa-IR"/>
        </w:rPr>
        <w:t>٢۰۱۹</w:t>
      </w:r>
      <w:r w:rsidRPr="00EB07CE">
        <w:rPr>
          <w:rtl/>
        </w:rPr>
        <w:t>، والذي شهد هجرة غير شرعية لنحو ٢٦٥٤ مهاجرًا</w:t>
      </w:r>
      <w:r w:rsidRPr="00EB07CE">
        <w:t>.</w:t>
      </w:r>
    </w:p>
    <w:p w14:paraId="5B1465B2" w14:textId="77777777" w:rsidR="00EB07CE" w:rsidRPr="00EB07CE" w:rsidRDefault="00EB07CE" w:rsidP="00EB07CE">
      <w:r w:rsidRPr="00EB07CE">
        <w:rPr>
          <w:rtl/>
        </w:rPr>
        <w:t>وفي هذا الإطار، قوَّضت الصعوبات المتزايدة التي يواجها التونسيون الثقة في النخب السياسية كافة؛ مما يجعل من الصعب على الحكومة التونسية التمتع بدعم وتأييد الجمهور للتدابير الاقتصادية التقشفية</w:t>
      </w:r>
      <w:r w:rsidRPr="00EB07CE">
        <w:t>.</w:t>
      </w:r>
    </w:p>
    <w:p w14:paraId="388E418B" w14:textId="77777777" w:rsidR="00EB07CE" w:rsidRPr="00EB07CE" w:rsidRDefault="00EB07CE" w:rsidP="00EB07CE">
      <w:r w:rsidRPr="00EB07CE">
        <w:rPr>
          <w:rtl/>
        </w:rPr>
        <w:t>وختامًا، يمكن القول إنه في ضوء التحديات السياسية والاقتصادية والاجتماعية التي تواجهها تونس تظهر الحاجة إلى أهمية تقديم الدعم الإقليمي والدولي لها، للحفاظ على الاستقرار السياسي والاقتصادي في البلاد، باعتبار أن تدهور الأوضاع التونسية سينعكس سلبًا على قضايا الأمن الإقليمي في منطقة مشتعلة بالصراعات، فضلًا عن تهديد الأمن العالمي، بسبب الزيادة المحتملة في نسب الهجرة غير الشرعية إلى أوروبا، وزیادة أنشطة التنظیمات الإرهابية، لأن تردي الأوضاع الأمنية سيمنح المنظمات الإرهابية بيئة خصبة لمواصلة أنشطتها، وتجنيد المزيد من العناصر الإرهابية</w:t>
      </w:r>
      <w:r w:rsidRPr="00EB07CE">
        <w:t>.</w:t>
      </w:r>
    </w:p>
    <w:p w14:paraId="44755035" w14:textId="77777777" w:rsidR="00EB07CE" w:rsidRPr="00EB07CE" w:rsidRDefault="00EB07CE" w:rsidP="00EB07CE">
      <w:pPr>
        <w:rPr>
          <w:b/>
          <w:bCs/>
        </w:rPr>
      </w:pPr>
      <w:r w:rsidRPr="00EB07CE">
        <w:rPr>
          <w:b/>
          <w:bCs/>
          <w:rtl/>
        </w:rPr>
        <w:t>القطب الشمالي .. ساحة جديدة للمنافسة الدولية</w:t>
      </w:r>
    </w:p>
    <w:p w14:paraId="6392CB82" w14:textId="77777777" w:rsidR="00EB07CE" w:rsidRPr="00EB07CE" w:rsidRDefault="00EB07CE" w:rsidP="00EB07CE">
      <w:r w:rsidRPr="00EB07CE">
        <w:rPr>
          <w:rtl/>
        </w:rPr>
        <w:t>أ. منى علي البوهي</w:t>
      </w:r>
    </w:p>
    <w:p w14:paraId="1196144B" w14:textId="77777777" w:rsidR="00EB07CE" w:rsidRPr="00EB07CE" w:rsidRDefault="00EB07CE" w:rsidP="00EB07CE">
      <w:r w:rsidRPr="00EB07CE">
        <w:rPr>
          <w:rtl/>
        </w:rPr>
        <w:t>رئيس فريق عمل - إدارة القضايا الاستراتيجية مركز المعلومات ودعم اتخاذ القرار</w:t>
      </w:r>
    </w:p>
    <w:p w14:paraId="45954176" w14:textId="51684B20" w:rsidR="00EB07CE" w:rsidRPr="00EB07CE" w:rsidRDefault="00EB07CE" w:rsidP="00EB07CE">
      <w:r w:rsidRPr="00EB07CE">
        <mc:AlternateContent>
          <mc:Choice Requires="wps">
            <w:drawing>
              <wp:inline distT="0" distB="0" distL="0" distR="0" wp14:anchorId="485F67AD" wp14:editId="0260AA0C">
                <wp:extent cx="304800" cy="304800"/>
                <wp:effectExtent l="0" t="0" r="0" b="0"/>
                <wp:docPr id="1716253867" name="Rectangle 1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E386AA" id="Rectangle 1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FD18E6" w14:textId="77777777" w:rsidR="00EB07CE" w:rsidRPr="00EB07CE" w:rsidRDefault="00EB07CE" w:rsidP="00EB07CE">
      <w:r w:rsidRPr="00EB07CE">
        <w:rPr>
          <w:rtl/>
        </w:rPr>
        <w:t>يُعرّف القطب الشمالي على أنه المساحة الواقعة فوق الدائرة القطبية الشمالية، وقد تتسبب التغيرات المناخية المتسارعة خلال السنوات الماضية في زيادة معدلات ذوبان الجليد في القطب الشمالي: مما يتيح المجال أمام إمكانية الوصول إلى الموارد الطبيعية واحتياطات الطاقة الموجودة في هذه المنطقة، بالإضافة إلى فتح ممرات جديدة للشحن الدولي. وتجذب هذه الفرص اهتمام العديد من القوى الدولية</w:t>
      </w:r>
      <w:r w:rsidRPr="00EB07CE">
        <w:t>.</w:t>
      </w:r>
    </w:p>
    <w:p w14:paraId="4DB0D88A" w14:textId="77777777" w:rsidR="00EB07CE" w:rsidRPr="00EB07CE" w:rsidRDefault="00EB07CE" w:rsidP="00EB07CE">
      <w:r w:rsidRPr="00EB07CE">
        <w:rPr>
          <w:rtl/>
        </w:rPr>
        <w:t>ويدفع هذا الاهتمام المتزايد باتجاه وجود علاقات تنافسية في هذه المنطقة، بحيث أصبح التنافس الدولي في القطب الشمالي حقيقة واقعة بعد أن كان احتمالًا قبل عقد من الزمان، عندما حذِّرت تحليلات غربية من كون القطب الشمالي سیصبح ساحة للمنافسة مع روسيا، وبدأت ملامح المنافسة تتبلور مؤخرًا ولم تعد تقتصر على الولايات المتحدة وروسيا فقط، وإنما دخلت قوى أخرى على الخط، أهمها الصين</w:t>
      </w:r>
      <w:r w:rsidRPr="00EB07CE">
        <w:t>.</w:t>
      </w:r>
    </w:p>
    <w:p w14:paraId="14700DB0" w14:textId="77777777" w:rsidR="00EB07CE" w:rsidRPr="00EB07CE" w:rsidRDefault="00EB07CE" w:rsidP="00EB07CE">
      <w:pPr>
        <w:rPr>
          <w:b/>
          <w:bCs/>
        </w:rPr>
      </w:pPr>
      <w:r w:rsidRPr="00EB07CE">
        <w:rPr>
          <w:b/>
          <w:bCs/>
          <w:rtl/>
        </w:rPr>
        <w:t>أبرز الفرص المتاحة في القطب الشمالي</w:t>
      </w:r>
    </w:p>
    <w:p w14:paraId="29C9CD77" w14:textId="77777777" w:rsidR="00EB07CE" w:rsidRPr="00EB07CE" w:rsidRDefault="00EB07CE" w:rsidP="00EB07CE">
      <w:r w:rsidRPr="00EB07CE">
        <w:rPr>
          <w:rtl/>
        </w:rPr>
        <w:t>تُشير بعض التقارير إلى أن درجة حرارة القطب الشمالي ترتفع أسرع مرتين من بقية العالم، وترجح توقعات علمية أن المحيط المتجمد</w:t>
      </w:r>
    </w:p>
    <w:p w14:paraId="3DDC0E5F" w14:textId="77777777" w:rsidR="00EB07CE" w:rsidRPr="00EB07CE" w:rsidRDefault="00EB07CE" w:rsidP="00EB07CE">
      <w:r w:rsidRPr="00EB07CE">
        <w:rPr>
          <w:rtl/>
        </w:rPr>
        <w:t xml:space="preserve">الشمالي قد يشهد صيفًا خاليًّا من الجليد تقريبًا في الفترة مابين ٢٠٣٠ و ٢٠٤٠. وتحفز هذه التوقعات عدة قوی لتکثیف جهودها للاستثمار في الموارد المتاحة في هذه المنطقة، ففي عام ٢٠٠٨، قدّرت هيئة المسح الجيولوجي الأمريكية أن القطب </w:t>
      </w:r>
      <w:r w:rsidRPr="00EB07CE">
        <w:rPr>
          <w:rtl/>
        </w:rPr>
        <w:lastRenderedPageBreak/>
        <w:t>الشمالي يمتلك ١٣٪ من النفط غير المكتشف، و٣٠٪ من الغاز الطبيعي غير المكتشف في العالم، و٢٠٪ من سوائل الغاز الطبيعي غير المكتشفة في العالم، وهو ما یمثل حوالي ٢٢٪ من جميع موارد النفط والغاز غير المكتشفة في العالم</w:t>
      </w:r>
      <w:r w:rsidRPr="00EB07CE">
        <w:t>.</w:t>
      </w:r>
    </w:p>
    <w:p w14:paraId="3E201892" w14:textId="77777777" w:rsidR="00EB07CE" w:rsidRPr="00EB07CE" w:rsidRDefault="00EB07CE" w:rsidP="00EB07CE">
      <w:r w:rsidRPr="00EB07CE">
        <w:rPr>
          <w:rtl/>
        </w:rPr>
        <w:t xml:space="preserve">بالإضافة إلى ذلك، توجد ممرات الملاحة الجديدة في هذه المنطقة، وأبرزها ممر بحر الشمال، الذي يربط بین المحيطين الأطلنطي والهادئ، وتصاعدت أهميته خلال السنوات الأخيرة في ظل التوقعات التي تشير إلى إمكانية أن يحتل الممر موقعًا مهمًا على خريطة حركة التجارة العالمية في ضوء زیادة معدلات ذوبان الجليد، التي سمحت بإجراء رحلات تجريبية عبر الممر خلال أشهر الشتاء، بعد أن كان يعمل خلال أشهر الصيف فقط (يوليو- أكتوبر). وقد تطور حجم البضائع المنقولة عبر الممر على مدار السنوات الأخيرة من ٣,٧ ملايين طن في عام ٢٠١٤، إلى حوالي </w:t>
      </w:r>
      <w:r w:rsidRPr="00EB07CE">
        <w:rPr>
          <w:rtl/>
          <w:lang w:bidi="fa-IR"/>
        </w:rPr>
        <w:t>٣۳</w:t>
      </w:r>
      <w:r w:rsidRPr="00EB07CE">
        <w:rPr>
          <w:rtl/>
        </w:rPr>
        <w:t xml:space="preserve"> ملیون طن في عام </w:t>
      </w:r>
      <w:r w:rsidRPr="00EB07CE">
        <w:rPr>
          <w:rtl/>
          <w:lang w:bidi="fa-IR"/>
        </w:rPr>
        <w:t>٢۰٢۰</w:t>
      </w:r>
      <w:r w:rsidRPr="00EB07CE">
        <w:t>.</w:t>
      </w:r>
    </w:p>
    <w:p w14:paraId="705B6C82" w14:textId="77777777" w:rsidR="00EB07CE" w:rsidRPr="00EB07CE" w:rsidRDefault="00EB07CE" w:rsidP="00EB07CE">
      <w:r w:rsidRPr="00EB07CE">
        <w:rPr>
          <w:rtl/>
        </w:rPr>
        <w:t>كما يتيح القطب الشمالي فرص تطوير اتصال إنترنت عالي السرعة بين أوروبا وآسيا، فعلى سبيل المثال تتعاون الشركات الروسية والفنلندية لبحث إمكانية إنشاء كابل ألياف تحت البحر عبر القطب الشمالي الروسي يربط شمال أوروبا بالیابان</w:t>
      </w:r>
      <w:r w:rsidRPr="00EB07CE">
        <w:t>.</w:t>
      </w:r>
    </w:p>
    <w:p w14:paraId="7E5E9E66" w14:textId="77777777" w:rsidR="00EB07CE" w:rsidRPr="00EB07CE" w:rsidRDefault="00EB07CE" w:rsidP="00EB07CE">
      <w:pPr>
        <w:rPr>
          <w:b/>
          <w:bCs/>
        </w:rPr>
      </w:pPr>
      <w:r w:rsidRPr="00EB07CE">
        <w:rPr>
          <w:b/>
          <w:bCs/>
          <w:rtl/>
        </w:rPr>
        <w:t>التنافس الدولي في القطب الشمالي</w:t>
      </w:r>
    </w:p>
    <w:p w14:paraId="0EEFB3E8" w14:textId="77777777" w:rsidR="00EB07CE" w:rsidRPr="00EB07CE" w:rsidRDefault="00EB07CE" w:rsidP="00EB07CE">
      <w:r w:rsidRPr="00EB07CE">
        <w:rPr>
          <w:rtl/>
        </w:rPr>
        <w:t>يُعد مجلس القطب الشمالي</w:t>
      </w:r>
      <w:r w:rsidRPr="00EB07CE">
        <w:t xml:space="preserve"> (Arctic Council) </w:t>
      </w:r>
      <w:r w:rsidRPr="00EB07CE">
        <w:rPr>
          <w:rtl/>
        </w:rPr>
        <w:t>المنتدى الحكومي الدولي الذي يعزز التعاون والتنسيق والتفاعل بين دول القطب الشمالي، وتم تأسیسه في عام ١٩٩٦، ويضم في عضويته (كندا - الدنمارك - فنلندا - أيسلندا- النرويج- روسيا - السويد- الولايات المتحدة)، وتحظى بعض الدول الأوروبية، مثل فرنسا وألمانيا، بصفة مراقب في المجلس، كما تم منح بعض الدول الآسيوية هذه الصفة عام ٢٠١٣، وهي الصين واليابان وكوريا الجنوبية والهند وسنغافورة</w:t>
      </w:r>
      <w:r w:rsidRPr="00EB07CE">
        <w:t>.</w:t>
      </w:r>
    </w:p>
    <w:p w14:paraId="1CD580B5" w14:textId="77777777" w:rsidR="00EB07CE" w:rsidRPr="00EB07CE" w:rsidRDefault="00EB07CE" w:rsidP="00EB07CE">
      <w:r w:rsidRPr="00EB07CE">
        <w:rPr>
          <w:rtl/>
        </w:rPr>
        <w:t>ورغم تعدد الفواعل الدوليين المعنيين بالقطب الشمالي، فإن التنافس یترگّز بین قوی رئیسة: مثل روسيا التي لها مصالح استراتيجية واقتصادية مهمة في المنطقة، والولايات المتحدة وحلفائها، فضلًا عن الصين التي تدرك أن الوجود في القطب الشمالي من شأنه أن يعود بالنفع على شرق آسیا اقتصاديًّا وأمنيًا</w:t>
      </w:r>
      <w:r w:rsidRPr="00EB07CE">
        <w:t>.</w:t>
      </w:r>
    </w:p>
    <w:p w14:paraId="45B766C9" w14:textId="77777777" w:rsidR="00EB07CE" w:rsidRPr="00EB07CE" w:rsidRDefault="00EB07CE" w:rsidP="00EB07CE">
      <w:pPr>
        <w:rPr>
          <w:b/>
          <w:bCs/>
        </w:rPr>
      </w:pPr>
      <w:r w:rsidRPr="00EB07CE">
        <w:rPr>
          <w:b/>
          <w:bCs/>
          <w:rtl/>
        </w:rPr>
        <w:t>روسيا</w:t>
      </w:r>
    </w:p>
    <w:p w14:paraId="27EF0E5A" w14:textId="77777777" w:rsidR="00EB07CE" w:rsidRPr="00EB07CE" w:rsidRDefault="00EB07CE" w:rsidP="00EB07CE">
      <w:r w:rsidRPr="00EB07CE">
        <w:rPr>
          <w:rtl/>
        </w:rPr>
        <w:t xml:space="preserve">يساهم القطب الشمالي بحوالي </w:t>
      </w:r>
      <w:r w:rsidRPr="00EB07CE">
        <w:rPr>
          <w:rtl/>
          <w:lang w:bidi="fa-IR"/>
        </w:rPr>
        <w:t>۹۰٪</w:t>
      </w:r>
      <w:r w:rsidRPr="00EB07CE">
        <w:rPr>
          <w:rtl/>
        </w:rPr>
        <w:t xml:space="preserve"> تقريبًا من إجمالي إنتاج الغاز الروسي، وقد حظي بأهمية عسكرية لدى الاتحاد السوفيتي خلال الحرب الباردة، ثم تراجع الاهتمام بهذه المنطقة بشكل كبير عقب انهيار الاتحاد، إلى أن عاد الاهتمام به في عام ٢٠٠٧ عندما استأنف الجیش</w:t>
      </w:r>
    </w:p>
    <w:p w14:paraId="19066AAA" w14:textId="77777777" w:rsidR="00EB07CE" w:rsidRPr="00EB07CE" w:rsidRDefault="00EB07CE" w:rsidP="00EB07CE">
      <w:r w:rsidRPr="00EB07CE">
        <w:rPr>
          <w:rtl/>
        </w:rPr>
        <w:t>تتسبب التغيرات المناخية " المتسارعة خلال السنوات الماضية في زيادة معدلات ذوبان الجليد في القطب الشمالي؛ مما يتيح المجال أمام إمكانية الوصول إلى الموارد الطبيعية واحتياطات الطاقة الموجودة في هذه المنطقة</w:t>
      </w:r>
      <w:r w:rsidRPr="00EB07CE">
        <w:t>. "</w:t>
      </w:r>
    </w:p>
    <w:p w14:paraId="2636B8AD" w14:textId="77777777" w:rsidR="00EB07CE" w:rsidRPr="00EB07CE" w:rsidRDefault="00EB07CE" w:rsidP="00EB07CE">
      <w:r w:rsidRPr="00EB07CE">
        <w:rPr>
          <w:rtl/>
        </w:rPr>
        <w:t>الروسي الدوريات القتالية بعيدة المدى فوق القطب الشمالي. وفي ٢٠٠٩، تبنت الحكومة الروسية أول وثيقة شاملة لها حول سياسة القطب الشمالي، بعنوان "سياسة الاتحاد الروسي في القطب الشمالي حتى عام ٢٠٢٠"، التي حددت المصالح الوطنية لروسيا في القطب الشمالي، وتمثل أهمها في استخدام القطب الشمالي كقاعدة موارد استراتيجية توفر حلًا لمشكلات التنمية الاجتماعية والاقتصادية في البلاد، وكذلك استخدام طريق بحر الشمال كممر وطني للنقل</w:t>
      </w:r>
      <w:r w:rsidRPr="00EB07CE">
        <w:t>.</w:t>
      </w:r>
    </w:p>
    <w:p w14:paraId="1C57922D" w14:textId="77777777" w:rsidR="00EB07CE" w:rsidRPr="00EB07CE" w:rsidRDefault="00EB07CE" w:rsidP="00EB07CE">
      <w:r w:rsidRPr="00EB07CE">
        <w:rPr>
          <w:rtl/>
        </w:rPr>
        <w:t>كما عملت روسيا على مدار السنوات الماضية على تعزيز وجودها العسكري في القطب الشمالي، بما في ذلك تحديث القدرات الدفاعية، وتطوير البنية التحتية العسكرية، وإعادة فتح القواعد العسكرية التي تعود إلى الحقبة السوفیتیة، فضلًا عن إجراء عدد کبير من الدوريات العسكرية والتدريبات في المنطقة. كما أنشأت ٦ قواعد عسكرية مزودة بأنظمة الدفاع الجوي "400</w:t>
      </w:r>
      <w:r w:rsidRPr="00EB07CE">
        <w:t>-S".</w:t>
      </w:r>
    </w:p>
    <w:p w14:paraId="668F8D34" w14:textId="77777777" w:rsidR="00EB07CE" w:rsidRPr="00EB07CE" w:rsidRDefault="00EB07CE" w:rsidP="00EB07CE">
      <w:r w:rsidRPr="00EB07CE">
        <w:rPr>
          <w:rtl/>
        </w:rPr>
        <w:t xml:space="preserve">وفي أكتوبر </w:t>
      </w:r>
      <w:r w:rsidRPr="00EB07CE">
        <w:rPr>
          <w:rtl/>
          <w:lang w:bidi="fa-IR"/>
        </w:rPr>
        <w:t>٢۰</w:t>
      </w:r>
      <w:r w:rsidRPr="00EB07CE">
        <w:rPr>
          <w:rtl/>
        </w:rPr>
        <w:t xml:space="preserve">٢٠، اعتمد الرئيس الروسي "فلاديمير بوتين" "استراتيجية تطوير منطقة القطب الشمالي الروسية وضمان الأمن القومي حتى عام </w:t>
      </w:r>
      <w:r w:rsidRPr="00EB07CE">
        <w:rPr>
          <w:rtl/>
          <w:lang w:bidi="fa-IR"/>
        </w:rPr>
        <w:t>۲۰۳</w:t>
      </w:r>
      <w:r w:rsidRPr="00EB07CE">
        <w:rPr>
          <w:rtl/>
        </w:rPr>
        <w:t>٥"، التي أوضحت أن سياسة روسيا في القطب الشمالي ستهدف إلى تعزيز التنمية الاجتماعية والاقتصادية للدولة باستخدام</w:t>
      </w:r>
    </w:p>
    <w:p w14:paraId="2C290152" w14:textId="77777777" w:rsidR="00EB07CE" w:rsidRPr="00EB07CE" w:rsidRDefault="00EB07CE" w:rsidP="00EB07CE">
      <w:r w:rsidRPr="00EB07CE">
        <w:rPr>
          <w:rtl/>
        </w:rPr>
        <w:lastRenderedPageBreak/>
        <w:t>موارد القطب الشمالي، بالإضافة إلى تطوير البنية التحتية لممر بحر الشمال لتعزيز مكانته علی خریطة حرکة التجارة الدولیة</w:t>
      </w:r>
      <w:r w:rsidRPr="00EB07CE">
        <w:t>.</w:t>
      </w:r>
    </w:p>
    <w:p w14:paraId="3C24832D" w14:textId="77777777" w:rsidR="00EB07CE" w:rsidRPr="00EB07CE" w:rsidRDefault="00EB07CE" w:rsidP="00EB07CE">
      <w:r w:rsidRPr="00EB07CE">
        <w:rPr>
          <w:rtl/>
        </w:rPr>
        <w:t>ورگّزت الاستراتيجية الجديدة على تعزيز القدرات العسكرية الروسية في القطب الشمالي، فرغم الفرص التي یتیحها ذوبان الجليد في المنطقة، فإنه يمثل تهديدًا جديدًا لروسيا، التي طالما اعتبرت أن الظروف المناخية القاسية في القطب الشمالي تمثل حاجزًا طبيعيًّا أمام أي تهديدات قد تأتيها من الشمال، لكن ذلك بدأ یتغير؛ على النحو الذي یخلق حدودًا شمالية جدیدة تستوجب الاستعداد للدفاع عنها، فضلًا عن احتمالات الصراع مع القوى الأخرى التي تسعى للوجود في هذه المنطقة الاستراتیجية</w:t>
      </w:r>
      <w:r w:rsidRPr="00EB07CE">
        <w:t>.</w:t>
      </w:r>
    </w:p>
    <w:p w14:paraId="5FC92DC3" w14:textId="77777777" w:rsidR="00EB07CE" w:rsidRPr="00EB07CE" w:rsidRDefault="00EB07CE" w:rsidP="00EB07CE">
      <w:pPr>
        <w:rPr>
          <w:b/>
          <w:bCs/>
        </w:rPr>
      </w:pPr>
      <w:r w:rsidRPr="00EB07CE">
        <w:rPr>
          <w:b/>
          <w:bCs/>
          <w:rtl/>
        </w:rPr>
        <w:t>الصين</w:t>
      </w:r>
    </w:p>
    <w:p w14:paraId="43ED7891" w14:textId="77777777" w:rsidR="00EB07CE" w:rsidRPr="00EB07CE" w:rsidRDefault="00EB07CE" w:rsidP="00EB07CE">
      <w:r w:rsidRPr="00EB07CE">
        <w:rPr>
          <w:rtl/>
        </w:rPr>
        <w:t>زاد اهتمام الصين بالقطب الشمالي على مدار العقد الماضي، مع إدراج المناطق القطبية في الخطة الخمسية الثانية عشرة للصين في عام ٢٠١١، وتهتم بكين باستخدام الممرات البحرية الروسية في القطب الشمالي، وتنظر إلی موارد الطاقة في المنطقة كوسیلة لتنويع إمداداتها من الطاقة، وبالتالي تستثمر في عدد من مشروعات الطاقة هناك</w:t>
      </w:r>
      <w:r w:rsidRPr="00EB07CE">
        <w:t>.</w:t>
      </w:r>
    </w:p>
    <w:p w14:paraId="08372DA4" w14:textId="77777777" w:rsidR="00EB07CE" w:rsidRPr="00EB07CE" w:rsidRDefault="00EB07CE" w:rsidP="00EB07CE">
      <w:r w:rsidRPr="00EB07CE">
        <w:rPr>
          <w:rtl/>
        </w:rPr>
        <w:t>ودفعت الأهمية الجيوسياسية المتزايدة للقطب الشمالي الصین إلى ترسیخ مكانتها كواحدة من</w:t>
      </w:r>
    </w:p>
    <w:p w14:paraId="47DEB3AF" w14:textId="77777777" w:rsidR="00EB07CE" w:rsidRPr="00EB07CE" w:rsidRDefault="00EB07CE" w:rsidP="00EB07CE">
      <w:r w:rsidRPr="00EB07CE">
        <w:t xml:space="preserve">77 </w:t>
      </w:r>
      <w:r w:rsidRPr="00EB07CE">
        <w:rPr>
          <w:rtl/>
        </w:rPr>
        <w:t>الأهمية الجيوسياسية المتزايدة للقطب الشمالي دفعت الصين إلى ترسيخ مكانتها كواحدة من أصحاب المصلحة الرئيسين في المنطقة، معتبرةً نفسها "دولة قريبة من القطب الشمالي</w:t>
      </w:r>
      <w:r w:rsidRPr="00EB07CE">
        <w:t>". "</w:t>
      </w:r>
    </w:p>
    <w:p w14:paraId="45A028E0" w14:textId="77777777" w:rsidR="00EB07CE" w:rsidRPr="00EB07CE" w:rsidRDefault="00EB07CE" w:rsidP="00EB07CE">
      <w:r w:rsidRPr="00EB07CE">
        <w:rPr>
          <w:rtl/>
        </w:rPr>
        <w:t>أصحاب المصلحة الرئيسين في المنطقة، معتبرةً نفسها "دولة قريبة من القطب الشمالي". وقد ظهر ذلك في الورقة البيضاء</w:t>
      </w:r>
      <w:r w:rsidRPr="00EB07CE">
        <w:t xml:space="preserve"> (white paper) </w:t>
      </w:r>
      <w:r w:rsidRPr="00EB07CE">
        <w:rPr>
          <w:rtl/>
        </w:rPr>
        <w:t xml:space="preserve">التي أصدرتها الصين في يناير </w:t>
      </w:r>
      <w:r w:rsidRPr="00EB07CE">
        <w:rPr>
          <w:rtl/>
          <w:lang w:bidi="fa-IR"/>
        </w:rPr>
        <w:t>٢٠۱۸</w:t>
      </w:r>
      <w:r w:rsidRPr="00EB07CE">
        <w:rPr>
          <w:rtl/>
        </w:rPr>
        <w:t xml:space="preserve"> بشأن سياستها في القطب الشمالي، والتي أوضحت أن أهداف سیاسة بكين في المنطقة تتمثل في المشاركة في إدارة ممرات القطب الشمالي، وذلك لحماية المصالح المشتركة لجميع البلدان في القطب الشمالي، وتعزيز التنمية المستدامة هناك</w:t>
      </w:r>
      <w:r w:rsidRPr="00EB07CE">
        <w:t>.</w:t>
      </w:r>
    </w:p>
    <w:p w14:paraId="2C4CED39" w14:textId="77777777" w:rsidR="00EB07CE" w:rsidRPr="00EB07CE" w:rsidRDefault="00EB07CE" w:rsidP="00EB07CE">
      <w:r w:rsidRPr="00EB07CE">
        <w:rPr>
          <w:rtl/>
        </w:rPr>
        <w:t>وتسعى الصين لبناء قدراتها لتحقيق مصالحها في القطب الشمالي، وتشمل هذه المصالح حماية الأمن البحري والملاحة والتجارة. وفي إطار مبادرة الحزام والطريق الصينية، أصبح المحيط المتجمد الشمالي أحد أهم الطرق التي تسعى الصين لتطويرها، فيما أطلقت عليه "طريق الحرير القطبي"، كونه يوفر بديلًا جذابًا يختصر وقت الرحلات إلى أوروبا مقارنة بطرق الشحن التقليدية، كما أنه يتجنب عبور مضيق ملقا بين المحيط الهندي وبحر الصين الجنوبي، الذي قد یتعرض للتهديد في حالة نشوب صراع في هذه المنطقة المتوترة</w:t>
      </w:r>
      <w:r w:rsidRPr="00EB07CE">
        <w:t>.</w:t>
      </w:r>
    </w:p>
    <w:p w14:paraId="1E356100" w14:textId="77777777" w:rsidR="00EB07CE" w:rsidRPr="00EB07CE" w:rsidRDefault="00EB07CE" w:rsidP="00EB07CE">
      <w:r w:rsidRPr="00EB07CE">
        <w:rPr>
          <w:rtl/>
        </w:rPr>
        <w:t>وتحرص الصين على التعاون مع الدول الأعضاء في مجلس القطب الشمالي، خصوصًا جرينلاند وأيسلندا اللتين أصبحتا هدفًا للاستثمارات الصينية في عدة مجالات، كما وقّعت الصين مع فنلندا اتفاقًا لإنشاء "طريق حرير البيانات</w:t>
      </w:r>
      <w:r w:rsidRPr="00EB07CE">
        <w:t>" (Data silk road)</w:t>
      </w:r>
      <w:r w:rsidRPr="00EB07CE">
        <w:rPr>
          <w:rtl/>
        </w:rPr>
        <w:t>، بهدف ربط اتصالات القطب الشمالي بالسوق الآسیوية</w:t>
      </w:r>
      <w:r w:rsidRPr="00EB07CE">
        <w:t>.</w:t>
      </w:r>
    </w:p>
    <w:p w14:paraId="00D706CF" w14:textId="77777777" w:rsidR="00EB07CE" w:rsidRPr="00EB07CE" w:rsidRDefault="00EB07CE" w:rsidP="00EB07CE">
      <w:r w:rsidRPr="00EB07CE">
        <w:rPr>
          <w:rtl/>
        </w:rPr>
        <w:t xml:space="preserve">ورغم أن سياسة القطب الشمالي الصينية لم تتضمن أي إشارات مباشرة إلى الأمن العسكري، من المتوقع أن تدمج البحرية الصينية طموحات القطب الشمالي في استراتيجيتها، وستعزز بحلول عام </w:t>
      </w:r>
      <w:r w:rsidRPr="00EB07CE">
        <w:rPr>
          <w:rtl/>
          <w:lang w:bidi="fa-IR"/>
        </w:rPr>
        <w:t>٢۰۳۰</w:t>
      </w:r>
      <w:r w:rsidRPr="00EB07CE">
        <w:rPr>
          <w:rtl/>
        </w:rPr>
        <w:t xml:space="preserve"> بناء وتطوير المعدات وفقًا</w:t>
      </w:r>
    </w:p>
    <w:p w14:paraId="542CE374" w14:textId="77777777" w:rsidR="00EB07CE" w:rsidRPr="00EB07CE" w:rsidRDefault="00EB07CE" w:rsidP="00EB07CE">
      <w:r w:rsidRPr="00EB07CE">
        <w:rPr>
          <w:rtl/>
        </w:rPr>
        <w:t>للمتطلبات الاستراتيجية لمفهوم الدفاع عن البحار القريبة، وحماية البحار البعيدة، والوجود في المحیطین، والتوسع في القطبين</w:t>
      </w:r>
      <w:r w:rsidRPr="00EB07CE">
        <w:t>.</w:t>
      </w:r>
    </w:p>
    <w:p w14:paraId="591EB215" w14:textId="77777777" w:rsidR="00EB07CE" w:rsidRPr="00EB07CE" w:rsidRDefault="00EB07CE" w:rsidP="00EB07CE">
      <w:r w:rsidRPr="00EB07CE">
        <w:rPr>
          <w:rtl/>
        </w:rPr>
        <w:t xml:space="preserve">كما تتعاون بكین مع موسكو بشكل متزايد في تنمية القطب الشمالي؛ حيث توفر الصين رأس المال لمشروعات الطاقة والبنية التحتية الروسية، فعلى سبيل المثال، تمتلك شركة البترول الوطنية الصينية حصة ٢٠٪، بينما يمتلك صندوق طريق الحرير الذي تسيطر عليه الدولة حصة </w:t>
      </w:r>
      <w:r w:rsidRPr="00EB07CE">
        <w:rPr>
          <w:rtl/>
          <w:lang w:bidi="fa-IR"/>
        </w:rPr>
        <w:t>۹,۹٪</w:t>
      </w:r>
      <w:r w:rsidRPr="00EB07CE">
        <w:rPr>
          <w:rtl/>
        </w:rPr>
        <w:t xml:space="preserve"> في مشروع "یامال" الروسي لاستخراج الغاز الطبيعي المسال</w:t>
      </w:r>
      <w:r w:rsidRPr="00EB07CE">
        <w:t>.</w:t>
      </w:r>
    </w:p>
    <w:p w14:paraId="09A2A5E0" w14:textId="77777777" w:rsidR="00EB07CE" w:rsidRPr="00EB07CE" w:rsidRDefault="00EB07CE" w:rsidP="00EB07CE">
      <w:r w:rsidRPr="00EB07CE">
        <w:rPr>
          <w:rtl/>
        </w:rPr>
        <w:lastRenderedPageBreak/>
        <w:t>وعلی الرغم من أن الصین مثّلت بدیلًا جیدًا لروسیا للحصول على التمويل اللازم لمشروعاتها في القطب الشمالي، في ظل العقوبات الغربية التي فُرضت على موسكو، فإن العلاقات بين البلدین لا تبدو متوافقة تمامًا، فكل منهما لديه مصالحه في القطب الشمالي، كما أن محاولات الصين تعزيز وجودها في هذه المنطقة تتزامن مع زيادة نفوذها في آسيا الوسطى في إطار مبادرة الحزام والطريق، وهو ما يعني تطويقها لروسیا في مناطق نفوذها التقلیدیة</w:t>
      </w:r>
      <w:r w:rsidRPr="00EB07CE">
        <w:t>.</w:t>
      </w:r>
    </w:p>
    <w:p w14:paraId="3FC23879" w14:textId="77777777" w:rsidR="00EB07CE" w:rsidRPr="00EB07CE" w:rsidRDefault="00EB07CE" w:rsidP="00EB07CE">
      <w:pPr>
        <w:rPr>
          <w:b/>
          <w:bCs/>
        </w:rPr>
      </w:pPr>
      <w:r w:rsidRPr="00EB07CE">
        <w:rPr>
          <w:b/>
          <w:bCs/>
          <w:rtl/>
        </w:rPr>
        <w:t>الولايات المتحدة</w:t>
      </w:r>
    </w:p>
    <w:p w14:paraId="18FD5958" w14:textId="77777777" w:rsidR="00EB07CE" w:rsidRPr="00EB07CE" w:rsidRDefault="00EB07CE" w:rsidP="00EB07CE">
      <w:r w:rsidRPr="00EB07CE">
        <w:rPr>
          <w:rtl/>
        </w:rPr>
        <w:t>في عام ٢٠١٩، بدأت الولايات المتحدة في التعبير عن مخاوفها بشأن طموحات روسیا والصين في القطب الشمالي، فقد وصف وزير الخارجية الأمريكي السابق "مايك بومبيو" السلوك الروسي في القطب الشمالي بـ "العدواني"، لافتًا الانتباه إلى أن السلوك الصيني في هذه المنطقة یثیر الشکوك حول نوایا الصین، وأنها لن تتوقف عند تطوير البنية التحتية، وإنما ستسعى للوجود فيها عسكريًّا بشكل دائم</w:t>
      </w:r>
      <w:r w:rsidRPr="00EB07CE">
        <w:t xml:space="preserve"> .</w:t>
      </w:r>
    </w:p>
    <w:p w14:paraId="4A594136" w14:textId="77777777" w:rsidR="00EB07CE" w:rsidRPr="00EB07CE" w:rsidRDefault="00EB07CE" w:rsidP="00EB07CE">
      <w:r w:rsidRPr="00EB07CE">
        <w:rPr>
          <w:rtl/>
        </w:rPr>
        <w:t>وأتبع ذلك كشف وزارة الدفاع الأمريكية عن استراتيجية القطب الشمالي ٢٠١٩، والتي</w:t>
      </w:r>
    </w:p>
    <w:p w14:paraId="5D278FF4" w14:textId="77777777" w:rsidR="00EB07CE" w:rsidRPr="00EB07CE" w:rsidRDefault="00EB07CE" w:rsidP="00EB07CE">
      <w:r w:rsidRPr="00EB07CE">
        <w:rPr>
          <w:rtl/>
        </w:rPr>
        <w:t>الولايات المتحدة تسعى لتعزيز " موقفها في القطب الشمالي، في ظل إدراكها خطورة التحركات الروسية والصينية في المنطقة، واعتبار هذه التحركات تهديدًا لمصالح واشنطن</w:t>
      </w:r>
      <w:r w:rsidRPr="00EB07CE">
        <w:t>. "</w:t>
      </w:r>
    </w:p>
    <w:p w14:paraId="51CA6D97" w14:textId="77777777" w:rsidR="00EB07CE" w:rsidRPr="00EB07CE" w:rsidRDefault="00EB07CE" w:rsidP="00EB07CE">
      <w:r w:rsidRPr="00EB07CE">
        <w:rPr>
          <w:rtl/>
        </w:rPr>
        <w:t>حددت النهج الاستراتيجي لحماية مصالح الأمن القومي للولايات المتحدة في المنطقة، وأوضحت أن "الوضع النهائي المنشود من وزارة الدفاع في القطب الشمالي هو منطقة آمنة ومستقرة تتم فيها حماية مصالح الأمن القومي للولايات المتحدة". كما حذّرت الاستراتيجية من زيادة النشاط العسكري الروسي والصيني في القطب الشمالي</w:t>
      </w:r>
      <w:r w:rsidRPr="00EB07CE">
        <w:t>.</w:t>
      </w:r>
    </w:p>
    <w:p w14:paraId="5DDB0D8D" w14:textId="77777777" w:rsidR="00EB07CE" w:rsidRPr="00EB07CE" w:rsidRDefault="00EB07CE" w:rsidP="00EB07CE">
      <w:r w:rsidRPr="00EB07CE">
        <w:rPr>
          <w:rtl/>
        </w:rPr>
        <w:t>وشهد عام ٢٠٢٠ تصعيد التحركات العسكرية الأمريكية في القطب الشمالي، فقد بدأت البحرية الأمريكية في تنظيم دوريات هناك لأول مرة منذ نهاية الحرب الباردة، وذلك في بحر «بارنتس» الذي تنشط فيه الغواصات الروسية بشکل کبیر، وهو ما مثّل إشارة إلى موسكو بأن واشنطن لن تترك لها الساحة خالية في هذه المنطقة، كما صعّدت واشنطن دورياتها الجوية الاستراتيجية قبالة ساحل سيبيريا للتحقق من أنظمة الدفاع الروسية وجمع معلومات استخبارية</w:t>
      </w:r>
      <w:r w:rsidRPr="00EB07CE">
        <w:t>.</w:t>
      </w:r>
    </w:p>
    <w:p w14:paraId="37A3AFF1" w14:textId="77777777" w:rsidR="00EB07CE" w:rsidRPr="00EB07CE" w:rsidRDefault="00EB07CE" w:rsidP="00EB07CE">
      <w:r w:rsidRPr="00EB07CE">
        <w:rPr>
          <w:rtl/>
        </w:rPr>
        <w:t xml:space="preserve">ونشرت القوات الجوية الأمريكية استراتيجيتها الخاصة بالقطب الشمالي في يوليو </w:t>
      </w:r>
      <w:r w:rsidRPr="00EB07CE">
        <w:rPr>
          <w:rtl/>
          <w:lang w:bidi="fa-IR"/>
        </w:rPr>
        <w:t>٢۰٢۰</w:t>
      </w:r>
      <w:r w:rsidRPr="00EB07CE">
        <w:rPr>
          <w:rtl/>
        </w:rPr>
        <w:t>، بهدف المساهمة في تحقيق أهداف وزارة الدفاع في المنطقة، وأهمها التنافس مع الجهات الفاعلة الأخرى من أجل الحفاظ على توازن القوى. فيما نشرت البحرية الأمريكية استراتيجيتها للقطب الشمالي في ینایرا٢٠٢، وتدعو إلى زيادة واسعة</w:t>
      </w:r>
    </w:p>
    <w:p w14:paraId="1DA1829A" w14:textId="77777777" w:rsidR="00EB07CE" w:rsidRPr="00EB07CE" w:rsidRDefault="00EB07CE" w:rsidP="00EB07CE">
      <w:r w:rsidRPr="00EB07CE">
        <w:rPr>
          <w:rtl/>
        </w:rPr>
        <w:t>النطاق في النشاط في القطب الشمالي لردع المعتدین المحتملين وتعزيز الأمن</w:t>
      </w:r>
      <w:r w:rsidRPr="00EB07CE">
        <w:t>.</w:t>
      </w:r>
    </w:p>
    <w:p w14:paraId="581BFD73" w14:textId="77777777" w:rsidR="00EB07CE" w:rsidRPr="00EB07CE" w:rsidRDefault="00EB07CE" w:rsidP="00EB07CE">
      <w:r w:rsidRPr="00EB07CE">
        <w:rPr>
          <w:rtl/>
        </w:rPr>
        <w:t>ومع إدراك خطورة التوسع العسكري الروسي في القطب الشمالي، بدأت الولايات المتحدة في التعاون مع حلفائها لتعزيز وجودهم العسكري في هذه المنطقة، فعلى سبيل المثال أجرت وحدات مشاة البحرية الأمريكية في أواخر عام ٢٠٢٠ تدريبات قتالية في القطب الشمالي بالتعاون مع الجيش النرويجي: لتعزيز التعاون مع دول الناتو وحماية المصالح المشتركة</w:t>
      </w:r>
      <w:r w:rsidRPr="00EB07CE">
        <w:t>.</w:t>
      </w:r>
    </w:p>
    <w:p w14:paraId="44D704C3" w14:textId="77777777" w:rsidR="00EB07CE" w:rsidRPr="00EB07CE" w:rsidRDefault="00EB07CE" w:rsidP="00EB07CE">
      <w:r w:rsidRPr="00EB07CE">
        <w:rPr>
          <w:rtl/>
        </w:rPr>
        <w:t>وعلی جانب آخر، تثور المخاوف الأمریکیة بشأن الاستثمارات الصينية في جرينلاند وأيسلندا، خصوصًا سعي بكين لتمويل إنشاء ثلاثة مطارات في جرينلاند، وهو ما دفع البنتاجون للتحذير من أن ذلك سيمنح بكين موطئ قدم عسكري قبالة سواحل كندا، وتدخل وزير الدفاع الأمريكي وقتها للضغط على الدنمارك، التي تتبعها جرينلاند لوقف هذه المبادرات. كما تتخوف الولايات المتحدة من أن الاستثمارات الصينية يمكن أن تدعم اقتصاد جرینلاند على النحو الذي قد يشجعها على السعي للاستقلال عن الدنمارك، ما سيمثل انتكاسة كبيرة لالتزامات واشنطن الأمنية في المنطقة</w:t>
      </w:r>
      <w:r w:rsidRPr="00EB07CE">
        <w:t>.</w:t>
      </w:r>
    </w:p>
    <w:p w14:paraId="07DE7A78" w14:textId="77777777" w:rsidR="00EB07CE" w:rsidRPr="00EB07CE" w:rsidRDefault="00EB07CE" w:rsidP="00EB07CE">
      <w:r w:rsidRPr="00EB07CE">
        <w:t xml:space="preserve">77 </w:t>
      </w:r>
      <w:r w:rsidRPr="00EB07CE">
        <w:rPr>
          <w:rtl/>
        </w:rPr>
        <w:t>قد يؤدي الاتجاه المتزايد للعسكرة في القطب الشمالي إلى زيادة احتمالات وقوع مواجهات غير مقصودة، في ظل سياق دولي يشهد توترات جيوسياسة بين أمريكا وروسيا من جهة، وبين واشنطن والصين من جهة أخرى</w:t>
      </w:r>
      <w:r w:rsidRPr="00EB07CE">
        <w:t>. "</w:t>
      </w:r>
    </w:p>
    <w:p w14:paraId="7D0D07F6" w14:textId="77777777" w:rsidR="00EB07CE" w:rsidRPr="00EB07CE" w:rsidRDefault="00EB07CE" w:rsidP="00EB07CE">
      <w:r w:rsidRPr="00EB07CE">
        <w:rPr>
          <w:rtl/>
        </w:rPr>
        <w:lastRenderedPageBreak/>
        <w:t xml:space="preserve">ويبدو موقف الولايات المتحدة ضعيفًا مقارنة بروسيا، فبالنظر إلى كاسحات الجليد التي تُعد ضرورية للوجود في القطب الشمالي، نجد أن واشنطن تمتلك واحدة فقط، فيما تمتلك موسكو حوالي ٤٠ كاسحة جليد، كما تفيد تقارير بأنها بصدد إنتاج </w:t>
      </w:r>
      <w:r w:rsidRPr="00EB07CE">
        <w:rPr>
          <w:rtl/>
          <w:lang w:bidi="fa-IR"/>
        </w:rPr>
        <w:t>۱۳</w:t>
      </w:r>
      <w:r w:rsidRPr="00EB07CE">
        <w:rPr>
          <w:rtl/>
        </w:rPr>
        <w:t xml:space="preserve"> كاسحة أخرى، من المتوقع نشرها عام ٢٠٣٥، فيما تمتلك الصین کاسحتي جلید، وتحاول واشنطن موازنة هذا الأمر من خلال خطط الكونجرس لبناء ٦ کاسحات جليد أخرى خلال السنوات المقبلة، لكن ذلك المیزان يبقى لصالح روسيا والصین، ففي حال تعاونهما معًا ستمتلكان أسطولًا قوامه ٤٢ کاسحة جلید</w:t>
      </w:r>
      <w:r w:rsidRPr="00EB07CE">
        <w:t>.</w:t>
      </w:r>
    </w:p>
    <w:p w14:paraId="77F7554F" w14:textId="77777777" w:rsidR="00EB07CE" w:rsidRPr="00EB07CE" w:rsidRDefault="00EB07CE" w:rsidP="00EB07CE">
      <w:r w:rsidRPr="00EB07CE">
        <w:rPr>
          <w:rtl/>
        </w:rPr>
        <w:t>والخلاصة، أنه مع ظهور لاعبين جدد، ونشأة علاقات تجاریة بین بعض هؤلاء اللاعبين، فضلًا عن التعزيز العسكري في القطب الشمالي، ارتفعت حدة التوترات في هذه المنطقة، ومن الممكن أن يؤدي الاتجاه المتزايد للعسكرة إلى زيادة احتمالات سوء التقدير، ووقوع مواجهات غير مقصودة، خصوصًا في ظل سياق دولي یشهد توترات جیوسیاسة بین الولايات المتحدة وروسيا من جهة، وتنافسًا بين واشنطن والصين من جهة أخرى: مما يجعل القطب الشمالي ساحة أخرى من ساحات المنافسة بین القوی الکبری</w:t>
      </w:r>
      <w:r w:rsidRPr="00EB07CE">
        <w:t>.</w:t>
      </w:r>
    </w:p>
    <w:p w14:paraId="6690BC18" w14:textId="77777777" w:rsidR="00EB07CE" w:rsidRPr="00EB07CE" w:rsidRDefault="00EB07CE" w:rsidP="00EB07CE">
      <w:pPr>
        <w:rPr>
          <w:b/>
          <w:bCs/>
        </w:rPr>
      </w:pPr>
      <w:r w:rsidRPr="00EB07CE">
        <w:rPr>
          <w:b/>
          <w:bCs/>
          <w:rtl/>
        </w:rPr>
        <w:t>نشرة مركز المعلومات</w:t>
      </w:r>
    </w:p>
    <w:p w14:paraId="598CE36C" w14:textId="77777777" w:rsidR="00EB07CE" w:rsidRPr="00EB07CE" w:rsidRDefault="00EB07CE" w:rsidP="00EB07CE">
      <w:r w:rsidRPr="00EB07CE">
        <w:rPr>
          <w:rtl/>
        </w:rPr>
        <w:t>كن على اطلاع دائم</w:t>
      </w:r>
      <w:r w:rsidRPr="00EB07CE">
        <w:t>..</w:t>
      </w:r>
    </w:p>
    <w:p w14:paraId="0CFD85FF" w14:textId="77777777" w:rsidR="00EB07CE" w:rsidRPr="00EB07CE" w:rsidRDefault="00EB07CE" w:rsidP="00EB07CE">
      <w:r w:rsidRPr="00EB07CE">
        <w:rPr>
          <w:rtl/>
        </w:rPr>
        <w:t>عروض</w:t>
      </w:r>
    </w:p>
    <w:p w14:paraId="750A405B" w14:textId="77777777" w:rsidR="00EB07CE" w:rsidRPr="00EB07CE" w:rsidRDefault="00EB07CE" w:rsidP="00EB07CE">
      <w:r w:rsidRPr="00EB07CE">
        <w:rPr>
          <w:rtl/>
        </w:rPr>
        <w:t>كتب وتقارير</w:t>
      </w:r>
    </w:p>
    <w:p w14:paraId="2553D028" w14:textId="23FA31CD" w:rsidR="00EB07CE" w:rsidRPr="00EB07CE" w:rsidRDefault="00EB07CE" w:rsidP="00EB07CE">
      <w:r w:rsidRPr="00EB07CE">
        <mc:AlternateContent>
          <mc:Choice Requires="wps">
            <w:drawing>
              <wp:inline distT="0" distB="0" distL="0" distR="0" wp14:anchorId="0F19465F" wp14:editId="5CAE40D6">
                <wp:extent cx="304800" cy="304800"/>
                <wp:effectExtent l="0" t="0" r="0" b="0"/>
                <wp:docPr id="550953475" name="Rectangle 105" descr="تنبؤات كابسارك لأسواق النفط (KOMO) الربع الأول من عام 2021م"/>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A05C69" id="Rectangle 105" o:spid="_x0000_s1026" alt="تنبؤات كابسارك لأسواق النفط (KOMO) الربع الأول من عام 2021م"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6553FE" w14:textId="77777777" w:rsidR="00EB07CE" w:rsidRPr="00EB07CE" w:rsidRDefault="00EB07CE" w:rsidP="00EB07CE">
      <w:r w:rsidRPr="00EB07CE">
        <w:rPr>
          <w:rtl/>
        </w:rPr>
        <w:t>تنبؤات كابسارك لأسواق النغط</w:t>
      </w:r>
    </w:p>
    <w:p w14:paraId="1953F95D" w14:textId="77777777" w:rsidR="00EB07CE" w:rsidRPr="00EB07CE" w:rsidRDefault="00EB07CE" w:rsidP="00EB07CE">
      <w:r w:rsidRPr="00EB07CE">
        <w:rPr>
          <w:rtl/>
        </w:rPr>
        <w:t>مركز الملك عبدالله للدراسات والبحوث البترولية</w:t>
      </w:r>
      <w:r w:rsidRPr="00EB07CE">
        <w:t xml:space="preserve"> KAPSARC</w:t>
      </w:r>
      <w:r w:rsidRPr="00EB07CE">
        <w:rPr>
          <w:rtl/>
        </w:rPr>
        <w:t>، فبراير 2021</w:t>
      </w:r>
    </w:p>
    <w:p w14:paraId="45922034" w14:textId="77777777" w:rsidR="00EB07CE" w:rsidRPr="00EB07CE" w:rsidRDefault="00EB07CE" w:rsidP="00EB07CE">
      <w:r w:rsidRPr="00EB07CE">
        <w:rPr>
          <w:rtl/>
        </w:rPr>
        <w:t>توقع التقرير ارتفاع إحمالي الطلب العالمي على النقط في عام 2021 على أساس سنوي بمقدار 4.2 مليون برميل في اليوم، وأن ينمو في عام 2022 بمعدل 3.5 مليون برميل في اليوم، ليعود بحلول الربع الثالث من عام 2022 إلى مستويات عام 2019</w:t>
      </w:r>
      <w:r w:rsidRPr="00EB07CE">
        <w:t>.</w:t>
      </w:r>
    </w:p>
    <w:p w14:paraId="11EA464E" w14:textId="77777777" w:rsidR="00EB07CE" w:rsidRPr="00EB07CE" w:rsidRDefault="00EB07CE" w:rsidP="00EB07CE">
      <w:r w:rsidRPr="00EB07CE">
        <w:rPr>
          <w:rtl/>
        </w:rPr>
        <w:t>يشير التقرير إنه بالرغم من أن صندوق النقد الدولي يتوقع نموًا اقتصاديًا في عام 2021 بمعدل 5.4 %، مقارنة</w:t>
      </w:r>
    </w:p>
    <w:p w14:paraId="6397E8E3" w14:textId="77777777" w:rsidR="00EB07CE" w:rsidRPr="00EB07CE" w:rsidRDefault="00EB07CE" w:rsidP="00EB07CE">
      <w:r w:rsidRPr="00EB07CE">
        <w:rPr>
          <w:rtl/>
        </w:rPr>
        <w:t>للاشتراك في النشرة البريدية يرجى التسجيل عبر موقعنا</w:t>
      </w:r>
      <w:r w:rsidRPr="00EB07CE">
        <w:t>:</w:t>
      </w:r>
    </w:p>
    <w:p w14:paraId="55CE4267" w14:textId="77777777" w:rsidR="00EB07CE" w:rsidRPr="00EB07CE" w:rsidRDefault="00EB07CE" w:rsidP="00EB07CE">
      <w:r w:rsidRPr="00EB07CE">
        <w:t>IDSC.GOV.EG</w:t>
      </w:r>
    </w:p>
    <w:p w14:paraId="64D63F82" w14:textId="6F9B3743" w:rsidR="00EB07CE" w:rsidRPr="00EB07CE" w:rsidRDefault="00EB07CE" w:rsidP="00EB07CE">
      <w:r w:rsidRPr="00EB07CE">
        <mc:AlternateContent>
          <mc:Choice Requires="wps">
            <w:drawing>
              <wp:inline distT="0" distB="0" distL="0" distR="0" wp14:anchorId="57AD5AEA" wp14:editId="6CD9839E">
                <wp:extent cx="304800" cy="304800"/>
                <wp:effectExtent l="0" t="0" r="0" b="0"/>
                <wp:docPr id="1961216730" name="Rectangle 104"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4A0912" id="Rectangle 104"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4F531E" w14:textId="6ECDE973" w:rsidR="00EB07CE" w:rsidRPr="00EB07CE" w:rsidRDefault="00EB07CE" w:rsidP="00EB07CE">
      <w:r w:rsidRPr="00EB07CE">
        <mc:AlternateContent>
          <mc:Choice Requires="wps">
            <w:drawing>
              <wp:inline distT="0" distB="0" distL="0" distR="0" wp14:anchorId="3085A9E3" wp14:editId="4C442F0D">
                <wp:extent cx="304800" cy="304800"/>
                <wp:effectExtent l="0" t="0" r="0" b="0"/>
                <wp:docPr id="1266314114" name="Rectangle 103" descr="FP Foreign Polic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992031" id="Rectangle 103" o:spid="_x0000_s1026" alt="FP Foreign Polic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34672A" w14:textId="2514F8FF" w:rsidR="00EB07CE" w:rsidRPr="00EB07CE" w:rsidRDefault="00EB07CE" w:rsidP="00EB07CE">
      <w:r w:rsidRPr="00EB07CE">
        <mc:AlternateContent>
          <mc:Choice Requires="wps">
            <w:drawing>
              <wp:inline distT="0" distB="0" distL="0" distR="0" wp14:anchorId="12D32C01" wp14:editId="103A3BCE">
                <wp:extent cx="304800" cy="304800"/>
                <wp:effectExtent l="0" t="0" r="0" b="0"/>
                <wp:docPr id="1829055737" name="Rectangle 102" descr="The Economist THE WALL STREET JOURNAL. THE TIMES The Washington post FT FINANCIAL TIMES REUTERS TIMES NETWORK NOW OR NOTHING FitchSolutions Bloomberg LE FIGARO Le Mon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4CCFEF" id="Rectangle 102" o:spid="_x0000_s1026" alt="The Economist THE WALL STREET JOURNAL. THE TIMES The Washington post FT FINANCIAL TIMES REUTERS TIMES NETWORK NOW OR NOTHING FitchSolutions Bloomberg LE FIGARO Le Mon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6671C1" w14:textId="697B16B5" w:rsidR="00EB07CE" w:rsidRPr="00EB07CE" w:rsidRDefault="00EB07CE" w:rsidP="00EB07CE">
      <w:r w:rsidRPr="00EB07CE">
        <mc:AlternateContent>
          <mc:Choice Requires="wps">
            <w:drawing>
              <wp:inline distT="0" distB="0" distL="0" distR="0" wp14:anchorId="4A4BE13A" wp14:editId="4BED4BA0">
                <wp:extent cx="304800" cy="304800"/>
                <wp:effectExtent l="0" t="0" r="0" b="0"/>
                <wp:docPr id="2121240840" name="Rectangle 1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121AC2" id="Rectangle 1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26B522" w14:textId="3E0D6C21" w:rsidR="00EB07CE" w:rsidRPr="00EB07CE" w:rsidRDefault="00EB07CE" w:rsidP="00EB07CE">
      <w:r w:rsidRPr="00EB07CE">
        <w:lastRenderedPageBreak/>
        <mc:AlternateContent>
          <mc:Choice Requires="wps">
            <w:drawing>
              <wp:inline distT="0" distB="0" distL="0" distR="0" wp14:anchorId="5C0C571E" wp14:editId="5F0E2E27">
                <wp:extent cx="304800" cy="304800"/>
                <wp:effectExtent l="0" t="0" r="0" b="0"/>
                <wp:docPr id="92628304" name="Rectangle 1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BE66D7" id="Rectangle 1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FF9FC8" w14:textId="77777777" w:rsidR="00EB07CE" w:rsidRPr="00EB07CE" w:rsidRDefault="00EB07CE" w:rsidP="00EB07CE">
      <w:r w:rsidRPr="00EB07CE">
        <w:rPr>
          <w:rtl/>
        </w:rPr>
        <w:t>عروض</w:t>
      </w:r>
    </w:p>
    <w:p w14:paraId="1AA1B1F8" w14:textId="78F31653" w:rsidR="00EB07CE" w:rsidRPr="00EB07CE" w:rsidRDefault="00EB07CE" w:rsidP="00EB07CE">
      <w:r w:rsidRPr="00EB07CE">
        <mc:AlternateContent>
          <mc:Choice Requires="wps">
            <w:drawing>
              <wp:inline distT="0" distB="0" distL="0" distR="0" wp14:anchorId="60770D10" wp14:editId="209B17F7">
                <wp:extent cx="304800" cy="304800"/>
                <wp:effectExtent l="0" t="0" r="0" b="0"/>
                <wp:docPr id="513408151" name="Rectangle 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C5F7DD" id="Rectangle 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3549AA" w14:textId="4A7D46E2" w:rsidR="00EB07CE" w:rsidRPr="00EB07CE" w:rsidRDefault="00EB07CE" w:rsidP="00EB07CE">
      <w:r w:rsidRPr="00EB07CE">
        <mc:AlternateContent>
          <mc:Choice Requires="wps">
            <w:drawing>
              <wp:inline distT="0" distB="0" distL="0" distR="0" wp14:anchorId="523CFF9E" wp14:editId="29C6CB98">
                <wp:extent cx="304800" cy="304800"/>
                <wp:effectExtent l="0" t="0" r="0" b="0"/>
                <wp:docPr id="1412518629" name="Rectangle 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5E5C09" id="Rectangle 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57DF0B" w14:textId="6450E262" w:rsidR="00EB07CE" w:rsidRPr="00EB07CE" w:rsidRDefault="00EB07CE" w:rsidP="00EB07CE">
      <w:r w:rsidRPr="00EB07CE">
        <mc:AlternateContent>
          <mc:Choice Requires="wps">
            <w:drawing>
              <wp:inline distT="0" distB="0" distL="0" distR="0" wp14:anchorId="09274451" wp14:editId="2FA19153">
                <wp:extent cx="304800" cy="304800"/>
                <wp:effectExtent l="0" t="0" r="0" b="0"/>
                <wp:docPr id="978188068" name="Rectangle 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F6FFAB" id="Rectangle 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146C22" w14:textId="77777777" w:rsidR="00EB07CE" w:rsidRPr="00EB07CE" w:rsidRDefault="00EB07CE" w:rsidP="00EB07CE">
      <w:r w:rsidRPr="00EB07CE">
        <w:t xml:space="preserve">• </w:t>
      </w:r>
      <w:r w:rsidRPr="00EB07CE">
        <w:rPr>
          <w:rtl/>
        </w:rPr>
        <w:t>عقيدة "ترامب" والنظام الدولي الناشئ</w:t>
      </w:r>
    </w:p>
    <w:p w14:paraId="0F85249A" w14:textId="77777777" w:rsidR="00EB07CE" w:rsidRPr="00EB07CE" w:rsidRDefault="00EB07CE" w:rsidP="00EB07CE">
      <w:r w:rsidRPr="00EB07CE">
        <w:t xml:space="preserve">• </w:t>
      </w:r>
      <w:r w:rsidRPr="00EB07CE">
        <w:rPr>
          <w:rtl/>
        </w:rPr>
        <w:t>دور الولايات المتحدة الأمريكية في العالم</w:t>
      </w:r>
    </w:p>
    <w:p w14:paraId="01D9F008" w14:textId="77777777" w:rsidR="00EB07CE" w:rsidRPr="00EB07CE" w:rsidRDefault="00EB07CE" w:rsidP="00EB07CE">
      <w:r w:rsidRPr="00EB07CE">
        <w:t xml:space="preserve">• </w:t>
      </w:r>
      <w:r w:rsidRPr="00EB07CE">
        <w:rPr>
          <w:rtl/>
        </w:rPr>
        <w:t>الحلفاء يتقاربون .. الروابط الأمنية بين اليابان وأوروبا في عصر المنافسة الاستراتيجية</w:t>
      </w:r>
    </w:p>
    <w:p w14:paraId="20DA0C58" w14:textId="77777777" w:rsidR="00EB07CE" w:rsidRPr="00EB07CE" w:rsidRDefault="00EB07CE" w:rsidP="00EB07CE">
      <w:r w:rsidRPr="00EB07CE">
        <w:t xml:space="preserve">• </w:t>
      </w:r>
      <w:r w:rsidRPr="00EB07CE">
        <w:rPr>
          <w:rtl/>
        </w:rPr>
        <w:t>لماذا يخسر الغرب النضال من أجل الديمقراطية؟</w:t>
      </w:r>
    </w:p>
    <w:p w14:paraId="6818509A" w14:textId="77777777" w:rsidR="00EB07CE" w:rsidRPr="00EB07CE" w:rsidRDefault="00EB07CE" w:rsidP="00EB07CE">
      <w:r w:rsidRPr="00EB07CE">
        <w:t xml:space="preserve">• </w:t>
      </w:r>
      <w:r w:rsidRPr="00EB07CE">
        <w:rPr>
          <w:rtl/>
        </w:rPr>
        <w:t>استراتيجيات الحد من مخاطر الأسلحة النووية</w:t>
      </w:r>
    </w:p>
    <w:p w14:paraId="07D9237A" w14:textId="77777777" w:rsidR="00EB07CE" w:rsidRPr="00EB07CE" w:rsidRDefault="00EB07CE" w:rsidP="00EB07CE">
      <w:pPr>
        <w:rPr>
          <w:b/>
          <w:bCs/>
        </w:rPr>
      </w:pPr>
      <w:r w:rsidRPr="00EB07CE">
        <w:rPr>
          <w:b/>
          <w:bCs/>
          <w:rtl/>
        </w:rPr>
        <w:t>عقيدة "ترامب" والنظام الدولي الناشئ</w:t>
      </w:r>
      <w:r w:rsidRPr="00EB07CE">
        <w:rPr>
          <w:b/>
          <w:bCs/>
        </w:rPr>
        <w:t>(*)</w:t>
      </w:r>
    </w:p>
    <w:p w14:paraId="3032B8A4" w14:textId="77777777" w:rsidR="00EB07CE" w:rsidRPr="00EB07CE" w:rsidRDefault="00EB07CE" w:rsidP="00EB07CE">
      <w:r w:rsidRPr="00EB07CE">
        <w:rPr>
          <w:rtl/>
        </w:rPr>
        <w:t>عرض: أ. هاجر جمال</w:t>
      </w:r>
    </w:p>
    <w:p w14:paraId="24E243B2" w14:textId="77777777" w:rsidR="00EB07CE" w:rsidRPr="00EB07CE" w:rsidRDefault="00EB07CE" w:rsidP="00EB07CE">
      <w:r w:rsidRPr="00EB07CE">
        <w:rPr>
          <w:rtl/>
        </w:rPr>
        <w:t>باحث سياسي - إدارة القضايا الاستراتيجية مركز المعلومات ودعم اتخاذ القرار</w:t>
      </w:r>
    </w:p>
    <w:p w14:paraId="174BCE85" w14:textId="77777777" w:rsidR="00EB07CE" w:rsidRPr="00EB07CE" w:rsidRDefault="00EB07CE" w:rsidP="00EB07CE">
      <w:r w:rsidRPr="00EB07CE">
        <w:t xml:space="preserve">" </w:t>
      </w:r>
      <w:r w:rsidRPr="00EB07CE">
        <w:rPr>
          <w:rtl/>
        </w:rPr>
        <w:t>أثارت عقيدة الرئيس الأمريكي السابق "دونالد ترامب" "أمريكا أولًا" جدلًا واسعًا على الساحة الدولية، واختلف الجمهور الأمريكي بشأنها بين مؤيد ومعارض. ويأتي هذا الكتاب، الذي صدر قبل فترة قليلة من الانتخابات الرئاسية الأمريكية، بعنوان: "عقيدة ترامب والنظام الدولي الناشئ" ليقدم تحليلًا لطبيعة العقيدة التي اتبعها "ترامب" وتقييمًا لنتائجها. وقد هدف الكتاب إلى الإجابة عن عدة تساؤلات، أبرزها كيفية تفسير وتقييم الظروف التي ساهمت في تشكيل عقيدة "ترامب"، مع تسليط الضوء على انعكاس مبدأ "أمريكا " أولًا" على السياسة الخارجية للولايات المتحدة</w:t>
      </w:r>
      <w:r w:rsidRPr="00EB07CE">
        <w:t>.</w:t>
      </w:r>
    </w:p>
    <w:p w14:paraId="523E8966" w14:textId="2290CB5B" w:rsidR="00EB07CE" w:rsidRPr="00EB07CE" w:rsidRDefault="00EB07CE" w:rsidP="00EB07CE">
      <w:r w:rsidRPr="00EB07CE">
        <mc:AlternateContent>
          <mc:Choice Requires="wps">
            <w:drawing>
              <wp:inline distT="0" distB="0" distL="0" distR="0" wp14:anchorId="42748AD4" wp14:editId="08579236">
                <wp:extent cx="304800" cy="304800"/>
                <wp:effectExtent l="0" t="0" r="0" b="0"/>
                <wp:docPr id="1798067726" name="Rectangle 96" descr="THE EVOLVING AMERICAN PRESIDENCY The Trump Doctrine and the Emerging International Šystem Edited by Stanley A. Renshon . Peter Suedfeld palgrave macmilla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ED0869" id="Rectangle 96" o:spid="_x0000_s1026" alt="THE EVOLVING AMERICAN PRESIDENCY The Trump Doctrine and the Emerging International Šystem Edited by Stanley A. Renshon . Peter Suedfeld palgrave macmilla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29FA07" w14:textId="77777777" w:rsidR="00EB07CE" w:rsidRPr="00EB07CE" w:rsidRDefault="00EB07CE" w:rsidP="00EB07CE">
      <w:r w:rsidRPr="00EB07CE">
        <w:rPr>
          <w:rtl/>
        </w:rPr>
        <w:t>ألف الكتابَ "ستانلي رينشون</w:t>
      </w:r>
      <w:r w:rsidRPr="00EB07CE">
        <w:t xml:space="preserve">" (Stanley </w:t>
      </w:r>
      <w:r w:rsidRPr="00EB07CE">
        <w:rPr>
          <w:rtl/>
        </w:rPr>
        <w:t>،</w:t>
      </w:r>
      <w:r w:rsidRPr="00EB07CE">
        <w:t>(Peter Suedfeld) "</w:t>
      </w:r>
      <w:r w:rsidRPr="00EB07CE">
        <w:rPr>
          <w:rtl/>
        </w:rPr>
        <w:t>و"بيتر سويدفيلد ،</w:t>
      </w:r>
      <w:r w:rsidRPr="00EB07CE">
        <w:t xml:space="preserve">(Renshon </w:t>
      </w:r>
      <w:r w:rsidRPr="00EB07CE">
        <w:rPr>
          <w:rtl/>
        </w:rPr>
        <w:t>وتناول الكتاب أربعة أجزاء، ركز الجزء الأول على الجانب النظري والعناصر الجوهرية لعقيدة "ترامب"، ومدى اتساقها مع القومية الأمريكية المحافظة. فيما سلَّط الجزء الثاني الضوء على الجانب العملي والتطبيقي لتلك العقيدة، وفي الجزء الثالث تطرَّق الكتاب إلى بعض القضايا الرئیسة في سیاسة "ترامب" الخارجية، وفي الجزء الرابع والأخير ناقش الكتاب عقيدة "ترامب" من منظور تاریخي مقارن. وفيما يتعلق بمستقبل عقيدة "ترامب"، أشار الكتاب إلى أنه سيتعين على</w:t>
      </w:r>
    </w:p>
    <w:p w14:paraId="1969AE92" w14:textId="77777777" w:rsidR="00EB07CE" w:rsidRPr="00EB07CE" w:rsidRDefault="00EB07CE" w:rsidP="00EB07CE">
      <w:r w:rsidRPr="00EB07CE">
        <w:rPr>
          <w:rtl/>
        </w:rPr>
        <w:t>القادة الجمهوريين المستقبليين تحقيق توازنات بين النهج الترامبي والعقيدة المحافظة للحزب الجمهوري، مع إعطاء مساحة كبري لإمكانية بناء التحالفات</w:t>
      </w:r>
      <w:r w:rsidRPr="00EB07CE">
        <w:t>.</w:t>
      </w:r>
    </w:p>
    <w:p w14:paraId="065ACA38" w14:textId="77777777" w:rsidR="00EB07CE" w:rsidRPr="00EB07CE" w:rsidRDefault="00EB07CE" w:rsidP="00EB07CE">
      <w:pPr>
        <w:rPr>
          <w:b/>
          <w:bCs/>
        </w:rPr>
      </w:pPr>
      <w:r w:rsidRPr="00EB07CE">
        <w:rPr>
          <w:b/>
          <w:bCs/>
        </w:rPr>
        <w:t>"</w:t>
      </w:r>
      <w:r w:rsidRPr="00EB07CE">
        <w:rPr>
          <w:b/>
          <w:bCs/>
          <w:rtl/>
        </w:rPr>
        <w:t>القومية الأمريكية المحافظة" كركيزة أساسية لعقيدة "ترامب</w:t>
      </w:r>
      <w:r w:rsidRPr="00EB07CE">
        <w:rPr>
          <w:b/>
          <w:bCs/>
        </w:rPr>
        <w:t>"</w:t>
      </w:r>
    </w:p>
    <w:p w14:paraId="640C7C24" w14:textId="77777777" w:rsidR="00EB07CE" w:rsidRPr="00EB07CE" w:rsidRDefault="00EB07CE" w:rsidP="00EB07CE">
      <w:r w:rsidRPr="00EB07CE">
        <w:rPr>
          <w:rtl/>
        </w:rPr>
        <w:lastRenderedPageBreak/>
        <w:t>يرى الكتاب أن "القومية الأمريكية المحافظة" هي المفهوم الأمثل الذي يمكن وصفه لعقيدة "ترامب"، موضحًا أن هذا المفهوم يرتكز على ستة عناصر رئيسة، أولًا: فرضية "أمريكا أولًا" في سياسات ترامب، ثانيًا: تأكید الهویة الوطنية</w:t>
      </w:r>
    </w:p>
    <w:p w14:paraId="4E035AF4" w14:textId="77777777" w:rsidR="00EB07CE" w:rsidRPr="00EB07CE" w:rsidRDefault="00EB07CE" w:rsidP="00EB07CE">
      <w:r w:rsidRPr="00EB07CE">
        <w:rPr>
          <w:rtl/>
        </w:rPr>
        <w:t>الأمريكية كحجر زاوية لعلاقة أمريكا مع العالم، ثالثًا: المشاركة الانتقائية من خلال التركيز على المصالح الأمريكية كأساس لتحديد طبيعة الدور الأمريكي حول العالم</w:t>
      </w:r>
      <w:r w:rsidRPr="00EB07CE">
        <w:t>.</w:t>
      </w:r>
    </w:p>
    <w:p w14:paraId="71C50F5D" w14:textId="77777777" w:rsidR="00EB07CE" w:rsidRPr="00EB07CE" w:rsidRDefault="00EB07CE" w:rsidP="00EB07CE">
      <w:r w:rsidRPr="00EB07CE">
        <w:rPr>
          <w:rtl/>
        </w:rPr>
        <w:t>رابقًا: تأكيد أهمية مفهوم القوة في السياسة الخارجية الأمريكية، فقد أكّد معظم الرؤساء أن القوة أساس في السياسة الخارجية الأمريكية، وأكد "ترامب" أن "واشنطن يجب أن تكون قویة وصلبة ومرنة بما يكفي للبقاء والازدهار في عالم خطير"؛ فمن وجهة نظر "ترامب"، يعد تخوف الخصوم والحلفاء من عواقب إثارة حفيظة واشنطن عنصرًا لا غنى عنه لردع تلك القوى عن الإضرار بمصالح الولايات المتحدة</w:t>
      </w:r>
      <w:r w:rsidRPr="00EB07CE">
        <w:t>.</w:t>
      </w:r>
    </w:p>
    <w:p w14:paraId="2FEB62FD" w14:textId="77777777" w:rsidR="00EB07CE" w:rsidRPr="00EB07CE" w:rsidRDefault="00EB07CE" w:rsidP="00EB07CE">
      <w:r w:rsidRPr="00EB07CE">
        <w:rPr>
          <w:rtl/>
        </w:rPr>
        <w:t>وفي هذا السياق، أشار الكتاب إلى المخاوف التي ثارت من إمکانیة أن يجر "ترامب" البلاد إلى حرب مجهولة المصير، غير أن ذلك لم يحدث، وفي المقابل كان "ترامب" حذرًا في استخدامه للقوة؛ إذ ألغى في اللحظة الأخيرة ضربة أمريكية كانت موجهة إلى إيران، واستبدلها بهجوم إلكتروني. وعلى الرغم من استخدامه القوة في بعض الأحيان، فإن العمليات العسكرية كانت مركزة ومحدودة، ولم تكن جزءًا من أي عمليات انتشار عسكري أوسع، في إشارة إلى الضربة الموجهة لاغتيال "أبو بكر البغدادي"، والضربة الأمريكية ضد الميلیشيات المدعومة من إيران في العراق، والغارة الأمريكية التي استهدفت قائد فيلق القدس الإیراني "قاسم سليماني</w:t>
      </w:r>
      <w:r w:rsidRPr="00EB07CE">
        <w:t>".</w:t>
      </w:r>
    </w:p>
    <w:p w14:paraId="744155A7" w14:textId="77777777" w:rsidR="00EB07CE" w:rsidRPr="00EB07CE" w:rsidRDefault="00EB07CE" w:rsidP="00EB07CE">
      <w:r w:rsidRPr="00EB07CE">
        <w:rPr>
          <w:rtl/>
        </w:rPr>
        <w:t>خامسًا: استخدام استراتيجية "الضغط الأقصى" لتحقيق الأهداف الأمريكية الرئيسة، سواءً عبر الضغط العسكري أو الاقتصادي. سادسًا: المرونة ذات البعد التكتيكي الاستراتيجي؛ من أجل تقليل الالتزامات والمسؤوليات الأمريكية جزئيًّا في الخارج، ودعوة الحلفاء إلى المشاركة في</w:t>
      </w:r>
    </w:p>
    <w:p w14:paraId="097FEE65" w14:textId="77777777" w:rsidR="00EB07CE" w:rsidRPr="00EB07CE" w:rsidRDefault="00EB07CE" w:rsidP="00EB07CE">
      <w:r w:rsidRPr="00EB07CE">
        <w:rPr>
          <w:rtl/>
        </w:rPr>
        <w:t>أعباء القیادة الدولیة بشكل كامل</w:t>
      </w:r>
      <w:r w:rsidRPr="00EB07CE">
        <w:t>.</w:t>
      </w:r>
    </w:p>
    <w:p w14:paraId="0BE93C96" w14:textId="77777777" w:rsidR="00EB07CE" w:rsidRPr="00EB07CE" w:rsidRDefault="00EB07CE" w:rsidP="00EB07CE">
      <w:r w:rsidRPr="00EB07CE">
        <w:rPr>
          <w:rtl/>
        </w:rPr>
        <w:t>وأكد الكتاب أن عقيدة "ترامب" اختلفت من حيث النطاق الجغرافي الذي تضمنته مقارنة بالرؤساء الأمریكيين السابقین، کـ "مبدأ مونرو" الذي ركز على أمريكا الجنوبية، و"مبدأ ترومان" الذي ركز على جنوب شرق أوروبا إبان فترة الحرب الباردة؛ وعلى النقيض، عكست عقيدة "ترامب" إعادة تقييم واسعة النطاق للسياسة الخارجية الأمريكية في جميع أنحاء العالم</w:t>
      </w:r>
      <w:r w:rsidRPr="00EB07CE">
        <w:t>.</w:t>
      </w:r>
    </w:p>
    <w:p w14:paraId="0DC5FA32" w14:textId="77777777" w:rsidR="00EB07CE" w:rsidRPr="00EB07CE" w:rsidRDefault="00EB07CE" w:rsidP="00EB07CE">
      <w:pPr>
        <w:rPr>
          <w:b/>
          <w:bCs/>
        </w:rPr>
      </w:pPr>
      <w:r w:rsidRPr="00EB07CE">
        <w:rPr>
          <w:b/>
          <w:bCs/>
        </w:rPr>
        <w:t>"</w:t>
      </w:r>
      <w:r w:rsidRPr="00EB07CE">
        <w:rPr>
          <w:b/>
          <w:bCs/>
          <w:rtl/>
        </w:rPr>
        <w:t>ترامب" والسياسة الخارجية الأمريكية</w:t>
      </w:r>
    </w:p>
    <w:p w14:paraId="7F1C1060" w14:textId="77777777" w:rsidR="00EB07CE" w:rsidRPr="00EB07CE" w:rsidRDefault="00EB07CE" w:rsidP="00EB07CE">
      <w:r w:rsidRPr="00EB07CE">
        <w:rPr>
          <w:rtl/>
        </w:rPr>
        <w:t>تنوعت السياسة الخارجية التي انتهجها الرؤساء السابقون للولايات المتحدة ما بين القومية التي تركز بشكل أكبر على الداخل الأمريكي، وترى أن واشنطن لا بد أن تظل بعيدة عن شؤون الدول الأخرى، ما لم يكن هناك تهديد وشيك لأمنها القومي، والواقعية التي تلتزم بالحفاظ على الوضع القائم في موازين القوى، والنزعة الدولية المحافظة التي تأمل في تغيير العالم من خلال نشر قيم الديمقراطية، والنزعة الدولية الليبرالية التي تسعى إلى تعزيز فعالية المؤسسات الدولية والتجارية</w:t>
      </w:r>
      <w:r w:rsidRPr="00EB07CE">
        <w:t>.</w:t>
      </w:r>
    </w:p>
    <w:p w14:paraId="72AD2643" w14:textId="77777777" w:rsidR="00EB07CE" w:rsidRPr="00EB07CE" w:rsidRDefault="00EB07CE" w:rsidP="00EB07CE">
      <w:r w:rsidRPr="00EB07CE">
        <w:rPr>
          <w:rtl/>
        </w:rPr>
        <w:t>وأوضح الكتاب أن عقيدة "دونالد ترامب" في السياسة الخارجية تقوم على المزج بين القومية والتقاليد الواقعية والحمائية (المحافظة) والنزعة العسكرية. وباختصار أكّد الكتاب أن سياسات "ترامب" كانت متجذرة في الفرضية القومية القائلة بأن "كل دولة يجب أن تدفع ثمن الدفاع عن نفسها"، وركزت على الهدف الواقعي المتمثل في أنه يجب على الولايات المتحدة وحلفائها الدفاع عن الوضع الراهن في کل من أوروبا وآسيا</w:t>
      </w:r>
      <w:r w:rsidRPr="00EB07CE">
        <w:t>.</w:t>
      </w:r>
    </w:p>
    <w:p w14:paraId="77A1CE0D" w14:textId="77777777" w:rsidR="00EB07CE" w:rsidRPr="00EB07CE" w:rsidRDefault="00EB07CE" w:rsidP="00EB07CE">
      <w:pPr>
        <w:rPr>
          <w:b/>
          <w:bCs/>
        </w:rPr>
      </w:pPr>
      <w:r w:rsidRPr="00EB07CE">
        <w:rPr>
          <w:b/>
          <w:bCs/>
          <w:rtl/>
        </w:rPr>
        <w:t>الشرق الأوسط والإرهاب</w:t>
      </w:r>
    </w:p>
    <w:p w14:paraId="156AB05A" w14:textId="77777777" w:rsidR="00EB07CE" w:rsidRPr="00EB07CE" w:rsidRDefault="00EB07CE" w:rsidP="00EB07CE">
      <w:r w:rsidRPr="00EB07CE">
        <w:rPr>
          <w:rtl/>
        </w:rPr>
        <w:t xml:space="preserve">اعتمد "ترامب" نهجًا قوميًّا أكثر منه واقعيًّا فیما یتعلق بسیاسته تجاه منطقة الشرق الأوسط، وذلك من خلال الالتزام بعدم التدخل في الشؤون الداخلية لدول المنطقة، والاكتفاء بالتدخل فقط في حالة وجود خطر خارجي یهدد الأمن الإقلیمي، مثل </w:t>
      </w:r>
      <w:r w:rsidRPr="00EB07CE">
        <w:rPr>
          <w:rtl/>
        </w:rPr>
        <w:lastRenderedPageBreak/>
        <w:t>خطر تنظيم "داعش" الإرهابي: إذ رأى "ترامب" أن دول المنطقة لا يمكنها انتظار القوة الأمريكية لسحق الإرهاب والتطرف بها، وأنها بات لزامًا عليها الاضطلاع بمسؤوليتها منفردة</w:t>
      </w:r>
      <w:r w:rsidRPr="00EB07CE">
        <w:t>.</w:t>
      </w:r>
    </w:p>
    <w:p w14:paraId="38FC2844" w14:textId="77777777" w:rsidR="00EB07CE" w:rsidRPr="00EB07CE" w:rsidRDefault="00EB07CE" w:rsidP="00EB07CE">
      <w:r w:rsidRPr="00EB07CE">
        <w:rPr>
          <w:rtl/>
        </w:rPr>
        <w:t>وبالنسبة للتهديد الإيراني، فبينما سعى الرئیس الأسبق "باراك أوباما" إلى استيعاب طموحات إيران الإقليمية عبر إبرام الاتفاق النووي لعام ٢٠١٥، أقدم "ترامب" في المقابل على الانسحاب من الاتفاق المذكور، وأعاد فرض العقوبات على طهران، متبعًا استراتیجية "الضغط الأقصى" ضدها</w:t>
      </w:r>
      <w:r w:rsidRPr="00EB07CE">
        <w:t>.</w:t>
      </w:r>
    </w:p>
    <w:p w14:paraId="3CA17BB1" w14:textId="77777777" w:rsidR="00EB07CE" w:rsidRPr="00EB07CE" w:rsidRDefault="00EB07CE" w:rsidP="00EB07CE">
      <w:r w:rsidRPr="00EB07CE">
        <w:rPr>
          <w:rtl/>
        </w:rPr>
        <w:t>وفي السیاق ذاته، سعى "ترامب" إلى تشکیل تحالف من القوى العربية لهزيمة "داعش"، والسيطرة على الأماكن التي قد يعاود التنظيم الظهور بها، مثل شرق سوريا، وركز بشكل أكبر على بناء تحالفات إقليمية، تجمع بين الدول العربية وإسرائيل: بغرض التصدي للتهديدات الإیرانیة، ودعم إسرائيل، دون الحاجة إلى نشر أعداد كبيرة من القوات الأمريكية في المنطقة</w:t>
      </w:r>
      <w:r w:rsidRPr="00EB07CE">
        <w:t>.</w:t>
      </w:r>
    </w:p>
    <w:p w14:paraId="1A12F79D" w14:textId="77777777" w:rsidR="00EB07CE" w:rsidRPr="00EB07CE" w:rsidRDefault="00EB07CE" w:rsidP="00EB07CE">
      <w:r w:rsidRPr="00EB07CE">
        <w:rPr>
          <w:rtl/>
        </w:rPr>
        <w:t>أكد الكتاب أن سياسة "ترامب" في الشرق الأوسط اتبعت استراتیجية لـ "إعادة التوازن" خارجيًّا، فبينما أبقى على انتشار القوات الأمريكية في أوروبا وآسيا، عمل على سحب العديد من تلك القوات من منطقة الشرق الأوسط، وإبقاء أعداد صغيرة منها لتسهيل التدخل إذا لزم الأمر، معتبرًا أن إسرائيل الدولة</w:t>
      </w:r>
    </w:p>
    <w:p w14:paraId="64B2125B" w14:textId="77777777" w:rsidR="00EB07CE" w:rsidRPr="00EB07CE" w:rsidRDefault="00EB07CE" w:rsidP="00EB07CE">
      <w:r w:rsidRPr="00EB07CE">
        <w:rPr>
          <w:rtl/>
        </w:rPr>
        <w:t>الديمقراطية الوحيدة في المنطقة، والقادرة على تحمل مسؤولية الدفاع عن نفسها دون الحاجة إلى دعم مباشر من القوات الأمريكية</w:t>
      </w:r>
      <w:r w:rsidRPr="00EB07CE">
        <w:t>.</w:t>
      </w:r>
    </w:p>
    <w:p w14:paraId="1E772279" w14:textId="77777777" w:rsidR="00EB07CE" w:rsidRPr="00EB07CE" w:rsidRDefault="00EB07CE" w:rsidP="00EB07CE">
      <w:pPr>
        <w:rPr>
          <w:b/>
          <w:bCs/>
        </w:rPr>
      </w:pPr>
      <w:r w:rsidRPr="00EB07CE">
        <w:rPr>
          <w:b/>
          <w:bCs/>
          <w:rtl/>
        </w:rPr>
        <w:t>حقوق الإنسان والدول النامية</w:t>
      </w:r>
    </w:p>
    <w:p w14:paraId="5B7247A2" w14:textId="77777777" w:rsidR="00EB07CE" w:rsidRPr="00EB07CE" w:rsidRDefault="00EB07CE" w:rsidP="00EB07CE">
      <w:r w:rsidRPr="00EB07CE">
        <w:rPr>
          <w:rtl/>
        </w:rPr>
        <w:t>تبنى "ترامب" منظورًا قوميًّا متطرفًا في موقفه من الدول النامية، معتبرًا أن تلك الدول يجب أن تتولی مسؤولية نفسها، وفي حال نجاحها يمكنها الانضمام إلى ركب الدول المتقدمة، أما إذا فشلت، فسيكون عليها مواجهة مشكلاتها بمفردها، مما لا يُوجد مُبررًا للمساعدات الخارجية الأمريكية، كما اعتبر "ترامب" أن مفهوم العولمة عبارة عن مجموعة متنوعة من الثقافات التي تفصل بين الشعوب المتحضرة والبربر، معتبرًا أن البربر اليوم يمثلهم الإسلاميون المتطرفون</w:t>
      </w:r>
      <w:r w:rsidRPr="00EB07CE">
        <w:t>.</w:t>
      </w:r>
    </w:p>
    <w:p w14:paraId="4A32FD39" w14:textId="77777777" w:rsidR="00EB07CE" w:rsidRPr="00EB07CE" w:rsidRDefault="00EB07CE" w:rsidP="00EB07CE">
      <w:r w:rsidRPr="00EB07CE">
        <w:rPr>
          <w:rtl/>
        </w:rPr>
        <w:t>كما رأى "ترامب" أن الولايات المتحدة خرجت عن مسارها الصحيح بعد الحرب الباردة، عندما سعت إلى ترويج ونشر القيم الديمقراطية حول العالم، متخذًا مبدأ المصلحة الذاتية أساسًا راسخًا له في صفقاته، سواء التجارية أو الدبلوماسیة. وباعتبار أن المصلحة الذاتية فرضية قومية بالأساس، فإنه سيتعین على جمیع الدول أن تعتني أيضًا بنفسها على غرار الولايات المتحدة، وعدم انتظار قوى أخرى خارجیة للدفاع عنها</w:t>
      </w:r>
      <w:r w:rsidRPr="00EB07CE">
        <w:t>.</w:t>
      </w:r>
    </w:p>
    <w:p w14:paraId="212958B6" w14:textId="77777777" w:rsidR="00EB07CE" w:rsidRPr="00EB07CE" w:rsidRDefault="00EB07CE" w:rsidP="00EB07CE">
      <w:pPr>
        <w:rPr>
          <w:b/>
          <w:bCs/>
        </w:rPr>
      </w:pPr>
      <w:r w:rsidRPr="00EB07CE">
        <w:rPr>
          <w:b/>
          <w:bCs/>
          <w:rtl/>
        </w:rPr>
        <w:t>سياسة الاحتواء في عهد "ترامب</w:t>
      </w:r>
      <w:r w:rsidRPr="00EB07CE">
        <w:rPr>
          <w:b/>
          <w:bCs/>
        </w:rPr>
        <w:t>"</w:t>
      </w:r>
    </w:p>
    <w:p w14:paraId="4A3D1243" w14:textId="77777777" w:rsidR="00EB07CE" w:rsidRPr="00EB07CE" w:rsidRDefault="00EB07CE" w:rsidP="00EB07CE">
      <w:r w:rsidRPr="00EB07CE">
        <w:rPr>
          <w:rtl/>
        </w:rPr>
        <w:t>يعتبر نهج "ترامب" خروجًا واضحًا على النمط العام لسياسات العولمة، التي اتبعتها الإدارات الأمريكية السابقة؛ ففي حين استمر الرؤساء في فترة ما بعد الحرب الباردة في اعتبار المنظمات الدولية الأمنية والاقتصادية</w:t>
      </w:r>
    </w:p>
    <w:p w14:paraId="23F26D82" w14:textId="77777777" w:rsidR="00EB07CE" w:rsidRPr="00EB07CE" w:rsidRDefault="00EB07CE" w:rsidP="00EB07CE">
      <w:r w:rsidRPr="00EB07CE">
        <w:rPr>
          <w:rtl/>
        </w:rPr>
        <w:t>بالغة الأهمية، باعتبارها حافظت على المصالح التجارية للولايات المتحدة، مثّلت سياسات "ترامب" ارتدادًا كبيرًا عن نهج أسلافه، بدءًا من التشكيك في جدوى الاتحاد الأوروبي، وحلف شمال الأطلسي (الناتو)، مرورًا بتبني مواقف أكثر سلبية بشأن السياسات الروسية تجاه أوكرانيا، والتي أثارت قلق الحلفاء التقليديين للولايات المتحدة في أوروبا</w:t>
      </w:r>
      <w:r w:rsidRPr="00EB07CE">
        <w:t>.</w:t>
      </w:r>
    </w:p>
    <w:p w14:paraId="265FCD8C" w14:textId="77777777" w:rsidR="00EB07CE" w:rsidRPr="00EB07CE" w:rsidRDefault="00EB07CE" w:rsidP="00EB07CE">
      <w:r w:rsidRPr="00EB07CE">
        <w:rPr>
          <w:rtl/>
        </w:rPr>
        <w:t>اعتقد "ترامب" أن المصالح الأمريكية هي التي يجب التركيز عليها أولًا وقبل كل شيء، وأن المنظمات والتحالفات والمعاهدات الدولية تمثل قيودًا "غير مرحب بها" على حرية تصرف الولايات المتحدة، كما مثّلت القومية الاقتصادية للسياسات التجارية لإدارة "ترامب" (مثل إدخال التعريفات التجارية، والانسحاب من الاتفاقيات/ المنظمات التجارية، والانخراط في حرب تجارية مع الصين)، تحواًا</w:t>
      </w:r>
    </w:p>
    <w:p w14:paraId="445D4BFA" w14:textId="77777777" w:rsidR="00EB07CE" w:rsidRPr="00EB07CE" w:rsidRDefault="00EB07CE" w:rsidP="00EB07CE">
      <w:r w:rsidRPr="00EB07CE">
        <w:rPr>
          <w:rtl/>
        </w:rPr>
        <w:t>في السياسة الأمريكية نحو نموذج ما قبل الحرب العالمية الثانية، من خلال التركيز على موقف اقتصادي أكثر حمائية، ومع ذلك، خلُص الکتاب إلى أن نهج "ترامب" لم يُمثِّل عودة واسعة النطاق إلى الانعزالية</w:t>
      </w:r>
      <w:r w:rsidRPr="00EB07CE">
        <w:t>.</w:t>
      </w:r>
    </w:p>
    <w:p w14:paraId="4A3880AC" w14:textId="77777777" w:rsidR="00EB07CE" w:rsidRPr="00EB07CE" w:rsidRDefault="00EB07CE" w:rsidP="00EB07CE">
      <w:r w:rsidRPr="00EB07CE">
        <w:rPr>
          <w:rtl/>
        </w:rPr>
        <w:lastRenderedPageBreak/>
        <w:t>وختامًا، انتهى الكتاب إلى أن "ترامب" جاء بسياسات واستراتيجيات مغايرة تمامًا لسابقيه من الرؤساء، وعليه فسيكون التخلص من الإرث الترامبي على رأس أولويات أي رئيس أمريكي يخلف "ترامب"، ولا سيَّما الرئيس الأمريكي "جو بايدن"، والذي اعتبر أن عقیدة "ترامب" تمثل انحرافًا شديدًا عن التقاليد والسياسات الراسخة للولايات المتحدة</w:t>
      </w:r>
      <w:r w:rsidRPr="00EB07CE">
        <w:t>.</w:t>
      </w:r>
    </w:p>
    <w:p w14:paraId="74AD31EE" w14:textId="0D1DE91B" w:rsidR="00EB07CE" w:rsidRPr="00EB07CE" w:rsidRDefault="00EB07CE" w:rsidP="00EB07CE">
      <w:r w:rsidRPr="00EB07CE">
        <mc:AlternateContent>
          <mc:Choice Requires="wps">
            <w:drawing>
              <wp:inline distT="0" distB="0" distL="0" distR="0" wp14:anchorId="0BFEB1B9" wp14:editId="3C726F20">
                <wp:extent cx="304800" cy="304800"/>
                <wp:effectExtent l="0" t="0" r="0" b="0"/>
                <wp:docPr id="1462252399" name="Rectangle 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C151A0" id="Rectangle 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61636F" w14:textId="77777777" w:rsidR="00EB07CE" w:rsidRPr="00EB07CE" w:rsidRDefault="00EB07CE" w:rsidP="00EB07CE">
      <w:pPr>
        <w:rPr>
          <w:b/>
          <w:bCs/>
        </w:rPr>
      </w:pPr>
      <w:r w:rsidRPr="00EB07CE">
        <w:rPr>
          <w:b/>
          <w:bCs/>
          <w:rtl/>
        </w:rPr>
        <w:t>دور الولايات المتحدة الأمريكية في العالم</w:t>
      </w:r>
      <w:r w:rsidRPr="00EB07CE">
        <w:rPr>
          <w:b/>
          <w:bCs/>
        </w:rPr>
        <w:t>(*)</w:t>
      </w:r>
    </w:p>
    <w:p w14:paraId="3A30696C" w14:textId="77777777" w:rsidR="00EB07CE" w:rsidRPr="00EB07CE" w:rsidRDefault="00EB07CE" w:rsidP="00EB07CE">
      <w:r w:rsidRPr="00EB07CE">
        <w:rPr>
          <w:rtl/>
        </w:rPr>
        <w:t>عرض: أ. آية النويهي باحث - الإدارة العامة للجودة مركز المعلومات ودعم اتخاذ القرار</w:t>
      </w:r>
    </w:p>
    <w:p w14:paraId="6E4934BD" w14:textId="77777777" w:rsidR="00EB07CE" w:rsidRPr="00EB07CE" w:rsidRDefault="00EB07CE" w:rsidP="00EB07CE">
      <w:r w:rsidRPr="00EB07CE">
        <w:t xml:space="preserve">" </w:t>
      </w:r>
      <w:r w:rsidRPr="00EB07CE">
        <w:rPr>
          <w:rtl/>
        </w:rPr>
        <w:t>ترتكز السياسة الخارجية النمطية (التقليدية) للولايات المتحدة الأمريكية منذ نهاية الحرب العالمية الثانية على أربع ركائز رئيسة لا تتغير بتغيُّر الإدارات الحاكمة للبلاد؛ وهي: القيادة العالمية، والدفاع عن النظام الليبرالي العالمي، وتعزيز قيم ومبادئ الحرية والديمقراطية وحقوق الإنسان، فضلًا عن منع ظهور الهيمنة الإقليمية في منطقة أوراسيا؛ وذلك لضمان استمرار الهيمنة الأمريكية على النظام العالمي " وتحقيق المصالح القومية</w:t>
      </w:r>
      <w:r w:rsidRPr="00EB07CE">
        <w:t>.</w:t>
      </w:r>
    </w:p>
    <w:p w14:paraId="09793511" w14:textId="39B22130" w:rsidR="00EB07CE" w:rsidRPr="00EB07CE" w:rsidRDefault="00EB07CE" w:rsidP="00EB07CE">
      <w:r w:rsidRPr="00EB07CE">
        <mc:AlternateContent>
          <mc:Choice Requires="wps">
            <w:drawing>
              <wp:inline distT="0" distB="0" distL="0" distR="0" wp14:anchorId="44F4BD5B" wp14:editId="3FEB1C86">
                <wp:extent cx="304800" cy="304800"/>
                <wp:effectExtent l="0" t="0" r="0" b="0"/>
                <wp:docPr id="886010958" name="Rectangle 94" descr="U.S. Role in the world Congressional Research Service Background and Issues for Congres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B143B6" id="Rectangle 94" o:spid="_x0000_s1026" alt="U.S. Role in the world Congressional Research Service Background and Issues for Congres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F59124" w14:textId="77777777" w:rsidR="00EB07CE" w:rsidRPr="00EB07CE" w:rsidRDefault="00EB07CE" w:rsidP="00EB07CE">
      <w:r w:rsidRPr="00EB07CE">
        <w:rPr>
          <w:rtl/>
        </w:rPr>
        <w:t>شهدت السياسة الخارجية الأمريكية تغيُّرًا ملحوظًا في عهد الرئيس الأمريكي السابق "دونالد ترامب"؛ نظرًا لأنه أولى اهتمامًا كبیرًا بالسياسة الداخلية على حساب السياسة الخارجية، فضلًا عن مساعیه لتعزيز الشراكات الدولية التي تحقق المصالح الآنية لواشنطن، دون النظر للمصالح الاستراتيجية أو المستقبلية في هذا الشأن، وفي هذا الإطار، أصدر مركز أبحاث الكونجرس تقریرًا بعنوان "دور الولايات المتحدة في العالم: معلومات أساسية وقضايا للكونجرس"، سلَّط الضوء خلاله علي تساؤل رئيس مفاده: "هل تغيَّرت السياسة الخارجية الأمریكية في عهد "ترامب؟"، وما الآثار المترتبة على هذه التغيُّرات على الصعيديْن</w:t>
      </w:r>
    </w:p>
    <w:p w14:paraId="2CCDBBE4" w14:textId="77777777" w:rsidR="00EB07CE" w:rsidRPr="00EB07CE" w:rsidRDefault="00EB07CE" w:rsidP="00EB07CE">
      <w:r w:rsidRPr="00EB07CE">
        <w:rPr>
          <w:rtl/>
        </w:rPr>
        <w:t>المحلي والعالمي؟"، وقد طُرحت هذه التساؤلات في الكونجرس خلال مناقشاته، وانقسمت الآراء بین مؤید (الجمهوريین)، الذین يؤِّدون أن التغيُّرات ضئيلة وآثارها إيجابية، ومعارض (الديمقراطيين) الذين يرون أن التغيُّرات كبيرة وجوهریة، وذات تداعیات سلبية</w:t>
      </w:r>
      <w:r w:rsidRPr="00EB07CE">
        <w:t>.</w:t>
      </w:r>
    </w:p>
    <w:p w14:paraId="6BADDAF0" w14:textId="77777777" w:rsidR="00EB07CE" w:rsidRPr="00EB07CE" w:rsidRDefault="00EB07CE" w:rsidP="00EB07CE">
      <w:r w:rsidRPr="00EB07CE">
        <w:rPr>
          <w:rtl/>
        </w:rPr>
        <w:t>واستعرض التقرير، بشيء من التفصيل، الركائز الأربع التي تنطلق منها السياسة الخارجية التقليدية للولايات المتحدة الأمريكية، والتي یمکن حصرها فیما یلي</w:t>
      </w:r>
      <w:r w:rsidRPr="00EB07CE">
        <w:t>:</w:t>
      </w:r>
    </w:p>
    <w:p w14:paraId="07B52379" w14:textId="77777777" w:rsidR="00EB07CE" w:rsidRPr="00EB07CE" w:rsidRDefault="00EB07CE" w:rsidP="00EB07CE">
      <w:r w:rsidRPr="00EB07CE">
        <w:rPr>
          <w:rtl/>
        </w:rPr>
        <w:t>أ. القيادة العالمية: تراجعت واشنطن عن سياستها "الانعزالية"، والتي كانت تُعد السمة الغالبة لسياستها الخارجية قبيْل</w:t>
      </w:r>
    </w:p>
    <w:p w14:paraId="4B1E9D37" w14:textId="77777777" w:rsidR="00EB07CE" w:rsidRPr="00EB07CE" w:rsidRDefault="00EB07CE" w:rsidP="00EB07CE">
      <w:r w:rsidRPr="00EB07CE">
        <w:rPr>
          <w:rtl/>
        </w:rPr>
        <w:t>الحربين العالميتين الأولى والثانية، والتي سعت في أعقابهما لتوطيد علاقتها بحلفاء وشرکاء قادرین علی ردع التمدُّد السوفیتي. وتولَّت واشنطن بعد انهيار الاتحاد السوفيتي إدارة الشؤون الدولية بصفة منفردة، باعتبارها القوة العظمى الوحيدة في العالم: مما دفعها لوضع آليات جديدة على الصعيديْن الداخلي والخارجي: للتحكم بصورة أكبر في السياسة الدولية، وانتهجت الولايات المتحدة منذ ذلك الحین سیاسة خارجیة "تدخُّلیة"، على اعتبار أنها تعد الفاعل الوحيد في نظام عالمي "أحادي القطبية"، وأن كل دول العالم تقع تحت طاولة النفوذ الأمريكي، في ظل امتلاك واشنطن لقدرات عسكرية واقتصادية هائلة، فضلًا عن النموذج الناجع الذي قدَّمته فيما يخص القوة الناعمة، والذي أثّر بشكل كبير على الترويج لمنظومة القيم الثقافية الأمريكية، وجاذبية هذه القيم عالميًّا</w:t>
      </w:r>
      <w:r w:rsidRPr="00EB07CE">
        <w:t>.</w:t>
      </w:r>
    </w:p>
    <w:p w14:paraId="70823306" w14:textId="77777777" w:rsidR="00EB07CE" w:rsidRPr="00EB07CE" w:rsidRDefault="00EB07CE" w:rsidP="00EB07CE">
      <w:r w:rsidRPr="00EB07CE">
        <w:rPr>
          <w:rtl/>
        </w:rPr>
        <w:t>ب. الدفاع عن النظام الليبرالي العالمي: تمثّل دور الولايات المتحدة على المسرح العالمي، في وضع الإطار العام لصانعي السياسات بشأن بعض القضايا، وأبرزها الحفاظ على الأمن الدولي، وعدم السماح بتغيير الحدود الدولية بالقوة أو بالإكراه، وتسوية المنازعات بالطرق السلمية، وترسيخ مفهوم بناء مؤسسات دولية قوية لدعم وتنفيذ القانون الدولي، فضلًا عن استخدام نظم التجارة والاستثمار الدولية الليبرالية (أي القائمة على قواعد التجارة الحرة)</w:t>
      </w:r>
      <w:r w:rsidRPr="00EB07CE">
        <w:t>.</w:t>
      </w:r>
    </w:p>
    <w:p w14:paraId="4DEC6A89" w14:textId="77777777" w:rsidR="00EB07CE" w:rsidRPr="00EB07CE" w:rsidRDefault="00EB07CE" w:rsidP="00EB07CE">
      <w:r w:rsidRPr="00EB07CE">
        <w:rPr>
          <w:rtl/>
        </w:rPr>
        <w:lastRenderedPageBreak/>
        <w:t>جـ. تعزيز قيم ومبادئ الحرية وحقوق الإنسان: ويُعتبر ذلك الدور متسفًا ليس مع القيم السياسية الأساسية للولايات المتحدة فحسب بل أيضًا مع نظرية طَرَحَها بعض المراقبين (تسمى أحيانًا نظرية السلام</w:t>
      </w:r>
    </w:p>
    <w:p w14:paraId="01BFDF44" w14:textId="77777777" w:rsidR="00EB07CE" w:rsidRPr="00EB07CE" w:rsidRDefault="00EB07CE" w:rsidP="00EB07CE">
      <w:r w:rsidRPr="00EB07CE">
        <w:rPr>
          <w:rtl/>
        </w:rPr>
        <w:t>الديمقراطي)، مفادها أن البلدان الديمقراطية أكثر استجابة لرغبات شعوبها، وبالتالي أقل احتمالًا لشنّ حروب أو الدخول في صراعات فيما بينها، كما يُنظَر إلى الدفاع عن الحرية والديمقراطية على أنه أحد العناصر الرئيسة للقوة الناعمة للولايات المتحدة</w:t>
      </w:r>
      <w:r w:rsidRPr="00EB07CE">
        <w:t>.</w:t>
      </w:r>
    </w:p>
    <w:p w14:paraId="38E4F0D8" w14:textId="77777777" w:rsidR="00EB07CE" w:rsidRPr="00EB07CE" w:rsidRDefault="00EB07CE" w:rsidP="00EB07CE">
      <w:r w:rsidRPr="00EB07CE">
        <w:rPr>
          <w:rtl/>
        </w:rPr>
        <w:t>د. منع ظهور الهيمنة الإقليمية في منطقة أوراسيا: أي الحفاظ على توازن القوة وتوزيع السلطة في أوراسيا، ومنعها من الخضوع لسيطرة قوة واحدة</w:t>
      </w:r>
      <w:r w:rsidRPr="00EB07CE">
        <w:t>.</w:t>
      </w:r>
    </w:p>
    <w:p w14:paraId="41F870B4" w14:textId="77777777" w:rsidR="00EB07CE" w:rsidRPr="00EB07CE" w:rsidRDefault="00EB07CE" w:rsidP="00EB07CE">
      <w:r w:rsidRPr="00EB07CE">
        <w:rPr>
          <w:rtl/>
        </w:rPr>
        <w:t>أكَّد التقرير أنه رغم استقرار الدور التقليدي للسياسة الخارجية الأمريكية على مدار السبعين عامًا الماضیة، فإن خصائص وأدوات السياسة الخارجية الأمريكية تغيرَّت بشدة لأسباب تتعلق بالإدارات الحاكمة، وأسباب أخرى تتعلق بالبيئة الأمنية الدولية، وفي هذا الصدد، سلَّط التقرير الضوء على الانقسام في الآراء حول تغيُّر دور السياسة الخارجية الأمريكية في ظل إدارة "ترامب"، والآثار المترتبة على ذلك التغيير، وذلك من خلال توضیح الاتجاهات الآتية</w:t>
      </w:r>
      <w:r w:rsidRPr="00EB07CE">
        <w:t>:</w:t>
      </w:r>
    </w:p>
    <w:p w14:paraId="730878E3" w14:textId="77777777" w:rsidR="00EB07CE" w:rsidRPr="00EB07CE" w:rsidRDefault="00EB07CE" w:rsidP="00EB07CE">
      <w:pPr>
        <w:rPr>
          <w:b/>
          <w:bCs/>
        </w:rPr>
      </w:pPr>
      <w:r w:rsidRPr="00EB07CE">
        <w:rPr>
          <w:b/>
          <w:bCs/>
          <w:rtl/>
        </w:rPr>
        <w:t>الاتجاه الأول المعارض لإدارة "ترامب</w:t>
      </w:r>
      <w:r w:rsidRPr="00EB07CE">
        <w:rPr>
          <w:b/>
          <w:bCs/>
        </w:rPr>
        <w:t>":</w:t>
      </w:r>
    </w:p>
    <w:p w14:paraId="271291F4" w14:textId="77777777" w:rsidR="00EB07CE" w:rsidRPr="00EB07CE" w:rsidRDefault="00EB07CE" w:rsidP="00EB07CE">
      <w:r w:rsidRPr="00EB07CE">
        <w:rPr>
          <w:rtl/>
        </w:rPr>
        <w:t>أكّد معارضو الرئيس السابق "دونالد ترامب" أن دور الولايات المتحدة الأمريكية في العالم تغيَّر بشكل كبير، فلم تعد الخيارات في هذا الشأن تتراوح بين "العزلة والعولمة" أو "القومية والعالمية"، بل حملت بُعدًا جديدًا للعلاقات الدولية، تمثَّل في القومية الجديدة، التي ترتكز على شعار "أمريكا أولًا"؛ حيث حدَّد ترامب في استراتيجيته معالم السياسة الخارجية التي تخدم المصالح الأمريكية بشكل مباشر دون الانخراط في جمیع القضایا الدولیة</w:t>
      </w:r>
      <w:r w:rsidRPr="00EB07CE">
        <w:t>.</w:t>
      </w:r>
    </w:p>
    <w:p w14:paraId="0E76104A" w14:textId="77777777" w:rsidR="00EB07CE" w:rsidRPr="00EB07CE" w:rsidRDefault="00EB07CE" w:rsidP="00EB07CE">
      <w:r w:rsidRPr="00EB07CE">
        <w:rPr>
          <w:rtl/>
        </w:rPr>
        <w:t>وقد تمّت صياغة أهم معالم استراتيجية "ترامب" -وفقًا لأنصار الاتجاه الأول- في عدد</w:t>
      </w:r>
    </w:p>
    <w:p w14:paraId="625BA7C5" w14:textId="77777777" w:rsidR="00EB07CE" w:rsidRPr="00EB07CE" w:rsidRDefault="00EB07CE" w:rsidP="00EB07CE">
      <w:r w:rsidRPr="00EB07CE">
        <w:rPr>
          <w:rtl/>
        </w:rPr>
        <w:t>من السياسات التالية</w:t>
      </w:r>
      <w:r w:rsidRPr="00EB07CE">
        <w:t>:</w:t>
      </w:r>
    </w:p>
    <w:p w14:paraId="714015F1" w14:textId="77777777" w:rsidR="00EB07CE" w:rsidRPr="00EB07CE" w:rsidRDefault="00EB07CE" w:rsidP="00EB07CE">
      <w:r w:rsidRPr="00EB07CE">
        <w:t xml:space="preserve">• </w:t>
      </w:r>
      <w:r w:rsidRPr="00EB07CE">
        <w:rPr>
          <w:rtl/>
        </w:rPr>
        <w:t>التراجع الطوعي عن القيادة العالمية أو التخلِّي عنها، وزيادة الاعتماد على النزعة "الأحادية</w:t>
      </w:r>
      <w:r w:rsidRPr="00EB07CE">
        <w:t>".</w:t>
      </w:r>
    </w:p>
    <w:p w14:paraId="4296B589" w14:textId="77777777" w:rsidR="00EB07CE" w:rsidRPr="00EB07CE" w:rsidRDefault="00EB07CE" w:rsidP="00EB07CE">
      <w:r w:rsidRPr="00EB07CE">
        <w:t xml:space="preserve">· </w:t>
      </w:r>
      <w:r w:rsidRPr="00EB07CE">
        <w:rPr>
          <w:rtl/>
        </w:rPr>
        <w:t>التخلِّي عن نشر قيَّم الديمقراطیة في الخارج، في إطار البيانات غير المتسقة التي أدلت بها الإدارة، بما في ذلك رد فعل الإدارة على مقتل الصحفي "جمال خاشقجي"، وبعض التصريحات بشأن الاحتجاجات المناصرة للدیمقراطیة في هونج كونج</w:t>
      </w:r>
      <w:r w:rsidRPr="00EB07CE">
        <w:t>.</w:t>
      </w:r>
    </w:p>
    <w:p w14:paraId="2ABF33B2" w14:textId="77777777" w:rsidR="00EB07CE" w:rsidRPr="00EB07CE" w:rsidRDefault="00EB07CE" w:rsidP="00EB07CE">
      <w:r w:rsidRPr="00EB07CE">
        <w:t xml:space="preserve">• </w:t>
      </w:r>
      <w:r w:rsidRPr="00EB07CE">
        <w:rPr>
          <w:rtl/>
        </w:rPr>
        <w:t>القبول بعزل الولايات المتحدة الكامل أو شبه الكامل عن بعض القضايا الدولية</w:t>
      </w:r>
      <w:r w:rsidRPr="00EB07CE">
        <w:t>.</w:t>
      </w:r>
    </w:p>
    <w:p w14:paraId="042EEEDD" w14:textId="77777777" w:rsidR="00EB07CE" w:rsidRPr="00EB07CE" w:rsidRDefault="00EB07CE" w:rsidP="00EB07CE">
      <w:r w:rsidRPr="00EB07CE">
        <w:t xml:space="preserve">• </w:t>
      </w:r>
      <w:r w:rsidRPr="00EB07CE">
        <w:rPr>
          <w:rtl/>
        </w:rPr>
        <w:t>الشك في قيمة التحالفاتبالنسبة للولايات المتحدة (خاصةً مع الدول الأوروبية وكوريا الجنوبية)، مع تراجع الانتقادات الموجهة لبعض الحكومات الاستبدادية أو غير الليبرالية، فضلًا عن امتناع "ترامب" الواضح عن انتقاد روسيا، ومساعيه المستمرة لتحسين العلاقات معها</w:t>
      </w:r>
      <w:r w:rsidRPr="00EB07CE">
        <w:t>.</w:t>
      </w:r>
    </w:p>
    <w:p w14:paraId="178E346F" w14:textId="77777777" w:rsidR="00EB07CE" w:rsidRPr="00EB07CE" w:rsidRDefault="00EB07CE" w:rsidP="00EB07CE">
      <w:r w:rsidRPr="00EB07CE">
        <w:t xml:space="preserve">• </w:t>
      </w:r>
      <w:r w:rsidRPr="00EB07CE">
        <w:rPr>
          <w:rtl/>
        </w:rPr>
        <w:t>الخروج من العديد من الاتفاقيات التجارية متعددة الأطراف، مع تركيز الإدارة على مواصلة المفاوضات التجارية الثنائية مع مختلف البلدان (مقارنةً بالمفاوضات التجارية الإقلیمية أو متعددة الأطراف)</w:t>
      </w:r>
      <w:r w:rsidRPr="00EB07CE">
        <w:t>.</w:t>
      </w:r>
    </w:p>
    <w:p w14:paraId="457E36E1" w14:textId="77777777" w:rsidR="00EB07CE" w:rsidRPr="00EB07CE" w:rsidRDefault="00EB07CE" w:rsidP="00EB07CE">
      <w:r w:rsidRPr="00EB07CE">
        <w:t xml:space="preserve">• </w:t>
      </w:r>
      <w:r w:rsidRPr="00EB07CE">
        <w:rPr>
          <w:rtl/>
        </w:rPr>
        <w:t>قرارات الإدارة بالانسحاب من بعض الاتفاقيات الدولية، بما في ذلك اتفاقية (الشراكة عبر المحيط الهادئ)، واتفاقية باريس للمناخ، والاتفاق النووي الإيراني، فضلًا عن الانسحاب من منظمة الصحة العالمية</w:t>
      </w:r>
      <w:r w:rsidRPr="00EB07CE">
        <w:t>.</w:t>
      </w:r>
    </w:p>
    <w:p w14:paraId="160C2431" w14:textId="77777777" w:rsidR="00EB07CE" w:rsidRPr="00EB07CE" w:rsidRDefault="00EB07CE" w:rsidP="00EB07CE">
      <w:r w:rsidRPr="00EB07CE">
        <w:t xml:space="preserve">· </w:t>
      </w:r>
      <w:r w:rsidRPr="00EB07CE">
        <w:rPr>
          <w:rtl/>
        </w:rPr>
        <w:t>الحد من الوجود الأمریكي في الخارج، في ضوء قرارات "ترامب" المتعلقة بسحب القوات الأمريكية من شمال سوريا، ومبادراته للحد</w:t>
      </w:r>
    </w:p>
    <w:p w14:paraId="6AD52618" w14:textId="77777777" w:rsidR="00EB07CE" w:rsidRPr="00EB07CE" w:rsidRDefault="00EB07CE" w:rsidP="00EB07CE">
      <w:r w:rsidRPr="00EB07CE">
        <w:rPr>
          <w:rtl/>
        </w:rPr>
        <w:t>من الوجود العسكري الأمريكي في كلٍ من ألمانيا وأفغانستان والعراق</w:t>
      </w:r>
      <w:r w:rsidRPr="00EB07CE">
        <w:t>.</w:t>
      </w:r>
    </w:p>
    <w:p w14:paraId="0E234CB3" w14:textId="77777777" w:rsidR="00EB07CE" w:rsidRPr="00EB07CE" w:rsidRDefault="00EB07CE" w:rsidP="00EB07CE">
      <w:r w:rsidRPr="00EB07CE">
        <w:rPr>
          <w:rtl/>
        </w:rPr>
        <w:lastRenderedPageBreak/>
        <w:t>ويرى أنصار هذا الاتجاه، أن التغييرات التي أجراها "ترامب" لم يكن مرغوبًا فيها، وكانت لها تداعيات سلبية على دور ومكانة الولايات المتحدة في النظام العالمي، تتمنَّل فيما يلي</w:t>
      </w:r>
      <w:r w:rsidRPr="00EB07CE">
        <w:t>:</w:t>
      </w:r>
    </w:p>
    <w:p w14:paraId="7B422ABE" w14:textId="77777777" w:rsidR="00EB07CE" w:rsidRPr="00EB07CE" w:rsidRDefault="00EB07CE" w:rsidP="00EB07CE">
      <w:r w:rsidRPr="00EB07CE">
        <w:rPr>
          <w:rtl/>
        </w:rPr>
        <w:t>نبذ القيم الأمريكية الراسخة، وتحجيم قدرة واشنطن في مجال السياسة الخارجية، عبر إضعاف قدراتها المتعلقة بالقوة الناعمة</w:t>
      </w:r>
      <w:r w:rsidRPr="00EB07CE">
        <w:t>.</w:t>
      </w:r>
    </w:p>
    <w:p w14:paraId="346EB24F" w14:textId="77777777" w:rsidR="00EB07CE" w:rsidRPr="00EB07CE" w:rsidRDefault="00EB07CE" w:rsidP="00EB07CE">
      <w:r w:rsidRPr="00EB07CE">
        <w:rPr>
          <w:rtl/>
        </w:rPr>
        <w:t>ظهور الولايات المتحدة بصورة أكثر تهورًا واندفاعًا كدولة فاعلة على الصعيد العالمي، والتأثير سلبًا على صورتها كشريك يمكن الوثوق به</w:t>
      </w:r>
      <w:r w:rsidRPr="00EB07CE">
        <w:t>.</w:t>
      </w:r>
    </w:p>
    <w:p w14:paraId="15BB6123" w14:textId="77777777" w:rsidR="00EB07CE" w:rsidRPr="00EB07CE" w:rsidRDefault="00EB07CE" w:rsidP="00EB07CE">
      <w:r w:rsidRPr="00EB07CE">
        <w:rPr>
          <w:rtl/>
        </w:rPr>
        <w:t xml:space="preserve">التعامل الأمريكي غير الكفء مع جائحة "كوفید - </w:t>
      </w:r>
      <w:r w:rsidRPr="00EB07CE">
        <w:rPr>
          <w:rtl/>
          <w:lang w:bidi="fa-IR"/>
        </w:rPr>
        <w:t>۱۹"</w:t>
      </w:r>
      <w:r w:rsidRPr="00EB07CE">
        <w:rPr>
          <w:rtl/>
        </w:rPr>
        <w:t>، على جمیع المستویات، جعل أوروبا تنظر إلى واشنطن بعين الريبة والشك</w:t>
      </w:r>
      <w:r w:rsidRPr="00EB07CE">
        <w:t>.</w:t>
      </w:r>
    </w:p>
    <w:p w14:paraId="508A266C" w14:textId="77777777" w:rsidR="00EB07CE" w:rsidRPr="00EB07CE" w:rsidRDefault="00EB07CE" w:rsidP="00EB07CE">
      <w:r w:rsidRPr="00EB07CE">
        <w:rPr>
          <w:rtl/>
        </w:rPr>
        <w:t>الاتجاه الثاني المؤيد لإدارة "ترامب": أشار أنصار هذا الاتجاه إلى أنه یمکن فهم رؤیة "ترامب" للسياسة الخارجية في ضوء وثيقة الأمن القومي الصادرة في ديسمبر ٢٠</w:t>
      </w:r>
      <w:r w:rsidRPr="00EB07CE">
        <w:t>I</w:t>
      </w:r>
      <w:r w:rsidRPr="00EB07CE">
        <w:rPr>
          <w:rtl/>
        </w:rPr>
        <w:t>٧</w:t>
      </w:r>
      <w:r w:rsidRPr="00EB07CE">
        <w:t xml:space="preserve"> (NSS)</w:t>
      </w:r>
      <w:r w:rsidRPr="00EB07CE">
        <w:rPr>
          <w:rtl/>
        </w:rPr>
        <w:t>، إذ ارتکزت إدارة "ترامب" علی ما يلي</w:t>
      </w:r>
      <w:r w:rsidRPr="00EB07CE">
        <w:t>:</w:t>
      </w:r>
    </w:p>
    <w:p w14:paraId="5EF0EB9A" w14:textId="77777777" w:rsidR="00EB07CE" w:rsidRPr="00EB07CE" w:rsidRDefault="00EB07CE" w:rsidP="00EB07CE">
      <w:r w:rsidRPr="00EB07CE">
        <w:t xml:space="preserve">• </w:t>
      </w:r>
      <w:r w:rsidRPr="00EB07CE">
        <w:rPr>
          <w:rtl/>
        </w:rPr>
        <w:t>القيادة الأمريكية للنظام العالمي، ودعم تحالفات مثل اتفاق الشراكة عبر المحيط الهادئ</w:t>
      </w:r>
      <w:r w:rsidRPr="00EB07CE">
        <w:t xml:space="preserve"> (TPP)</w:t>
      </w:r>
      <w:r w:rsidRPr="00EB07CE">
        <w:rPr>
          <w:rtl/>
        </w:rPr>
        <w:t>، والذي يُعد الصفقة التجارية الأكثر شمولًا، والتي صُممت لاستبعاد الصين، والضغط عليها لقبول معايير التجارة العادلة، وزيادة التعاون الاقتصادي في منطقة المحيط الهادئ</w:t>
      </w:r>
      <w:r w:rsidRPr="00EB07CE">
        <w:t>.</w:t>
      </w:r>
    </w:p>
    <w:p w14:paraId="5B8B6223" w14:textId="77777777" w:rsidR="00EB07CE" w:rsidRPr="00EB07CE" w:rsidRDefault="00EB07CE" w:rsidP="00EB07CE">
      <w:r w:rsidRPr="00EB07CE">
        <w:rPr>
          <w:rtl/>
        </w:rPr>
        <w:t>تأكيد الدعم الأمريكي للناتو، فضلًا عن الإجراءات الرامية إلى تحسين القدرات العسكرية الأمريكية في أوروبا؛ لردع</w:t>
      </w:r>
    </w:p>
    <w:p w14:paraId="0D40C7D6" w14:textId="77777777" w:rsidR="00EB07CE" w:rsidRPr="00EB07CE" w:rsidRDefault="00EB07CE" w:rsidP="00EB07CE">
      <w:r w:rsidRPr="00EB07CE">
        <w:rPr>
          <w:rtl/>
        </w:rPr>
        <w:t>العدوان الروسي المحتمل، واستعداد الإدارة لفرض حزمة متنوعة من العقوبات علی روسيا</w:t>
      </w:r>
      <w:r w:rsidRPr="00EB07CE">
        <w:t>.</w:t>
      </w:r>
    </w:p>
    <w:p w14:paraId="093F1E88" w14:textId="77777777" w:rsidR="00EB07CE" w:rsidRPr="00EB07CE" w:rsidRDefault="00EB07CE" w:rsidP="00EB07CE">
      <w:r w:rsidRPr="00EB07CE">
        <w:t xml:space="preserve">• </w:t>
      </w:r>
      <w:r w:rsidRPr="00EB07CE">
        <w:rPr>
          <w:rtl/>
        </w:rPr>
        <w:t>دعم إدارة "ترامب" للمتظاهرين في هونج كونج، وانتقادها لممارسات الصين في مجال حقوق الإنسان تجاه أقلية الإيجور المسلمة، وتركيزها على الحرية الدينية كعنصر رئيس من عناصر حقوق الإنسان</w:t>
      </w:r>
      <w:r w:rsidRPr="00EB07CE">
        <w:t>.</w:t>
      </w:r>
    </w:p>
    <w:p w14:paraId="55830D50" w14:textId="77777777" w:rsidR="00EB07CE" w:rsidRPr="00EB07CE" w:rsidRDefault="00EB07CE" w:rsidP="00EB07CE">
      <w:r w:rsidRPr="00EB07CE">
        <w:rPr>
          <w:rtl/>
        </w:rPr>
        <w:t>وزعم أنصار الاتجاه الثاني أن للتغيُّر في السياسة الخارجیة الأمريكية تأثيرات إيجابیة تمثلت فيما يلي</w:t>
      </w:r>
      <w:r w:rsidRPr="00EB07CE">
        <w:t>:</w:t>
      </w:r>
    </w:p>
    <w:p w14:paraId="1FA2A1F6" w14:textId="77777777" w:rsidR="00EB07CE" w:rsidRPr="00EB07CE" w:rsidRDefault="00EB07CE" w:rsidP="00EB07CE">
      <w:r w:rsidRPr="00EB07CE">
        <w:t xml:space="preserve">• </w:t>
      </w:r>
      <w:r w:rsidRPr="00EB07CE">
        <w:rPr>
          <w:rtl/>
        </w:rPr>
        <w:t>إنهاء مشاركة الولايات المتحدة فيما یسمى بالحروب التي لا نهاية لها (الحروب الأبدية) في كلٍ من أفغانستان والعراق، وكذلك عدم الانخراط في حروب جديدة</w:t>
      </w:r>
      <w:r w:rsidRPr="00EB07CE">
        <w:t>.</w:t>
      </w:r>
    </w:p>
    <w:p w14:paraId="3D2C236C" w14:textId="77777777" w:rsidR="00EB07CE" w:rsidRPr="00EB07CE" w:rsidRDefault="00EB07CE" w:rsidP="00EB07CE">
      <w:r w:rsidRPr="00EB07CE">
        <w:t xml:space="preserve">• </w:t>
      </w:r>
      <w:r w:rsidRPr="00EB07CE">
        <w:rPr>
          <w:rtl/>
        </w:rPr>
        <w:t>تشجيع حلفاء الولايات المتحدة وشركائها الأمنيين في أوراسيا على بذل المزيد من الجهود للدفاع عن أنفسهم ذاتيًّا</w:t>
      </w:r>
      <w:r w:rsidRPr="00EB07CE">
        <w:t>.</w:t>
      </w:r>
    </w:p>
    <w:p w14:paraId="6157C3E5" w14:textId="77777777" w:rsidR="00EB07CE" w:rsidRPr="00EB07CE" w:rsidRDefault="00EB07CE" w:rsidP="00EB07CE">
      <w:r w:rsidRPr="00EB07CE">
        <w:t xml:space="preserve">· </w:t>
      </w:r>
      <w:r w:rsidRPr="00EB07CE">
        <w:rPr>
          <w:rtl/>
        </w:rPr>
        <w:t>إعادة النظر في الاتفاقيات التجارية والتكتلات الاقتصادية، التي لا تعود بالنفع على واشنطن، هذا بالإضافة إلى التهديد بوقف الإعانات والتمويل الأمريكي لمنظمة الأمم المتحدة</w:t>
      </w:r>
      <w:r w:rsidRPr="00EB07CE">
        <w:t>.</w:t>
      </w:r>
    </w:p>
    <w:p w14:paraId="7F0303FA" w14:textId="77777777" w:rsidR="00EB07CE" w:rsidRPr="00EB07CE" w:rsidRDefault="00EB07CE" w:rsidP="00EB07CE">
      <w:r w:rsidRPr="00EB07CE">
        <w:t xml:space="preserve">• </w:t>
      </w:r>
      <w:r w:rsidRPr="00EB07CE">
        <w:rPr>
          <w:rtl/>
        </w:rPr>
        <w:t>المساعدة في تقريب العلاقات الإسرائيلية مع دول الشرق الأوسط، واستكشاف إمكانات تحسين العلاقات مع بلدان مثل روسیا وکوریا الشمالیة حیثُما أمكن ذلك</w:t>
      </w:r>
      <w:r w:rsidRPr="00EB07CE">
        <w:t>.</w:t>
      </w:r>
    </w:p>
    <w:p w14:paraId="31BC7B38" w14:textId="77777777" w:rsidR="00EB07CE" w:rsidRPr="00EB07CE" w:rsidRDefault="00EB07CE" w:rsidP="00EB07CE">
      <w:r w:rsidRPr="00EB07CE">
        <w:rPr>
          <w:rtl/>
        </w:rPr>
        <w:t>الاتجاه الثالث: أكَّد أنصار ذلك الاتجاه وجود حالة مختلطة ومُربكة فيما يتعلق بالدور العالمي للولايات المتحدة في ظل إدارة "ترامب"، مشیرین إلى صعوبة التمییز بین ما إذا كان هناك تغيير في الدور الأمريكي أم لا</w:t>
      </w:r>
      <w:r w:rsidRPr="00EB07CE">
        <w:t>.</w:t>
      </w:r>
    </w:p>
    <w:p w14:paraId="26CFCE50" w14:textId="77777777" w:rsidR="00EB07CE" w:rsidRPr="00EB07CE" w:rsidRDefault="00EB07CE" w:rsidP="00EB07CE">
      <w:r w:rsidRPr="00EB07CE">
        <w:rPr>
          <w:rtl/>
        </w:rPr>
        <w:t>الاتجاه الرابع: ألمح أنصار ذلك الاتجاه إلى أن التغيُّر في السياسة الخارجية الأمريكية لم يبدأ مع "ترامب" فحسب، بل إنه بدأ منذ إدارة "أوباما"، لا سیما فیما يتعلق بمسألة تحجيم الانخراط الأمريكي في القضايا العالمية، مدللِّین على ذلك بتركيز إدارة "أوباما" على إنهاء الوجود العسكري الأمريكي في العراق وأفغانستان</w:t>
      </w:r>
      <w:r w:rsidRPr="00EB07CE">
        <w:t>.</w:t>
      </w:r>
    </w:p>
    <w:p w14:paraId="0D2AAB08" w14:textId="77777777" w:rsidR="00EB07CE" w:rsidRPr="00EB07CE" w:rsidRDefault="00EB07CE" w:rsidP="00EB07CE">
      <w:r w:rsidRPr="00EB07CE">
        <w:rPr>
          <w:rtl/>
        </w:rPr>
        <w:t xml:space="preserve">الاتجاه الخامس: أوضح أنصار ذلك الاتجاه أن بدايات التغيُّر في الدور العالمي للولايات المتحدة تعود إلى عهد إدارة "جورج دبليو بوش"، عندما رفضت إدارته اتخاذ موقف من الغزو الروسي لجزء من جورجيا في عام </w:t>
      </w:r>
      <w:r w:rsidRPr="00EB07CE">
        <w:rPr>
          <w:rtl/>
          <w:lang w:bidi="fa-IR"/>
        </w:rPr>
        <w:t>٢۰۰۸</w:t>
      </w:r>
      <w:r w:rsidRPr="00EB07CE">
        <w:rPr>
          <w:rtl/>
        </w:rPr>
        <w:t xml:space="preserve">، واستمر ذلك النهج في </w:t>
      </w:r>
      <w:r w:rsidRPr="00EB07CE">
        <w:rPr>
          <w:rtl/>
        </w:rPr>
        <w:lastRenderedPageBreak/>
        <w:t>ظل إدارة "كلینتون"؛ لذلك فإن التغيُّر في السياسة الخارجية الأمريكية في عهد "ترامب" قد لا يُمثِّل تحولًا في دور الولايات المتحدة بقدر ما يمثل استمرارًا أو تعميقًا للتغيُّر الذي بدأ في الإدارات الأمريكية السابقة</w:t>
      </w:r>
      <w:r w:rsidRPr="00EB07CE">
        <w:t>.</w:t>
      </w:r>
    </w:p>
    <w:p w14:paraId="38F00ED3" w14:textId="77777777" w:rsidR="00EB07CE" w:rsidRPr="00EB07CE" w:rsidRDefault="00EB07CE" w:rsidP="00EB07CE">
      <w:r w:rsidRPr="00EB07CE">
        <w:rPr>
          <w:rtl/>
        </w:rPr>
        <w:t>وختامًا، أشار التقرير إلى التعامل الأمريكي غير الكفء مع أزمة كورونا على جميع المستويات؛ فلم تقم واشنطن بالدور المنوط بها تجاه النظام الدولي، باعتبارها القائد في هذا النظام، وذلك فضلًا عن تأثر العملية الديمقراطية في الولايات المتحدة على إثر أحداث اقتحام مبنى الكونجرس، في ٦ يناير ٢٠٢١، وتداعيات ذلك الحادث على دور ومكانة الولايات المتحدة على الصعيد العالمي، لافتًا الانتباه إلى ضرورة أخذ صناع القرار توجهات الرأي العام الأمريكي تجاه قضايا السياسة الخارجية على محمل الجد، وتبنِّي مقاربة حساب التكلفة، حيث إن السياسة الخارجية الأمريكية تجاه الحلفاء والشركاء يجب أن تكون مدفوعة بحسابات التكلفة والعائد</w:t>
      </w:r>
      <w:r w:rsidRPr="00EB07CE">
        <w:t>.</w:t>
      </w:r>
    </w:p>
    <w:p w14:paraId="6C7581FA" w14:textId="77777777" w:rsidR="00EB07CE" w:rsidRPr="00EB07CE" w:rsidRDefault="00EB07CE" w:rsidP="00EB07CE">
      <w:pPr>
        <w:rPr>
          <w:b/>
          <w:bCs/>
        </w:rPr>
      </w:pPr>
      <w:r w:rsidRPr="00EB07CE">
        <w:rPr>
          <w:b/>
          <w:bCs/>
          <w:rtl/>
        </w:rPr>
        <w:t>الحلفاء يتقاربون..الروابط الأمنية بين اليابان وأوروبا في عصر المنافسة الاستراتيجية</w:t>
      </w:r>
      <w:r w:rsidRPr="00EB07CE">
        <w:rPr>
          <w:b/>
          <w:bCs/>
        </w:rPr>
        <w:t>(*)</w:t>
      </w:r>
    </w:p>
    <w:p w14:paraId="73083F0A" w14:textId="77777777" w:rsidR="00EB07CE" w:rsidRPr="00EB07CE" w:rsidRDefault="00EB07CE" w:rsidP="00EB07CE">
      <w:r w:rsidRPr="00EB07CE">
        <w:rPr>
          <w:rtl/>
        </w:rPr>
        <w:t>عرض: أ. فيصل عبد الله</w:t>
      </w:r>
    </w:p>
    <w:p w14:paraId="1E676024" w14:textId="77777777" w:rsidR="00EB07CE" w:rsidRPr="00EB07CE" w:rsidRDefault="00EB07CE" w:rsidP="00EB07CE">
      <w:r w:rsidRPr="00EB07CE">
        <w:rPr>
          <w:rtl/>
        </w:rPr>
        <w:t>باحث سياسي - إدارة القضايا الاستراتيجية مركز المعلومات ودعم اتخاذ القرار</w:t>
      </w:r>
    </w:p>
    <w:p w14:paraId="7EE00224" w14:textId="77777777" w:rsidR="00EB07CE" w:rsidRPr="00EB07CE" w:rsidRDefault="00EB07CE" w:rsidP="00EB07CE">
      <w:r w:rsidRPr="00EB07CE">
        <w:t xml:space="preserve">" </w:t>
      </w:r>
      <w:r w:rsidRPr="00EB07CE">
        <w:rPr>
          <w:rtl/>
        </w:rPr>
        <w:t>خلال استراتيجية الدفاع الوطني لعام ٢٠١٨، أقرّت الولايات المتحدة بعودة المنافسة الاستراتيجية مع العديد من المنافسين، بما في ذلك الصين وروسيا، مما يتطلب العمل الجماعي بين الولايات المتحدة وحلفائها الأوروبيين، بجانب اليابان. ورغم اتحاد جميع الجهات الفاعلة حول وجهة نظر استراتيجية مفادها أن الصين تشكل تحديًّا للنظام الدولي، فإن طريقة التعامل مع الصين لم يتم الاتفاق عليها بأي " حال من الأحوال</w:t>
      </w:r>
      <w:r w:rsidRPr="00EB07CE">
        <w:t>.</w:t>
      </w:r>
    </w:p>
    <w:p w14:paraId="72BF20B4" w14:textId="2100EED7" w:rsidR="00EB07CE" w:rsidRPr="00EB07CE" w:rsidRDefault="00EB07CE" w:rsidP="00EB07CE">
      <w:r w:rsidRPr="00EB07CE">
        <mc:AlternateContent>
          <mc:Choice Requires="wps">
            <w:drawing>
              <wp:inline distT="0" distB="0" distL="0" distR="0" wp14:anchorId="7C1119E8" wp14:editId="32848577">
                <wp:extent cx="304800" cy="304800"/>
                <wp:effectExtent l="0" t="0" r="0" b="0"/>
                <wp:docPr id="89736090" name="Rectangle 93" descr="RAND JEFFREY W. HORNUNG Allies Growing Closer Japan-Europe Security Ties in the Age of Strategic Competi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1F6B2B" id="Rectangle 93" o:spid="_x0000_s1026" alt="RAND JEFFREY W. HORNUNG Allies Growing Closer Japan-Europe Security Ties in the Age of Strategic Competi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567C86" w14:textId="77777777" w:rsidR="00EB07CE" w:rsidRPr="00EB07CE" w:rsidRDefault="00EB07CE" w:rsidP="00EB07CE">
      <w:r w:rsidRPr="00EB07CE">
        <w:rPr>
          <w:rtl/>
        </w:rPr>
        <w:t>في هذا الإطار، أصدرت مؤسسة "راند</w:t>
      </w:r>
      <w:r w:rsidRPr="00EB07CE">
        <w:t>" (RAND)</w:t>
      </w:r>
      <w:r w:rsidRPr="00EB07CE">
        <w:rPr>
          <w:rtl/>
        </w:rPr>
        <w:t>، في ديسمبر ٢٠٢٠، تقريرًا بعنوان "الحلفاء يتقاربون"، أوجز خلاله الكاتب "جيفري دبليو هورنونج</w:t>
      </w:r>
      <w:r w:rsidRPr="00EB07CE">
        <w:t xml:space="preserve">" (JEFFREY W. HORNUNG) </w:t>
      </w:r>
      <w:r w:rsidRPr="00EB07CE">
        <w:rPr>
          <w:rtl/>
        </w:rPr>
        <w:t>رؤيته لإقامة روابط أمنية أوثق مع الیابان، من منطلق الرغبة في حماية قواعد النظام الدولي ودعم قيم التعددية، وفي هذا السياق، ركز الكاتب على الروابط الأمنية التي تجمع اليابان مع كل من المملكة المتحدة، وفرنسا، وألمانيا، وحلف الناتو</w:t>
      </w:r>
      <w:r w:rsidRPr="00EB07CE">
        <w:t>.</w:t>
      </w:r>
    </w:p>
    <w:p w14:paraId="75F3E024" w14:textId="77777777" w:rsidR="00EB07CE" w:rsidRPr="00EB07CE" w:rsidRDefault="00EB07CE" w:rsidP="00EB07CE">
      <w:r w:rsidRPr="00EB07CE">
        <w:rPr>
          <w:rtl/>
        </w:rPr>
        <w:t>ويهدف التقرير ليس فقط إلى تفصيل مجموعة متنوعة من العلاقات بين هذه الجهات الفاعلة في المجال الأمني، ولكن أيضًا لفهم الدوافع</w:t>
      </w:r>
    </w:p>
    <w:p w14:paraId="27EABF83" w14:textId="77777777" w:rsidR="00EB07CE" w:rsidRPr="00EB07CE" w:rsidRDefault="00EB07CE" w:rsidP="00EB07CE">
      <w:r w:rsidRPr="00EB07CE">
        <w:rPr>
          <w:rtl/>
        </w:rPr>
        <w:t>وراء هذا التقارب، وتأثير ذلك على العلاقات التي تربط الولايات المتحدة مع هذه الدول، وحلف شمال الأطلسي. وفي هذا الإطار، ركز التقرير على دوافع الشراكة بين اليابان والدول الأوروبية، وآثارها على الولايات المتحدة الأمریكية</w:t>
      </w:r>
      <w:r w:rsidRPr="00EB07CE">
        <w:t>.</w:t>
      </w:r>
    </w:p>
    <w:p w14:paraId="73C1D6EF" w14:textId="77777777" w:rsidR="00EB07CE" w:rsidRPr="00EB07CE" w:rsidRDefault="00EB07CE" w:rsidP="00EB07CE">
      <w:pPr>
        <w:rPr>
          <w:b/>
          <w:bCs/>
        </w:rPr>
      </w:pPr>
      <w:r w:rsidRPr="00EB07CE">
        <w:rPr>
          <w:b/>
          <w:bCs/>
          <w:rtl/>
        </w:rPr>
        <w:t>دوافع الشراكة بين اليابان والدول الأوروبية</w:t>
      </w:r>
    </w:p>
    <w:p w14:paraId="6E5F8090" w14:textId="77777777" w:rsidR="00EB07CE" w:rsidRPr="00EB07CE" w:rsidRDefault="00EB07CE" w:rsidP="00EB07CE">
      <w:r w:rsidRPr="00EB07CE">
        <w:rPr>
          <w:rtl/>
        </w:rPr>
        <w:t>يُطلَق علی الیابان ودول أوروبا الغربیة "الشركاء الطبيعيين"، نظرًا لاشتراكهم في مجموعة من القيم، مثل: سيادة القانون، والديمقراطية الليبرالية، والاقتصاد الحر، كما تشترك معظم البلدان في أوروبا الغربية في اعتبار الولايات</w:t>
      </w:r>
    </w:p>
    <w:p w14:paraId="60D40A53" w14:textId="77777777" w:rsidR="00EB07CE" w:rsidRPr="00EB07CE" w:rsidRDefault="00EB07CE" w:rsidP="00EB07CE">
      <w:r w:rsidRPr="00EB07CE">
        <w:rPr>
          <w:rtl/>
        </w:rPr>
        <w:t>المتحدة حلیفًا مشترگًا، إما بشكل فردي أو من خلال منظمة حلف شمال الأطلسي</w:t>
      </w:r>
      <w:r w:rsidRPr="00EB07CE">
        <w:t>.</w:t>
      </w:r>
    </w:p>
    <w:p w14:paraId="419CEF4A" w14:textId="77777777" w:rsidR="00EB07CE" w:rsidRPr="00EB07CE" w:rsidRDefault="00EB07CE" w:rsidP="00EB07CE">
      <w:r w:rsidRPr="00EB07CE">
        <w:rPr>
          <w:rtl/>
        </w:rPr>
        <w:t>وعلى الرغم من أن الشراكة لها دوافع خاصة بكل دولة على حدة، فإن اليابان تحتفظ بعدة دوافع أساسية للعلاقات الأمنية مع الاتحاد الأوروبي، على رأسها الرغبة في حماية قواعد النظام الدولي ودعم القيادة الأمريكية، وتعزيز المعرفة التشغيلية، وتطوير الصناعات العسكرية، وزيادة الوعي الأوروبي بالتحديات الأمنية في منطقة المحيطين الهندي والهادئ</w:t>
      </w:r>
      <w:r w:rsidRPr="00EB07CE">
        <w:t>.</w:t>
      </w:r>
    </w:p>
    <w:p w14:paraId="3C94BB41" w14:textId="77777777" w:rsidR="00EB07CE" w:rsidRPr="00EB07CE" w:rsidRDefault="00EB07CE" w:rsidP="00EB07CE">
      <w:r w:rsidRPr="00EB07CE">
        <w:rPr>
          <w:rtl/>
        </w:rPr>
        <w:lastRenderedPageBreak/>
        <w:t>ونتوافق دوافع الیابان إلى حد کبير مع دوافع الدول الأوروبية في حلف شمال الأطلسي: حيث تسعى كل من اليابان والدول الأوروبية إلى اتباع نهج جديد لتحقيق أمنهما ودعم النظام الدولي، وذلك وسط تغييرات في كيفية رؤية الولايات المتحدة للمشهد الأمني وأدوار حلفائها وشركائها، على خلفية تنامي الدور الصیني، وصعود روسيا</w:t>
      </w:r>
      <w:r w:rsidRPr="00EB07CE">
        <w:t>.</w:t>
      </w:r>
    </w:p>
    <w:p w14:paraId="30E0907E" w14:textId="77777777" w:rsidR="00EB07CE" w:rsidRPr="00EB07CE" w:rsidRDefault="00EB07CE" w:rsidP="00EB07CE">
      <w:r w:rsidRPr="00EB07CE">
        <w:rPr>
          <w:rtl/>
        </w:rPr>
        <w:t>وأكد التقرير تنامى العلاقات الأمنية بين حلفاء الولايات المتحدة، في وقت تتجدد فيه المنافسة الاستراتيجية بين القوى العظمى، وتتعالى الأصوات المطالبة -لحلفاء الولايات المتحدة- بتحمل المزيد من تقاسم الأعباء، والتنسيق فيما بينها للاستجابة للتحديات الأمنية المشتركة</w:t>
      </w:r>
      <w:r w:rsidRPr="00EB07CE">
        <w:t>.</w:t>
      </w:r>
    </w:p>
    <w:p w14:paraId="3214107C" w14:textId="77777777" w:rsidR="00EB07CE" w:rsidRPr="00EB07CE" w:rsidRDefault="00EB07CE" w:rsidP="00EB07CE">
      <w:pPr>
        <w:rPr>
          <w:b/>
          <w:bCs/>
        </w:rPr>
      </w:pPr>
      <w:r w:rsidRPr="00EB07CE">
        <w:rPr>
          <w:b/>
          <w:bCs/>
          <w:rtl/>
        </w:rPr>
        <w:t>آثار الشراكة على الولايات المتحدة الأمريكية</w:t>
      </w:r>
    </w:p>
    <w:p w14:paraId="46C92F4D" w14:textId="77777777" w:rsidR="00EB07CE" w:rsidRPr="00EB07CE" w:rsidRDefault="00EB07CE" w:rsidP="00EB07CE">
      <w:pPr>
        <w:rPr>
          <w:b/>
          <w:bCs/>
        </w:rPr>
      </w:pPr>
      <w:r w:rsidRPr="00EB07CE">
        <w:rPr>
          <w:b/>
          <w:bCs/>
          <w:rtl/>
        </w:rPr>
        <w:t>دعم القيادة الأمريكية</w:t>
      </w:r>
    </w:p>
    <w:p w14:paraId="2F28770A" w14:textId="77777777" w:rsidR="00EB07CE" w:rsidRPr="00EB07CE" w:rsidRDefault="00EB07CE" w:rsidP="00EB07CE">
      <w:r w:rsidRPr="00EB07CE">
        <w:rPr>
          <w:rtl/>
        </w:rPr>
        <w:t>يعمل الدور القيادي الدولي للولايات المتحدة على دعم وتعزيز التعاون بين اليابان والدول الأوروبية وحلف الناتو، لكن في السنوات الأخيرة كانت هناك حالة من السخط لدى الدول الحليفة</w:t>
      </w:r>
    </w:p>
    <w:p w14:paraId="3E6B7AD9" w14:textId="77777777" w:rsidR="00EB07CE" w:rsidRPr="00EB07CE" w:rsidRDefault="00EB07CE" w:rsidP="00EB07CE">
      <w:r w:rsidRPr="00EB07CE">
        <w:rPr>
          <w:rtl/>
        </w:rPr>
        <w:t>للولايات المتحدة، من سياسات واشنطن، سواء فيما يتعلق بالاستخفاف بالتحالفات، أو الابتعاد عن النسق التعددي، وقد أكد التقرير تنامي خيبة الأمل والقلق بشأن نوايا واشنطن وسياسات إدارة "ترامب" في السنوات الأخيرة. وعلى الرغم من هذا الإحباط الذي انتشر بين حلفاء واشنطن، فقد أصبحت هناك قناعة عامة بأن العالم بات متعدد الأطراف، وبالتالي أصبح وجود شبكة من الحلفاء تسعى إلى العمل الجماعي لدعم الولايات المتحدة أمر بالغ الأهمية للحفاظ على القيادة الأمريكية في عصر المنافسة الاستراتيجية</w:t>
      </w:r>
      <w:r w:rsidRPr="00EB07CE">
        <w:t>.</w:t>
      </w:r>
    </w:p>
    <w:p w14:paraId="3C54A3DC" w14:textId="77777777" w:rsidR="00EB07CE" w:rsidRPr="00EB07CE" w:rsidRDefault="00EB07CE" w:rsidP="00EB07CE">
      <w:pPr>
        <w:rPr>
          <w:b/>
          <w:bCs/>
        </w:rPr>
      </w:pPr>
      <w:r w:rsidRPr="00EB07CE">
        <w:rPr>
          <w:b/>
          <w:bCs/>
          <w:rtl/>
        </w:rPr>
        <w:t>دعم مبدأ تقاسم الأعباء</w:t>
      </w:r>
    </w:p>
    <w:p w14:paraId="161EFE46" w14:textId="77777777" w:rsidR="00EB07CE" w:rsidRPr="00EB07CE" w:rsidRDefault="00EB07CE" w:rsidP="00EB07CE">
      <w:r w:rsidRPr="00EB07CE">
        <w:rPr>
          <w:rtl/>
        </w:rPr>
        <w:t>أوضح التقرير أنه بالرغم من وجود اختلافات بین نهج الیابان تجاه الصین، مقارنةً بالجهات الفاعلة الأخرى في النظام الدولي التي شملها التقرير، فإن التزام الدول الأوروبية الرئيسة وحلف شمال الأطلسي بقواعد النظام الدولي الخاصة بالملاحة، يمثل أساسًا لبناء علاقات أمنية قوية بين الطرفين؛ لتعزيز الحفاظ على نظام دولي مستقر وشامل</w:t>
      </w:r>
      <w:r w:rsidRPr="00EB07CE">
        <w:t>.</w:t>
      </w:r>
    </w:p>
    <w:p w14:paraId="3E0D849E" w14:textId="77777777" w:rsidR="00EB07CE" w:rsidRPr="00EB07CE" w:rsidRDefault="00EB07CE" w:rsidP="00EB07CE">
      <w:r w:rsidRPr="00EB07CE">
        <w:rPr>
          <w:rtl/>
        </w:rPr>
        <w:t>ويدعو التقرير حلف الناتو إلى استخدام لغة "فرض الاستقرار"، من خلال حشد المزيد من الجهات الفاعلة لدعم الاستقرار في المنطقة، فعلى سبيل المثال يمكن أن تُجري اليابان والدول الأوروبية دوريات لفرض حرية الملاحة عبر المياه المتنازع عليها. كما شدد التقرير علی أن وجود شراکة دولیة واسعة النطاق من شأنها خلق وضع يمكن فیه للولايات المتحدة وحلفائها تقاسم الأدوار والمهام، وبالتالي منْح الولايات المتحدة المزيد من الموارد التي يمكن الاعتماد عليها، مما سيساعد على تحرير الولايات المتحدة من الاضطرار إلى الانخراط</w:t>
      </w:r>
    </w:p>
    <w:p w14:paraId="27A57C4A" w14:textId="77777777" w:rsidR="00EB07CE" w:rsidRPr="00EB07CE" w:rsidRDefault="00EB07CE" w:rsidP="00EB07CE">
      <w:r w:rsidRPr="00EB07CE">
        <w:rPr>
          <w:rtl/>
        </w:rPr>
        <w:t>في حملات خارجية بمفردها باستخدام مواردها الخاصة، وسيُمّن ذلك واشنطن من إرسال إشارة قوية بشأن أهمية وجود تحالف دولي واسع النطاق لدعم أنشطتها، ومن ثمَّ تمكينها من ممارسة المزيد من الضغوط التي تتمتع بشرعية أكبر على الدول التي تتحدى النظام الدولي الحر</w:t>
      </w:r>
      <w:r w:rsidRPr="00EB07CE">
        <w:t>.</w:t>
      </w:r>
    </w:p>
    <w:p w14:paraId="129DE306" w14:textId="77777777" w:rsidR="00EB07CE" w:rsidRPr="00EB07CE" w:rsidRDefault="00EB07CE" w:rsidP="00EB07CE">
      <w:pPr>
        <w:rPr>
          <w:b/>
          <w:bCs/>
        </w:rPr>
      </w:pPr>
      <w:r w:rsidRPr="00EB07CE">
        <w:rPr>
          <w:b/>
          <w:bCs/>
          <w:rtl/>
        </w:rPr>
        <w:t>تعزيز فعالية حلفاء الولايات المتحدة</w:t>
      </w:r>
    </w:p>
    <w:p w14:paraId="4E1B233D" w14:textId="77777777" w:rsidR="00EB07CE" w:rsidRPr="00EB07CE" w:rsidRDefault="00EB07CE" w:rsidP="00EB07CE">
      <w:r w:rsidRPr="00EB07CE">
        <w:rPr>
          <w:rtl/>
        </w:rPr>
        <w:t>أشار التقرير إلى أن المناورات والتدريبات العسكرية المشتركة التي تجريها اليابان مع كل من المملكة المتحدة، وفرنسا، وحلف الناتو، تتسم بقلة عددها، والتباعد الزمني بينها، مما يحد من أهميتها العملياتية، وذلك رغم أن هذه الجهود بالغة الأهمية في توفير فرص لإقامة روابط أوثق، فضلًا عن تعزيز نقاط الاتصال بين کل من اليابان وأوروبا</w:t>
      </w:r>
      <w:r w:rsidRPr="00EB07CE">
        <w:t>.</w:t>
      </w:r>
    </w:p>
    <w:p w14:paraId="0223AEA2" w14:textId="77777777" w:rsidR="00EB07CE" w:rsidRPr="00EB07CE" w:rsidRDefault="00EB07CE" w:rsidP="00EB07CE">
      <w:r w:rsidRPr="00EB07CE">
        <w:rPr>
          <w:rtl/>
        </w:rPr>
        <w:t xml:space="preserve">وتدل المناورات العسكرية في منطقة المحيطين الهندي والهادئ، خصوصًا في بحر الصين الجنوبي والشرقي، على أن هذه الدول تجمعها اهتمامات مشتركة، وتتبادل مشاعر القلق بشأن التحديات الأمنية الإقليمية، كما أنها توفر فرصًا لفهم الوسائل الفعالة للدفاع عن نفسها ضد هذه التهديدات بشكل أفضل، وتساعد هذه الجهود أيضًا في دعم التنسيق بين الحلفاء الرئیسین </w:t>
      </w:r>
      <w:r w:rsidRPr="00EB07CE">
        <w:rPr>
          <w:rtl/>
        </w:rPr>
        <w:lastRenderedPageBreak/>
        <w:t>للولایات المتحدة، وتعزيز تبادل المعلومات بشأن النشاط الإقليمي الصيني والروسي، مما سيساعد حلفاء الولايات المتحدة على تحقيق تفاهم أمني أكبر، والاستجابة بشكل أكثر فعالیة</w:t>
      </w:r>
      <w:r w:rsidRPr="00EB07CE">
        <w:t>.</w:t>
      </w:r>
    </w:p>
    <w:p w14:paraId="2DEF3DAA" w14:textId="77777777" w:rsidR="00EB07CE" w:rsidRPr="00EB07CE" w:rsidRDefault="00EB07CE" w:rsidP="00EB07CE">
      <w:r w:rsidRPr="00EB07CE">
        <w:rPr>
          <w:rtl/>
        </w:rPr>
        <w:t>ويمكن لليابان في ضوء نظامها الدفاعي الصاروخي الباليستي المتقدم، أن تقدم دروسًا حاسمة لأوروبا، من خلال تجربتها في بناء وتشغيل مثل هذه الدفاعات على المدى</w:t>
      </w:r>
    </w:p>
    <w:p w14:paraId="4E1D812B" w14:textId="77777777" w:rsidR="00EB07CE" w:rsidRPr="00EB07CE" w:rsidRDefault="00EB07CE" w:rsidP="00EB07CE">
      <w:r w:rsidRPr="00EB07CE">
        <w:rPr>
          <w:rtl/>
        </w:rPr>
        <w:t>الطویل، بحيث تصبح هذه التدريبات أكثر قوة وتكتسب أهمية عملياتية أكبر، مما يعزز من قدرة واشنطن وحلفائها على الحفاظ على الاستقرار في المنطقة؛ وذلك نظرًا لمخاوف أوروبا بشأن کل من كوريا الشمالیة والصین، أخذًا في الاعتبار أن المملكة المتحدة وفرنسا من الدول التي يمكن استدعاؤها بموجب تفويض من الأمم المتحدة في حالة استئناف أي أعمال عدائية في شبه الجزيرة الكورية، كما يمكن دعوة الناتو في حال تعرَّضت الولايات المتحدة لهجوم في المنطقة، وبالتالي تصبح القدرة على العمل مع اليابان عنصرًا حاسمًا لنجاح العمليات العسكرية في المنطقة</w:t>
      </w:r>
      <w:r w:rsidRPr="00EB07CE">
        <w:t>.</w:t>
      </w:r>
    </w:p>
    <w:p w14:paraId="5CF13A5E" w14:textId="77777777" w:rsidR="00EB07CE" w:rsidRPr="00EB07CE" w:rsidRDefault="00EB07CE" w:rsidP="00EB07CE">
      <w:pPr>
        <w:rPr>
          <w:b/>
          <w:bCs/>
        </w:rPr>
      </w:pPr>
      <w:r w:rsidRPr="00EB07CE">
        <w:rPr>
          <w:b/>
          <w:bCs/>
          <w:rtl/>
        </w:rPr>
        <w:t>تعزيز جهود اليابان الدفاعية</w:t>
      </w:r>
    </w:p>
    <w:p w14:paraId="2D5909A2" w14:textId="77777777" w:rsidR="00EB07CE" w:rsidRPr="00EB07CE" w:rsidRDefault="00EB07CE" w:rsidP="00EB07CE">
      <w:r w:rsidRPr="00EB07CE">
        <w:rPr>
          <w:rtl/>
        </w:rPr>
        <w:t>تتطلع الولايات المتحدة إلى أن تعمل اليابان على تعزيز جهودها الذاتية في سبيل تحقيق أمنها الإقليمي، وفي هذا السياق، سيساعد التنسیق بین كل من الیابان والدول الأوروبية الرئيسة في حلف الناتو في منطقة المحيطين الهندي والهادئ، على بناء علاقات أمنية أقوى تدریجیًّا؛ مما سیدعم الیابان استراتیجيًّا خارج منطقة نفوذها، ویعزز سياساتها الدفاعیة دون الاعتماد الكلي على واشنطن</w:t>
      </w:r>
      <w:r w:rsidRPr="00EB07CE">
        <w:t>.</w:t>
      </w:r>
    </w:p>
    <w:p w14:paraId="4BD34B64" w14:textId="77777777" w:rsidR="00EB07CE" w:rsidRPr="00EB07CE" w:rsidRDefault="00EB07CE" w:rsidP="00EB07CE">
      <w:pPr>
        <w:rPr>
          <w:b/>
          <w:bCs/>
        </w:rPr>
      </w:pPr>
      <w:r w:rsidRPr="00EB07CE">
        <w:rPr>
          <w:b/>
          <w:bCs/>
          <w:rtl/>
        </w:rPr>
        <w:t>الربط بين أوروبا ومنطقة المحيطين الهندي والهادئ</w:t>
      </w:r>
    </w:p>
    <w:p w14:paraId="0400165F" w14:textId="77777777" w:rsidR="00EB07CE" w:rsidRPr="00EB07CE" w:rsidRDefault="00EB07CE" w:rsidP="00EB07CE">
      <w:r w:rsidRPr="00EB07CE">
        <w:rPr>
          <w:rtl/>
        </w:rPr>
        <w:t>للولايات المتحدة مصالح راسخة في أوروبا والمحيط الهادئ، ولذلك تعطي استراتيجية الدفاع الوطني الأمريكية أولوية لتوسيع التحالفات والشراكات بين المحيطين الهندي والهادئ، وتوطيد العلاقات مع الحلفاء عبر الأطلسي؛ حيث إن تقارب حلفاء الولايات المتحدة في المجال الأمني يتوافق مع مصالح الولايات المتحدة؛ وذلك لتعزيز دور أكثر نشاطًا</w:t>
      </w:r>
    </w:p>
    <w:p w14:paraId="1266E23A" w14:textId="77777777" w:rsidR="00EB07CE" w:rsidRPr="00EB07CE" w:rsidRDefault="00EB07CE" w:rsidP="00EB07CE">
      <w:r w:rsidRPr="00EB07CE">
        <w:rPr>
          <w:rtl/>
        </w:rPr>
        <w:t>لحلف الناتو في منطقة المحيطين الهندي والهادئ، مما سيساعد على دعم التعاون الأمني بشكل أكبر، وتعزيز شبكة التحالفات الخاصة بالولايات المتحدة في المناطق الأخرى التي لم يُكرَّس لها الكثير من الاهتمام</w:t>
      </w:r>
      <w:r w:rsidRPr="00EB07CE">
        <w:t>.</w:t>
      </w:r>
    </w:p>
    <w:p w14:paraId="100188E4" w14:textId="77777777" w:rsidR="00EB07CE" w:rsidRPr="00EB07CE" w:rsidRDefault="00EB07CE" w:rsidP="00EB07CE">
      <w:r w:rsidRPr="00EB07CE">
        <w:rPr>
          <w:rtl/>
        </w:rPr>
        <w:t>وتدرك كل من المملكة المتحدة، وفرنسا، وألمانيا، وحلف شمال الأطلسي الطبيعة المترابطة لشؤون منطقة المحيطين الهندي والهادئ، والتي ستنعكس بصورة أو بأخرى على أمنهم القومي، وفي المُقابل تدعم اليابان المشاركة الأوروبية في العديد من القضايا الأمنية، وعليه، يمكن الاستفادة من الروابط الأمنية بين الجانبيْن، لتعزيز تقارب أوثق في</w:t>
      </w:r>
    </w:p>
    <w:p w14:paraId="25ED40B0" w14:textId="77777777" w:rsidR="00EB07CE" w:rsidRPr="00EB07CE" w:rsidRDefault="00EB07CE" w:rsidP="00EB07CE">
      <w:r w:rsidRPr="00EB07CE">
        <w:rPr>
          <w:rtl/>
        </w:rPr>
        <w:t>العديد من المجالات، وباعتبار أن الولايات المتحدة قوة عالمية لديها مصالح أمنية في كلتا المنطقتین، فلا شك أن الترابط بين حلفائها من شأنه تعزيز دعم دورها بشكل أفضل</w:t>
      </w:r>
      <w:r w:rsidRPr="00EB07CE">
        <w:t>.</w:t>
      </w:r>
    </w:p>
    <w:p w14:paraId="19D759B6" w14:textId="77777777" w:rsidR="00EB07CE" w:rsidRPr="00EB07CE" w:rsidRDefault="00EB07CE" w:rsidP="00EB07CE">
      <w:r w:rsidRPr="00EB07CE">
        <w:rPr>
          <w:rtl/>
        </w:rPr>
        <w:t>وأخيرًا، يرى التقرير أن العالم منذ نهاية الحرب الباردة یشهد تغيرًا بأنماط تؤثر بشكل مباشر على حلفاء الولايات المتحدة؛ حيث أدى صعود التحديات الأمنية في منطقة المحيطين الهندي والهادئ إلى إحياء المنافسة الاستراتيجية: مما يتطلب استجابة متعددة الأطراف من جانب واشنطن وحلفائها: لبذل المزيد من الجهود، من أجل التغلب على تلك التحديات</w:t>
      </w:r>
      <w:r w:rsidRPr="00EB07CE">
        <w:t>.</w:t>
      </w:r>
    </w:p>
    <w:p w14:paraId="75995050" w14:textId="1243B4E2" w:rsidR="00EB07CE" w:rsidRPr="00EB07CE" w:rsidRDefault="00EB07CE" w:rsidP="00EB07CE">
      <w:r w:rsidRPr="00EB07CE">
        <mc:AlternateContent>
          <mc:Choice Requires="wps">
            <w:drawing>
              <wp:inline distT="0" distB="0" distL="0" distR="0" wp14:anchorId="371BCEEB" wp14:editId="4D996EFD">
                <wp:extent cx="304800" cy="304800"/>
                <wp:effectExtent l="0" t="0" r="0" b="0"/>
                <wp:docPr id="1217467984" name="Rectangle 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BA3482" id="Rectangle 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AB0BEB" w14:textId="77777777" w:rsidR="00EB07CE" w:rsidRPr="00EB07CE" w:rsidRDefault="00EB07CE" w:rsidP="00EB07CE">
      <w:pPr>
        <w:rPr>
          <w:b/>
          <w:bCs/>
        </w:rPr>
      </w:pPr>
      <w:r w:rsidRPr="00EB07CE">
        <w:rPr>
          <w:b/>
          <w:bCs/>
          <w:rtl/>
        </w:rPr>
        <w:t>لماذا يخسر الغرب النضال من أجل الديمقراطية؟</w:t>
      </w:r>
      <w:r w:rsidRPr="00EB07CE">
        <w:rPr>
          <w:b/>
          <w:bCs/>
        </w:rPr>
        <w:t xml:space="preserve"> (*)</w:t>
      </w:r>
    </w:p>
    <w:p w14:paraId="5DF4FDC7" w14:textId="77777777" w:rsidR="00EB07CE" w:rsidRPr="00EB07CE" w:rsidRDefault="00EB07CE" w:rsidP="00EB07CE">
      <w:r w:rsidRPr="00EB07CE">
        <w:rPr>
          <w:rtl/>
        </w:rPr>
        <w:t>عرض: أ. هدير مصطفى</w:t>
      </w:r>
    </w:p>
    <w:p w14:paraId="1AB8991B" w14:textId="77777777" w:rsidR="00EB07CE" w:rsidRPr="00EB07CE" w:rsidRDefault="00EB07CE" w:rsidP="00EB07CE">
      <w:r w:rsidRPr="00EB07CE">
        <w:rPr>
          <w:rtl/>
        </w:rPr>
        <w:t>باحث سياسي - إدارة القضايا الاستراتيجية مركز المعلومات ودعم اتخاذ القرار</w:t>
      </w:r>
    </w:p>
    <w:p w14:paraId="36D6642C" w14:textId="77777777" w:rsidR="00EB07CE" w:rsidRPr="00EB07CE" w:rsidRDefault="00EB07CE" w:rsidP="00EB07CE">
      <w:r w:rsidRPr="00EB07CE">
        <w:lastRenderedPageBreak/>
        <w:t xml:space="preserve">" </w:t>
      </w:r>
      <w:r w:rsidRPr="00EB07CE">
        <w:rPr>
          <w:rtl/>
        </w:rPr>
        <w:t>ثمة سؤالٌ جدلي يطرح نفسه على الساحة الفكرية بشدة خلال الآونة الأخيرة، وهو "لماذا تضاءل توهُج الليبرالية الغربية حول العالم وداخل الدول الغربية نفسها؟"، ولا شك أن مثل هذا التساؤل يأتي مدفوعًا بالتناقضات الجوهرية التي برزت في ممارسات بعض النظم الديمقراطية، التي طالما نُظِرَ إليها كنماذج رائدة. ومن أبرز ما يمكن الإشارة إليه في هذا الصدد، قضية مقتل "جورج فلويد"، المواطن الأمريكي ذي الأصول الإفريقية، التي ذاع صيتها حول العالم مؤخرًا؛ لتكشف الستار عن الوجه الآخر للقيم الأمريكية، وتقضيّ على ما تبقى من أسطورة "السمو الأخلاقي الأمريكي</w:t>
      </w:r>
      <w:r w:rsidRPr="00EB07CE">
        <w:t>". "</w:t>
      </w:r>
    </w:p>
    <w:p w14:paraId="59CDAAC6" w14:textId="77777777" w:rsidR="00EB07CE" w:rsidRPr="00EB07CE" w:rsidRDefault="00EB07CE" w:rsidP="00EB07CE">
      <w:r w:rsidRPr="00EB07CE">
        <w:t>"</w:t>
      </w:r>
      <w:r w:rsidRPr="00EB07CE">
        <w:rPr>
          <w:rtl/>
        </w:rPr>
        <w:t>الافتقار إلى بديل مناسب للنموذج الليبرالي الغربي في أعقاب سقوط الشيوعية، أفقد الليبرالية قدرتها على النقد الذاتي، ووضع حجر الأساس لاندثار بريقها عالميًّا</w:t>
      </w:r>
      <w:r w:rsidRPr="00EB07CE">
        <w:t>"</w:t>
      </w:r>
    </w:p>
    <w:p w14:paraId="421D5003" w14:textId="013191C3" w:rsidR="00EB07CE" w:rsidRPr="00EB07CE" w:rsidRDefault="00EB07CE" w:rsidP="00EB07CE">
      <w:r w:rsidRPr="00EB07CE">
        <mc:AlternateContent>
          <mc:Choice Requires="wps">
            <w:drawing>
              <wp:inline distT="0" distB="0" distL="0" distR="0" wp14:anchorId="40DDEE1B" wp14:editId="77332C25">
                <wp:extent cx="304800" cy="304800"/>
                <wp:effectExtent l="0" t="0" r="0" b="0"/>
                <wp:docPr id="1560571332" name="Rectangle 91" descr="THE LIGHT THAT FAILED Why the West Is Losing the Fight for Democracy IVAN KRASTEV AND STEPHEN HOLM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8DB186" id="Rectangle 91" o:spid="_x0000_s1026" alt="THE LIGHT THAT FAILED Why the West Is Losing the Fight for Democracy IVAN KRASTEV AND STEPHEN HOLM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935402" w14:textId="77777777" w:rsidR="00EB07CE" w:rsidRPr="00EB07CE" w:rsidRDefault="00EB07CE" w:rsidP="00EB07CE">
      <w:r w:rsidRPr="00EB07CE">
        <w:rPr>
          <w:rtl/>
        </w:rPr>
        <w:t>وعلى هذا النحو، قدَّم أستاذا العلوم السياسية، البلغاري "إيفان كراستيف</w:t>
      </w:r>
      <w:r w:rsidRPr="00EB07CE">
        <w:t>" (Ivan Krastev)</w:t>
      </w:r>
      <w:r w:rsidRPr="00EB07CE">
        <w:rPr>
          <w:rtl/>
        </w:rPr>
        <w:t>، والأمريكي "ستيفن هولمز</w:t>
      </w:r>
      <w:r w:rsidRPr="00EB07CE">
        <w:t>" (Stephen Holmes)</w:t>
      </w:r>
      <w:r w:rsidRPr="00EB07CE">
        <w:rPr>
          <w:rtl/>
        </w:rPr>
        <w:t>، في كتابهما، "الضوء الذي خفت: لماذا يخسر الغرب النضال من أجل الديمقراطية"، تحليلًا لتراجع واضمحلال الليبرالية الغربية في أوروبا الوسطی والشرقیة على وجه الخصوص، وحول العالم بشكل عام، بما في ذلك داخل الولايات المتحدة والدول الغربية. وينطلق المؤلفان</w:t>
      </w:r>
    </w:p>
    <w:p w14:paraId="240AD786" w14:textId="77777777" w:rsidR="00EB07CE" w:rsidRPr="00EB07CE" w:rsidRDefault="00EB07CE" w:rsidP="00EB07CE">
      <w:r w:rsidRPr="00EB07CE">
        <w:rPr>
          <w:rtl/>
        </w:rPr>
        <w:t>من جدلية مفادها أنه رغم تعاظم الآمال عقب سقوط الشيوعية في أوائل التسعينيات بانتشار الديمقراطية الليبرالية وتمددها إلى دول الشرق وحول العالم، فإن التحول الديمقراطي المزعوم في دول أوروبا الشرقية لم یفضِ سوی إلی مزید من نبذ اللیبرالیة، لیس فقط في تلك الدول، بل أيضًا في المجتمعات الغربية نفسها. وفيما يلي إشارة إلى أبرز ما تطرق إلیه الکتاب من أفكار</w:t>
      </w:r>
      <w:r w:rsidRPr="00EB07CE">
        <w:t>:</w:t>
      </w:r>
    </w:p>
    <w:p w14:paraId="4EFB00D4" w14:textId="77777777" w:rsidR="00EB07CE" w:rsidRPr="00EB07CE" w:rsidRDefault="00EB07CE" w:rsidP="00EB07CE">
      <w:pPr>
        <w:rPr>
          <w:b/>
          <w:bCs/>
        </w:rPr>
      </w:pPr>
      <w:r w:rsidRPr="00EB07CE">
        <w:rPr>
          <w:b/>
          <w:bCs/>
        </w:rPr>
        <w:t xml:space="preserve">• </w:t>
      </w:r>
      <w:r w:rsidRPr="00EB07CE">
        <w:rPr>
          <w:b/>
          <w:bCs/>
          <w:rtl/>
        </w:rPr>
        <w:t>تراجع الديمقراطية الليبرالية في أوروبا الوسطى والشرقية</w:t>
      </w:r>
    </w:p>
    <w:p w14:paraId="0E5B93FE" w14:textId="77777777" w:rsidR="00EB07CE" w:rsidRPr="00EB07CE" w:rsidRDefault="00EB07CE" w:rsidP="00EB07CE">
      <w:r w:rsidRPr="00EB07CE">
        <w:rPr>
          <w:rtl/>
        </w:rPr>
        <w:t>یجادل کراستیف وهولمز بأن تراجع الدیمقراطية الليبرالية في أوروبا الوسطى والشرقية متجذر بالأساس في الانتصار العالمي لليبرالية بعد عام ١٩٨٩: فمع انهيار الشيوعية لم يعد هناك منافس لليبرالية الغربية، والتي باتت بمثابة النموذج الأمثل للحداثة، وبالتالي لم يكن هناك مفر سوى اقتفاء أثر هذا النموذج و"محاكاة الغرب"، لتجد مجتمعات ما بعد الشيوعية نفسها أسيرة استنساخ القيم والمؤسسات الغربية، بل وأنماط المعيشة عينها في الولايات المتحدة وأوروبا الغربية، لتصبح النتيجة النهائية استياءً عمیفًا في دول أوروبا الشرقية وجمهوريات الاتحاد السوفيتي، التي لم تكد تتحرر من القيود الأيديولوجية والمؤسسية التي فرضتها عليهم الحقبة السوفيتية، لتجد نفسها مضطرة لتبني أخرى مناظرة</w:t>
      </w:r>
      <w:r w:rsidRPr="00EB07CE">
        <w:t>.</w:t>
      </w:r>
    </w:p>
    <w:p w14:paraId="6A493BFB" w14:textId="77777777" w:rsidR="00EB07CE" w:rsidRPr="00EB07CE" w:rsidRDefault="00EB07CE" w:rsidP="00EB07CE">
      <w:r w:rsidRPr="00EB07CE">
        <w:rPr>
          <w:rtl/>
        </w:rPr>
        <w:t>ولا شك أن العلاقة بين المُقلِّد والمُقلَّد هي عادةً علاقة غير متكافئة؛ لكونها تنطوي على تفوق ضمني للنموذج المقلد، حيث يجد المُقلِّد نفسه مضطرًا لإعادة صياغة أفكاره وربما التخلي عن تقاليده وقيمه وفقًا للنموذج، مع استمرارية النظر إليه باعتباره "نسخة ثانوية"، محكوم عليها بعدم الجدارة مهما بلغت درجة كمالها. وعلى هذا النحو، ترسخت مشاعر الاستياء لدى مجتمعات ما بعد الشیوعیة من حتمیة تقلید النموذج الغربي الليبرالي، والتخلي عن خصوصيتها الثقافية، خصوصًا مع ارتباط الليبرالية الغربية بالتأکيد بشكل أكبر على قيم الحرية والفردية، في مقابل إيمان أقل بفكرة الملكية العامة، إضافةً إلى الترکیز على الخصخصة كخطوة صحية نحو إنشاء اقتصادات السوق الحرة</w:t>
      </w:r>
      <w:r w:rsidRPr="00EB07CE">
        <w:t>:</w:t>
      </w:r>
    </w:p>
    <w:p w14:paraId="168EFBAE" w14:textId="77777777" w:rsidR="00EB07CE" w:rsidRPr="00EB07CE" w:rsidRDefault="00EB07CE" w:rsidP="00EB07CE">
      <w:r w:rsidRPr="00EB07CE">
        <w:rPr>
          <w:rtl/>
        </w:rPr>
        <w:t>مما كرَّس أوضاع عدم المساواة الاجتماعية، في ضوء سياسات الخصخصة غير الأخلاقية، والتوزيع غير العادل للثروة</w:t>
      </w:r>
      <w:r w:rsidRPr="00EB07CE">
        <w:t>.</w:t>
      </w:r>
    </w:p>
    <w:p w14:paraId="065A007B" w14:textId="77777777" w:rsidR="00EB07CE" w:rsidRPr="00EB07CE" w:rsidRDefault="00EB07CE" w:rsidP="00EB07CE">
      <w:r w:rsidRPr="00EB07CE">
        <w:rPr>
          <w:rtl/>
        </w:rPr>
        <w:t xml:space="preserve">ومع اتجاه الکثیر من مواطني دول أوروبا الوسطى والشرقية إلى الاقتراض؛ أملًا في محاكاة أنماط المعيشة والاستهلاك في المجتمع الأمريكي، تزايدت الديون والأعباء الاقتصادية على الأسر، بخلاف ما بشَّر به النموذج الليبرالي الغربي من رفاهية وتحسُّن في الأوضاع الاقتصادية. ولا شك أن تلك الظروف الصعبة وفرت تربة خصبة لبروز النخب الشعبوية في تلك الدول، </w:t>
      </w:r>
      <w:r w:rsidRPr="00EB07CE">
        <w:rPr>
          <w:rtl/>
        </w:rPr>
        <w:lastRenderedPageBreak/>
        <w:t>والتي بالغت في تأجيج سلبيات النموذج الليبرالي، في مقابل إعادة التأكيد على التقاليد الوطنية، التي يُزعم أنها تعرضت لتهديد كبير تحت وطأة القيم الغربية، التي لا تتناسب مع الخصوصية الثقافیة لمجتمعات ما بعد الشیوعیة</w:t>
      </w:r>
      <w:r w:rsidRPr="00EB07CE">
        <w:t>.</w:t>
      </w:r>
    </w:p>
    <w:p w14:paraId="45D11FFD" w14:textId="77777777" w:rsidR="00EB07CE" w:rsidRPr="00EB07CE" w:rsidRDefault="00EB07CE" w:rsidP="00EB07CE">
      <w:r w:rsidRPr="00EB07CE">
        <w:rPr>
          <w:rtl/>
        </w:rPr>
        <w:t>ومن العوامل التي ساعدت في تعزيز هذا الاتجاه الشعبوي، أن دول أوروبا الوسطى والشرقية شرعت في محاكاة النموذج الغربي في الوقت الذي کان فيه هذا النموذج في طريقه للاندثار، الأمر الذي قوَّض إمكانية متابعة الإصلاحات التي اقتضتها محاكاة النموذج الليبرالي، وعزَّز من مشاعر القلق العام لدى أوروبا الوسطى والشرقية؛ خشية اللحاق بالقطار الخاطئ، إضافة إلى أن مرور الوقت أزال من الذاكرة الجماعية لتلك الشعوب الجوانب الأكثر قتامة من تجربة "الاستبداد الشيوعي</w:t>
      </w:r>
      <w:r w:rsidRPr="00EB07CE">
        <w:t>".</w:t>
      </w:r>
    </w:p>
    <w:p w14:paraId="02C4F452" w14:textId="77777777" w:rsidR="00EB07CE" w:rsidRPr="00EB07CE" w:rsidRDefault="00EB07CE" w:rsidP="00EB07CE">
      <w:r w:rsidRPr="00EB07CE">
        <w:rPr>
          <w:rtl/>
        </w:rPr>
        <w:t>هذا، وقد تشوهت صورة الليبرالية في أوروبا الوسطى والشرقية منذ عام ٢٠٠٨؛ حيث كان للأزمة المالية العالمية تأثير أيديولوجي كبير، ولیس فقط اقتصادي؛ باعتبارها ولَّدت شکوگًا عميقة في السياسات الاقتصادية الغربية، ووضعت علامات تعجب كثيرة حول جدوى</w:t>
      </w:r>
    </w:p>
    <w:p w14:paraId="58DDA53C" w14:textId="77777777" w:rsidR="00EB07CE" w:rsidRPr="00EB07CE" w:rsidRDefault="00EB07CE" w:rsidP="00EB07CE">
      <w:r w:rsidRPr="00EB07CE">
        <w:rPr>
          <w:rtl/>
        </w:rPr>
        <w:t>محاكاة الرأسمالية على النمط الأمريكي، والتي كادت أن تدمر النظام المالي العالمي</w:t>
      </w:r>
      <w:r w:rsidRPr="00EB07CE">
        <w:t>.</w:t>
      </w:r>
    </w:p>
    <w:p w14:paraId="4A18D886" w14:textId="77777777" w:rsidR="00EB07CE" w:rsidRPr="00EB07CE" w:rsidRDefault="00EB07CE" w:rsidP="00EB07CE">
      <w:r w:rsidRPr="00EB07CE">
        <w:rPr>
          <w:rtl/>
        </w:rPr>
        <w:t>محاكاة الليبرالية الغربية سلاح ذو حدين لم تكن محاكاة النخب الروسية للنموذج الغربي الليبرالي بعد الحرب الباردة مدفوعة برغبة حقيقية في التحول الديمقراطي، وإنما تقليل الضغوط المفروضة على روسيا من الحكومات الغربية والمنظمات غير الحكومية، وتصحيح الصورة الذهنیة السلبیة عن روسیا السوفيتیة. وعليه، فلم تكن المؤسسات السياسية التي تم استحداثها في روسيا بعد الحقبة السوفيتية بأفضل حالًا، إذ كانت مفرغة في جوهرها، ولم تعكس تطبيقًا حقيقيًّا لقيم الليبرالية الغربية</w:t>
      </w:r>
      <w:r w:rsidRPr="00EB07CE">
        <w:t>.</w:t>
      </w:r>
    </w:p>
    <w:p w14:paraId="36376279" w14:textId="77777777" w:rsidR="00EB07CE" w:rsidRPr="00EB07CE" w:rsidRDefault="00EB07CE" w:rsidP="00EB07CE">
      <w:r w:rsidRPr="00EB07CE">
        <w:rPr>
          <w:rtl/>
        </w:rPr>
        <w:t>ومع ذلك، كان متوقعًا بشكل كبير أن تقع روسيا في فخ محاكاتها "المزيفة" للديمقراطية الغربية: باعتبار أن الترويج المستمر من جانب الحكومة لفكرة "أن المواطنين يختارون حكامهم بأنفسهم"، يضع حجر الأساس للثورات الشعبية في المستقبل، وهو ما تجلى بوضوح في الحراك الشعبي الواسع الذي شهدته موسكو في دیسمبر ٢٠١١؛ احتجاجًا على التلاعب بنتائج الانتخابات التشريعية، إلا أن الصحوة الديمقراطية المأمولة -وفقًا لادعاءات البعض- لم تتحقق مطلقًا</w:t>
      </w:r>
      <w:r w:rsidRPr="00EB07CE">
        <w:t>.</w:t>
      </w:r>
    </w:p>
    <w:p w14:paraId="05C994FA" w14:textId="77777777" w:rsidR="00EB07CE" w:rsidRPr="00EB07CE" w:rsidRDefault="00EB07CE" w:rsidP="00EB07CE">
      <w:r w:rsidRPr="00EB07CE">
        <w:rPr>
          <w:rtl/>
        </w:rPr>
        <w:t>وفي المقابل، كانت محاكاة النموذج الديمقراطي الغربي إحدي أبرز استراتيجيات الكرملين؛ لتقویض جاذبیة النموذج الليبرالي الغربي، ونزع القناع عن حقيقة الليبرالية الغربية، وكشف زيف ادعاءاتها. فعلى سبيل المثال، تجادل موسكو بأنه مثلما يدعم الغرب المنظمات الليبرالية غير الحکومیة داخل روسیا، یمول الروس الجماعات اليمينية المتطرفة واليسارية المتطرفة في الغرب؛ لتقويض حلف شمال الأطلسي، وعرقلة</w:t>
      </w:r>
    </w:p>
    <w:p w14:paraId="2164E635" w14:textId="77777777" w:rsidR="00EB07CE" w:rsidRPr="00EB07CE" w:rsidRDefault="00EB07CE" w:rsidP="00EB07CE">
      <w:r w:rsidRPr="00EB07CE">
        <w:rPr>
          <w:rtl/>
        </w:rPr>
        <w:t>برامج الدفاع الصاروخي الأمريكية، وتفكيك الوحدة الأوروبية. ومثلما تساعد الولايات المتحدة الجيش الأوكراني في مجال نفوذ موسكو التقليدي، فإن روسيا تساعد الجيش الفنزويلي في مجال نفوذ واشنطن التقليدي</w:t>
      </w:r>
      <w:r w:rsidRPr="00EB07CE">
        <w:t>.</w:t>
      </w:r>
    </w:p>
    <w:p w14:paraId="36E03940" w14:textId="77777777" w:rsidR="00EB07CE" w:rsidRPr="00EB07CE" w:rsidRDefault="00EB07CE" w:rsidP="00EB07CE">
      <w:r w:rsidRPr="00EB07CE">
        <w:rPr>
          <w:rtl/>
        </w:rPr>
        <w:t>وعلى هذا النحو، باتت محاكاة الليبرالية الغربية "سلاحًا" لدی روسیا؛ لإظهار "زيف" النموذج الأصلي، وتأكيد حقيقة مفادها أن القيم الغربية التي يتم الترويج لها ليست سوى "مصالح غربية مُقنَّعة"، وأن النظام الدولي سينهار بأكمله في حال شرعت الدول الأخرى في تقليد "الغرب الحقيقي</w:t>
      </w:r>
      <w:r w:rsidRPr="00EB07CE">
        <w:t>".</w:t>
      </w:r>
    </w:p>
    <w:p w14:paraId="5301165A" w14:textId="77777777" w:rsidR="00EB07CE" w:rsidRPr="00EB07CE" w:rsidRDefault="00EB07CE" w:rsidP="00EB07CE">
      <w:pPr>
        <w:rPr>
          <w:b/>
          <w:bCs/>
        </w:rPr>
      </w:pPr>
      <w:r w:rsidRPr="00EB07CE">
        <w:rPr>
          <w:b/>
          <w:bCs/>
        </w:rPr>
        <w:t xml:space="preserve">• </w:t>
      </w:r>
      <w:r w:rsidRPr="00EB07CE">
        <w:rPr>
          <w:b/>
          <w:bCs/>
          <w:rtl/>
        </w:rPr>
        <w:t>تراجع الديمقراطية الليبرالية داخل الولايات المتحدة</w:t>
      </w:r>
    </w:p>
    <w:p w14:paraId="6BC36D2F" w14:textId="77777777" w:rsidR="00EB07CE" w:rsidRPr="00EB07CE" w:rsidRDefault="00EB07CE" w:rsidP="00EB07CE">
      <w:r w:rsidRPr="00EB07CE">
        <w:rPr>
          <w:rtl/>
        </w:rPr>
        <w:t>حاول الكاتبان الوقوف على أسباب تراجع واضمحلال الديمقراطية الليبرالية داخل الولايات المتحدة الأمريكية، التي منَّلت تاريخيًّا "قلعة الديمقراطية" في العالم، موضحين أن أحدي أبرز العقبات التي حالت دون تقدير الأهمية السياسية للرئيس الأمريكي السابق "دونالد ترامب" بشكل صحيح وهي، استخفاف البعض به باعتباره "أحمق" أو "غريب الأطوار"، في حين أن هذه النظرة الضيقة لا تبرر على الإطلاق النجاح السياسي الكبير الذي حققه "ترامب"، والدعم الشعبي الكبير الذي لاقته التقاليد الترامبية من جانب المجتمع الأمريكي، رغم تعارضها الصريح مع القيم الثقافية الأمريكية الراسخة</w:t>
      </w:r>
      <w:r w:rsidRPr="00EB07CE">
        <w:t>.</w:t>
      </w:r>
    </w:p>
    <w:p w14:paraId="434092E5" w14:textId="77777777" w:rsidR="00EB07CE" w:rsidRPr="00EB07CE" w:rsidRDefault="00EB07CE" w:rsidP="00EB07CE">
      <w:r w:rsidRPr="00EB07CE">
        <w:rPr>
          <w:rtl/>
        </w:rPr>
        <w:lastRenderedPageBreak/>
        <w:t>وعليه، أكد الكاتبان ضرورة وضع التوجهات الترامبية في سياق "تمرد عالمي" ضد الديمقراطية الليبرالية، باعتبار أن تلك التوجهات نسقت لتغيير النظام الدولي في "الاتجاه المعاكس"؛ فبدلًا من تطبيع الدول غير الليبرالية اقتداءً بالنموذج الغربي الليبرالي، من</w:t>
      </w:r>
    </w:p>
    <w:p w14:paraId="1F50278C" w14:textId="77777777" w:rsidR="00EB07CE" w:rsidRPr="00EB07CE" w:rsidRDefault="00EB07CE" w:rsidP="00EB07CE">
      <w:r w:rsidRPr="00EB07CE">
        <w:rPr>
          <w:rtl/>
        </w:rPr>
        <w:t>خلال تشجيعها على تبني المعايير الديمقراطية الليبرالية، استهدفت تطبيع الدول الغربية على أسس "غير ليبرالية"، وهو ما تجلى في ترحيب "ترامب" بخروج المملكة المتحدة من الاتحاد الأوروبي، رغم المخاطر التي يثيرها البريكست، من حيث التهديد بتصدُّع الاتحاد الأوروبي ككل. هذا إضافة إلى ما رسخت له المبادئ الترامبية، من تغيير في رؤية أمريكا لنفسها ودورها التاريخي في العالم؛ إذ رفض "ترامب" فكرة "الاستثنائية الأمريكية" أو "السمو الأخلاقي الأمريكي"، باعتبار أن التمسُّك بفكرة "الاستثنائية الأمريكية" سيجذب الكثير من "المُقلِّدين" لاقتفاء أثر النموذج الأمريكي، وهو ما اعتبره "ترامب" في غير صالح أمريكا؛ انطلاقًا من حقيقة راسخة لديه، وهي أن "أمركة الدول الأجنبية أمر سيئ لأمريكا"؛ لأنه في حال نجح المُقلِّدون في استنساخ وتطوير "النموذج الأصلي"، فإن ذلك سيقضي على الميزة التنافسية لهذا النموذج</w:t>
      </w:r>
      <w:r w:rsidRPr="00EB07CE">
        <w:t>.</w:t>
      </w:r>
    </w:p>
    <w:p w14:paraId="6109DCDB" w14:textId="77777777" w:rsidR="00EB07CE" w:rsidRPr="00EB07CE" w:rsidRDefault="00EB07CE" w:rsidP="00EB07CE">
      <w:r w:rsidRPr="00EB07CE">
        <w:rPr>
          <w:rtl/>
        </w:rPr>
        <w:t>وتعد ألمانيا واليابان أحد أبرز الأمثلة التي دعم بها "ترامب" حجته السابقة؛ فبالنسبة له، بعد بضعة عقود من الهزيمة الساحقة التي لَحِقَت بالدولتين "العدوتين سابقًا" في الحرب العالمية الثانية، سمحت الولايات المتحدة لهما بالدخول في منافسة صناعية معها. ورغم أن الهدف الرئيس للولايات المتحدة من دعم محاكاة التصنيع الأمريكي في ألمانيا واليابان بعد الحرب العالمية الثانية، تمثَّل بالأساس في استبدال الثقافة العسكرية المحفزة للحرب في هاتين الدولتين بأخرى صناعية تدعم السلام، واستبعاد الدولتين من نادي الدول المسلحة نوويًّا، ومن ثمَّ تجنب حرب عالمية ثالثة قد تدمر العالم بأكمله. فإن "ترامب"، کغيره من رجال الأعمال، لا يُلق بالًا لأي</w:t>
      </w:r>
    </w:p>
    <w:p w14:paraId="526AA3D6" w14:textId="77777777" w:rsidR="00EB07CE" w:rsidRPr="00EB07CE" w:rsidRDefault="00EB07CE" w:rsidP="00EB07CE">
      <w:r w:rsidRPr="00EB07CE">
        <w:rPr>
          <w:rtl/>
        </w:rPr>
        <w:t>من هذه المبررات، وبالنسبة له، فإن الولايات المتحدة "انتصرت في الحرب، لكنها خسرت ما بعد الحرب؛ بتخليها عن ميزتها الاقتصادية التنافسية لأعدائها السابقين</w:t>
      </w:r>
      <w:r w:rsidRPr="00EB07CE">
        <w:t>.</w:t>
      </w:r>
    </w:p>
    <w:p w14:paraId="601C2042" w14:textId="77777777" w:rsidR="00EB07CE" w:rsidRPr="00EB07CE" w:rsidRDefault="00EB07CE" w:rsidP="00EB07CE">
      <w:r w:rsidRPr="00EB07CE">
        <w:rPr>
          <w:rtl/>
        </w:rPr>
        <w:t>ويطرح الكاتبان عدة مبررات لتفسير الدعم الواسع الذي حظیت به التوجهات الترامبية من جانب الجمهور الأمريكي، أبرزها</w:t>
      </w:r>
      <w:r w:rsidRPr="00EB07CE">
        <w:t>:</w:t>
      </w:r>
    </w:p>
    <w:p w14:paraId="320E63D0" w14:textId="77777777" w:rsidR="00EB07CE" w:rsidRPr="00EB07CE" w:rsidRDefault="00EB07CE" w:rsidP="00EB07CE">
      <w:r w:rsidRPr="00EB07CE">
        <w:rPr>
          <w:rtl/>
        </w:rPr>
        <w:t>تراجع حماس الرأي العام الأمريكي لفكرة التبشير الديمقراطي، وإعادة تشكيل العالم وفقًا للنموذج الأمريكي؛ ففي حين كانت الولايات المتحدة قادرة على توجيه عملية التحول الديمقراطي للأعداء السابقين (اليابان وألمانيا) بعد عام ١٩٤٥؛ بسبب النفوذ الاقتصادي والعسكري الذي تفرَّدت به بين دول العالم، في أعقاب الحرب العالمية الثانية، التي أجهزت على معظم دول العالم الصناعية في ذلك الوقت. أدرك الرأي العام الأمريكي أن افتقار واشنطن لمثل هذه الهيمنة العالمية في عالم اليوم، سيحد من قدرتها على فرض الأحكام القيمية الأمريكية على دول العالم الأخرى</w:t>
      </w:r>
      <w:r w:rsidRPr="00EB07CE">
        <w:t>.</w:t>
      </w:r>
    </w:p>
    <w:p w14:paraId="6D17E240" w14:textId="77777777" w:rsidR="00EB07CE" w:rsidRPr="00EB07CE" w:rsidRDefault="00EB07CE" w:rsidP="00EB07CE">
      <w:r w:rsidRPr="00EB07CE">
        <w:rPr>
          <w:rtl/>
        </w:rPr>
        <w:t>تدهور الأوضاع الاقتصادية والاجتماعية للطبقة الوسطى والعاملة الأمريكية؛ فخلال العقدين اللذين أعقبا الحرب العالمية الثانية، عندما كانت الولايات المتحدة القوة الصناعية الوحيدة في العالم، تمتعت الطبقة الأمريكية العاملة بوضع اقتصادي واجتماعي متميز. ومع سقوط الشيوعية، عَقِب انتهاء الحرب الباردة، تخلت الرأسمالية الأمريكية -بعض الشيء- عن الاهتمام برفاهية الطبقة العاملة، حيث شعر الرأسماليون بأنهم لم يعودوا مضطرين لكسب تأييد العمال؛ خشية استمالتهم من جانب منافس أیدیولوجي يدعم المساواة والعدالة الاجتماعية. ومع تنامي</w:t>
      </w:r>
    </w:p>
    <w:p w14:paraId="484F9A39" w14:textId="77777777" w:rsidR="00EB07CE" w:rsidRPr="00EB07CE" w:rsidRDefault="00EB07CE" w:rsidP="00EB07CE">
      <w:r w:rsidRPr="00EB07CE">
        <w:rPr>
          <w:rtl/>
        </w:rPr>
        <w:t>الفوارق الاقتصادية، وتقلُص فرص الحراك الاجتماعي التصاعدي، ازداد استياء الطبقة العاملة والمتوسطة من البيض الأمريكيين، مما جعلهم "فريسة سهلة" لأفكار وتوجهات "ترامب"، الذي كان ملاذًا آمنًا لهم، بعد أن أخبرهم بأنهم "مهمون"، وأن "أصواتهم مهمة</w:t>
      </w:r>
      <w:r w:rsidRPr="00EB07CE">
        <w:t>".</w:t>
      </w:r>
    </w:p>
    <w:p w14:paraId="30DC68FB" w14:textId="77777777" w:rsidR="00EB07CE" w:rsidRPr="00EB07CE" w:rsidRDefault="00EB07CE" w:rsidP="00EB07CE">
      <w:r w:rsidRPr="00EB07CE">
        <w:rPr>
          <w:rtl/>
        </w:rPr>
        <w:t xml:space="preserve">تصاعد حدة التهديدات الوجودية للعولمة على الأمن القومي الأمريكي: فبخلاف ما افترضه كثيرون، بأن انتشار اللغة الإنجليزية والقيم الثقافية الأمريكية حول العالم يُوفر ميزة مطلقة للولايات المتحدة؛ لتعزيز نفوذها الثقافي "قوتها الناعمة" عالميًّا، أضحى هذا الانتشار العالمي للغة الإنجليزية والثقافة الأمريكية يُمثل تهدیدًا وجوديًّا للأمن القومي الأمريکي؛ باعتباره يمنح القوى الأجنبية فرصة للتدخل في السياسة الأمريكية والتأثير عليها، خصوصًا أن التقديرات تشير إلى أن الأمريكيين أقل </w:t>
      </w:r>
      <w:r w:rsidRPr="00EB07CE">
        <w:rPr>
          <w:rtl/>
        </w:rPr>
        <w:lastRenderedPageBreak/>
        <w:t>حماسًا لتعلم اللغات الأجنبية من غير الأمريكيين، مما يعني أن "العالم يعرف عن أمريكا أكثر مما تعرفه هي عن العالم"؛ فوفقًا لاستطلاع رأي أجرته مؤسسة جالوب، يمكن لنحو ٢٥٪ فقط من الأمريكيين التحدث بلغة أخرى غير الإنجليزية، من بينهم ٥٥٪ من المتحدثین باللغة الإسبانية. وعلى هذا النحو، لا عجب أن الوثائق السرية الأمريكية المُسربة لوزارة الخارجية الأمريكية عبر موقع "ويكيليكس" أثارت ضجة عالمية كبيرة، ووضعت الدبلوماسية الأمريكية في حرج شديد. في حين أن التقارير الدبلوماسية الصينية التي تم تسريبها منذ بضع سنوات، لم تلق اهتمامًا يُذكر-على أهمیتها-؛ نظرًا لقلة من یجيدون اللغة الصينية حول العالم</w:t>
      </w:r>
      <w:r w:rsidRPr="00EB07CE">
        <w:t>.</w:t>
      </w:r>
    </w:p>
    <w:p w14:paraId="12B42AB8" w14:textId="77777777" w:rsidR="00EB07CE" w:rsidRPr="00EB07CE" w:rsidRDefault="00EB07CE" w:rsidP="00EB07CE">
      <w:r w:rsidRPr="00EB07CE">
        <w:rPr>
          <w:rtl/>
        </w:rPr>
        <w:t>أمننة ظاهرة الهجرة في خطاب "ترامب"؛ باعتبار أن التأكيد على "المثالية الأمريكية" يجعل الولایات المتحدة "بؤرة جاذبة للمزيد من</w:t>
      </w:r>
    </w:p>
    <w:p w14:paraId="24D79DE7" w14:textId="77777777" w:rsidR="00EB07CE" w:rsidRPr="00EB07CE" w:rsidRDefault="00EB07CE" w:rsidP="00EB07CE">
      <w:r w:rsidRPr="00EB07CE">
        <w:rPr>
          <w:rtl/>
        </w:rPr>
        <w:t>المهاجرين غير البيض"؛ مما يفاقم التحديات التي تواجه الأمن المجتمعي الأمريکي. اقتصاديًّا، عبر التأكيد على المخاوف التي أثارها "ترامب" بشأن "سرقة الوظائف"، في ظل تنافس المزيد من الأشخاص على وظائف أقل. وثقافيًّا، من خلال تأجيج مخاوف القومية الأمريكية البيضاء من استيعاب المهاجرين الجُدد في الثقافة الأمریكية</w:t>
      </w:r>
      <w:r w:rsidRPr="00EB07CE">
        <w:t>.</w:t>
      </w:r>
    </w:p>
    <w:p w14:paraId="7ED15E36" w14:textId="77777777" w:rsidR="00EB07CE" w:rsidRPr="00EB07CE" w:rsidRDefault="00EB07CE" w:rsidP="00EB07CE">
      <w:r w:rsidRPr="00EB07CE">
        <w:rPr>
          <w:rtl/>
        </w:rPr>
        <w:t>تراجع ثقة الديمقراطيات في القدرة على الموائمة بين الحفاظ على معايير حقوق الإنسان ومواجهة الإرهاب: خصوصًا أن الحرب على الإرهاب استدعت إطلاق يد الدولة في مواجهة الأعداء الجهادیين</w:t>
      </w:r>
      <w:r w:rsidRPr="00EB07CE">
        <w:t>.</w:t>
      </w:r>
    </w:p>
    <w:p w14:paraId="41183FC5" w14:textId="77777777" w:rsidR="00EB07CE" w:rsidRPr="00EB07CE" w:rsidRDefault="00EB07CE" w:rsidP="00EB07CE">
      <w:pPr>
        <w:rPr>
          <w:b/>
          <w:bCs/>
        </w:rPr>
      </w:pPr>
      <w:r w:rsidRPr="00EB07CE">
        <w:rPr>
          <w:b/>
          <w:bCs/>
        </w:rPr>
        <w:t xml:space="preserve">• </w:t>
      </w:r>
      <w:r w:rsidRPr="00EB07CE">
        <w:rPr>
          <w:b/>
          <w:bCs/>
          <w:rtl/>
        </w:rPr>
        <w:t>تراجع الديمقراطية الليبرالية حول العالم</w:t>
      </w:r>
    </w:p>
    <w:p w14:paraId="5A532FAC" w14:textId="77777777" w:rsidR="00EB07CE" w:rsidRPr="00EB07CE" w:rsidRDefault="00EB07CE" w:rsidP="00EB07CE">
      <w:r w:rsidRPr="00EB07CE">
        <w:rPr>
          <w:rtl/>
        </w:rPr>
        <w:t>من المنطقي، أن تفقد الديمقراطية الليبرالية على النمط الأمريكي جاذبيتها حول العالم بعد الضرر الكبير الذي لَحِق بصورة الولايات المتحدة عالميًّا، على خلفية استجابتها غير العقلانية لأحداث ١١ سبتمبر، وما تورطت فيه من حروب فاشلة في أفغانستان والعراق، إضافةً إلى الانتهاكات التي ارتكبتها في حقوق السجناء والمعتقلين في "أبو غريب" و"جوانتانامو</w:t>
      </w:r>
      <w:r w:rsidRPr="00EB07CE">
        <w:t>".</w:t>
      </w:r>
    </w:p>
    <w:p w14:paraId="4458C1C9" w14:textId="77777777" w:rsidR="00EB07CE" w:rsidRPr="00EB07CE" w:rsidRDefault="00EB07CE" w:rsidP="00EB07CE">
      <w:r w:rsidRPr="00EB07CE">
        <w:rPr>
          <w:rtl/>
        </w:rPr>
        <w:t>هذا، وقد أدى صعود الصين كقوة اقتصادية هائلة، في ظل قیادة سیاسية غير دیمقراطية، ولا تؤمن بالليبرالية الغربية، إلى وضع الكثير من علامات الاستفهام حول فرضية "انعدام البدائل" في مواجهة نموذج التنمية الليبرالي الغربي؛ باعتبار أن النموذج الصيني نجح بالفعل في طرح هذا "البديل الآخر"، من خلال تطويع وتكييف أفكار التخطيط التأشيري واقتصاد السوق والابتكارات التكنولوجية الغربية، بما یتسق مع خصوصیة التجربة الصینیة</w:t>
      </w:r>
      <w:r w:rsidRPr="00EB07CE">
        <w:t>.</w:t>
      </w:r>
    </w:p>
    <w:p w14:paraId="1C0F0FDE" w14:textId="77777777" w:rsidR="00EB07CE" w:rsidRPr="00EB07CE" w:rsidRDefault="00EB07CE" w:rsidP="00EB07CE">
      <w:r w:rsidRPr="00EB07CE">
        <w:rPr>
          <w:rtl/>
        </w:rPr>
        <w:t>وأوضح الكاتبان أنه رغم المخاوف التي يثيرها اتساع النفوذ الصيني حول العالم، في ضوء المشروعات الصينية المرتبطة بمبادرة "الحزام والطريق"، والتي يتوقع كثيرون أن تفضي إلى تعزيز القواعد العسكرية الصينية حول العالم، إضافة إلى المخاوف المرتبطة بسياسات الإقراض الصينية، خصوصًا تجاه الدول التي تعاني من ضائقة مالية، والتي ستكافح لاحفًا لسداد القروض، مما يعطي بكين فرصة للسيطرة على الموانئ البحرية بها، فإن الاستياء من الممارسات الصينية، لا يضاهي الاستياء العالمي من التبشير الأمريكي للديمقراطية الليبرالية؛ فعلى النقيض، لا ترتبط القروض الصينية بقيود أيديولوجية معينة، ولا تأبه بکین بشكل التنظیم السياسي والاقتصادي المحلي في الدول المقترضة، ولا تسعى إلى فرض النموذج الصيني على الدول الأخرى، وإنما تهتم فقط بمدى استعداد الدول الأخرى للتكيف مع المصالح الصینیة بشروط مواتیة</w:t>
      </w:r>
      <w:r w:rsidRPr="00EB07CE">
        <w:t>.</w:t>
      </w:r>
    </w:p>
    <w:p w14:paraId="08E074F2" w14:textId="77777777" w:rsidR="00EB07CE" w:rsidRPr="00EB07CE" w:rsidRDefault="00EB07CE" w:rsidP="00EB07CE">
      <w:r w:rsidRPr="00EB07CE">
        <w:rPr>
          <w:rtl/>
        </w:rPr>
        <w:t xml:space="preserve">وختامًا، أكد الكاتبان أنه بقدر ما احتفت الليبرالیة الغربية بانتصارها عالميًّا بعد سقوط المنافس الأیدیولوجي عام </w:t>
      </w:r>
      <w:r w:rsidRPr="00EB07CE">
        <w:rPr>
          <w:rtl/>
          <w:lang w:bidi="fa-IR"/>
        </w:rPr>
        <w:t>۱۹۸</w:t>
      </w:r>
      <w:r w:rsidRPr="00EB07CE">
        <w:rPr>
          <w:rtl/>
        </w:rPr>
        <w:t>٩، فإن غياب وجود بدائل أيدیولوجية في أعقاب حقبة الحرب الباردة، أفقد الليبرالية قدرتها على النقد الذاتي، ووضع البذور الأولى لنهاية عصر "محاكاة الليبرالية الغربية". ومع ذلك، فإن هذا لا يعني أن الديمقراطية الليبرالية ستندثر تمامًا، أو أن النموذج الاستبدادي غير الليبرالي سيسود بالضرورة، بل يعني أن عالم الیوم بات "تعدديًّا وتنافسيًّا" بشكل كبیر. الأمر الذي يضع الديمقراطية الليبرالية أمام تحدِ حقيقي، يجعلها في حاجة مُلحة لتقديم تقديم رؤية أكثر مرونة وواقعية للنظام العالمي، ويستوجب إيمانها بأهمية إفساح المجال لنماذج بديلة، والتخلي عن فكرة ضرورة فرض نموذج ثقافي وأیديولوجي أوحد</w:t>
      </w:r>
      <w:r w:rsidRPr="00EB07CE">
        <w:t>.</w:t>
      </w:r>
    </w:p>
    <w:p w14:paraId="25F30B5B" w14:textId="54D896FC" w:rsidR="00EB07CE" w:rsidRPr="00EB07CE" w:rsidRDefault="00EB07CE" w:rsidP="00EB07CE">
      <w:r w:rsidRPr="00EB07CE">
        <mc:AlternateContent>
          <mc:Choice Requires="wps">
            <w:drawing>
              <wp:inline distT="0" distB="0" distL="0" distR="0" wp14:anchorId="1D044865" wp14:editId="65ED1F59">
                <wp:extent cx="304800" cy="304800"/>
                <wp:effectExtent l="0" t="0" r="0" b="0"/>
                <wp:docPr id="473336387" name="Rectangle 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6334C0" id="Rectangle 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0778AC" w14:textId="77777777" w:rsidR="00EB07CE" w:rsidRPr="00EB07CE" w:rsidRDefault="00EB07CE" w:rsidP="00EB07CE">
      <w:pPr>
        <w:rPr>
          <w:b/>
          <w:bCs/>
        </w:rPr>
      </w:pPr>
      <w:r w:rsidRPr="00EB07CE">
        <w:rPr>
          <w:b/>
          <w:bCs/>
          <w:rtl/>
        </w:rPr>
        <w:lastRenderedPageBreak/>
        <w:t>استراتيجيات الحد من مخاطر الأسلحة النووية</w:t>
      </w:r>
      <w:r w:rsidRPr="00EB07CE">
        <w:rPr>
          <w:b/>
          <w:bCs/>
        </w:rPr>
        <w:t>(*)</w:t>
      </w:r>
    </w:p>
    <w:p w14:paraId="51AD5DC9" w14:textId="77777777" w:rsidR="00EB07CE" w:rsidRPr="00EB07CE" w:rsidRDefault="00EB07CE" w:rsidP="00EB07CE">
      <w:r w:rsidRPr="00EB07CE">
        <w:rPr>
          <w:rtl/>
        </w:rPr>
        <w:t>عرض: أ. ياسمين أيمن</w:t>
      </w:r>
    </w:p>
    <w:p w14:paraId="02F3D93D" w14:textId="77777777" w:rsidR="00EB07CE" w:rsidRPr="00EB07CE" w:rsidRDefault="00EB07CE" w:rsidP="00EB07CE">
      <w:r w:rsidRPr="00EB07CE">
        <w:rPr>
          <w:rtl/>
        </w:rPr>
        <w:t>باحث سياسي - إدارة القضايا الاستراتيجية مركز المعلومات ودعم اتخاذ القرار</w:t>
      </w:r>
    </w:p>
    <w:p w14:paraId="5FE1BE3E" w14:textId="77777777" w:rsidR="00EB07CE" w:rsidRPr="00EB07CE" w:rsidRDefault="00EB07CE" w:rsidP="00EB07CE">
      <w:r w:rsidRPr="00EB07CE">
        <w:rPr>
          <w:rtl/>
        </w:rPr>
        <w:t>٦٦</w:t>
      </w:r>
      <w:r w:rsidRPr="00EB07CE">
        <w:t xml:space="preserve"> </w:t>
      </w:r>
      <w:r w:rsidRPr="00EB07CE">
        <w:rPr>
          <w:rtl/>
        </w:rPr>
        <w:t>كثُرت الأحاديث عن مخاطر التسلح النووي في حقبة الستينيات، إلا أن مفهوم التسلح النووي قد احتل مكانة بارزة في العلاقات الدولية مع بداية الثمانينيات، في ضوء سباق الدول الكبرى نحو التسلح، وغياب وجود ضابط لمثل هذا السباق؛ نظرًا لتآكل الآلية المؤسسية المسؤولة عن ضبط معايير سباق التسلح بين الدول؛ مما أدى إلى تزايد الحاجة إلى خلق إطار دولي متعدد الأطراف، يُلزم الدول باتباع سلوك رشيد فيما يخص تطوير قدراتها " النووية، وطبيعة استخدام تلك القدرات</w:t>
      </w:r>
      <w:r w:rsidRPr="00EB07CE">
        <w:t>.</w:t>
      </w:r>
    </w:p>
    <w:p w14:paraId="724C3C7F" w14:textId="5885BFC0" w:rsidR="00EB07CE" w:rsidRPr="00EB07CE" w:rsidRDefault="00EB07CE" w:rsidP="00EB07CE">
      <w:r w:rsidRPr="00EB07CE">
        <mc:AlternateContent>
          <mc:Choice Requires="wps">
            <w:drawing>
              <wp:inline distT="0" distB="0" distL="0" distR="0" wp14:anchorId="485A0237" wp14:editId="4FC876E3">
                <wp:extent cx="304800" cy="304800"/>
                <wp:effectExtent l="0" t="0" r="0" b="0"/>
                <wp:docPr id="1160875859" name="Rectangle 89" descr="Études de l'Ifri Proliferation Papers 63 LA RÉDUCTION DES RISQUES STRATÉGIQUES ENTRE PUISSANCES NUCLÉAIRES Corentin BRUSTLEIN Janvier 2021 Centre des études de securite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02A3B3" id="Rectangle 89" o:spid="_x0000_s1026" alt="Études de l'Ifri Proliferation Papers 63 LA RÉDUCTION DES RISQUES STRATÉGIQUES ENTRE PUISSANCES NUCLÉAIRES Corentin BRUSTLEIN Janvier 2021 Centre des études de securite 4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B9BB29" w14:textId="77777777" w:rsidR="00EB07CE" w:rsidRPr="00EB07CE" w:rsidRDefault="00EB07CE" w:rsidP="00EB07CE">
      <w:r w:rsidRPr="00EB07CE">
        <w:rPr>
          <w:rtl/>
        </w:rPr>
        <w:t>وفي هذا السياق، أصدر "المعهد الفرنسي للعلاقات الدولیة" بباریس تقریرًا في یناير ٢٠٢١، بعنوان: "تقليل المخاطر الاستراتيجية للقدرات النووية"، للأستاذ "كورنتین بروستلين" بجامعة جان مولان، والذي يشغل أيضًا منصب مدير مركز الدراسات الأمنية بالمعهد الفرنسي للعلاقات الدولية، ناقش من خلاله أسباب حدوث الأزمات النووية بين الدول ودوافعها، فضلًا عن التطور التاريخي لاستراتيجية الحد من المخاطر، وسبل صياغة استراتیجیات جديدة لتقليل المخاطر النووية، وكيفية الحفاظ على تلك الاستراتیجيات</w:t>
      </w:r>
      <w:r w:rsidRPr="00EB07CE">
        <w:t>.</w:t>
      </w:r>
    </w:p>
    <w:p w14:paraId="7D4E0ACD" w14:textId="77777777" w:rsidR="00EB07CE" w:rsidRPr="00EB07CE" w:rsidRDefault="00EB07CE" w:rsidP="00EB07CE">
      <w:pPr>
        <w:rPr>
          <w:b/>
          <w:bCs/>
        </w:rPr>
      </w:pPr>
      <w:r w:rsidRPr="00EB07CE">
        <w:rPr>
          <w:b/>
          <w:bCs/>
          <w:rtl/>
        </w:rPr>
        <w:t>دوافع استخدام السلاح النووي</w:t>
      </w:r>
    </w:p>
    <w:p w14:paraId="360164DE" w14:textId="77777777" w:rsidR="00EB07CE" w:rsidRPr="00EB07CE" w:rsidRDefault="00EB07CE" w:rsidP="00EB07CE">
      <w:r w:rsidRPr="00EB07CE">
        <w:rPr>
          <w:rtl/>
        </w:rPr>
        <w:t>أوضح "بروستلين" أن استخدام السلاح النووي يمكن أن يكون مدفوعًا بعدة سيناريوهات، أبرزها حدوث عطل تقني، أو استخدام إشارات غامضة بين الدول بشأن اقتراب شن هجوم نووي ما، وإساءة فهم تلك الإشارات، أو الرغبة في تهديد المصالح الاستراتيجية لدولة نوویة منافسة. وتطرَّق التقرير إلى تحليل الباحث "توماس شيلینج" لأسباب الصراع واستراتيجية إدارته، والذي أوضح أن الدول قد تتجه إلى الهجوم المفاجئ على دولة أخرى بغرض الدفاع عن النفس، في حال تزايد احتمالات وقوع أي هجوم عليها،</w:t>
      </w:r>
    </w:p>
    <w:p w14:paraId="6E875F01" w14:textId="77777777" w:rsidR="00EB07CE" w:rsidRPr="00EB07CE" w:rsidRDefault="00EB07CE" w:rsidP="00EB07CE">
      <w:r w:rsidRPr="00EB07CE">
        <w:rPr>
          <w:rtl/>
        </w:rPr>
        <w:t>وعليه من الضروري في حالة الأسلحة النووية أن تكشف الدول عن أسرارها المتعلقة بالسلاح النووي: بغرض إثناء الدول الأخرى عن اتخاذ أي خطوات غير محسوبة، باعتبار أن نسب اليقين أو الشك في قدرات الدول النووية الأخرى، ومدى استعداد الدول لاستخدام أسلحتها النووية وقدراتها العسكرية، يُسهم بشكل كبير في اتخاذ القرارات النهائية المتعلقة بالدخول في نزاع ما من عدمه</w:t>
      </w:r>
      <w:r w:rsidRPr="00EB07CE">
        <w:t>.</w:t>
      </w:r>
    </w:p>
    <w:p w14:paraId="5A5498B5" w14:textId="77777777" w:rsidR="00EB07CE" w:rsidRPr="00EB07CE" w:rsidRDefault="00EB07CE" w:rsidP="00EB07CE">
      <w:r w:rsidRPr="00EB07CE">
        <w:rPr>
          <w:rtl/>
        </w:rPr>
        <w:t>مع الأخذ في الاعتبار أن طبيعة التهديدات الأمنية في أوقات السلم تختلف عنها في أوقات الحرب أو الصراع: ففي أوقات السلم يكون تحرك الدول لتطوير واستخدام قدراتها النووية مدفوعًا بتشككها في سلوك الطرف الآخر، وطموحها الخاص بفرض سيطرتها على الأطراف الدولية الأخرى. وفي المقابل، تزداد درجة عدم اليقين تجاه سلوك الدول الأخرى في أوقات الحرب، وتكون هناك حالة من التأهب المستمر تحسُّبًا لاحتمالية نشوب حرب نوویة، خصوصًا أن التباين في القدرات العسكرية للدول، وحالة عدم اليقين المصاحبة للحرب، وندرة المعلومات المتاحة لكل طرف بشأن تحركات الطرف الآخر، تؤثر بدورها على ديناميكيات الموقف، وتُعجِّل بتصعيد الأزمة. وفي ظل بيئة عدم اليقين المصاحبة لحالة الحرب، يصبح التهديد باستخدام الأسلحة النووية عنصرًا استراتيجيًّا لتحقيق الردع وحماية المصالح الحيوية للدول، غير أنه قد يسهم أيضًا في تأجيج "انعدام الأمن"؛ الأمر الذي يستوجب الحذر عند التلويح باستخدام السلاح النووي: لأن ذلك قد يدفع الدولة الخصم لانتهاج سلوك غير عقلاني</w:t>
      </w:r>
      <w:r w:rsidRPr="00EB07CE">
        <w:t>.</w:t>
      </w:r>
    </w:p>
    <w:p w14:paraId="7A732E98" w14:textId="77777777" w:rsidR="00EB07CE" w:rsidRPr="00EB07CE" w:rsidRDefault="00EB07CE" w:rsidP="00EB07CE">
      <w:r w:rsidRPr="00EB07CE">
        <w:rPr>
          <w:rtl/>
        </w:rPr>
        <w:lastRenderedPageBreak/>
        <w:t>وفي ضوء ما سبق، أكد التقرير أن صياغة استراتيجية للحد من المخاطر النووية، ودفْع الدول للتوقیع على معاهدات ثنائية أو متعددة الأطراف في هذا الشأن لن یکون کافيًا لردع الدول عن استخدام الأسلحة النووية؛ إذ إن تحديد طبيعة وقوة الأسلحة النووية التي</w:t>
      </w:r>
    </w:p>
    <w:p w14:paraId="2FCF6B11" w14:textId="77777777" w:rsidR="00EB07CE" w:rsidRPr="00EB07CE" w:rsidRDefault="00EB07CE" w:rsidP="00EB07CE">
      <w:r w:rsidRPr="00EB07CE">
        <w:rPr>
          <w:rtl/>
        </w:rPr>
        <w:t>تمتلكها الدول، وكذلك بيئة الصراع، هما السبيل لزيادة قدرة الدول على اختيار أساليب الردع الملائمة، والحيلولة دون الدخول في حرب نوویة مع دولة أخرى</w:t>
      </w:r>
      <w:r w:rsidRPr="00EB07CE">
        <w:t>.</w:t>
      </w:r>
    </w:p>
    <w:p w14:paraId="434B29BE" w14:textId="77777777" w:rsidR="00EB07CE" w:rsidRPr="00EB07CE" w:rsidRDefault="00EB07CE" w:rsidP="00EB07CE">
      <w:pPr>
        <w:rPr>
          <w:b/>
          <w:bCs/>
        </w:rPr>
      </w:pPr>
      <w:r w:rsidRPr="00EB07CE">
        <w:rPr>
          <w:b/>
          <w:bCs/>
          <w:rtl/>
        </w:rPr>
        <w:t>نشأة استراتيجية الحد من المخاطر وتطورها</w:t>
      </w:r>
    </w:p>
    <w:p w14:paraId="358D2B33" w14:textId="77777777" w:rsidR="00EB07CE" w:rsidRPr="00EB07CE" w:rsidRDefault="00EB07CE" w:rsidP="00EB07CE">
      <w:r w:rsidRPr="00EB07CE">
        <w:rPr>
          <w:rtl/>
        </w:rPr>
        <w:t>ذكر التقرير أن استراتيجية الحد من المخاطر النووية، ظهرت بالتوازي مع توجُّه الدول للحد من التسلُّح، وقد هدفت الاستراتیجیة إلى منع نشوب حرب نووية بين القوى الكبرى حينذاك؛ إذ ظهرت الحاجة إلى خلق اتصالات بین القوتين العظميين (الولايات المتحدة الأمريكية والاتحاد السوفيتي) في أعقاب أزمة الصواريخ الكوبية عام ١٩٦٢؛ تجنبًا لسوء الفهم الذي قد يتسبب في كارثة نووية. ولذلك تم الاتفاق بین الدولتین على إطلاق ما يعرف بـ "الخط الساخن" في عام ١٩٦٣، والذي یسمح بإنشاء قناة اتصال بین الدولتین؛ للوصول إلى تفاهمات بشأن القدرات النووية لكل منهما، والتفاوض حول إمكانية توقيع معاهدات لاحقة</w:t>
      </w:r>
      <w:r w:rsidRPr="00EB07CE">
        <w:t>.</w:t>
      </w:r>
    </w:p>
    <w:p w14:paraId="03BF20D1" w14:textId="77777777" w:rsidR="00EB07CE" w:rsidRPr="00EB07CE" w:rsidRDefault="00EB07CE" w:rsidP="00EB07CE">
      <w:r w:rsidRPr="00EB07CE">
        <w:rPr>
          <w:rtl/>
        </w:rPr>
        <w:t>يُذكر أن التوقيع على آلية "الخط الساخن" السابق ذكرها، والتي تُعد إحدى استراتيجيات الحد من المخاطر، مهَّدت الطريق لتفعيل عملية الحد من التسلح بين الدول، كما لعبت دورًا في التوضُّل إلى معاهدات ثنائية لاحقة، كمعاهدة "الحد من الأسلحة الاستراتيجية</w:t>
      </w:r>
      <w:r w:rsidRPr="00EB07CE">
        <w:t xml:space="preserve"> SALT I) "I) </w:t>
      </w:r>
      <w:r w:rsidRPr="00EB07CE">
        <w:rPr>
          <w:rtl/>
        </w:rPr>
        <w:t>التي تم التوصل إليها بين الولايات المتحدة الأمريكية والاتحاد السوفيتي في عام ١٩٧٢، ومعاهدة "الحد من الأسلحة الاستراتيجية ٢</w:t>
      </w:r>
      <w:r w:rsidRPr="00EB07CE">
        <w:t>" (SALT II)</w:t>
      </w:r>
      <w:r w:rsidRPr="00EB07CE">
        <w:rPr>
          <w:rtl/>
        </w:rPr>
        <w:t>، التي تم التوقيع عليها في عام ١٩٧٩</w:t>
      </w:r>
      <w:r w:rsidRPr="00EB07CE">
        <w:t>.</w:t>
      </w:r>
    </w:p>
    <w:p w14:paraId="565AAADF" w14:textId="77777777" w:rsidR="00EB07CE" w:rsidRPr="00EB07CE" w:rsidRDefault="00EB07CE" w:rsidP="00EB07CE">
      <w:r w:rsidRPr="00EB07CE">
        <w:rPr>
          <w:rtl/>
        </w:rPr>
        <w:t xml:space="preserve">فضلًا عما سبق، ففي نوفمبر </w:t>
      </w:r>
      <w:r w:rsidRPr="00EB07CE">
        <w:rPr>
          <w:rtl/>
          <w:lang w:bidi="fa-IR"/>
        </w:rPr>
        <w:t>۱۹۸</w:t>
      </w:r>
      <w:r w:rsidRPr="00EB07CE">
        <w:rPr>
          <w:rtl/>
        </w:rPr>
        <w:t>٥، أثناء اجتماع الرئيس الأمريكي الأسبق "رونالد ريجان" مع رئيس الاتحاد السوفیيتي آنذاك "ميخائيل جورباتشوف"، في مؤتمر قمة جنيف، تم الاتفاق على التنسيق بين البلدين فيما يتعلق بالقدرات النووية لكل منهما،</w:t>
      </w:r>
    </w:p>
    <w:p w14:paraId="6F5A08A5" w14:textId="77777777" w:rsidR="00EB07CE" w:rsidRPr="00EB07CE" w:rsidRDefault="00EB07CE" w:rsidP="00EB07CE">
      <w:r w:rsidRPr="00EB07CE">
        <w:rPr>
          <w:rtl/>
        </w:rPr>
        <w:t>وفي الأعوام التالية تم التوقيع على عدة معاهدات، من بينها معاهدة القوى النووية متوسطة المدى</w:t>
      </w:r>
      <w:r w:rsidRPr="00EB07CE">
        <w:t xml:space="preserve"> The Intermediate-Range Nuclear Forces" treaty" </w:t>
      </w:r>
      <w:r w:rsidRPr="00EB07CE">
        <w:rPr>
          <w:rtl/>
        </w:rPr>
        <w:t>في عام ١٩٨٧</w:t>
      </w:r>
      <w:r w:rsidRPr="00EB07CE">
        <w:t>.</w:t>
      </w:r>
    </w:p>
    <w:p w14:paraId="6C0AA7C3" w14:textId="77777777" w:rsidR="00EB07CE" w:rsidRPr="00EB07CE" w:rsidRDefault="00EB07CE" w:rsidP="00EB07CE">
      <w:r w:rsidRPr="00EB07CE">
        <w:rPr>
          <w:rtl/>
        </w:rPr>
        <w:t>هذا، وقد أسهب "بروستلين" موضحًا أنه في أعقاب الحرب الباردة، برز التباين بين مفهومي "الحد من المخاطر النووية" و"الحد من التسلَّح"، وزاد التركيز على مفهوم "الأمن النووي"، وباتت الدول أكثر تحسُّبًا لخطواتها؛ نظرًا لإدراكها خطورة الهجوم على دولة تمتلك سلاحًا نوويًّا، والذي سيعني إلحاق الدمار الشامل بالبلدين؛ مما دفع القوى النووية الكبرى، وعلى رأسها الولايات المتحدة وروسيا؛ للاقتناع بأهمية عدم التورُّط في حرب مع القوى النووية الأخرى</w:t>
      </w:r>
      <w:r w:rsidRPr="00EB07CE">
        <w:t>.</w:t>
      </w:r>
    </w:p>
    <w:p w14:paraId="6FD2CD90" w14:textId="77777777" w:rsidR="00EB07CE" w:rsidRPr="00EB07CE" w:rsidRDefault="00EB07CE" w:rsidP="00EB07CE">
      <w:pPr>
        <w:rPr>
          <w:b/>
          <w:bCs/>
        </w:rPr>
      </w:pPr>
      <w:r w:rsidRPr="00EB07CE">
        <w:rPr>
          <w:b/>
          <w:bCs/>
          <w:rtl/>
        </w:rPr>
        <w:t>صياغة استراتيجيات جديدة للحد من المخاطر النووية</w:t>
      </w:r>
    </w:p>
    <w:p w14:paraId="0524F28B" w14:textId="77777777" w:rsidR="00EB07CE" w:rsidRPr="00EB07CE" w:rsidRDefault="00EB07CE" w:rsidP="00EB07CE">
      <w:r w:rsidRPr="00EB07CE">
        <w:rPr>
          <w:rtl/>
        </w:rPr>
        <w:t>أوضح التقرير أنَّه ثمَّة حاجة مُلحة إلى اعتماد نهج استراتيجي للحد من المخاطر، على النحو الذي طرحه إعلان مجموعة السبع في أبریل ٢٠١٩ بشأن الحد من انتشار السلاح النووي، باعتبار أن ذلك سيوفر مجالًا للمضي قدمًا في جهود الحد من المخاطر النووية، ومن ثمَّ تحقيق الأمن الدولي والإقليمي</w:t>
      </w:r>
      <w:r w:rsidRPr="00EB07CE">
        <w:t>.</w:t>
      </w:r>
    </w:p>
    <w:p w14:paraId="75798141" w14:textId="77777777" w:rsidR="00EB07CE" w:rsidRPr="00EB07CE" w:rsidRDefault="00EB07CE" w:rsidP="00EB07CE">
      <w:r w:rsidRPr="00EB07CE">
        <w:rPr>
          <w:rtl/>
        </w:rPr>
        <w:t>وفي إطار التوضُّل إلى تلك الاستراتيجيات؛ فرَّق "بروستلين" بين المخاطر النووية الناجمة عن الصراعات بين الدول، والتي تكون مدفوعة باحتمالية التصعيد بدرجة كبري، وتلك الناجمة عن الحوادث الفنیة المتعلقة بالمنشآت النووية، والتي تکون أقل قابلیة للتصعید؛ إذ إن تباین حجم التهديد ينعكس بدوره في الآلية التي تتم بها صياغة استراتیجيات الحد من المخاطر؛ ونتيجة لذلك يمكن القول بوجود بعض القضايا النووية التي لا يمكن معالجتها إلا من خلال المفاوضات الثنائية، في مقابل قضايا أخرى تتطلب تعاونًا دوليًّا أوسع. وبشكل عام، فإن هناك حاجة إلی تحقيق توافق بين القوى النووية على الآلية التي</w:t>
      </w:r>
    </w:p>
    <w:p w14:paraId="516094BF" w14:textId="77777777" w:rsidR="00EB07CE" w:rsidRPr="00EB07CE" w:rsidRDefault="00EB07CE" w:rsidP="00EB07CE">
      <w:r w:rsidRPr="00EB07CE">
        <w:rPr>
          <w:rtl/>
        </w:rPr>
        <w:lastRenderedPageBreak/>
        <w:t>يمكن بها تقليل المخاطر النووية، ومن ثمَّ صياغة استراتيجية تتلاءم مع التهديدات القائمة، على أن تشمل تلك الاستراتيجية أنظمة إنذار مبكر؛ للمساهمة في تقليل احتمالات سوء الفهم التي قد تدفع متخذي القرار لتبني قرارات غير رشيدة</w:t>
      </w:r>
      <w:r w:rsidRPr="00EB07CE">
        <w:t>.</w:t>
      </w:r>
    </w:p>
    <w:p w14:paraId="0137403A" w14:textId="77777777" w:rsidR="00EB07CE" w:rsidRPr="00EB07CE" w:rsidRDefault="00EB07CE" w:rsidP="00EB07CE">
      <w:r w:rsidRPr="00EB07CE">
        <w:rPr>
          <w:rtl/>
        </w:rPr>
        <w:t>وتطرَّق التقرير إلى تحليل الأبعاد السلوكية لمتخذي القرار عند وضع استراتيجيات الحد من المخاطر النووية، موضحًا أن التصريحات العدائیة للقادة السیاسیین، تعد عنصرًا حاسمًا في تحدید الاستراتیجيات المُصاغة</w:t>
      </w:r>
      <w:r w:rsidRPr="00EB07CE">
        <w:t>.</w:t>
      </w:r>
    </w:p>
    <w:p w14:paraId="3FA7A692" w14:textId="77777777" w:rsidR="00EB07CE" w:rsidRPr="00EB07CE" w:rsidRDefault="00EB07CE" w:rsidP="00EB07CE">
      <w:r w:rsidRPr="00EB07CE">
        <w:rPr>
          <w:rtl/>
        </w:rPr>
        <w:t>وأشار "بروستلين" إلى أن الغموض بشأن القدرات النووية يعمل أحيانًا على تثبيط الصراعات بین الدول وبعضها؛ حیث تكون الدولة الخصم متشككة بشأن قدرات الدول الأخرى: مما يجعلها حذرة في سلوكها، ويردعها عن انتهاج أي خطوات عدائية لتحقيق أهدافها: خشية التورط في حرب نووية، غير أن "بروستلین" يؤكد في الوقت ذاته أهمية مراعاة معايير الشفافية وتبادل المعلومات بين الدول؛ باعتبار أن امتثال الدولة أو انتهاكها لمثل هذه المعايير سيكون مؤشرًا قويًّا على نوایاها</w:t>
      </w:r>
      <w:r w:rsidRPr="00EB07CE">
        <w:t>.</w:t>
      </w:r>
    </w:p>
    <w:p w14:paraId="1DADFD0B" w14:textId="77777777" w:rsidR="00EB07CE" w:rsidRPr="00EB07CE" w:rsidRDefault="00EB07CE" w:rsidP="00EB07CE">
      <w:pPr>
        <w:rPr>
          <w:b/>
          <w:bCs/>
        </w:rPr>
      </w:pPr>
      <w:r w:rsidRPr="00EB07CE">
        <w:rPr>
          <w:b/>
          <w:bCs/>
          <w:rtl/>
        </w:rPr>
        <w:t>التعويل على الاستراتيجيات القديمة</w:t>
      </w:r>
    </w:p>
    <w:p w14:paraId="36D1514F" w14:textId="77777777" w:rsidR="00EB07CE" w:rsidRPr="00EB07CE" w:rsidRDefault="00EB07CE" w:rsidP="00EB07CE">
      <w:r w:rsidRPr="00EB07CE">
        <w:rPr>
          <w:rtl/>
        </w:rPr>
        <w:t>قديمًا، تم توظيف استراتيجيات الحد من المخاطر التقليدية لصياغة استراتيجيات للحد من المخاطر النووية، وفي هذا الشأن، تمت الاستفادة من الاتفاقيات الخاصة بتأمين الحدود البحرية والبرية بين الدول، والتي نضَّت على ضرورة إنذار الدول المجاورة في حال كان هناك إطلاق صاروخ بالیسیتي. على سبيل المثال، ساهمت اتفاقية "الوقاية من الحوادث في أعالي البحار وعبرها</w:t>
      </w:r>
      <w:r w:rsidRPr="00EB07CE">
        <w:t>" (INCSEA)</w:t>
      </w:r>
      <w:r w:rsidRPr="00EB07CE">
        <w:rPr>
          <w:rtl/>
        </w:rPr>
        <w:t>، التي تم توقيعها بين روسيا والولايات المتحدة، عام ١٩٧٢، في تخفيض معدل الحوادث البحرية وحدّة التوترات بين القوتين العظمیين، وساعدت على توقيع العديد من الاتفاقيات المماثلة لاحقًا بين القوى الغربية وروسيا، وبين الولايات المتحدة الأمريكية</w:t>
      </w:r>
    </w:p>
    <w:p w14:paraId="17291406" w14:textId="77777777" w:rsidR="00EB07CE" w:rsidRPr="00EB07CE" w:rsidRDefault="00EB07CE" w:rsidP="00EB07CE">
      <w:r w:rsidRPr="00EB07CE">
        <w:rPr>
          <w:rtl/>
        </w:rPr>
        <w:t>والصين: مما أسهم في حفظ استقرار النظام الدولي في أعقاب الحرب الباردة، وتجنب اندلاع حرب نووية</w:t>
      </w:r>
      <w:r w:rsidRPr="00EB07CE">
        <w:t>.</w:t>
      </w:r>
    </w:p>
    <w:p w14:paraId="1DF1F93B" w14:textId="77777777" w:rsidR="00EB07CE" w:rsidRPr="00EB07CE" w:rsidRDefault="00EB07CE" w:rsidP="00EB07CE">
      <w:r w:rsidRPr="00EB07CE">
        <w:rPr>
          <w:rtl/>
        </w:rPr>
        <w:t>كما عزّزت معاهدة "الحد من الأسلحة الاستراتيجية ٢</w:t>
      </w:r>
      <w:r w:rsidRPr="00EB07CE">
        <w:t xml:space="preserve">" (SALT II) </w:t>
      </w:r>
      <w:r w:rsidRPr="00EB07CE">
        <w:rPr>
          <w:rtl/>
        </w:rPr>
        <w:t xml:space="preserve">لعام ١٩٧٩، من السيطرة على المخاطر النووية؛ فخلالها تم إلزام كل طرف بـ "تنبيه الآخر مُقدَّمًا في حالة حدوث عملیات إطلاق لصواریخ بالیستیة عابرة للقارات خارج الحدود الوطنية". وفي مايو </w:t>
      </w:r>
      <w:r w:rsidRPr="00EB07CE">
        <w:rPr>
          <w:rtl/>
          <w:lang w:bidi="fa-IR"/>
        </w:rPr>
        <w:t>۱۹۸۸</w:t>
      </w:r>
      <w:r w:rsidRPr="00EB07CE">
        <w:rPr>
          <w:rtl/>
        </w:rPr>
        <w:t>، وقَّعت الولايات المتحدة وروسيا اتفافًا ينص على الإخطار المسبق للجميع في حالة إطلاق صواريخ باليستية عابرة للقارات</w:t>
      </w:r>
      <w:r w:rsidRPr="00EB07CE">
        <w:t xml:space="preserve"> (ICBM)</w:t>
      </w:r>
      <w:r w:rsidRPr="00EB07CE">
        <w:rPr>
          <w:rtl/>
        </w:rPr>
        <w:t>، أو إطلاق صواريخ بالیستية من الغواصات البحرية</w:t>
      </w:r>
      <w:r w:rsidRPr="00EB07CE">
        <w:t xml:space="preserve"> (SLBM)</w:t>
      </w:r>
      <w:r w:rsidRPr="00EB07CE">
        <w:rPr>
          <w:rtl/>
        </w:rPr>
        <w:t xml:space="preserve">، مع تحديد مواقع إطلاقها، ومنطقة التأثير المقصودة. ومن المُلاحظ أن اتفاقية عام </w:t>
      </w:r>
      <w:r w:rsidRPr="00EB07CE">
        <w:rPr>
          <w:rtl/>
          <w:lang w:bidi="fa-IR"/>
        </w:rPr>
        <w:t>۱۹۸۸</w:t>
      </w:r>
      <w:r w:rsidRPr="00EB07CE">
        <w:rPr>
          <w:rtl/>
        </w:rPr>
        <w:t xml:space="preserve"> اعتُبرت حجر الأساس الذي ارتكزت إليه المعاهدات الاستراتیجیة الثنائية اللاحقة للحد من الأسلحة النووية</w:t>
      </w:r>
      <w:r w:rsidRPr="00EB07CE">
        <w:t>.</w:t>
      </w:r>
    </w:p>
    <w:p w14:paraId="66F3181C" w14:textId="77777777" w:rsidR="00EB07CE" w:rsidRPr="00EB07CE" w:rsidRDefault="00EB07CE" w:rsidP="00EB07CE">
      <w:pPr>
        <w:rPr>
          <w:b/>
          <w:bCs/>
        </w:rPr>
      </w:pPr>
      <w:r w:rsidRPr="00EB07CE">
        <w:rPr>
          <w:b/>
          <w:bCs/>
          <w:rtl/>
        </w:rPr>
        <w:t>كيفية الحفاظ على استراتيجيات الحد من المخاطر؟</w:t>
      </w:r>
    </w:p>
    <w:p w14:paraId="16F0D58C" w14:textId="77777777" w:rsidR="00EB07CE" w:rsidRPr="00EB07CE" w:rsidRDefault="00EB07CE" w:rsidP="00EB07CE">
      <w:r w:rsidRPr="00EB07CE">
        <w:rPr>
          <w:rtl/>
        </w:rPr>
        <w:t>مع تزايد الاضطرابات الاستراتيجية على المستويات الإقليمية، شارك عدد كبير من الدول في التوقيع على ميثاق شرف "لاهاي" للحد من انتشار الصواريخ البالیستية</w:t>
      </w:r>
      <w:r w:rsidRPr="00EB07CE">
        <w:t xml:space="preserve"> (HCOC)</w:t>
      </w:r>
      <w:r w:rsidRPr="00EB07CE">
        <w:rPr>
          <w:rtl/>
        </w:rPr>
        <w:t>، ووصل عدد الدول الموقَّعة حتى الآن إلى ١٤٠ دولة. ويعد هذا الميثاق من أبرز الاتفاقيات متعددة الأطراف في مجال نزع الأسلحة، وهو معنيّ بالتحقق من انتشار الصواريخ البالیستية، وإن كانت التدابير التي يتضمنها الميثاق غير ملزمة للموقِّعین علیها</w:t>
      </w:r>
      <w:r w:rsidRPr="00EB07CE">
        <w:t>.</w:t>
      </w:r>
    </w:p>
    <w:p w14:paraId="303D1A80" w14:textId="77777777" w:rsidR="00EB07CE" w:rsidRPr="00EB07CE" w:rsidRDefault="00EB07CE" w:rsidP="00EB07CE">
      <w:r w:rsidRPr="00EB07CE">
        <w:rPr>
          <w:rtl/>
        </w:rPr>
        <w:t>ويرى "بروستلین" أن الاتفاق على استراتيجيات معينة للحد من المخاطر النووية بين الدول، يسهم في جعل أي سلوك من قبل دولة ما مُبرَّرًا؛ مما يُسهل إمکانیة اتخاذ خطوات استباقية لردعها، أو التوصل معها إلى حل لتخفيف حدّة التوترات المحتملة. ويضيف أن</w:t>
      </w:r>
    </w:p>
    <w:p w14:paraId="332E74A5" w14:textId="77777777" w:rsidR="00EB07CE" w:rsidRPr="00EB07CE" w:rsidRDefault="00EB07CE" w:rsidP="00EB07CE">
      <w:r w:rsidRPr="00EB07CE">
        <w:rPr>
          <w:rtl/>
        </w:rPr>
        <w:t>مماطلة الدول في الالتزام بتدابير الشفافية والسماح بالتفتيش على مقدراتها النووية يُفقدها موقف التفاوض، ويتسبَّب في مفاقمة المخاطر النووية؛ لذلك فإنه لضمان تحقُّق الأمن النووي سیتعین على الدول أن تتحلَّى بقدر من المرونة التي تسمح باستمرارية سريان تدابیر الحد من المخاطر النووية</w:t>
      </w:r>
      <w:r w:rsidRPr="00EB07CE">
        <w:t>.</w:t>
      </w:r>
    </w:p>
    <w:p w14:paraId="183DB71C" w14:textId="77777777" w:rsidR="00EB07CE" w:rsidRPr="00EB07CE" w:rsidRDefault="00EB07CE" w:rsidP="00EB07CE">
      <w:r w:rsidRPr="00EB07CE">
        <w:rPr>
          <w:rtl/>
        </w:rPr>
        <w:lastRenderedPageBreak/>
        <w:t>وأشار "بروستلين" إلى ضرورة التعاون بين مجموعة الدول الخمس -الأعضاء الدائمين في مجلس الأمن التابع للأمم المتحدة- للمضي قدمًا في جهود الحد من المخاطر النووية؛ لتخفيف حدّة الغموض العسكري، وتكثيف قنوات الاتصال، ودعم تبادل المعلومات، والالتزام بتدابير الشفافية، إضافة إلى الحاجة لبدء محادثات جادة تستهدف صياغة اتفاقية للحد من الصدام في منطقة المحيطين الهندي والهادئ؛ لتقليل احتمالات التصعيد بين القوى النوویة في شرق آسيا وجنوبها</w:t>
      </w:r>
      <w:r w:rsidRPr="00EB07CE">
        <w:t>.</w:t>
      </w:r>
    </w:p>
    <w:p w14:paraId="12A6667F" w14:textId="77777777" w:rsidR="00EB07CE" w:rsidRPr="00EB07CE" w:rsidRDefault="00EB07CE" w:rsidP="00EB07CE">
      <w:r w:rsidRPr="00EB07CE">
        <w:rPr>
          <w:rtl/>
        </w:rPr>
        <w:t>وختامًا، أكد التقرير أهمية تدابير الحد من المخاطر النووية: لما لها من دور في تقليل احتمالات التصعيد بين الدول، كما أوضح أن المعاهدات الثنائية الملزمة قانونيًّا في هذا الشأن، لم تكن الصكوك الوحيدة الموروثة من حقبة الحرب الباردة، والتي ساهمت في ضبط السلوك النووي للدول، بل كانت بمثابة عوامل محفزة لتوقيع المزيد من المعاهدات الجديدة اللاحقة، الثنائية ومتعددة الأطراف، والتي مهّدت الطريق لاستقرار النظام الدولي، وتخطي أوقات الأزمات، وحالت دون حدوث تصعید نووي بين الدول</w:t>
      </w:r>
      <w:r w:rsidRPr="00EB07CE">
        <w:t>.</w:t>
      </w:r>
    </w:p>
    <w:p w14:paraId="14B6C7E4" w14:textId="4E1452DB" w:rsidR="00EB07CE" w:rsidRPr="00EB07CE" w:rsidRDefault="00EB07CE" w:rsidP="00EB07CE">
      <w:r w:rsidRPr="00EB07CE">
        <mc:AlternateContent>
          <mc:Choice Requires="wps">
            <w:drawing>
              <wp:inline distT="0" distB="0" distL="0" distR="0" wp14:anchorId="4013C24F" wp14:editId="0B441633">
                <wp:extent cx="304800" cy="304800"/>
                <wp:effectExtent l="0" t="0" r="0" b="0"/>
                <wp:docPr id="1652915155" name="Rectangle 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6932C9" id="Rectangle 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1F40AE" w14:textId="77777777" w:rsidR="00EB07CE" w:rsidRPr="00EB07CE" w:rsidRDefault="00EB07CE" w:rsidP="00EB07CE">
      <w:pPr>
        <w:rPr>
          <w:b/>
          <w:bCs/>
        </w:rPr>
      </w:pPr>
      <w:r w:rsidRPr="00EB07CE">
        <w:rPr>
          <w:b/>
          <w:bCs/>
          <w:rtl/>
        </w:rPr>
        <w:t>صفقة "بايدن" الخضراء.. هل من الممكن تحقيق الهدف بحلول ٢٠٥٠؟</w:t>
      </w:r>
    </w:p>
    <w:p w14:paraId="21013EA9" w14:textId="77777777" w:rsidR="00EB07CE" w:rsidRPr="00EB07CE" w:rsidRDefault="00EB07CE" w:rsidP="00EB07CE">
      <w:r w:rsidRPr="00EB07CE">
        <w:rPr>
          <w:rtl/>
        </w:rPr>
        <w:t>د. خديجة عرفة</w:t>
      </w:r>
    </w:p>
    <w:p w14:paraId="47CD9F01" w14:textId="77777777" w:rsidR="00EB07CE" w:rsidRPr="00EB07CE" w:rsidRDefault="00EB07CE" w:rsidP="00EB07CE">
      <w:r w:rsidRPr="00EB07CE">
        <w:rPr>
          <w:rtl/>
        </w:rPr>
        <w:t>مدیر إدارة القضایا الاستراتیجية مركز المعلومات ودعم اتخاذ القرار</w:t>
      </w:r>
    </w:p>
    <w:p w14:paraId="3659B963" w14:textId="4749CB7C" w:rsidR="00EB07CE" w:rsidRPr="00EB07CE" w:rsidRDefault="00EB07CE" w:rsidP="00EB07CE">
      <w:r w:rsidRPr="00EB07CE">
        <mc:AlternateContent>
          <mc:Choice Requires="wps">
            <w:drawing>
              <wp:inline distT="0" distB="0" distL="0" distR="0" wp14:anchorId="511231BB" wp14:editId="60841C98">
                <wp:extent cx="304800" cy="304800"/>
                <wp:effectExtent l="0" t="0" r="0" b="0"/>
                <wp:docPr id="1061136238" name="Rectangle 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AD843C" id="Rectangle 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29E481" w14:textId="77777777" w:rsidR="00EB07CE" w:rsidRPr="00EB07CE" w:rsidRDefault="00EB07CE" w:rsidP="00EB07CE">
      <w:r w:rsidRPr="00EB07CE">
        <w:rPr>
          <w:rtl/>
        </w:rPr>
        <w:t>أثارت الخطة التي اقترحها الرئيس الأمريكي "جو بایدن" نهاية يناير الماضي لمعالجة التغير المناخي، جدلًا بين من يرون جدواها وأهميتها البيئية، ومن يُعارضونها الخطة؛ لتداعياتها الاقتصادية السلبية على العاملين في هذا القطاع، خاصة في ظل الظروف الاستثنائیة التي تمر بها الولايات المتحدة اقتصاديًّا في ظل "جائحة كورونا</w:t>
      </w:r>
      <w:r w:rsidRPr="00EB07CE">
        <w:t>".</w:t>
      </w:r>
    </w:p>
    <w:p w14:paraId="01300507" w14:textId="77777777" w:rsidR="00EB07CE" w:rsidRPr="00EB07CE" w:rsidRDefault="00EB07CE" w:rsidP="00EB07CE">
      <w:r w:rsidRPr="00EB07CE">
        <w:rPr>
          <w:rtl/>
        </w:rPr>
        <w:t xml:space="preserve">تهدف الخطة المقترحة إلى وضع قضية تغير المناخ في "صمیم السياسة الداخلیة والخارجية والأمن القومي الأمريكي"، إذ تقوم الخطة المقترحة على عدة محاور؛ أهمها: مضاعفة إنتاج طاقة الریاح بحلول </w:t>
      </w:r>
      <w:r w:rsidRPr="00EB07CE">
        <w:rPr>
          <w:rtl/>
          <w:lang w:bidi="fa-IR"/>
        </w:rPr>
        <w:t>٢۰٣۰</w:t>
      </w:r>
      <w:r w:rsidRPr="00EB07CE">
        <w:rPr>
          <w:rtl/>
        </w:rPr>
        <w:t xml:space="preserve">، والقضاء التام على استخدام الوقود الأحفوري في تولید الکهرباء بحلول </w:t>
      </w:r>
      <w:r w:rsidRPr="00EB07CE">
        <w:rPr>
          <w:rtl/>
          <w:lang w:bidi="fa-IR"/>
        </w:rPr>
        <w:t>٢۰۳</w:t>
      </w:r>
      <w:r w:rsidRPr="00EB07CE">
        <w:rPr>
          <w:rtl/>
        </w:rPr>
        <w:t xml:space="preserve">٥ كخطوة نحو الوصول إلى الحياد الكربوني بحلول </w:t>
      </w:r>
      <w:r w:rsidRPr="00EB07CE">
        <w:rPr>
          <w:rtl/>
          <w:lang w:bidi="fa-IR"/>
        </w:rPr>
        <w:t>٢۰٥۰</w:t>
      </w:r>
      <w:r w:rsidRPr="00EB07CE">
        <w:rPr>
          <w:rtl/>
        </w:rPr>
        <w:t>، بما یتضمنه ذلك من عدم منح عقود إیجار جدیدة فیما یتعلق بالتنقیب عن النفط والغاز</w:t>
      </w:r>
      <w:r w:rsidRPr="00EB07CE">
        <w:t>.</w:t>
      </w:r>
    </w:p>
    <w:p w14:paraId="2A3DA10E" w14:textId="77777777" w:rsidR="00EB07CE" w:rsidRPr="00EB07CE" w:rsidRDefault="00EB07CE" w:rsidP="00EB07CE">
      <w:r w:rsidRPr="00EB07CE">
        <w:rPr>
          <w:rtl/>
        </w:rPr>
        <w:t>وفي محاولة لتهدئة المخاوف المتعلقة بالتوظيف، تضمَّنت الخطة العمل على إحلال السيارات الكهربائية محل السيارات الحكومية الراهنة، والبالغ عددها ٦٥٠ ألف سيارة، مع بناء نحو نصف ملیون محطة جديدة لشحن تلك السيارات، إضافة إلى بناء ١,٥ ملیون منزل ذکي، بما یضمنه ذلك من توفير فرص عمل جديدة، إضافة إلى سرعة منح التراخیص لمشروعات تولید الطاقة المتجددة</w:t>
      </w:r>
      <w:r w:rsidRPr="00EB07CE">
        <w:t>.</w:t>
      </w:r>
    </w:p>
    <w:p w14:paraId="195862D1" w14:textId="77777777" w:rsidR="00EB07CE" w:rsidRPr="00EB07CE" w:rsidRDefault="00EB07CE" w:rsidP="00EB07CE">
      <w:r w:rsidRPr="00EB07CE">
        <w:rPr>
          <w:rtl/>
        </w:rPr>
        <w:t>ورغم تأكيد أن هذه الخطوات لن تكون بديلًا ملائمًا للوظائف التي ستتم خسارتها، فإن التساؤل الأهم هو: هل سيمكن التخلص نهائيًّا من الوقود الأحفوري في تولیفة الطاقة الأمريكية؟ أخذًا في الاعتبار ارتباط ذلك بالصراعات الدولية بشأن المواد الأولیة المطلوبة لإنتاج الطاقة المتجددة</w:t>
      </w:r>
      <w:r w:rsidRPr="00EB07CE">
        <w:t>.</w:t>
      </w:r>
    </w:p>
    <w:p w14:paraId="6ED3AAE7" w14:textId="77777777" w:rsidR="00EB07CE" w:rsidRPr="00EB07CE" w:rsidRDefault="00EB07CE" w:rsidP="00EB07CE">
      <w:r w:rsidRPr="00EB07CE">
        <w:rPr>
          <w:rtl/>
        </w:rPr>
        <w:t>علي ان الحديث عن الاستغناء التام عن الوقود الأحفوري، وتطوير مصادر الطاقة المتجددة لیس جدیدًا، حتى إن استراتيجية الأمن القومي الأمريكي ٢٠١٠ ركزت على أهمية الاستثمار الأمريكي الموجَّه الي مجال الطاقة النظيفة. وسبق ذلك العديد من الخطوات التي هدفت إلى تحقيق الاستقلالیة في مجال الطاقة، مع التركيز على التوسع في استخدام الطاقة النظيفة، وبالرغم من تأکید حدوث تطورات مهمة في هذا القطاع خلال السنوات الأخيرة، فإن الحدیث عن الاستغناء التام عن الوقود الأحفوري ما زال هدفًا مستبعدًا</w:t>
      </w:r>
      <w:r w:rsidRPr="00EB07CE">
        <w:t>.</w:t>
      </w:r>
    </w:p>
    <w:p w14:paraId="4950403D" w14:textId="77777777" w:rsidR="00EB07CE" w:rsidRPr="00EB07CE" w:rsidRDefault="00EB07CE" w:rsidP="00EB07CE">
      <w:r w:rsidRPr="00EB07CE">
        <w:rPr>
          <w:rtl/>
        </w:rPr>
        <w:lastRenderedPageBreak/>
        <w:t>وبعیدًا عن مخاوف الدول المنتجة للنفط والغاز، فإن تحقيق هذا الهدف يصطدم بعدة عوائق داخلیة وخارجیة؛ فداخليًا، ستكون هناك مقاومة من الولايات التي تعتمد على النفط والغاز، وهي المقاومة التي بدأت بالفعل، وخارجيًّا هناك منافسة بشكل آخر، وذلك للسیطرة على المواد الأولية المطلوبة لإنتاج الطاقة المتجددة</w:t>
      </w:r>
      <w:r w:rsidRPr="00EB07CE">
        <w:t>.</w:t>
      </w:r>
    </w:p>
    <w:p w14:paraId="26BD3E00" w14:textId="37CE5D73" w:rsidR="00EB07CE" w:rsidRPr="00EB07CE" w:rsidRDefault="00EB07CE" w:rsidP="00EB07CE">
      <w:r w:rsidRPr="00EB07CE">
        <mc:AlternateContent>
          <mc:Choice Requires="wps">
            <w:drawing>
              <wp:inline distT="0" distB="0" distL="0" distR="0" wp14:anchorId="420AB564" wp14:editId="33615388">
                <wp:extent cx="304800" cy="304800"/>
                <wp:effectExtent l="0" t="0" r="0" b="0"/>
                <wp:docPr id="91098333" name="Rectangle 86" descr="مجلس الوزراء مركز المعلومات ودعم اتخاذ القرار EFQ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335886" id="Rectangle 86" o:spid="_x0000_s1026" alt="مجلس الوزراء مركز المعلومات ودعم اتخاذ القرار EFQ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0057AC" w14:textId="17409724" w:rsidR="00EB07CE" w:rsidRPr="00EB07CE" w:rsidRDefault="00EB07CE" w:rsidP="00EB07CE">
      <w:r w:rsidRPr="00EB07CE">
        <mc:AlternateContent>
          <mc:Choice Requires="wps">
            <w:drawing>
              <wp:inline distT="0" distB="0" distL="0" distR="0" wp14:anchorId="2FDD8ABB" wp14:editId="0B45FE7C">
                <wp:extent cx="304800" cy="304800"/>
                <wp:effectExtent l="0" t="0" r="0" b="0"/>
                <wp:docPr id="305215012" name="Rectangle 85"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A77D22" id="Rectangle 85"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303AE0" w14:textId="77777777" w:rsidR="00EB07CE" w:rsidRPr="00EB07CE" w:rsidRDefault="00EB07CE" w:rsidP="00EB07CE">
      <w:r w:rsidRPr="00EB07CE">
        <w:rPr>
          <w:rtl/>
        </w:rPr>
        <w:t>١</w:t>
      </w:r>
      <w:r w:rsidRPr="00EB07CE">
        <w:t xml:space="preserve"> </w:t>
      </w:r>
      <w:r w:rsidRPr="00EB07CE">
        <w:rPr>
          <w:rtl/>
        </w:rPr>
        <w:t>شارع مجلس الشعب - قصر العيني - القاهرة - مصر رقم بريدي: ١١٥٨٢ ص.ب: ١٩١ مجلس الشعب فاكس: ٢٧٩٢٩٢٢٢(٢٠٢) </w:t>
      </w:r>
      <w:hyperlink r:id="rId5" w:history="1">
        <w:r w:rsidRPr="00EB07CE">
          <w:rPr>
            <w:rStyle w:val="Hyperlink"/>
          </w:rPr>
          <w:t>www.idsc.gov.eg</w:t>
        </w:r>
      </w:hyperlink>
    </w:p>
    <w:p w14:paraId="0A4F719B" w14:textId="77777777" w:rsidR="00EB07CE" w:rsidRPr="00EB07CE" w:rsidRDefault="00EB07CE" w:rsidP="00EB07CE">
      <w:r w:rsidRPr="00EB07CE">
        <w:rPr>
          <w:rtl/>
        </w:rPr>
        <w:t>تليفون: ٢٧٩٢٩٢٩٢(٢٠٢) </w:t>
      </w:r>
      <w:hyperlink r:id="rId6" w:history="1">
        <w:r w:rsidRPr="00EB07CE">
          <w:rPr>
            <w:rStyle w:val="Hyperlink"/>
          </w:rPr>
          <w:t>info@idsc.net.eg</w:t>
        </w:r>
      </w:hyperlink>
    </w:p>
    <w:p w14:paraId="24C5ECB3" w14:textId="77777777" w:rsidR="00EB07CE" w:rsidRPr="00EB07CE" w:rsidRDefault="00EB07CE" w:rsidP="00EB07CE">
      <w:r w:rsidRPr="00EB07CE">
        <w:rPr>
          <w:rtl/>
        </w:rPr>
        <w:t>رقم الإيداع: ٢٠٢١/٢٤٤٠٥</w:t>
      </w:r>
    </w:p>
    <w:p w14:paraId="58165B01" w14:textId="77777777" w:rsidR="00EB07CE" w:rsidRPr="00EB07CE" w:rsidRDefault="00EB07CE" w:rsidP="00EB07CE">
      <w:r w:rsidRPr="00EB07CE">
        <w:t>ISSN 2735-5276</w:t>
      </w:r>
    </w:p>
    <w:p w14:paraId="6CAE163E" w14:textId="401BA30C" w:rsidR="00EB07CE" w:rsidRPr="00EB07CE" w:rsidRDefault="00EB07CE" w:rsidP="00EB07CE">
      <w:r w:rsidRPr="00EB07CE">
        <mc:AlternateContent>
          <mc:Choice Requires="wps">
            <w:drawing>
              <wp:inline distT="0" distB="0" distL="0" distR="0" wp14:anchorId="611FF3C2" wp14:editId="5AD5333D">
                <wp:extent cx="304800" cy="304800"/>
                <wp:effectExtent l="0" t="0" r="0" b="0"/>
                <wp:docPr id="547224873" name="Rectangle 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53676D" id="Rectangle 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984367" w14:textId="77777777" w:rsidR="00EB07CE" w:rsidRPr="00EB07CE" w:rsidRDefault="00EB07CE" w:rsidP="00EB07CE">
      <w:r w:rsidRPr="00EB07CE">
        <w:rPr>
          <w:rtl/>
        </w:rPr>
        <w:t>حقوق النشر محفوظة لمركز المعلومات ودعم اتخاذ القرار بمجلس الوزراء المصري</w:t>
      </w:r>
    </w:p>
    <w:p w14:paraId="363949D2" w14:textId="77777777" w:rsidR="00DC5817" w:rsidRDefault="00DC5817"/>
    <w:sectPr w:rsidR="00DC58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Malgun Gothic">
    <w:panose1 w:val="020B0503020000020004"/>
    <w:charset w:val="81"/>
    <w:family w:val="swiss"/>
    <w:pitch w:val="variable"/>
    <w:sig w:usb0="9000002F" w:usb1="29D77CFB" w:usb2="00000012" w:usb3="00000000" w:csb0="0008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078"/>
    <w:rsid w:val="004E6318"/>
    <w:rsid w:val="00D16078"/>
    <w:rsid w:val="00DC5817"/>
    <w:rsid w:val="00EB07CE"/>
    <w:rsid w:val="00FD12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4CF76E-9930-4DF0-A22A-EB1A4AB11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60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60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160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160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160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60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0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0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0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0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60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160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160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160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60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0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0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078"/>
    <w:rPr>
      <w:rFonts w:eastAsiaTheme="majorEastAsia" w:cstheme="majorBidi"/>
      <w:color w:val="272727" w:themeColor="text1" w:themeTint="D8"/>
    </w:rPr>
  </w:style>
  <w:style w:type="paragraph" w:styleId="Title">
    <w:name w:val="Title"/>
    <w:basedOn w:val="Normal"/>
    <w:next w:val="Normal"/>
    <w:link w:val="TitleChar"/>
    <w:uiPriority w:val="10"/>
    <w:qFormat/>
    <w:rsid w:val="00D160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0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0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0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078"/>
    <w:pPr>
      <w:spacing w:before="160"/>
      <w:jc w:val="center"/>
    </w:pPr>
    <w:rPr>
      <w:i/>
      <w:iCs/>
      <w:color w:val="404040" w:themeColor="text1" w:themeTint="BF"/>
    </w:rPr>
  </w:style>
  <w:style w:type="character" w:customStyle="1" w:styleId="QuoteChar">
    <w:name w:val="Quote Char"/>
    <w:basedOn w:val="DefaultParagraphFont"/>
    <w:link w:val="Quote"/>
    <w:uiPriority w:val="29"/>
    <w:rsid w:val="00D16078"/>
    <w:rPr>
      <w:i/>
      <w:iCs/>
      <w:color w:val="404040" w:themeColor="text1" w:themeTint="BF"/>
    </w:rPr>
  </w:style>
  <w:style w:type="paragraph" w:styleId="ListParagraph">
    <w:name w:val="List Paragraph"/>
    <w:basedOn w:val="Normal"/>
    <w:uiPriority w:val="34"/>
    <w:qFormat/>
    <w:rsid w:val="00D16078"/>
    <w:pPr>
      <w:ind w:left="720"/>
      <w:contextualSpacing/>
    </w:pPr>
  </w:style>
  <w:style w:type="character" w:styleId="IntenseEmphasis">
    <w:name w:val="Intense Emphasis"/>
    <w:basedOn w:val="DefaultParagraphFont"/>
    <w:uiPriority w:val="21"/>
    <w:qFormat/>
    <w:rsid w:val="00D16078"/>
    <w:rPr>
      <w:i/>
      <w:iCs/>
      <w:color w:val="0F4761" w:themeColor="accent1" w:themeShade="BF"/>
    </w:rPr>
  </w:style>
  <w:style w:type="paragraph" w:styleId="IntenseQuote">
    <w:name w:val="Intense Quote"/>
    <w:basedOn w:val="Normal"/>
    <w:next w:val="Normal"/>
    <w:link w:val="IntenseQuoteChar"/>
    <w:uiPriority w:val="30"/>
    <w:qFormat/>
    <w:rsid w:val="00D160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6078"/>
    <w:rPr>
      <w:i/>
      <w:iCs/>
      <w:color w:val="0F4761" w:themeColor="accent1" w:themeShade="BF"/>
    </w:rPr>
  </w:style>
  <w:style w:type="character" w:styleId="IntenseReference">
    <w:name w:val="Intense Reference"/>
    <w:basedOn w:val="DefaultParagraphFont"/>
    <w:uiPriority w:val="32"/>
    <w:qFormat/>
    <w:rsid w:val="00D16078"/>
    <w:rPr>
      <w:b/>
      <w:bCs/>
      <w:smallCaps/>
      <w:color w:val="0F4761" w:themeColor="accent1" w:themeShade="BF"/>
      <w:spacing w:val="5"/>
    </w:rPr>
  </w:style>
  <w:style w:type="paragraph" w:customStyle="1" w:styleId="msonormal0">
    <w:name w:val="msonormal"/>
    <w:basedOn w:val="Normal"/>
    <w:rsid w:val="00EB07C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B07C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EB07CE"/>
    <w:rPr>
      <w:color w:val="0000FF"/>
      <w:u w:val="single"/>
    </w:rPr>
  </w:style>
  <w:style w:type="character" w:styleId="FollowedHyperlink">
    <w:name w:val="FollowedHyperlink"/>
    <w:basedOn w:val="DefaultParagraphFont"/>
    <w:uiPriority w:val="99"/>
    <w:semiHidden/>
    <w:unhideWhenUsed/>
    <w:rsid w:val="00EB07CE"/>
    <w:rPr>
      <w:color w:val="800080"/>
      <w:u w:val="single"/>
    </w:rPr>
  </w:style>
  <w:style w:type="character" w:styleId="UnresolvedMention">
    <w:name w:val="Unresolved Mention"/>
    <w:basedOn w:val="DefaultParagraphFont"/>
    <w:uiPriority w:val="99"/>
    <w:semiHidden/>
    <w:unhideWhenUsed/>
    <w:rsid w:val="00EB07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info@idsc.net.eg" TargetMode="External"/><Relationship Id="rId5" Type="http://schemas.openxmlformats.org/officeDocument/2006/relationships/hyperlink" Target="http://www.idsc.gov.eg/" TargetMode="External"/><Relationship Id="rId4" Type="http://schemas.openxmlformats.org/officeDocument/2006/relationships/hyperlink" Target="http://www.idsc.gov.e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111</Pages>
  <Words>51203</Words>
  <Characters>270357</Characters>
  <Application>Microsoft Office Word</Application>
  <DocSecurity>0</DocSecurity>
  <Lines>3653</Lines>
  <Paragraphs>1448</Paragraphs>
  <ScaleCrop>false</ScaleCrop>
  <Company/>
  <LinksUpToDate>false</LinksUpToDate>
  <CharactersWithSpaces>320112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Youssef</dc:creator>
  <cp:keywords/>
  <dc:description/>
  <cp:lastModifiedBy>Hatem, Youssef</cp:lastModifiedBy>
  <cp:revision>2</cp:revision>
  <dcterms:created xsi:type="dcterms:W3CDTF">2025-12-16T16:07:00Z</dcterms:created>
  <dcterms:modified xsi:type="dcterms:W3CDTF">2025-12-16T16:08:00Z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2025-12-16T16:08:37Z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1f3f9d61-e763-4e33-b8eb-e95c97f9f2ff</vt:lpwstr>
  </property>
  <property fmtid="{D5CDD505-2E9C-101B-9397-08002B2CF9AE}" pid="7" name="MSIP_Label_defa4170-0d19-0005-0004-bc88714345d2_ActionId">
    <vt:lpwstr>50d0a296-9d90-4887-8093-02cd0067cc92</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