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5E3" w:rsidRPr="00C515E3" w:rsidRDefault="00C515E3" w:rsidP="00C515E3">
      <w:pPr>
        <w:pStyle w:val="NormalWeb"/>
        <w:jc w:val="center"/>
        <w:rPr>
          <w:sz w:val="52"/>
          <w:szCs w:val="52"/>
          <w:u w:val="single"/>
        </w:rPr>
      </w:pPr>
      <w:r w:rsidRPr="00C515E3">
        <w:rPr>
          <w:rStyle w:val="Strong"/>
          <w:rFonts w:eastAsiaTheme="majorEastAsia"/>
          <w:sz w:val="52"/>
          <w:szCs w:val="52"/>
          <w:u w:val="single"/>
        </w:rPr>
        <w:t>Report on Air Quality and Water Pollution in Cities and Countries</w:t>
      </w:r>
    </w:p>
    <w:p w:rsidR="00C515E3" w:rsidRDefault="00C515E3" w:rsidP="00C515E3">
      <w:pPr>
        <w:pStyle w:val="NormalWeb"/>
      </w:pPr>
    </w:p>
    <w:p w:rsidR="00C515E3" w:rsidRDefault="00C515E3" w:rsidP="00C515E3">
      <w:pPr>
        <w:pStyle w:val="NormalWeb"/>
      </w:pPr>
      <w:r>
        <w:t>This report aims to present the results of an analysis of air quality and water pollution data for a selection of cities around the world. The data has been organized to include the city name, region, country, as well as the average indices for air quality and water pollution.</w:t>
      </w:r>
    </w:p>
    <w:p w:rsidR="00C515E3" w:rsidRDefault="00C515E3" w:rsidP="00C515E3">
      <w:pPr>
        <w:pStyle w:val="NormalWeb"/>
        <w:rPr>
          <w:rStyle w:val="Strong"/>
          <w:rFonts w:eastAsiaTheme="majorEastAsia"/>
        </w:rPr>
      </w:pPr>
    </w:p>
    <w:p w:rsidR="00C515E3" w:rsidRDefault="00C515E3" w:rsidP="00C515E3">
      <w:pPr>
        <w:pStyle w:val="NormalWeb"/>
      </w:pPr>
      <w:bookmarkStart w:id="0" w:name="_GoBack"/>
      <w:bookmarkEnd w:id="0"/>
      <w:r>
        <w:rPr>
          <w:rStyle w:val="Strong"/>
          <w:rFonts w:eastAsiaTheme="majorEastAsia"/>
        </w:rPr>
        <w:t>Analysis:</w:t>
      </w:r>
    </w:p>
    <w:p w:rsidR="00C515E3" w:rsidRDefault="00C515E3" w:rsidP="00C515E3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Air Quality:</w:t>
      </w:r>
    </w:p>
    <w:p w:rsidR="00C515E3" w:rsidRDefault="00C515E3" w:rsidP="00C515E3">
      <w:pPr>
        <w:pStyle w:val="NormalWeb"/>
        <w:numPr>
          <w:ilvl w:val="1"/>
          <w:numId w:val="3"/>
        </w:numPr>
      </w:pPr>
      <w:r>
        <w:t>The higher the value, the higher the level of pollution, meaning worse air quality.</w:t>
      </w:r>
    </w:p>
    <w:p w:rsidR="00C515E3" w:rsidRDefault="00C515E3" w:rsidP="00C515E3">
      <w:pPr>
        <w:pStyle w:val="NormalWeb"/>
        <w:numPr>
          <w:ilvl w:val="1"/>
          <w:numId w:val="3"/>
        </w:numPr>
      </w:pPr>
      <w:r>
        <w:t>Countries can be ranked by their average to identify the most polluted ones.</w:t>
      </w:r>
    </w:p>
    <w:p w:rsidR="00C515E3" w:rsidRDefault="00C515E3" w:rsidP="00C515E3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Water Pollution:</w:t>
      </w:r>
    </w:p>
    <w:p w:rsidR="00C515E3" w:rsidRDefault="00C515E3" w:rsidP="00C515E3">
      <w:pPr>
        <w:pStyle w:val="NormalWeb"/>
        <w:numPr>
          <w:ilvl w:val="1"/>
          <w:numId w:val="3"/>
        </w:numPr>
      </w:pPr>
      <w:r>
        <w:t>The same scale applies (a higher value = higher pollution).</w:t>
      </w:r>
    </w:p>
    <w:p w:rsidR="00C515E3" w:rsidRDefault="00C515E3" w:rsidP="00C515E3">
      <w:pPr>
        <w:pStyle w:val="NormalWeb"/>
        <w:numPr>
          <w:ilvl w:val="1"/>
          <w:numId w:val="3"/>
        </w:numPr>
      </w:pPr>
      <w:r>
        <w:t>Countries and cities can be ranked to identify the areas most affected by water pollution.</w:t>
      </w:r>
    </w:p>
    <w:p w:rsidR="00C515E3" w:rsidRDefault="00C515E3" w:rsidP="00C515E3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Comparison:</w:t>
      </w:r>
    </w:p>
    <w:p w:rsidR="00C515E3" w:rsidRDefault="00C515E3" w:rsidP="00C515E3">
      <w:pPr>
        <w:pStyle w:val="NormalWeb"/>
        <w:numPr>
          <w:ilvl w:val="1"/>
          <w:numId w:val="3"/>
        </w:numPr>
      </w:pPr>
      <w:r>
        <w:t>Some countries record high values for both air and water pollution (dual-pollution areas).</w:t>
      </w:r>
    </w:p>
    <w:p w:rsidR="00C515E3" w:rsidRDefault="00C515E3" w:rsidP="00C515E3">
      <w:pPr>
        <w:pStyle w:val="NormalWeb"/>
        <w:numPr>
          <w:ilvl w:val="1"/>
          <w:numId w:val="3"/>
        </w:numPr>
      </w:pPr>
      <w:r>
        <w:t>Other countries may show a significant difference between the two domains.</w:t>
      </w:r>
    </w:p>
    <w:p w:rsidR="00E071B3" w:rsidRPr="00E071B3" w:rsidRDefault="00E071B3" w:rsidP="00C515E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026D1E" wp14:editId="0E120D34">
            <wp:extent cx="2143125" cy="2171700"/>
            <wp:effectExtent l="0" t="0" r="9525" b="0"/>
            <wp:docPr id="560344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162147-4055-E763-3CC4-5EF9F75658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FFCCE" wp14:editId="4749F72D">
            <wp:extent cx="2247900" cy="2057400"/>
            <wp:effectExtent l="0" t="0" r="0" b="0"/>
            <wp:docPr id="11361166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F623A6-B4A0-6617-8EAC-86D493E88D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071B3" w:rsidRPr="00E0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A5816"/>
    <w:multiLevelType w:val="multilevel"/>
    <w:tmpl w:val="368A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41B28"/>
    <w:multiLevelType w:val="multilevel"/>
    <w:tmpl w:val="E77A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119EA"/>
    <w:multiLevelType w:val="multilevel"/>
    <w:tmpl w:val="DE5E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B3"/>
    <w:rsid w:val="008E6405"/>
    <w:rsid w:val="00C515E3"/>
    <w:rsid w:val="00E0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EF72"/>
  <w15:chartTrackingRefBased/>
  <w15:docId w15:val="{BF9CFA75-A809-4950-BAE4-905BA5D0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1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51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6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Cities1%20(1)%20(1)&#1576;&#1593;&#1583;%20&#1575;&#1604;&#1578;&#1581;&#1604;&#1610;&#160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Cities1%20(1)%20(1)&#1576;&#1593;&#1583;%20&#1575;&#1604;&#1578;&#1581;&#1604;&#1610;&#160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[Cities1 (1) (1)بعد التحليل.xlsx]Sheet1!PivotTable5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Average of AirQuality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Sheet1!$A$4:$A$181</c:f>
              <c:strCache>
                <c:ptCount val="177"/>
                <c:pt idx="0">
                  <c:v>Afghanistan</c:v>
                </c:pt>
                <c:pt idx="1">
                  <c:v>Albania</c:v>
                </c:pt>
                <c:pt idx="2">
                  <c:v>Algeria</c:v>
                </c:pt>
                <c:pt idx="3">
                  <c:v>Andorra</c:v>
                </c:pt>
                <c:pt idx="4">
                  <c:v>Angola</c:v>
                </c:pt>
                <c:pt idx="5">
                  <c:v>Argentina</c:v>
                </c:pt>
                <c:pt idx="6">
                  <c:v>Armenia</c:v>
                </c:pt>
                <c:pt idx="7">
                  <c:v>Australia</c:v>
                </c:pt>
                <c:pt idx="8">
                  <c:v>Austria</c:v>
                </c:pt>
                <c:pt idx="9">
                  <c:v>Azerbaijan</c:v>
                </c:pt>
                <c:pt idx="10">
                  <c:v>Bahrain</c:v>
                </c:pt>
                <c:pt idx="11">
                  <c:v>Bangladesh</c:v>
                </c:pt>
                <c:pt idx="12">
                  <c:v>Barbados</c:v>
                </c:pt>
                <c:pt idx="13">
                  <c:v>Belarus</c:v>
                </c:pt>
                <c:pt idx="14">
                  <c:v>Belgium</c:v>
                </c:pt>
                <c:pt idx="15">
                  <c:v>Belize</c:v>
                </c:pt>
                <c:pt idx="16">
                  <c:v>Benin</c:v>
                </c:pt>
                <c:pt idx="17">
                  <c:v>Bhutan</c:v>
                </c:pt>
                <c:pt idx="18">
                  <c:v>Bolivia</c:v>
                </c:pt>
                <c:pt idx="19">
                  <c:v>Bosnia and Herzegovina</c:v>
                </c:pt>
                <c:pt idx="20">
                  <c:v>Botswana</c:v>
                </c:pt>
                <c:pt idx="21">
                  <c:v>Brazil</c:v>
                </c:pt>
                <c:pt idx="22">
                  <c:v>Brunei</c:v>
                </c:pt>
                <c:pt idx="23">
                  <c:v>Bulgaria</c:v>
                </c:pt>
                <c:pt idx="24">
                  <c:v>Burundi</c:v>
                </c:pt>
                <c:pt idx="25">
                  <c:v>Cambodia</c:v>
                </c:pt>
                <c:pt idx="26">
                  <c:v>Cameroon</c:v>
                </c:pt>
                <c:pt idx="27">
                  <c:v>Canada</c:v>
                </c:pt>
                <c:pt idx="28">
                  <c:v>Central African Republic</c:v>
                </c:pt>
                <c:pt idx="29">
                  <c:v>Chad</c:v>
                </c:pt>
                <c:pt idx="30">
                  <c:v>Chile</c:v>
                </c:pt>
                <c:pt idx="31">
                  <c:v>Colombia</c:v>
                </c:pt>
                <c:pt idx="32">
                  <c:v>Costa Rica</c:v>
                </c:pt>
                <c:pt idx="33">
                  <c:v>Cote d'Ivoire</c:v>
                </c:pt>
                <c:pt idx="34">
                  <c:v>Croatia</c:v>
                </c:pt>
                <c:pt idx="35">
                  <c:v>Cuba</c:v>
                </c:pt>
                <c:pt idx="36">
                  <c:v>Cyprus</c:v>
                </c:pt>
                <c:pt idx="37">
                  <c:v>Czech Republic</c:v>
                </c:pt>
                <c:pt idx="38">
                  <c:v>Djibouti</c:v>
                </c:pt>
                <c:pt idx="39">
                  <c:v>Dominican Republic</c:v>
                </c:pt>
                <c:pt idx="40">
                  <c:v>Ecuador</c:v>
                </c:pt>
                <c:pt idx="41">
                  <c:v>Egypt</c:v>
                </c:pt>
                <c:pt idx="42">
                  <c:v>El Salvador</c:v>
                </c:pt>
                <c:pt idx="43">
                  <c:v>Equatorial Guinea</c:v>
                </c:pt>
                <c:pt idx="44">
                  <c:v>Eritrea</c:v>
                </c:pt>
                <c:pt idx="45">
                  <c:v>Estonia</c:v>
                </c:pt>
                <c:pt idx="46">
                  <c:v>Eswatini</c:v>
                </c:pt>
                <c:pt idx="47">
                  <c:v>Ethiopia</c:v>
                </c:pt>
                <c:pt idx="48">
                  <c:v>Federated States of Micronesia</c:v>
                </c:pt>
                <c:pt idx="49">
                  <c:v>Fiji</c:v>
                </c:pt>
                <c:pt idx="50">
                  <c:v>Finland</c:v>
                </c:pt>
                <c:pt idx="51">
                  <c:v>France</c:v>
                </c:pt>
                <c:pt idx="52">
                  <c:v>Gabon</c:v>
                </c:pt>
                <c:pt idx="53">
                  <c:v>Georgia</c:v>
                </c:pt>
                <c:pt idx="54">
                  <c:v>Germany</c:v>
                </c:pt>
                <c:pt idx="55">
                  <c:v>Ghana</c:v>
                </c:pt>
                <c:pt idx="56">
                  <c:v>Greece</c:v>
                </c:pt>
                <c:pt idx="57">
                  <c:v>Grenada</c:v>
                </c:pt>
                <c:pt idx="58">
                  <c:v>Guatemala</c:v>
                </c:pt>
                <c:pt idx="59">
                  <c:v>Guinea</c:v>
                </c:pt>
                <c:pt idx="60">
                  <c:v>Guyana</c:v>
                </c:pt>
                <c:pt idx="61">
                  <c:v>Haiti</c:v>
                </c:pt>
                <c:pt idx="62">
                  <c:v>Honduras</c:v>
                </c:pt>
                <c:pt idx="63">
                  <c:v>Hungary</c:v>
                </c:pt>
                <c:pt idx="64">
                  <c:v>Iceland</c:v>
                </c:pt>
                <c:pt idx="65">
                  <c:v>India</c:v>
                </c:pt>
                <c:pt idx="66">
                  <c:v>Indonesia</c:v>
                </c:pt>
                <c:pt idx="67">
                  <c:v>Iran</c:v>
                </c:pt>
                <c:pt idx="68">
                  <c:v>Iraq</c:v>
                </c:pt>
                <c:pt idx="69">
                  <c:v>Ireland</c:v>
                </c:pt>
                <c:pt idx="70">
                  <c:v>Israel</c:v>
                </c:pt>
                <c:pt idx="71">
                  <c:v>Italy</c:v>
                </c:pt>
                <c:pt idx="72">
                  <c:v>Jamaica</c:v>
                </c:pt>
                <c:pt idx="73">
                  <c:v>Japan</c:v>
                </c:pt>
                <c:pt idx="74">
                  <c:v>Jordan</c:v>
                </c:pt>
                <c:pt idx="75">
                  <c:v>Kazakhstan</c:v>
                </c:pt>
                <c:pt idx="76">
                  <c:v>Kenya</c:v>
                </c:pt>
                <c:pt idx="77">
                  <c:v>Kuwait</c:v>
                </c:pt>
                <c:pt idx="78">
                  <c:v>Kyrgyzstan</c:v>
                </c:pt>
                <c:pt idx="79">
                  <c:v>Laos</c:v>
                </c:pt>
                <c:pt idx="80">
                  <c:v>Latvia</c:v>
                </c:pt>
                <c:pt idx="81">
                  <c:v>Lebanon</c:v>
                </c:pt>
                <c:pt idx="82">
                  <c:v>Lesotho</c:v>
                </c:pt>
                <c:pt idx="83">
                  <c:v>Liberia</c:v>
                </c:pt>
                <c:pt idx="84">
                  <c:v>Libya</c:v>
                </c:pt>
                <c:pt idx="85">
                  <c:v>Liechtenstein</c:v>
                </c:pt>
                <c:pt idx="86">
                  <c:v>Lithuania</c:v>
                </c:pt>
                <c:pt idx="87">
                  <c:v>Luxembourg</c:v>
                </c:pt>
                <c:pt idx="88">
                  <c:v>Madagascar</c:v>
                </c:pt>
                <c:pt idx="89">
                  <c:v>Malawi</c:v>
                </c:pt>
                <c:pt idx="90">
                  <c:v>Malaysia</c:v>
                </c:pt>
                <c:pt idx="91">
                  <c:v>Maldives</c:v>
                </c:pt>
                <c:pt idx="92">
                  <c:v>Mali</c:v>
                </c:pt>
                <c:pt idx="93">
                  <c:v>Malta</c:v>
                </c:pt>
                <c:pt idx="94">
                  <c:v>Marshall Islands</c:v>
                </c:pt>
                <c:pt idx="95">
                  <c:v>Mauritania</c:v>
                </c:pt>
                <c:pt idx="96">
                  <c:v>Mauritius</c:v>
                </c:pt>
                <c:pt idx="97">
                  <c:v>Mexico</c:v>
                </c:pt>
                <c:pt idx="98">
                  <c:v>Moldova</c:v>
                </c:pt>
                <c:pt idx="99">
                  <c:v>Monaco</c:v>
                </c:pt>
                <c:pt idx="100">
                  <c:v>Mongolia</c:v>
                </c:pt>
                <c:pt idx="101">
                  <c:v>Montenegro</c:v>
                </c:pt>
                <c:pt idx="102">
                  <c:v>Morocco</c:v>
                </c:pt>
                <c:pt idx="103">
                  <c:v>Mozambique</c:v>
                </c:pt>
                <c:pt idx="104">
                  <c:v>Myanmar</c:v>
                </c:pt>
                <c:pt idx="105">
                  <c:v>Namibia</c:v>
                </c:pt>
                <c:pt idx="106">
                  <c:v>Nepal</c:v>
                </c:pt>
                <c:pt idx="107">
                  <c:v>New Zealand</c:v>
                </c:pt>
                <c:pt idx="108">
                  <c:v>Nicaragua</c:v>
                </c:pt>
                <c:pt idx="109">
                  <c:v>Niger</c:v>
                </c:pt>
                <c:pt idx="110">
                  <c:v>Nigeria</c:v>
                </c:pt>
                <c:pt idx="111">
                  <c:v>North Macedonia</c:v>
                </c:pt>
                <c:pt idx="112">
                  <c:v>Norway</c:v>
                </c:pt>
                <c:pt idx="113">
                  <c:v>Oman</c:v>
                </c:pt>
                <c:pt idx="114">
                  <c:v>Pakistan</c:v>
                </c:pt>
                <c:pt idx="115">
                  <c:v>Palau</c:v>
                </c:pt>
                <c:pt idx="116">
                  <c:v>Panama</c:v>
                </c:pt>
                <c:pt idx="117">
                  <c:v>Papua New Guinea</c:v>
                </c:pt>
                <c:pt idx="118">
                  <c:v>Paraguay</c:v>
                </c:pt>
                <c:pt idx="119">
                  <c:v>People's Republic of China</c:v>
                </c:pt>
                <c:pt idx="120">
                  <c:v>Peru</c:v>
                </c:pt>
                <c:pt idx="121">
                  <c:v>Philippines</c:v>
                </c:pt>
                <c:pt idx="122">
                  <c:v>Poland</c:v>
                </c:pt>
                <c:pt idx="123">
                  <c:v>Portugal</c:v>
                </c:pt>
                <c:pt idx="124">
                  <c:v>Qatar</c:v>
                </c:pt>
                <c:pt idx="125">
                  <c:v>Republic of the Congo</c:v>
                </c:pt>
                <c:pt idx="126">
                  <c:v>Romania</c:v>
                </c:pt>
                <c:pt idx="127">
                  <c:v>Russia</c:v>
                </c:pt>
                <c:pt idx="128">
                  <c:v>Rwanda</c:v>
                </c:pt>
                <c:pt idx="129">
                  <c:v>Saint Lucia</c:v>
                </c:pt>
                <c:pt idx="130">
                  <c:v>Samoa</c:v>
                </c:pt>
                <c:pt idx="131">
                  <c:v>San Marino</c:v>
                </c:pt>
                <c:pt idx="132">
                  <c:v>Saudi Arabia</c:v>
                </c:pt>
                <c:pt idx="133">
                  <c:v>Senegal</c:v>
                </c:pt>
                <c:pt idx="134">
                  <c:v>Serbia</c:v>
                </c:pt>
                <c:pt idx="135">
                  <c:v>Seychelles</c:v>
                </c:pt>
                <c:pt idx="136">
                  <c:v>Sierra Leone</c:v>
                </c:pt>
                <c:pt idx="137">
                  <c:v>Singapore</c:v>
                </c:pt>
                <c:pt idx="138">
                  <c:v>Slovakia</c:v>
                </c:pt>
                <c:pt idx="139">
                  <c:v>Slovenia</c:v>
                </c:pt>
                <c:pt idx="140">
                  <c:v>Solomon Islands</c:v>
                </c:pt>
                <c:pt idx="141">
                  <c:v>Somalia</c:v>
                </c:pt>
                <c:pt idx="142">
                  <c:v>South Africa</c:v>
                </c:pt>
                <c:pt idx="143">
                  <c:v>South Korea</c:v>
                </c:pt>
                <c:pt idx="144">
                  <c:v>South Sudan</c:v>
                </c:pt>
                <c:pt idx="145">
                  <c:v>Spain</c:v>
                </c:pt>
                <c:pt idx="146">
                  <c:v>Sri Lanka</c:v>
                </c:pt>
                <c:pt idx="147">
                  <c:v>Sudan</c:v>
                </c:pt>
                <c:pt idx="148">
                  <c:v>Suriname</c:v>
                </c:pt>
                <c:pt idx="149">
                  <c:v>Sweden</c:v>
                </c:pt>
                <c:pt idx="150">
                  <c:v>Switzerland</c:v>
                </c:pt>
                <c:pt idx="151">
                  <c:v>Syria</c:v>
                </c:pt>
                <c:pt idx="152">
                  <c:v>Taiwan</c:v>
                </c:pt>
                <c:pt idx="153">
                  <c:v>Tajikistan</c:v>
                </c:pt>
                <c:pt idx="154">
                  <c:v>Tanzania</c:v>
                </c:pt>
                <c:pt idx="155">
                  <c:v>Thailand</c:v>
                </c:pt>
                <c:pt idx="156">
                  <c:v>The Bahamas</c:v>
                </c:pt>
                <c:pt idx="157">
                  <c:v>The Gambia</c:v>
                </c:pt>
                <c:pt idx="158">
                  <c:v>Timor-Leste</c:v>
                </c:pt>
                <c:pt idx="159">
                  <c:v>Togo</c:v>
                </c:pt>
                <c:pt idx="160">
                  <c:v>Trinidad and Tobago</c:v>
                </c:pt>
                <c:pt idx="161">
                  <c:v>Tunisia</c:v>
                </c:pt>
                <c:pt idx="162">
                  <c:v>Turkey</c:v>
                </c:pt>
                <c:pt idx="163">
                  <c:v>Turkmenistan</c:v>
                </c:pt>
                <c:pt idx="164">
                  <c:v>Uganda</c:v>
                </c:pt>
                <c:pt idx="165">
                  <c:v>Ukraine</c:v>
                </c:pt>
                <c:pt idx="166">
                  <c:v>United Arab Emirates</c:v>
                </c:pt>
                <c:pt idx="167">
                  <c:v>United Kingdom</c:v>
                </c:pt>
                <c:pt idx="168">
                  <c:v>United States of America</c:v>
                </c:pt>
                <c:pt idx="169">
                  <c:v>Uruguay</c:v>
                </c:pt>
                <c:pt idx="170">
                  <c:v>Uzbekistan</c:v>
                </c:pt>
                <c:pt idx="171">
                  <c:v>Vanuatu</c:v>
                </c:pt>
                <c:pt idx="172">
                  <c:v>Venezuela</c:v>
                </c:pt>
                <c:pt idx="173">
                  <c:v>Vietnam</c:v>
                </c:pt>
                <c:pt idx="174">
                  <c:v>Yemen</c:v>
                </c:pt>
                <c:pt idx="175">
                  <c:v>Zambia</c:v>
                </c:pt>
                <c:pt idx="176">
                  <c:v>Zimbabwe</c:v>
                </c:pt>
              </c:strCache>
            </c:strRef>
          </c:cat>
          <c:val>
            <c:numRef>
              <c:f>Sheet1!$B$4:$B$181</c:f>
              <c:numCache>
                <c:formatCode>General</c:formatCode>
                <c:ptCount val="177"/>
                <c:pt idx="0">
                  <c:v>37.213693956666667</c:v>
                </c:pt>
                <c:pt idx="1">
                  <c:v>51.873624862500002</c:v>
                </c:pt>
                <c:pt idx="2">
                  <c:v>57.607466062941178</c:v>
                </c:pt>
                <c:pt idx="3">
                  <c:v>43.75</c:v>
                </c:pt>
                <c:pt idx="4">
                  <c:v>15</c:v>
                </c:pt>
                <c:pt idx="5">
                  <c:v>68.147780805909093</c:v>
                </c:pt>
                <c:pt idx="6">
                  <c:v>22.270114943333329</c:v>
                </c:pt>
                <c:pt idx="7">
                  <c:v>80.598013095555558</c:v>
                </c:pt>
                <c:pt idx="8">
                  <c:v>83.490955493888876</c:v>
                </c:pt>
                <c:pt idx="9">
                  <c:v>29.896907219999999</c:v>
                </c:pt>
                <c:pt idx="10">
                  <c:v>32.656695156666672</c:v>
                </c:pt>
                <c:pt idx="11">
                  <c:v>37.141523157777776</c:v>
                </c:pt>
                <c:pt idx="12">
                  <c:v>88.333333333333329</c:v>
                </c:pt>
                <c:pt idx="13">
                  <c:v>50.506834441999999</c:v>
                </c:pt>
                <c:pt idx="14">
                  <c:v>67.730261209428562</c:v>
                </c:pt>
                <c:pt idx="15">
                  <c:v>78.125</c:v>
                </c:pt>
                <c:pt idx="16">
                  <c:v>25</c:v>
                </c:pt>
                <c:pt idx="17">
                  <c:v>59.821428569999995</c:v>
                </c:pt>
                <c:pt idx="18">
                  <c:v>44.832516340000005</c:v>
                </c:pt>
                <c:pt idx="19">
                  <c:v>57.296646275454549</c:v>
                </c:pt>
                <c:pt idx="20">
                  <c:v>64.802631579999996</c:v>
                </c:pt>
                <c:pt idx="21">
                  <c:v>63.291875784368933</c:v>
                </c:pt>
                <c:pt idx="22">
                  <c:v>47.727272724999999</c:v>
                </c:pt>
                <c:pt idx="23">
                  <c:v>43.882158751481484</c:v>
                </c:pt>
                <c:pt idx="24">
                  <c:v>25</c:v>
                </c:pt>
                <c:pt idx="25">
                  <c:v>56.705082743333328</c:v>
                </c:pt>
                <c:pt idx="26">
                  <c:v>28.8125</c:v>
                </c:pt>
                <c:pt idx="27">
                  <c:v>84.293743715923583</c:v>
                </c:pt>
                <c:pt idx="28">
                  <c:v>0</c:v>
                </c:pt>
                <c:pt idx="29">
                  <c:v>68.055555556666661</c:v>
                </c:pt>
                <c:pt idx="30">
                  <c:v>35.986637938125</c:v>
                </c:pt>
                <c:pt idx="31">
                  <c:v>59.762014506249997</c:v>
                </c:pt>
                <c:pt idx="32">
                  <c:v>66.878619689999994</c:v>
                </c:pt>
                <c:pt idx="33">
                  <c:v>6.9444444440000002</c:v>
                </c:pt>
                <c:pt idx="34">
                  <c:v>76.910738391562489</c:v>
                </c:pt>
                <c:pt idx="35">
                  <c:v>15.555555556666667</c:v>
                </c:pt>
                <c:pt idx="36">
                  <c:v>62.934680452499997</c:v>
                </c:pt>
                <c:pt idx="37">
                  <c:v>70.562599533859654</c:v>
                </c:pt>
                <c:pt idx="38">
                  <c:v>54.166666669999998</c:v>
                </c:pt>
                <c:pt idx="39">
                  <c:v>30.929357591428573</c:v>
                </c:pt>
                <c:pt idx="40">
                  <c:v>57.433044652666666</c:v>
                </c:pt>
                <c:pt idx="41">
                  <c:v>46.002195220187502</c:v>
                </c:pt>
                <c:pt idx="42">
                  <c:v>18.421052629999998</c:v>
                </c:pt>
                <c:pt idx="43">
                  <c:v>31.666666666666668</c:v>
                </c:pt>
                <c:pt idx="44">
                  <c:v>100</c:v>
                </c:pt>
                <c:pt idx="45">
                  <c:v>94.190795976153851</c:v>
                </c:pt>
                <c:pt idx="46">
                  <c:v>93.75</c:v>
                </c:pt>
                <c:pt idx="47">
                  <c:v>52.424242423333332</c:v>
                </c:pt>
                <c:pt idx="48">
                  <c:v>100</c:v>
                </c:pt>
                <c:pt idx="49">
                  <c:v>41.160714284999997</c:v>
                </c:pt>
                <c:pt idx="50">
                  <c:v>95.771386222333319</c:v>
                </c:pt>
                <c:pt idx="51">
                  <c:v>72.381948989782614</c:v>
                </c:pt>
                <c:pt idx="52">
                  <c:v>37.5</c:v>
                </c:pt>
                <c:pt idx="53">
                  <c:v>48.055275537500002</c:v>
                </c:pt>
                <c:pt idx="54">
                  <c:v>83.768501685564516</c:v>
                </c:pt>
                <c:pt idx="55">
                  <c:v>50.185185186666672</c:v>
                </c:pt>
                <c:pt idx="56">
                  <c:v>76.590285026388898</c:v>
                </c:pt>
                <c:pt idx="57">
                  <c:v>57.222222223333326</c:v>
                </c:pt>
                <c:pt idx="58">
                  <c:v>33.531746033333334</c:v>
                </c:pt>
                <c:pt idx="59">
                  <c:v>5</c:v>
                </c:pt>
                <c:pt idx="60">
                  <c:v>62.938596490000002</c:v>
                </c:pt>
                <c:pt idx="61">
                  <c:v>12.5</c:v>
                </c:pt>
                <c:pt idx="62">
                  <c:v>37.738095238</c:v>
                </c:pt>
                <c:pt idx="63">
                  <c:v>69.938521098518521</c:v>
                </c:pt>
                <c:pt idx="64">
                  <c:v>78.798309178888886</c:v>
                </c:pt>
                <c:pt idx="65">
                  <c:v>44.122723331688306</c:v>
                </c:pt>
                <c:pt idx="66">
                  <c:v>65.997582512128204</c:v>
                </c:pt>
                <c:pt idx="67">
                  <c:v>30.255146665542856</c:v>
                </c:pt>
                <c:pt idx="68">
                  <c:v>20.189393938000002</c:v>
                </c:pt>
                <c:pt idx="69">
                  <c:v>82.843918611666666</c:v>
                </c:pt>
                <c:pt idx="70">
                  <c:v>33.384693543846154</c:v>
                </c:pt>
                <c:pt idx="71">
                  <c:v>58.028613395294123</c:v>
                </c:pt>
                <c:pt idx="72">
                  <c:v>66.155303029999999</c:v>
                </c:pt>
                <c:pt idx="73">
                  <c:v>76.354796054102565</c:v>
                </c:pt>
                <c:pt idx="74">
                  <c:v>42.884615385000004</c:v>
                </c:pt>
                <c:pt idx="75">
                  <c:v>13.737824674818182</c:v>
                </c:pt>
                <c:pt idx="76">
                  <c:v>75.568181818181813</c:v>
                </c:pt>
                <c:pt idx="77">
                  <c:v>35.135135140000003</c:v>
                </c:pt>
                <c:pt idx="78">
                  <c:v>39.523809523333334</c:v>
                </c:pt>
                <c:pt idx="79">
                  <c:v>43.542568539999998</c:v>
                </c:pt>
                <c:pt idx="80">
                  <c:v>84.517268445714294</c:v>
                </c:pt>
                <c:pt idx="81">
                  <c:v>29.935515872499998</c:v>
                </c:pt>
                <c:pt idx="82">
                  <c:v>45.833333330000002</c:v>
                </c:pt>
                <c:pt idx="83">
                  <c:v>8.3333333350000007</c:v>
                </c:pt>
                <c:pt idx="84">
                  <c:v>54.232804232857141</c:v>
                </c:pt>
                <c:pt idx="85">
                  <c:v>87.5</c:v>
                </c:pt>
                <c:pt idx="86">
                  <c:v>71.677727347999991</c:v>
                </c:pt>
                <c:pt idx="87">
                  <c:v>71.818693694999993</c:v>
                </c:pt>
                <c:pt idx="88">
                  <c:v>13.636363636666667</c:v>
                </c:pt>
                <c:pt idx="89">
                  <c:v>72.5</c:v>
                </c:pt>
                <c:pt idx="90">
                  <c:v>49.721906180000005</c:v>
                </c:pt>
                <c:pt idx="91">
                  <c:v>42.78846154</c:v>
                </c:pt>
                <c:pt idx="92">
                  <c:v>15</c:v>
                </c:pt>
                <c:pt idx="93">
                  <c:v>29.933862433333331</c:v>
                </c:pt>
                <c:pt idx="94">
                  <c:v>43.75</c:v>
                </c:pt>
                <c:pt idx="95">
                  <c:v>43.75</c:v>
                </c:pt>
                <c:pt idx="96">
                  <c:v>62.5</c:v>
                </c:pt>
                <c:pt idx="97">
                  <c:v>64.563552877608686</c:v>
                </c:pt>
                <c:pt idx="98">
                  <c:v>50</c:v>
                </c:pt>
                <c:pt idx="99">
                  <c:v>25.757575760000002</c:v>
                </c:pt>
                <c:pt idx="100">
                  <c:v>23.590686274500001</c:v>
                </c:pt>
                <c:pt idx="101">
                  <c:v>63.135521885555562</c:v>
                </c:pt>
                <c:pt idx="102">
                  <c:v>59.823288972777782</c:v>
                </c:pt>
                <c:pt idx="103">
                  <c:v>36.298076922500002</c:v>
                </c:pt>
                <c:pt idx="104">
                  <c:v>12.462207104285714</c:v>
                </c:pt>
                <c:pt idx="105">
                  <c:v>49.275362319999999</c:v>
                </c:pt>
                <c:pt idx="106">
                  <c:v>48.343506086923078</c:v>
                </c:pt>
                <c:pt idx="107">
                  <c:v>83.787404898620679</c:v>
                </c:pt>
                <c:pt idx="108">
                  <c:v>55</c:v>
                </c:pt>
                <c:pt idx="109">
                  <c:v>25</c:v>
                </c:pt>
                <c:pt idx="110">
                  <c:v>17.162162162307691</c:v>
                </c:pt>
                <c:pt idx="111">
                  <c:v>42.627699248571432</c:v>
                </c:pt>
                <c:pt idx="112">
                  <c:v>88.684587384642867</c:v>
                </c:pt>
                <c:pt idx="113">
                  <c:v>79.364754098000006</c:v>
                </c:pt>
                <c:pt idx="114">
                  <c:v>51.62116698129033</c:v>
                </c:pt>
                <c:pt idx="115">
                  <c:v>100</c:v>
                </c:pt>
                <c:pt idx="116">
                  <c:v>65.705128204999994</c:v>
                </c:pt>
                <c:pt idx="117">
                  <c:v>54.947916667499996</c:v>
                </c:pt>
                <c:pt idx="118">
                  <c:v>69.827586205000003</c:v>
                </c:pt>
                <c:pt idx="119">
                  <c:v>10.76106702620168</c:v>
                </c:pt>
                <c:pt idx="120">
                  <c:v>42.756944444166663</c:v>
                </c:pt>
                <c:pt idx="121">
                  <c:v>45.354397374909091</c:v>
                </c:pt>
                <c:pt idx="122">
                  <c:v>47.879595180106392</c:v>
                </c:pt>
                <c:pt idx="123">
                  <c:v>83.65267728188681</c:v>
                </c:pt>
                <c:pt idx="124">
                  <c:v>26.07942431</c:v>
                </c:pt>
                <c:pt idx="125">
                  <c:v>18.75</c:v>
                </c:pt>
                <c:pt idx="126">
                  <c:v>66.496775400000004</c:v>
                </c:pt>
                <c:pt idx="127">
                  <c:v>42.201368893046521</c:v>
                </c:pt>
                <c:pt idx="128">
                  <c:v>56.25</c:v>
                </c:pt>
                <c:pt idx="129">
                  <c:v>70.833333330000002</c:v>
                </c:pt>
                <c:pt idx="130">
                  <c:v>70.833333330000002</c:v>
                </c:pt>
                <c:pt idx="131">
                  <c:v>87.5</c:v>
                </c:pt>
                <c:pt idx="132">
                  <c:v>39.215604376428573</c:v>
                </c:pt>
                <c:pt idx="133">
                  <c:v>30.172413795000001</c:v>
                </c:pt>
                <c:pt idx="134">
                  <c:v>42.954924672173917</c:v>
                </c:pt>
                <c:pt idx="135">
                  <c:v>62.5</c:v>
                </c:pt>
                <c:pt idx="136">
                  <c:v>25</c:v>
                </c:pt>
                <c:pt idx="137">
                  <c:v>65.878378380000001</c:v>
                </c:pt>
                <c:pt idx="138">
                  <c:v>64.781846634800004</c:v>
                </c:pt>
                <c:pt idx="139">
                  <c:v>76.656342316315786</c:v>
                </c:pt>
                <c:pt idx="140">
                  <c:v>39.0625</c:v>
                </c:pt>
                <c:pt idx="141">
                  <c:v>80</c:v>
                </c:pt>
                <c:pt idx="142">
                  <c:v>52.794520960088896</c:v>
                </c:pt>
                <c:pt idx="143">
                  <c:v>24.597574614942857</c:v>
                </c:pt>
                <c:pt idx="144">
                  <c:v>62.5</c:v>
                </c:pt>
                <c:pt idx="145">
                  <c:v>79.896779062435897</c:v>
                </c:pt>
                <c:pt idx="146">
                  <c:v>53.701641892727274</c:v>
                </c:pt>
                <c:pt idx="147">
                  <c:v>66.964285715000003</c:v>
                </c:pt>
                <c:pt idx="148">
                  <c:v>61.363636360000001</c:v>
                </c:pt>
                <c:pt idx="149">
                  <c:v>82.938708292000001</c:v>
                </c:pt>
                <c:pt idx="150">
                  <c:v>82.955761575757577</c:v>
                </c:pt>
                <c:pt idx="151">
                  <c:v>31.547619047571427</c:v>
                </c:pt>
                <c:pt idx="152">
                  <c:v>33.663000323333335</c:v>
                </c:pt>
                <c:pt idx="153">
                  <c:v>41.666666669999998</c:v>
                </c:pt>
                <c:pt idx="154">
                  <c:v>62.838541667499996</c:v>
                </c:pt>
                <c:pt idx="155">
                  <c:v>42.74215502725</c:v>
                </c:pt>
                <c:pt idx="156">
                  <c:v>58.333333333333336</c:v>
                </c:pt>
                <c:pt idx="157">
                  <c:v>75</c:v>
                </c:pt>
                <c:pt idx="158">
                  <c:v>79.6875</c:v>
                </c:pt>
                <c:pt idx="159">
                  <c:v>37.5</c:v>
                </c:pt>
                <c:pt idx="160">
                  <c:v>51.375</c:v>
                </c:pt>
                <c:pt idx="161">
                  <c:v>22.037037036666664</c:v>
                </c:pt>
                <c:pt idx="162">
                  <c:v>33.10796034451613</c:v>
                </c:pt>
                <c:pt idx="163">
                  <c:v>80.555555554999998</c:v>
                </c:pt>
                <c:pt idx="164">
                  <c:v>56.333333333333336</c:v>
                </c:pt>
                <c:pt idx="165">
                  <c:v>51.769136026666665</c:v>
                </c:pt>
                <c:pt idx="166">
                  <c:v>47.263703644285712</c:v>
                </c:pt>
                <c:pt idx="167">
                  <c:v>70.716382439647035</c:v>
                </c:pt>
                <c:pt idx="168">
                  <c:v>80.603661354881197</c:v>
                </c:pt>
                <c:pt idx="169">
                  <c:v>85.617690058333338</c:v>
                </c:pt>
                <c:pt idx="170">
                  <c:v>56.451612900000001</c:v>
                </c:pt>
                <c:pt idx="171">
                  <c:v>75</c:v>
                </c:pt>
                <c:pt idx="172">
                  <c:v>36.514508929000002</c:v>
                </c:pt>
                <c:pt idx="173">
                  <c:v>44.557442896666664</c:v>
                </c:pt>
                <c:pt idx="174">
                  <c:v>39.583333334999999</c:v>
                </c:pt>
                <c:pt idx="175">
                  <c:v>45.833333332500004</c:v>
                </c:pt>
                <c:pt idx="176">
                  <c:v>45.329670329999999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D-4706-B19B-57F8B5B24F01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Average of WaterPollution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Sheet1!$A$4:$A$181</c:f>
              <c:strCache>
                <c:ptCount val="177"/>
                <c:pt idx="0">
                  <c:v>Afghanistan</c:v>
                </c:pt>
                <c:pt idx="1">
                  <c:v>Albania</c:v>
                </c:pt>
                <c:pt idx="2">
                  <c:v>Algeria</c:v>
                </c:pt>
                <c:pt idx="3">
                  <c:v>Andorra</c:v>
                </c:pt>
                <c:pt idx="4">
                  <c:v>Angola</c:v>
                </c:pt>
                <c:pt idx="5">
                  <c:v>Argentina</c:v>
                </c:pt>
                <c:pt idx="6">
                  <c:v>Armenia</c:v>
                </c:pt>
                <c:pt idx="7">
                  <c:v>Australia</c:v>
                </c:pt>
                <c:pt idx="8">
                  <c:v>Austria</c:v>
                </c:pt>
                <c:pt idx="9">
                  <c:v>Azerbaijan</c:v>
                </c:pt>
                <c:pt idx="10">
                  <c:v>Bahrain</c:v>
                </c:pt>
                <c:pt idx="11">
                  <c:v>Bangladesh</c:v>
                </c:pt>
                <c:pt idx="12">
                  <c:v>Barbados</c:v>
                </c:pt>
                <c:pt idx="13">
                  <c:v>Belarus</c:v>
                </c:pt>
                <c:pt idx="14">
                  <c:v>Belgium</c:v>
                </c:pt>
                <c:pt idx="15">
                  <c:v>Belize</c:v>
                </c:pt>
                <c:pt idx="16">
                  <c:v>Benin</c:v>
                </c:pt>
                <c:pt idx="17">
                  <c:v>Bhutan</c:v>
                </c:pt>
                <c:pt idx="18">
                  <c:v>Bolivia</c:v>
                </c:pt>
                <c:pt idx="19">
                  <c:v>Bosnia and Herzegovina</c:v>
                </c:pt>
                <c:pt idx="20">
                  <c:v>Botswana</c:v>
                </c:pt>
                <c:pt idx="21">
                  <c:v>Brazil</c:v>
                </c:pt>
                <c:pt idx="22">
                  <c:v>Brunei</c:v>
                </c:pt>
                <c:pt idx="23">
                  <c:v>Bulgaria</c:v>
                </c:pt>
                <c:pt idx="24">
                  <c:v>Burundi</c:v>
                </c:pt>
                <c:pt idx="25">
                  <c:v>Cambodia</c:v>
                </c:pt>
                <c:pt idx="26">
                  <c:v>Cameroon</c:v>
                </c:pt>
                <c:pt idx="27">
                  <c:v>Canada</c:v>
                </c:pt>
                <c:pt idx="28">
                  <c:v>Central African Republic</c:v>
                </c:pt>
                <c:pt idx="29">
                  <c:v>Chad</c:v>
                </c:pt>
                <c:pt idx="30">
                  <c:v>Chile</c:v>
                </c:pt>
                <c:pt idx="31">
                  <c:v>Colombia</c:v>
                </c:pt>
                <c:pt idx="32">
                  <c:v>Costa Rica</c:v>
                </c:pt>
                <c:pt idx="33">
                  <c:v>Cote d'Ivoire</c:v>
                </c:pt>
                <c:pt idx="34">
                  <c:v>Croatia</c:v>
                </c:pt>
                <c:pt idx="35">
                  <c:v>Cuba</c:v>
                </c:pt>
                <c:pt idx="36">
                  <c:v>Cyprus</c:v>
                </c:pt>
                <c:pt idx="37">
                  <c:v>Czech Republic</c:v>
                </c:pt>
                <c:pt idx="38">
                  <c:v>Djibouti</c:v>
                </c:pt>
                <c:pt idx="39">
                  <c:v>Dominican Republic</c:v>
                </c:pt>
                <c:pt idx="40">
                  <c:v>Ecuador</c:v>
                </c:pt>
                <c:pt idx="41">
                  <c:v>Egypt</c:v>
                </c:pt>
                <c:pt idx="42">
                  <c:v>El Salvador</c:v>
                </c:pt>
                <c:pt idx="43">
                  <c:v>Equatorial Guinea</c:v>
                </c:pt>
                <c:pt idx="44">
                  <c:v>Eritrea</c:v>
                </c:pt>
                <c:pt idx="45">
                  <c:v>Estonia</c:v>
                </c:pt>
                <c:pt idx="46">
                  <c:v>Eswatini</c:v>
                </c:pt>
                <c:pt idx="47">
                  <c:v>Ethiopia</c:v>
                </c:pt>
                <c:pt idx="48">
                  <c:v>Federated States of Micronesia</c:v>
                </c:pt>
                <c:pt idx="49">
                  <c:v>Fiji</c:v>
                </c:pt>
                <c:pt idx="50">
                  <c:v>Finland</c:v>
                </c:pt>
                <c:pt idx="51">
                  <c:v>France</c:v>
                </c:pt>
                <c:pt idx="52">
                  <c:v>Gabon</c:v>
                </c:pt>
                <c:pt idx="53">
                  <c:v>Georgia</c:v>
                </c:pt>
                <c:pt idx="54">
                  <c:v>Germany</c:v>
                </c:pt>
                <c:pt idx="55">
                  <c:v>Ghana</c:v>
                </c:pt>
                <c:pt idx="56">
                  <c:v>Greece</c:v>
                </c:pt>
                <c:pt idx="57">
                  <c:v>Grenada</c:v>
                </c:pt>
                <c:pt idx="58">
                  <c:v>Guatemala</c:v>
                </c:pt>
                <c:pt idx="59">
                  <c:v>Guinea</c:v>
                </c:pt>
                <c:pt idx="60">
                  <c:v>Guyana</c:v>
                </c:pt>
                <c:pt idx="61">
                  <c:v>Haiti</c:v>
                </c:pt>
                <c:pt idx="62">
                  <c:v>Honduras</c:v>
                </c:pt>
                <c:pt idx="63">
                  <c:v>Hungary</c:v>
                </c:pt>
                <c:pt idx="64">
                  <c:v>Iceland</c:v>
                </c:pt>
                <c:pt idx="65">
                  <c:v>India</c:v>
                </c:pt>
                <c:pt idx="66">
                  <c:v>Indonesia</c:v>
                </c:pt>
                <c:pt idx="67">
                  <c:v>Iran</c:v>
                </c:pt>
                <c:pt idx="68">
                  <c:v>Iraq</c:v>
                </c:pt>
                <c:pt idx="69">
                  <c:v>Ireland</c:v>
                </c:pt>
                <c:pt idx="70">
                  <c:v>Israel</c:v>
                </c:pt>
                <c:pt idx="71">
                  <c:v>Italy</c:v>
                </c:pt>
                <c:pt idx="72">
                  <c:v>Jamaica</c:v>
                </c:pt>
                <c:pt idx="73">
                  <c:v>Japan</c:v>
                </c:pt>
                <c:pt idx="74">
                  <c:v>Jordan</c:v>
                </c:pt>
                <c:pt idx="75">
                  <c:v>Kazakhstan</c:v>
                </c:pt>
                <c:pt idx="76">
                  <c:v>Kenya</c:v>
                </c:pt>
                <c:pt idx="77">
                  <c:v>Kuwait</c:v>
                </c:pt>
                <c:pt idx="78">
                  <c:v>Kyrgyzstan</c:v>
                </c:pt>
                <c:pt idx="79">
                  <c:v>Laos</c:v>
                </c:pt>
                <c:pt idx="80">
                  <c:v>Latvia</c:v>
                </c:pt>
                <c:pt idx="81">
                  <c:v>Lebanon</c:v>
                </c:pt>
                <c:pt idx="82">
                  <c:v>Lesotho</c:v>
                </c:pt>
                <c:pt idx="83">
                  <c:v>Liberia</c:v>
                </c:pt>
                <c:pt idx="84">
                  <c:v>Libya</c:v>
                </c:pt>
                <c:pt idx="85">
                  <c:v>Liechtenstein</c:v>
                </c:pt>
                <c:pt idx="86">
                  <c:v>Lithuania</c:v>
                </c:pt>
                <c:pt idx="87">
                  <c:v>Luxembourg</c:v>
                </c:pt>
                <c:pt idx="88">
                  <c:v>Madagascar</c:v>
                </c:pt>
                <c:pt idx="89">
                  <c:v>Malawi</c:v>
                </c:pt>
                <c:pt idx="90">
                  <c:v>Malaysia</c:v>
                </c:pt>
                <c:pt idx="91">
                  <c:v>Maldives</c:v>
                </c:pt>
                <c:pt idx="92">
                  <c:v>Mali</c:v>
                </c:pt>
                <c:pt idx="93">
                  <c:v>Malta</c:v>
                </c:pt>
                <c:pt idx="94">
                  <c:v>Marshall Islands</c:v>
                </c:pt>
                <c:pt idx="95">
                  <c:v>Mauritania</c:v>
                </c:pt>
                <c:pt idx="96">
                  <c:v>Mauritius</c:v>
                </c:pt>
                <c:pt idx="97">
                  <c:v>Mexico</c:v>
                </c:pt>
                <c:pt idx="98">
                  <c:v>Moldova</c:v>
                </c:pt>
                <c:pt idx="99">
                  <c:v>Monaco</c:v>
                </c:pt>
                <c:pt idx="100">
                  <c:v>Mongolia</c:v>
                </c:pt>
                <c:pt idx="101">
                  <c:v>Montenegro</c:v>
                </c:pt>
                <c:pt idx="102">
                  <c:v>Morocco</c:v>
                </c:pt>
                <c:pt idx="103">
                  <c:v>Mozambique</c:v>
                </c:pt>
                <c:pt idx="104">
                  <c:v>Myanmar</c:v>
                </c:pt>
                <c:pt idx="105">
                  <c:v>Namibia</c:v>
                </c:pt>
                <c:pt idx="106">
                  <c:v>Nepal</c:v>
                </c:pt>
                <c:pt idx="107">
                  <c:v>New Zealand</c:v>
                </c:pt>
                <c:pt idx="108">
                  <c:v>Nicaragua</c:v>
                </c:pt>
                <c:pt idx="109">
                  <c:v>Niger</c:v>
                </c:pt>
                <c:pt idx="110">
                  <c:v>Nigeria</c:v>
                </c:pt>
                <c:pt idx="111">
                  <c:v>North Macedonia</c:v>
                </c:pt>
                <c:pt idx="112">
                  <c:v>Norway</c:v>
                </c:pt>
                <c:pt idx="113">
                  <c:v>Oman</c:v>
                </c:pt>
                <c:pt idx="114">
                  <c:v>Pakistan</c:v>
                </c:pt>
                <c:pt idx="115">
                  <c:v>Palau</c:v>
                </c:pt>
                <c:pt idx="116">
                  <c:v>Panama</c:v>
                </c:pt>
                <c:pt idx="117">
                  <c:v>Papua New Guinea</c:v>
                </c:pt>
                <c:pt idx="118">
                  <c:v>Paraguay</c:v>
                </c:pt>
                <c:pt idx="119">
                  <c:v>People's Republic of China</c:v>
                </c:pt>
                <c:pt idx="120">
                  <c:v>Peru</c:v>
                </c:pt>
                <c:pt idx="121">
                  <c:v>Philippines</c:v>
                </c:pt>
                <c:pt idx="122">
                  <c:v>Poland</c:v>
                </c:pt>
                <c:pt idx="123">
                  <c:v>Portugal</c:v>
                </c:pt>
                <c:pt idx="124">
                  <c:v>Qatar</c:v>
                </c:pt>
                <c:pt idx="125">
                  <c:v>Republic of the Congo</c:v>
                </c:pt>
                <c:pt idx="126">
                  <c:v>Romania</c:v>
                </c:pt>
                <c:pt idx="127">
                  <c:v>Russia</c:v>
                </c:pt>
                <c:pt idx="128">
                  <c:v>Rwanda</c:v>
                </c:pt>
                <c:pt idx="129">
                  <c:v>Saint Lucia</c:v>
                </c:pt>
                <c:pt idx="130">
                  <c:v>Samoa</c:v>
                </c:pt>
                <c:pt idx="131">
                  <c:v>San Marino</c:v>
                </c:pt>
                <c:pt idx="132">
                  <c:v>Saudi Arabia</c:v>
                </c:pt>
                <c:pt idx="133">
                  <c:v>Senegal</c:v>
                </c:pt>
                <c:pt idx="134">
                  <c:v>Serbia</c:v>
                </c:pt>
                <c:pt idx="135">
                  <c:v>Seychelles</c:v>
                </c:pt>
                <c:pt idx="136">
                  <c:v>Sierra Leone</c:v>
                </c:pt>
                <c:pt idx="137">
                  <c:v>Singapore</c:v>
                </c:pt>
                <c:pt idx="138">
                  <c:v>Slovakia</c:v>
                </c:pt>
                <c:pt idx="139">
                  <c:v>Slovenia</c:v>
                </c:pt>
                <c:pt idx="140">
                  <c:v>Solomon Islands</c:v>
                </c:pt>
                <c:pt idx="141">
                  <c:v>Somalia</c:v>
                </c:pt>
                <c:pt idx="142">
                  <c:v>South Africa</c:v>
                </c:pt>
                <c:pt idx="143">
                  <c:v>South Korea</c:v>
                </c:pt>
                <c:pt idx="144">
                  <c:v>South Sudan</c:v>
                </c:pt>
                <c:pt idx="145">
                  <c:v>Spain</c:v>
                </c:pt>
                <c:pt idx="146">
                  <c:v>Sri Lanka</c:v>
                </c:pt>
                <c:pt idx="147">
                  <c:v>Sudan</c:v>
                </c:pt>
                <c:pt idx="148">
                  <c:v>Suriname</c:v>
                </c:pt>
                <c:pt idx="149">
                  <c:v>Sweden</c:v>
                </c:pt>
                <c:pt idx="150">
                  <c:v>Switzerland</c:v>
                </c:pt>
                <c:pt idx="151">
                  <c:v>Syria</c:v>
                </c:pt>
                <c:pt idx="152">
                  <c:v>Taiwan</c:v>
                </c:pt>
                <c:pt idx="153">
                  <c:v>Tajikistan</c:v>
                </c:pt>
                <c:pt idx="154">
                  <c:v>Tanzania</c:v>
                </c:pt>
                <c:pt idx="155">
                  <c:v>Thailand</c:v>
                </c:pt>
                <c:pt idx="156">
                  <c:v>The Bahamas</c:v>
                </c:pt>
                <c:pt idx="157">
                  <c:v>The Gambia</c:v>
                </c:pt>
                <c:pt idx="158">
                  <c:v>Timor-Leste</c:v>
                </c:pt>
                <c:pt idx="159">
                  <c:v>Togo</c:v>
                </c:pt>
                <c:pt idx="160">
                  <c:v>Trinidad and Tobago</c:v>
                </c:pt>
                <c:pt idx="161">
                  <c:v>Tunisia</c:v>
                </c:pt>
                <c:pt idx="162">
                  <c:v>Turkey</c:v>
                </c:pt>
                <c:pt idx="163">
                  <c:v>Turkmenistan</c:v>
                </c:pt>
                <c:pt idx="164">
                  <c:v>Uganda</c:v>
                </c:pt>
                <c:pt idx="165">
                  <c:v>Ukraine</c:v>
                </c:pt>
                <c:pt idx="166">
                  <c:v>United Arab Emirates</c:v>
                </c:pt>
                <c:pt idx="167">
                  <c:v>United Kingdom</c:v>
                </c:pt>
                <c:pt idx="168">
                  <c:v>United States of America</c:v>
                </c:pt>
                <c:pt idx="169">
                  <c:v>Uruguay</c:v>
                </c:pt>
                <c:pt idx="170">
                  <c:v>Uzbekistan</c:v>
                </c:pt>
                <c:pt idx="171">
                  <c:v>Vanuatu</c:v>
                </c:pt>
                <c:pt idx="172">
                  <c:v>Venezuela</c:v>
                </c:pt>
                <c:pt idx="173">
                  <c:v>Vietnam</c:v>
                </c:pt>
                <c:pt idx="174">
                  <c:v>Yemen</c:v>
                </c:pt>
                <c:pt idx="175">
                  <c:v>Zambia</c:v>
                </c:pt>
                <c:pt idx="176">
                  <c:v>Zimbabwe</c:v>
                </c:pt>
              </c:strCache>
            </c:strRef>
          </c:cat>
          <c:val>
            <c:numRef>
              <c:f>Sheet1!$C$4:$C$181</c:f>
              <c:numCache>
                <c:formatCode>General</c:formatCode>
                <c:ptCount val="177"/>
                <c:pt idx="0">
                  <c:v>53.440656565000005</c:v>
                </c:pt>
                <c:pt idx="1">
                  <c:v>57.834201388333334</c:v>
                </c:pt>
                <c:pt idx="2">
                  <c:v>50.623043334705876</c:v>
                </c:pt>
                <c:pt idx="3">
                  <c:v>25</c:v>
                </c:pt>
                <c:pt idx="4">
                  <c:v>81.25</c:v>
                </c:pt>
                <c:pt idx="5">
                  <c:v>54.276152350909094</c:v>
                </c:pt>
                <c:pt idx="6">
                  <c:v>45</c:v>
                </c:pt>
                <c:pt idx="7">
                  <c:v>31.981841465285711</c:v>
                </c:pt>
                <c:pt idx="8">
                  <c:v>37.733800812499993</c:v>
                </c:pt>
                <c:pt idx="9">
                  <c:v>69.02173913</c:v>
                </c:pt>
                <c:pt idx="10">
                  <c:v>62.46639785</c:v>
                </c:pt>
                <c:pt idx="11">
                  <c:v>59.124719142222226</c:v>
                </c:pt>
                <c:pt idx="12">
                  <c:v>46.666666666666664</c:v>
                </c:pt>
                <c:pt idx="13">
                  <c:v>42.495535713999999</c:v>
                </c:pt>
                <c:pt idx="14">
                  <c:v>48.90779355228571</c:v>
                </c:pt>
                <c:pt idx="15">
                  <c:v>70.486111112499998</c:v>
                </c:pt>
                <c:pt idx="16">
                  <c:v>100</c:v>
                </c:pt>
                <c:pt idx="17">
                  <c:v>55</c:v>
                </c:pt>
                <c:pt idx="18">
                  <c:v>74.573863637499997</c:v>
                </c:pt>
                <c:pt idx="19">
                  <c:v>45.748106060909087</c:v>
                </c:pt>
                <c:pt idx="20">
                  <c:v>56.25</c:v>
                </c:pt>
                <c:pt idx="21">
                  <c:v>52.747594721067955</c:v>
                </c:pt>
                <c:pt idx="22">
                  <c:v>74.431818179999993</c:v>
                </c:pt>
                <c:pt idx="23">
                  <c:v>42.775743387518517</c:v>
                </c:pt>
                <c:pt idx="24">
                  <c:v>87.5</c:v>
                </c:pt>
                <c:pt idx="25">
                  <c:v>67.032828281666667</c:v>
                </c:pt>
                <c:pt idx="26">
                  <c:v>72.132034634000007</c:v>
                </c:pt>
                <c:pt idx="27">
                  <c:v>32.551674265961793</c:v>
                </c:pt>
                <c:pt idx="28">
                  <c:v>100</c:v>
                </c:pt>
                <c:pt idx="29">
                  <c:v>26.38888889</c:v>
                </c:pt>
                <c:pt idx="30">
                  <c:v>48.018795031562497</c:v>
                </c:pt>
                <c:pt idx="31">
                  <c:v>53.534586121250001</c:v>
                </c:pt>
                <c:pt idx="32">
                  <c:v>35.807291666666664</c:v>
                </c:pt>
                <c:pt idx="33">
                  <c:v>79.41176471</c:v>
                </c:pt>
                <c:pt idx="34">
                  <c:v>24.544349485187503</c:v>
                </c:pt>
                <c:pt idx="35">
                  <c:v>75</c:v>
                </c:pt>
                <c:pt idx="36">
                  <c:v>39.120370370000003</c:v>
                </c:pt>
                <c:pt idx="37">
                  <c:v>41.425413030701755</c:v>
                </c:pt>
                <c:pt idx="38">
                  <c:v>54.166666669999998</c:v>
                </c:pt>
                <c:pt idx="39">
                  <c:v>63.760669362857143</c:v>
                </c:pt>
                <c:pt idx="40">
                  <c:v>62.595525389999999</c:v>
                </c:pt>
                <c:pt idx="41">
                  <c:v>63.009184103124994</c:v>
                </c:pt>
                <c:pt idx="42">
                  <c:v>76.5625</c:v>
                </c:pt>
                <c:pt idx="43">
                  <c:v>53.333333333333336</c:v>
                </c:pt>
                <c:pt idx="44">
                  <c:v>25</c:v>
                </c:pt>
                <c:pt idx="45">
                  <c:v>28.313349463307695</c:v>
                </c:pt>
                <c:pt idx="46">
                  <c:v>52.083333333333336</c:v>
                </c:pt>
                <c:pt idx="47">
                  <c:v>64.848484849999991</c:v>
                </c:pt>
                <c:pt idx="48">
                  <c:v>100</c:v>
                </c:pt>
                <c:pt idx="49">
                  <c:v>78.973214284999997</c:v>
                </c:pt>
                <c:pt idx="50">
                  <c:v>19.231145328100002</c:v>
                </c:pt>
                <c:pt idx="51">
                  <c:v>34.768501002391304</c:v>
                </c:pt>
                <c:pt idx="52">
                  <c:v>87.5</c:v>
                </c:pt>
                <c:pt idx="53">
                  <c:v>54.605978261250002</c:v>
                </c:pt>
                <c:pt idx="54">
                  <c:v>33.495473876459684</c:v>
                </c:pt>
                <c:pt idx="55">
                  <c:v>69.152046783333333</c:v>
                </c:pt>
                <c:pt idx="56">
                  <c:v>33.779840317222224</c:v>
                </c:pt>
                <c:pt idx="57">
                  <c:v>52.777777776666674</c:v>
                </c:pt>
                <c:pt idx="58">
                  <c:v>66.034226189999998</c:v>
                </c:pt>
                <c:pt idx="59">
                  <c:v>93.75</c:v>
                </c:pt>
                <c:pt idx="60">
                  <c:v>65.277777776666667</c:v>
                </c:pt>
                <c:pt idx="61">
                  <c:v>68.75</c:v>
                </c:pt>
                <c:pt idx="62">
                  <c:v>76.263736264000002</c:v>
                </c:pt>
                <c:pt idx="63">
                  <c:v>31.924382716037034</c:v>
                </c:pt>
                <c:pt idx="64">
                  <c:v>35.290404040444443</c:v>
                </c:pt>
                <c:pt idx="65">
                  <c:v>62.491711723831152</c:v>
                </c:pt>
                <c:pt idx="66">
                  <c:v>30.449822299743584</c:v>
                </c:pt>
                <c:pt idx="67">
                  <c:v>47.777382413428576</c:v>
                </c:pt>
                <c:pt idx="68">
                  <c:v>72.537878788</c:v>
                </c:pt>
                <c:pt idx="69">
                  <c:v>34.479856452625</c:v>
                </c:pt>
                <c:pt idx="70">
                  <c:v>45.400911991153848</c:v>
                </c:pt>
                <c:pt idx="71">
                  <c:v>45.837283365338237</c:v>
                </c:pt>
                <c:pt idx="72">
                  <c:v>53.044569066363628</c:v>
                </c:pt>
                <c:pt idx="73">
                  <c:v>33.925384256410254</c:v>
                </c:pt>
                <c:pt idx="74">
                  <c:v>57.963709677499999</c:v>
                </c:pt>
                <c:pt idx="75">
                  <c:v>69.647776465454541</c:v>
                </c:pt>
                <c:pt idx="76">
                  <c:v>49.305555555454546</c:v>
                </c:pt>
                <c:pt idx="77">
                  <c:v>56.896551719999998</c:v>
                </c:pt>
                <c:pt idx="78">
                  <c:v>48.655913980000001</c:v>
                </c:pt>
                <c:pt idx="79">
                  <c:v>85.555555553333349</c:v>
                </c:pt>
                <c:pt idx="80">
                  <c:v>21.131815044928569</c:v>
                </c:pt>
                <c:pt idx="81">
                  <c:v>90.763449367500002</c:v>
                </c:pt>
                <c:pt idx="82">
                  <c:v>80</c:v>
                </c:pt>
                <c:pt idx="83">
                  <c:v>68.75</c:v>
                </c:pt>
                <c:pt idx="84">
                  <c:v>64.550264549999994</c:v>
                </c:pt>
                <c:pt idx="85">
                  <c:v>0</c:v>
                </c:pt>
                <c:pt idx="86">
                  <c:v>44.250326796666663</c:v>
                </c:pt>
                <c:pt idx="87">
                  <c:v>45.738636362500003</c:v>
                </c:pt>
                <c:pt idx="88">
                  <c:v>77.450980393333339</c:v>
                </c:pt>
                <c:pt idx="89">
                  <c:v>47.5</c:v>
                </c:pt>
                <c:pt idx="90">
                  <c:v>61.137062322424235</c:v>
                </c:pt>
                <c:pt idx="91">
                  <c:v>93.75</c:v>
                </c:pt>
                <c:pt idx="92">
                  <c:v>62.5</c:v>
                </c:pt>
                <c:pt idx="93">
                  <c:v>61.954887219999996</c:v>
                </c:pt>
                <c:pt idx="94">
                  <c:v>91.666666669999998</c:v>
                </c:pt>
                <c:pt idx="95">
                  <c:v>37.5</c:v>
                </c:pt>
                <c:pt idx="96">
                  <c:v>71.726190474999996</c:v>
                </c:pt>
                <c:pt idx="97">
                  <c:v>49.550056478260878</c:v>
                </c:pt>
                <c:pt idx="98">
                  <c:v>75</c:v>
                </c:pt>
                <c:pt idx="99">
                  <c:v>52.55681818</c:v>
                </c:pt>
                <c:pt idx="100">
                  <c:v>55.434782607499997</c:v>
                </c:pt>
                <c:pt idx="101">
                  <c:v>36.728395062222226</c:v>
                </c:pt>
                <c:pt idx="102">
                  <c:v>49.273226773333334</c:v>
                </c:pt>
                <c:pt idx="103">
                  <c:v>79.6875</c:v>
                </c:pt>
                <c:pt idx="104">
                  <c:v>51.049450550000003</c:v>
                </c:pt>
                <c:pt idx="105">
                  <c:v>54.227053140000002</c:v>
                </c:pt>
                <c:pt idx="106">
                  <c:v>60.834135196153845</c:v>
                </c:pt>
                <c:pt idx="107">
                  <c:v>39.909185641379302</c:v>
                </c:pt>
                <c:pt idx="108">
                  <c:v>67</c:v>
                </c:pt>
                <c:pt idx="109">
                  <c:v>100</c:v>
                </c:pt>
                <c:pt idx="110">
                  <c:v>71.303329023846146</c:v>
                </c:pt>
                <c:pt idx="111">
                  <c:v>50.376854858571427</c:v>
                </c:pt>
                <c:pt idx="112">
                  <c:v>26.712641119607145</c:v>
                </c:pt>
                <c:pt idx="113">
                  <c:v>55.929487180000002</c:v>
                </c:pt>
                <c:pt idx="114">
                  <c:v>67.889868777096765</c:v>
                </c:pt>
                <c:pt idx="115">
                  <c:v>0</c:v>
                </c:pt>
                <c:pt idx="116">
                  <c:v>44.302248676666665</c:v>
                </c:pt>
                <c:pt idx="117">
                  <c:v>69.230769229999993</c:v>
                </c:pt>
                <c:pt idx="118">
                  <c:v>33.5</c:v>
                </c:pt>
                <c:pt idx="119">
                  <c:v>54.617488335126048</c:v>
                </c:pt>
                <c:pt idx="120">
                  <c:v>60.572916666666664</c:v>
                </c:pt>
                <c:pt idx="121">
                  <c:v>65.772163692000007</c:v>
                </c:pt>
                <c:pt idx="122">
                  <c:v>43.860231733404255</c:v>
                </c:pt>
                <c:pt idx="123">
                  <c:v>37.52922010264151</c:v>
                </c:pt>
                <c:pt idx="124">
                  <c:v>35.584677419999998</c:v>
                </c:pt>
                <c:pt idx="125">
                  <c:v>81.25</c:v>
                </c:pt>
                <c:pt idx="126">
                  <c:v>43.620133641428573</c:v>
                </c:pt>
                <c:pt idx="127">
                  <c:v>57.089549757906987</c:v>
                </c:pt>
                <c:pt idx="128">
                  <c:v>50</c:v>
                </c:pt>
                <c:pt idx="129">
                  <c:v>33.333333330000002</c:v>
                </c:pt>
                <c:pt idx="130">
                  <c:v>40</c:v>
                </c:pt>
                <c:pt idx="131">
                  <c:v>50</c:v>
                </c:pt>
                <c:pt idx="132">
                  <c:v>47.937889996428567</c:v>
                </c:pt>
                <c:pt idx="133">
                  <c:v>53.5</c:v>
                </c:pt>
                <c:pt idx="134">
                  <c:v>50.437740719130431</c:v>
                </c:pt>
                <c:pt idx="135">
                  <c:v>25</c:v>
                </c:pt>
                <c:pt idx="136">
                  <c:v>100</c:v>
                </c:pt>
                <c:pt idx="137">
                  <c:v>24.204947000000001</c:v>
                </c:pt>
                <c:pt idx="138">
                  <c:v>36.026938835599999</c:v>
                </c:pt>
                <c:pt idx="139">
                  <c:v>22.613986890157896</c:v>
                </c:pt>
                <c:pt idx="140">
                  <c:v>84.722222220000006</c:v>
                </c:pt>
                <c:pt idx="141">
                  <c:v>28.75</c:v>
                </c:pt>
                <c:pt idx="142">
                  <c:v>56.744203858888888</c:v>
                </c:pt>
                <c:pt idx="143">
                  <c:v>48.526194276285715</c:v>
                </c:pt>
                <c:pt idx="144">
                  <c:v>75</c:v>
                </c:pt>
                <c:pt idx="145">
                  <c:v>36.747945476705127</c:v>
                </c:pt>
                <c:pt idx="146">
                  <c:v>59.091067314545462</c:v>
                </c:pt>
                <c:pt idx="147">
                  <c:v>41.40625</c:v>
                </c:pt>
                <c:pt idx="148">
                  <c:v>54.545454550000002</c:v>
                </c:pt>
                <c:pt idx="149">
                  <c:v>18.842412020133334</c:v>
                </c:pt>
                <c:pt idx="150">
                  <c:v>22.089956888575756</c:v>
                </c:pt>
                <c:pt idx="151">
                  <c:v>65.595238095714279</c:v>
                </c:pt>
                <c:pt idx="152">
                  <c:v>60.180352055000007</c:v>
                </c:pt>
                <c:pt idx="153">
                  <c:v>61.111111110000003</c:v>
                </c:pt>
                <c:pt idx="154">
                  <c:v>57</c:v>
                </c:pt>
                <c:pt idx="155">
                  <c:v>54.360891248750001</c:v>
                </c:pt>
                <c:pt idx="156">
                  <c:v>44.753086419999995</c:v>
                </c:pt>
                <c:pt idx="157">
                  <c:v>62.5</c:v>
                </c:pt>
                <c:pt idx="158">
                  <c:v>68.75</c:v>
                </c:pt>
                <c:pt idx="159">
                  <c:v>75</c:v>
                </c:pt>
                <c:pt idx="160">
                  <c:v>61.354166667000001</c:v>
                </c:pt>
                <c:pt idx="161">
                  <c:v>58.564814813333335</c:v>
                </c:pt>
                <c:pt idx="162">
                  <c:v>44.179933908709685</c:v>
                </c:pt>
                <c:pt idx="163">
                  <c:v>18.055555555000002</c:v>
                </c:pt>
                <c:pt idx="164">
                  <c:v>53.030303029999999</c:v>
                </c:pt>
                <c:pt idx="165">
                  <c:v>55.038346713333333</c:v>
                </c:pt>
                <c:pt idx="166">
                  <c:v>41.14073385857143</c:v>
                </c:pt>
                <c:pt idx="167">
                  <c:v>25.791132842505874</c:v>
                </c:pt>
                <c:pt idx="168">
                  <c:v>40.052396517167452</c:v>
                </c:pt>
                <c:pt idx="169">
                  <c:v>30.014430013333339</c:v>
                </c:pt>
                <c:pt idx="170">
                  <c:v>49.166666669999998</c:v>
                </c:pt>
                <c:pt idx="171">
                  <c:v>70</c:v>
                </c:pt>
                <c:pt idx="172">
                  <c:v>78.549636804000002</c:v>
                </c:pt>
                <c:pt idx="173">
                  <c:v>65.526917635000004</c:v>
                </c:pt>
                <c:pt idx="174">
                  <c:v>85.416666667499996</c:v>
                </c:pt>
                <c:pt idx="175">
                  <c:v>80.769230770000007</c:v>
                </c:pt>
                <c:pt idx="176">
                  <c:v>74.107142857500008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ED-4706-B19B-57F8B5B24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86801855"/>
        <c:axId val="1186808575"/>
      </c:barChart>
      <c:catAx>
        <c:axId val="1186801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6808575"/>
        <c:crosses val="autoZero"/>
        <c:auto val="1"/>
        <c:lblAlgn val="ctr"/>
        <c:lblOffset val="100"/>
        <c:noMultiLvlLbl val="0"/>
      </c:catAx>
      <c:valAx>
        <c:axId val="118680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6801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[Cities1 (1) (1)بعد التحليل.xlsx]Sheet1!PivotTable5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Average of AirQuality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5B7-428F-A70F-C1C1FE130DF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5B7-428F-A70F-C1C1FE130DF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5B7-428F-A70F-C1C1FE130DF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5B7-428F-A70F-C1C1FE130DF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5B7-428F-A70F-C1C1FE130DF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5B7-428F-A70F-C1C1FE130DF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5B7-428F-A70F-C1C1FE130DF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5B7-428F-A70F-C1C1FE130DF3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A5B7-428F-A70F-C1C1FE130DF3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A5B7-428F-A70F-C1C1FE130DF3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A5B7-428F-A70F-C1C1FE130DF3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A5B7-428F-A70F-C1C1FE130DF3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A5B7-428F-A70F-C1C1FE130DF3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A5B7-428F-A70F-C1C1FE130DF3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A5B7-428F-A70F-C1C1FE130DF3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A5B7-428F-A70F-C1C1FE130DF3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A5B7-428F-A70F-C1C1FE130DF3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A5B7-428F-A70F-C1C1FE130DF3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A5B7-428F-A70F-C1C1FE130DF3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A5B7-428F-A70F-C1C1FE130DF3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A5B7-428F-A70F-C1C1FE130DF3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A5B7-428F-A70F-C1C1FE130DF3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A5B7-428F-A70F-C1C1FE130DF3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A5B7-428F-A70F-C1C1FE130DF3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A5B7-428F-A70F-C1C1FE130DF3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A5B7-428F-A70F-C1C1FE130DF3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A5B7-428F-A70F-C1C1FE130DF3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A5B7-428F-A70F-C1C1FE130DF3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A5B7-428F-A70F-C1C1FE130DF3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A5B7-428F-A70F-C1C1FE130DF3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A5B7-428F-A70F-C1C1FE130DF3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A5B7-428F-A70F-C1C1FE130DF3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1-A5B7-428F-A70F-C1C1FE130DF3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3-A5B7-428F-A70F-C1C1FE130DF3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5-A5B7-428F-A70F-C1C1FE130DF3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7-A5B7-428F-A70F-C1C1FE130DF3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9-A5B7-428F-A70F-C1C1FE130DF3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B-A5B7-428F-A70F-C1C1FE130DF3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D-A5B7-428F-A70F-C1C1FE130DF3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F-A5B7-428F-A70F-C1C1FE130DF3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1-A5B7-428F-A70F-C1C1FE130DF3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3-A5B7-428F-A70F-C1C1FE130DF3}"/>
              </c:ext>
            </c:extLst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5-A5B7-428F-A70F-C1C1FE130DF3}"/>
              </c:ext>
            </c:extLst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7-A5B7-428F-A70F-C1C1FE130DF3}"/>
              </c:ext>
            </c:extLst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9-A5B7-428F-A70F-C1C1FE130DF3}"/>
              </c:ext>
            </c:extLst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B-A5B7-428F-A70F-C1C1FE130DF3}"/>
              </c:ext>
            </c:extLst>
          </c:dPt>
          <c:dPt>
            <c:idx val="4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D-A5B7-428F-A70F-C1C1FE130DF3}"/>
              </c:ext>
            </c:extLst>
          </c:dPt>
          <c:dPt>
            <c:idx val="4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F-A5B7-428F-A70F-C1C1FE130DF3}"/>
              </c:ext>
            </c:extLst>
          </c:dPt>
          <c:dPt>
            <c:idx val="4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1-A5B7-428F-A70F-C1C1FE130DF3}"/>
              </c:ext>
            </c:extLst>
          </c:dPt>
          <c:dPt>
            <c:idx val="4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3-A5B7-428F-A70F-C1C1FE130DF3}"/>
              </c:ext>
            </c:extLst>
          </c:dPt>
          <c:dPt>
            <c:idx val="5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5-A5B7-428F-A70F-C1C1FE130DF3}"/>
              </c:ext>
            </c:extLst>
          </c:dPt>
          <c:dPt>
            <c:idx val="5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7-A5B7-428F-A70F-C1C1FE130DF3}"/>
              </c:ext>
            </c:extLst>
          </c:dPt>
          <c:dPt>
            <c:idx val="52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9-A5B7-428F-A70F-C1C1FE130DF3}"/>
              </c:ext>
            </c:extLst>
          </c:dPt>
          <c:dPt>
            <c:idx val="53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B-A5B7-428F-A70F-C1C1FE130DF3}"/>
              </c:ext>
            </c:extLst>
          </c:dPt>
          <c:dPt>
            <c:idx val="54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D-A5B7-428F-A70F-C1C1FE130DF3}"/>
              </c:ext>
            </c:extLst>
          </c:dPt>
          <c:dPt>
            <c:idx val="55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F-A5B7-428F-A70F-C1C1FE130DF3}"/>
              </c:ext>
            </c:extLst>
          </c:dPt>
          <c:dPt>
            <c:idx val="56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1-A5B7-428F-A70F-C1C1FE130DF3}"/>
              </c:ext>
            </c:extLst>
          </c:dPt>
          <c:dPt>
            <c:idx val="57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3-A5B7-428F-A70F-C1C1FE130DF3}"/>
              </c:ext>
            </c:extLst>
          </c:dPt>
          <c:dPt>
            <c:idx val="58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5-A5B7-428F-A70F-C1C1FE130DF3}"/>
              </c:ext>
            </c:extLst>
          </c:dPt>
          <c:dPt>
            <c:idx val="59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7-A5B7-428F-A70F-C1C1FE130DF3}"/>
              </c:ext>
            </c:extLst>
          </c:dPt>
          <c:dPt>
            <c:idx val="60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9-A5B7-428F-A70F-C1C1FE130DF3}"/>
              </c:ext>
            </c:extLst>
          </c:dPt>
          <c:dPt>
            <c:idx val="61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B-A5B7-428F-A70F-C1C1FE130DF3}"/>
              </c:ext>
            </c:extLst>
          </c:dPt>
          <c:dPt>
            <c:idx val="62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D-A5B7-428F-A70F-C1C1FE130DF3}"/>
              </c:ext>
            </c:extLst>
          </c:dPt>
          <c:dPt>
            <c:idx val="63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F-A5B7-428F-A70F-C1C1FE130DF3}"/>
              </c:ext>
            </c:extLst>
          </c:dPt>
          <c:dPt>
            <c:idx val="64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1-A5B7-428F-A70F-C1C1FE130DF3}"/>
              </c:ext>
            </c:extLst>
          </c:dPt>
          <c:dPt>
            <c:idx val="65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3-A5B7-428F-A70F-C1C1FE130DF3}"/>
              </c:ext>
            </c:extLst>
          </c:dPt>
          <c:dPt>
            <c:idx val="66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5-A5B7-428F-A70F-C1C1FE130DF3}"/>
              </c:ext>
            </c:extLst>
          </c:dPt>
          <c:dPt>
            <c:idx val="67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7-A5B7-428F-A70F-C1C1FE130DF3}"/>
              </c:ext>
            </c:extLst>
          </c:dPt>
          <c:dPt>
            <c:idx val="68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9-A5B7-428F-A70F-C1C1FE130DF3}"/>
              </c:ext>
            </c:extLst>
          </c:dPt>
          <c:dPt>
            <c:idx val="69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B-A5B7-428F-A70F-C1C1FE130DF3}"/>
              </c:ext>
            </c:extLst>
          </c:dPt>
          <c:dPt>
            <c:idx val="70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D-A5B7-428F-A70F-C1C1FE130DF3}"/>
              </c:ext>
            </c:extLst>
          </c:dPt>
          <c:dPt>
            <c:idx val="71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F-A5B7-428F-A70F-C1C1FE130DF3}"/>
              </c:ext>
            </c:extLst>
          </c:dPt>
          <c:dPt>
            <c:idx val="72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1-A5B7-428F-A70F-C1C1FE130DF3}"/>
              </c:ext>
            </c:extLst>
          </c:dPt>
          <c:dPt>
            <c:idx val="73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3-A5B7-428F-A70F-C1C1FE130DF3}"/>
              </c:ext>
            </c:extLst>
          </c:dPt>
          <c:dPt>
            <c:idx val="74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5-A5B7-428F-A70F-C1C1FE130DF3}"/>
              </c:ext>
            </c:extLst>
          </c:dPt>
          <c:dPt>
            <c:idx val="75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7-A5B7-428F-A70F-C1C1FE130DF3}"/>
              </c:ext>
            </c:extLst>
          </c:dPt>
          <c:dPt>
            <c:idx val="76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9-A5B7-428F-A70F-C1C1FE130DF3}"/>
              </c:ext>
            </c:extLst>
          </c:dPt>
          <c:dPt>
            <c:idx val="77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B-A5B7-428F-A70F-C1C1FE130DF3}"/>
              </c:ext>
            </c:extLst>
          </c:dPt>
          <c:dPt>
            <c:idx val="78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D-A5B7-428F-A70F-C1C1FE130DF3}"/>
              </c:ext>
            </c:extLst>
          </c:dPt>
          <c:dPt>
            <c:idx val="79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F-A5B7-428F-A70F-C1C1FE130DF3}"/>
              </c:ext>
            </c:extLst>
          </c:dPt>
          <c:dPt>
            <c:idx val="8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1-A5B7-428F-A70F-C1C1FE130DF3}"/>
              </c:ext>
            </c:extLst>
          </c:dPt>
          <c:dPt>
            <c:idx val="8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3-A5B7-428F-A70F-C1C1FE130DF3}"/>
              </c:ext>
            </c:extLst>
          </c:dPt>
          <c:dPt>
            <c:idx val="82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5-A5B7-428F-A70F-C1C1FE130DF3}"/>
              </c:ext>
            </c:extLst>
          </c:dPt>
          <c:dPt>
            <c:idx val="83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7-A5B7-428F-A70F-C1C1FE130DF3}"/>
              </c:ext>
            </c:extLst>
          </c:dPt>
          <c:dPt>
            <c:idx val="84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9-A5B7-428F-A70F-C1C1FE130DF3}"/>
              </c:ext>
            </c:extLst>
          </c:dPt>
          <c:dPt>
            <c:idx val="85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B-A5B7-428F-A70F-C1C1FE130DF3}"/>
              </c:ext>
            </c:extLst>
          </c:dPt>
          <c:dPt>
            <c:idx val="86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D-A5B7-428F-A70F-C1C1FE130DF3}"/>
              </c:ext>
            </c:extLst>
          </c:dPt>
          <c:dPt>
            <c:idx val="87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F-A5B7-428F-A70F-C1C1FE130DF3}"/>
              </c:ext>
            </c:extLst>
          </c:dPt>
          <c:dPt>
            <c:idx val="88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1-A5B7-428F-A70F-C1C1FE130DF3}"/>
              </c:ext>
            </c:extLst>
          </c:dPt>
          <c:dPt>
            <c:idx val="89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3-A5B7-428F-A70F-C1C1FE130DF3}"/>
              </c:ext>
            </c:extLst>
          </c:dPt>
          <c:dPt>
            <c:idx val="90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5-A5B7-428F-A70F-C1C1FE130DF3}"/>
              </c:ext>
            </c:extLst>
          </c:dPt>
          <c:dPt>
            <c:idx val="91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7-A5B7-428F-A70F-C1C1FE130DF3}"/>
              </c:ext>
            </c:extLst>
          </c:dPt>
          <c:dPt>
            <c:idx val="92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9-A5B7-428F-A70F-C1C1FE130DF3}"/>
              </c:ext>
            </c:extLst>
          </c:dPt>
          <c:dPt>
            <c:idx val="93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B-A5B7-428F-A70F-C1C1FE130DF3}"/>
              </c:ext>
            </c:extLst>
          </c:dPt>
          <c:dPt>
            <c:idx val="94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D-A5B7-428F-A70F-C1C1FE130DF3}"/>
              </c:ext>
            </c:extLst>
          </c:dPt>
          <c:dPt>
            <c:idx val="95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F-A5B7-428F-A70F-C1C1FE130DF3}"/>
              </c:ext>
            </c:extLst>
          </c:dPt>
          <c:dPt>
            <c:idx val="96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1-A5B7-428F-A70F-C1C1FE130DF3}"/>
              </c:ext>
            </c:extLst>
          </c:dPt>
          <c:dPt>
            <c:idx val="97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3-A5B7-428F-A70F-C1C1FE130DF3}"/>
              </c:ext>
            </c:extLst>
          </c:dPt>
          <c:dPt>
            <c:idx val="98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5-A5B7-428F-A70F-C1C1FE130DF3}"/>
              </c:ext>
            </c:extLst>
          </c:dPt>
          <c:dPt>
            <c:idx val="99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7-A5B7-428F-A70F-C1C1FE130DF3}"/>
              </c:ext>
            </c:extLst>
          </c:dPt>
          <c:dPt>
            <c:idx val="100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9-A5B7-428F-A70F-C1C1FE130DF3}"/>
              </c:ext>
            </c:extLst>
          </c:dPt>
          <c:dPt>
            <c:idx val="101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B-A5B7-428F-A70F-C1C1FE130DF3}"/>
              </c:ext>
            </c:extLst>
          </c:dPt>
          <c:dPt>
            <c:idx val="102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D-A5B7-428F-A70F-C1C1FE130DF3}"/>
              </c:ext>
            </c:extLst>
          </c:dPt>
          <c:dPt>
            <c:idx val="103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F-A5B7-428F-A70F-C1C1FE130DF3}"/>
              </c:ext>
            </c:extLst>
          </c:dPt>
          <c:dPt>
            <c:idx val="104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1-A5B7-428F-A70F-C1C1FE130DF3}"/>
              </c:ext>
            </c:extLst>
          </c:dPt>
          <c:dPt>
            <c:idx val="105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3-A5B7-428F-A70F-C1C1FE130DF3}"/>
              </c:ext>
            </c:extLst>
          </c:dPt>
          <c:dPt>
            <c:idx val="106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5-A5B7-428F-A70F-C1C1FE130DF3}"/>
              </c:ext>
            </c:extLst>
          </c:dPt>
          <c:dPt>
            <c:idx val="107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7-A5B7-428F-A70F-C1C1FE130DF3}"/>
              </c:ext>
            </c:extLst>
          </c:dPt>
          <c:dPt>
            <c:idx val="108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9-A5B7-428F-A70F-C1C1FE130DF3}"/>
              </c:ext>
            </c:extLst>
          </c:dPt>
          <c:dPt>
            <c:idx val="109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B-A5B7-428F-A70F-C1C1FE130DF3}"/>
              </c:ext>
            </c:extLst>
          </c:dPt>
          <c:dPt>
            <c:idx val="110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D-A5B7-428F-A70F-C1C1FE130DF3}"/>
              </c:ext>
            </c:extLst>
          </c:dPt>
          <c:dPt>
            <c:idx val="11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F-A5B7-428F-A70F-C1C1FE130DF3}"/>
              </c:ext>
            </c:extLst>
          </c:dPt>
          <c:dPt>
            <c:idx val="11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1-A5B7-428F-A70F-C1C1FE130DF3}"/>
              </c:ext>
            </c:extLst>
          </c:dPt>
          <c:dPt>
            <c:idx val="113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3-A5B7-428F-A70F-C1C1FE130DF3}"/>
              </c:ext>
            </c:extLst>
          </c:dPt>
          <c:dPt>
            <c:idx val="114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5-A5B7-428F-A70F-C1C1FE130DF3}"/>
              </c:ext>
            </c:extLst>
          </c:dPt>
          <c:dPt>
            <c:idx val="115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7-A5B7-428F-A70F-C1C1FE130DF3}"/>
              </c:ext>
            </c:extLst>
          </c:dPt>
          <c:dPt>
            <c:idx val="116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9-A5B7-428F-A70F-C1C1FE130DF3}"/>
              </c:ext>
            </c:extLst>
          </c:dPt>
          <c:dPt>
            <c:idx val="117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B-A5B7-428F-A70F-C1C1FE130DF3}"/>
              </c:ext>
            </c:extLst>
          </c:dPt>
          <c:dPt>
            <c:idx val="118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D-A5B7-428F-A70F-C1C1FE130DF3}"/>
              </c:ext>
            </c:extLst>
          </c:dPt>
          <c:dPt>
            <c:idx val="119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F-A5B7-428F-A70F-C1C1FE130DF3}"/>
              </c:ext>
            </c:extLst>
          </c:dPt>
          <c:dPt>
            <c:idx val="120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1-A5B7-428F-A70F-C1C1FE130DF3}"/>
              </c:ext>
            </c:extLst>
          </c:dPt>
          <c:dPt>
            <c:idx val="121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3-A5B7-428F-A70F-C1C1FE130DF3}"/>
              </c:ext>
            </c:extLst>
          </c:dPt>
          <c:dPt>
            <c:idx val="122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5-A5B7-428F-A70F-C1C1FE130DF3}"/>
              </c:ext>
            </c:extLst>
          </c:dPt>
          <c:dPt>
            <c:idx val="123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7-A5B7-428F-A70F-C1C1FE130DF3}"/>
              </c:ext>
            </c:extLst>
          </c:dPt>
          <c:dPt>
            <c:idx val="124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9-A5B7-428F-A70F-C1C1FE130DF3}"/>
              </c:ext>
            </c:extLst>
          </c:dPt>
          <c:dPt>
            <c:idx val="125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B-A5B7-428F-A70F-C1C1FE130DF3}"/>
              </c:ext>
            </c:extLst>
          </c:dPt>
          <c:dPt>
            <c:idx val="126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D-A5B7-428F-A70F-C1C1FE130DF3}"/>
              </c:ext>
            </c:extLst>
          </c:dPt>
          <c:dPt>
            <c:idx val="127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F-A5B7-428F-A70F-C1C1FE130DF3}"/>
              </c:ext>
            </c:extLst>
          </c:dPt>
          <c:dPt>
            <c:idx val="128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1-A5B7-428F-A70F-C1C1FE130DF3}"/>
              </c:ext>
            </c:extLst>
          </c:dPt>
          <c:dPt>
            <c:idx val="129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3-A5B7-428F-A70F-C1C1FE130DF3}"/>
              </c:ext>
            </c:extLst>
          </c:dPt>
          <c:dPt>
            <c:idx val="130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5-A5B7-428F-A70F-C1C1FE130DF3}"/>
              </c:ext>
            </c:extLst>
          </c:dPt>
          <c:dPt>
            <c:idx val="131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7-A5B7-428F-A70F-C1C1FE130DF3}"/>
              </c:ext>
            </c:extLst>
          </c:dPt>
          <c:dPt>
            <c:idx val="132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9-A5B7-428F-A70F-C1C1FE130DF3}"/>
              </c:ext>
            </c:extLst>
          </c:dPt>
          <c:dPt>
            <c:idx val="133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B-A5B7-428F-A70F-C1C1FE130DF3}"/>
              </c:ext>
            </c:extLst>
          </c:dPt>
          <c:dPt>
            <c:idx val="134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D-A5B7-428F-A70F-C1C1FE130DF3}"/>
              </c:ext>
            </c:extLst>
          </c:dPt>
          <c:dPt>
            <c:idx val="13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F-A5B7-428F-A70F-C1C1FE130DF3}"/>
              </c:ext>
            </c:extLst>
          </c:dPt>
          <c:dPt>
            <c:idx val="136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1-A5B7-428F-A70F-C1C1FE130DF3}"/>
              </c:ext>
            </c:extLst>
          </c:dPt>
          <c:dPt>
            <c:idx val="137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3-A5B7-428F-A70F-C1C1FE130DF3}"/>
              </c:ext>
            </c:extLst>
          </c:dPt>
          <c:dPt>
            <c:idx val="138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5-A5B7-428F-A70F-C1C1FE130DF3}"/>
              </c:ext>
            </c:extLst>
          </c:dPt>
          <c:dPt>
            <c:idx val="139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7-A5B7-428F-A70F-C1C1FE130DF3}"/>
              </c:ext>
            </c:extLst>
          </c:dPt>
          <c:dPt>
            <c:idx val="140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9-A5B7-428F-A70F-C1C1FE130DF3}"/>
              </c:ext>
            </c:extLst>
          </c:dPt>
          <c:dPt>
            <c:idx val="141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B-A5B7-428F-A70F-C1C1FE130DF3}"/>
              </c:ext>
            </c:extLst>
          </c:dPt>
          <c:dPt>
            <c:idx val="142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D-A5B7-428F-A70F-C1C1FE130DF3}"/>
              </c:ext>
            </c:extLst>
          </c:dPt>
          <c:dPt>
            <c:idx val="143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F-A5B7-428F-A70F-C1C1FE130DF3}"/>
              </c:ext>
            </c:extLst>
          </c:dPt>
          <c:dPt>
            <c:idx val="144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1-A5B7-428F-A70F-C1C1FE130DF3}"/>
              </c:ext>
            </c:extLst>
          </c:dPt>
          <c:dPt>
            <c:idx val="145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3-A5B7-428F-A70F-C1C1FE130DF3}"/>
              </c:ext>
            </c:extLst>
          </c:dPt>
          <c:dPt>
            <c:idx val="146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5-A5B7-428F-A70F-C1C1FE130DF3}"/>
              </c:ext>
            </c:extLst>
          </c:dPt>
          <c:dPt>
            <c:idx val="147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7-A5B7-428F-A70F-C1C1FE130DF3}"/>
              </c:ext>
            </c:extLst>
          </c:dPt>
          <c:dPt>
            <c:idx val="148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9-A5B7-428F-A70F-C1C1FE130DF3}"/>
              </c:ext>
            </c:extLst>
          </c:dPt>
          <c:dPt>
            <c:idx val="149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B-A5B7-428F-A70F-C1C1FE130DF3}"/>
              </c:ext>
            </c:extLst>
          </c:dPt>
          <c:dPt>
            <c:idx val="150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D-A5B7-428F-A70F-C1C1FE130DF3}"/>
              </c:ext>
            </c:extLst>
          </c:dPt>
          <c:dPt>
            <c:idx val="151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F-A5B7-428F-A70F-C1C1FE130DF3}"/>
              </c:ext>
            </c:extLst>
          </c:dPt>
          <c:dPt>
            <c:idx val="152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1-A5B7-428F-A70F-C1C1FE130DF3}"/>
              </c:ext>
            </c:extLst>
          </c:dPt>
          <c:dPt>
            <c:idx val="153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3-A5B7-428F-A70F-C1C1FE130DF3}"/>
              </c:ext>
            </c:extLst>
          </c:dPt>
          <c:dPt>
            <c:idx val="154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5-A5B7-428F-A70F-C1C1FE130DF3}"/>
              </c:ext>
            </c:extLst>
          </c:dPt>
          <c:dPt>
            <c:idx val="155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7-A5B7-428F-A70F-C1C1FE130DF3}"/>
              </c:ext>
            </c:extLst>
          </c:dPt>
          <c:dPt>
            <c:idx val="156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9-A5B7-428F-A70F-C1C1FE130DF3}"/>
              </c:ext>
            </c:extLst>
          </c:dPt>
          <c:dPt>
            <c:idx val="157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B-A5B7-428F-A70F-C1C1FE130DF3}"/>
              </c:ext>
            </c:extLst>
          </c:dPt>
          <c:dPt>
            <c:idx val="158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D-A5B7-428F-A70F-C1C1FE130DF3}"/>
              </c:ext>
            </c:extLst>
          </c:dPt>
          <c:dPt>
            <c:idx val="159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F-A5B7-428F-A70F-C1C1FE130DF3}"/>
              </c:ext>
            </c:extLst>
          </c:dPt>
          <c:dPt>
            <c:idx val="160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1-A5B7-428F-A70F-C1C1FE130DF3}"/>
              </c:ext>
            </c:extLst>
          </c:dPt>
          <c:dPt>
            <c:idx val="161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3-A5B7-428F-A70F-C1C1FE130DF3}"/>
              </c:ext>
            </c:extLst>
          </c:dPt>
          <c:dPt>
            <c:idx val="162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5-A5B7-428F-A70F-C1C1FE130DF3}"/>
              </c:ext>
            </c:extLst>
          </c:dPt>
          <c:dPt>
            <c:idx val="163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7-A5B7-428F-A70F-C1C1FE130DF3}"/>
              </c:ext>
            </c:extLst>
          </c:dPt>
          <c:dPt>
            <c:idx val="164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9-A5B7-428F-A70F-C1C1FE130DF3}"/>
              </c:ext>
            </c:extLst>
          </c:dPt>
          <c:dPt>
            <c:idx val="165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B-A5B7-428F-A70F-C1C1FE130DF3}"/>
              </c:ext>
            </c:extLst>
          </c:dPt>
          <c:dPt>
            <c:idx val="166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D-A5B7-428F-A70F-C1C1FE130DF3}"/>
              </c:ext>
            </c:extLst>
          </c:dPt>
          <c:dPt>
            <c:idx val="167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F-A5B7-428F-A70F-C1C1FE130DF3}"/>
              </c:ext>
            </c:extLst>
          </c:dPt>
          <c:dPt>
            <c:idx val="168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1-A5B7-428F-A70F-C1C1FE130DF3}"/>
              </c:ext>
            </c:extLst>
          </c:dPt>
          <c:dPt>
            <c:idx val="169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3-A5B7-428F-A70F-C1C1FE130DF3}"/>
              </c:ext>
            </c:extLst>
          </c:dPt>
          <c:dPt>
            <c:idx val="170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5-A5B7-428F-A70F-C1C1FE130DF3}"/>
              </c:ext>
            </c:extLst>
          </c:dPt>
          <c:dPt>
            <c:idx val="171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7-A5B7-428F-A70F-C1C1FE130DF3}"/>
              </c:ext>
            </c:extLst>
          </c:dPt>
          <c:dPt>
            <c:idx val="172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9-A5B7-428F-A70F-C1C1FE130DF3}"/>
              </c:ext>
            </c:extLst>
          </c:dPt>
          <c:dPt>
            <c:idx val="17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B-A5B7-428F-A70F-C1C1FE130DF3}"/>
              </c:ext>
            </c:extLst>
          </c:dPt>
          <c:dPt>
            <c:idx val="174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D-A5B7-428F-A70F-C1C1FE130DF3}"/>
              </c:ext>
            </c:extLst>
          </c:dPt>
          <c:dPt>
            <c:idx val="175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F-A5B7-428F-A70F-C1C1FE130DF3}"/>
              </c:ext>
            </c:extLst>
          </c:dPt>
          <c:dPt>
            <c:idx val="176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1-A5B7-428F-A70F-C1C1FE130DF3}"/>
              </c:ext>
            </c:extLst>
          </c:dPt>
          <c:cat>
            <c:strRef>
              <c:f>Sheet1!$A$4:$A$181</c:f>
              <c:strCache>
                <c:ptCount val="177"/>
                <c:pt idx="0">
                  <c:v>Afghanistan</c:v>
                </c:pt>
                <c:pt idx="1">
                  <c:v>Albania</c:v>
                </c:pt>
                <c:pt idx="2">
                  <c:v>Algeria</c:v>
                </c:pt>
                <c:pt idx="3">
                  <c:v>Andorra</c:v>
                </c:pt>
                <c:pt idx="4">
                  <c:v>Angola</c:v>
                </c:pt>
                <c:pt idx="5">
                  <c:v>Argentina</c:v>
                </c:pt>
                <c:pt idx="6">
                  <c:v>Armenia</c:v>
                </c:pt>
                <c:pt idx="7">
                  <c:v>Australia</c:v>
                </c:pt>
                <c:pt idx="8">
                  <c:v>Austria</c:v>
                </c:pt>
                <c:pt idx="9">
                  <c:v>Azerbaijan</c:v>
                </c:pt>
                <c:pt idx="10">
                  <c:v>Bahrain</c:v>
                </c:pt>
                <c:pt idx="11">
                  <c:v>Bangladesh</c:v>
                </c:pt>
                <c:pt idx="12">
                  <c:v>Barbados</c:v>
                </c:pt>
                <c:pt idx="13">
                  <c:v>Belarus</c:v>
                </c:pt>
                <c:pt idx="14">
                  <c:v>Belgium</c:v>
                </c:pt>
                <c:pt idx="15">
                  <c:v>Belize</c:v>
                </c:pt>
                <c:pt idx="16">
                  <c:v>Benin</c:v>
                </c:pt>
                <c:pt idx="17">
                  <c:v>Bhutan</c:v>
                </c:pt>
                <c:pt idx="18">
                  <c:v>Bolivia</c:v>
                </c:pt>
                <c:pt idx="19">
                  <c:v>Bosnia and Herzegovina</c:v>
                </c:pt>
                <c:pt idx="20">
                  <c:v>Botswana</c:v>
                </c:pt>
                <c:pt idx="21">
                  <c:v>Brazil</c:v>
                </c:pt>
                <c:pt idx="22">
                  <c:v>Brunei</c:v>
                </c:pt>
                <c:pt idx="23">
                  <c:v>Bulgaria</c:v>
                </c:pt>
                <c:pt idx="24">
                  <c:v>Burundi</c:v>
                </c:pt>
                <c:pt idx="25">
                  <c:v>Cambodia</c:v>
                </c:pt>
                <c:pt idx="26">
                  <c:v>Cameroon</c:v>
                </c:pt>
                <c:pt idx="27">
                  <c:v>Canada</c:v>
                </c:pt>
                <c:pt idx="28">
                  <c:v>Central African Republic</c:v>
                </c:pt>
                <c:pt idx="29">
                  <c:v>Chad</c:v>
                </c:pt>
                <c:pt idx="30">
                  <c:v>Chile</c:v>
                </c:pt>
                <c:pt idx="31">
                  <c:v>Colombia</c:v>
                </c:pt>
                <c:pt idx="32">
                  <c:v>Costa Rica</c:v>
                </c:pt>
                <c:pt idx="33">
                  <c:v>Cote d'Ivoire</c:v>
                </c:pt>
                <c:pt idx="34">
                  <c:v>Croatia</c:v>
                </c:pt>
                <c:pt idx="35">
                  <c:v>Cuba</c:v>
                </c:pt>
                <c:pt idx="36">
                  <c:v>Cyprus</c:v>
                </c:pt>
                <c:pt idx="37">
                  <c:v>Czech Republic</c:v>
                </c:pt>
                <c:pt idx="38">
                  <c:v>Djibouti</c:v>
                </c:pt>
                <c:pt idx="39">
                  <c:v>Dominican Republic</c:v>
                </c:pt>
                <c:pt idx="40">
                  <c:v>Ecuador</c:v>
                </c:pt>
                <c:pt idx="41">
                  <c:v>Egypt</c:v>
                </c:pt>
                <c:pt idx="42">
                  <c:v>El Salvador</c:v>
                </c:pt>
                <c:pt idx="43">
                  <c:v>Equatorial Guinea</c:v>
                </c:pt>
                <c:pt idx="44">
                  <c:v>Eritrea</c:v>
                </c:pt>
                <c:pt idx="45">
                  <c:v>Estonia</c:v>
                </c:pt>
                <c:pt idx="46">
                  <c:v>Eswatini</c:v>
                </c:pt>
                <c:pt idx="47">
                  <c:v>Ethiopia</c:v>
                </c:pt>
                <c:pt idx="48">
                  <c:v>Federated States of Micronesia</c:v>
                </c:pt>
                <c:pt idx="49">
                  <c:v>Fiji</c:v>
                </c:pt>
                <c:pt idx="50">
                  <c:v>Finland</c:v>
                </c:pt>
                <c:pt idx="51">
                  <c:v>France</c:v>
                </c:pt>
                <c:pt idx="52">
                  <c:v>Gabon</c:v>
                </c:pt>
                <c:pt idx="53">
                  <c:v>Georgia</c:v>
                </c:pt>
                <c:pt idx="54">
                  <c:v>Germany</c:v>
                </c:pt>
                <c:pt idx="55">
                  <c:v>Ghana</c:v>
                </c:pt>
                <c:pt idx="56">
                  <c:v>Greece</c:v>
                </c:pt>
                <c:pt idx="57">
                  <c:v>Grenada</c:v>
                </c:pt>
                <c:pt idx="58">
                  <c:v>Guatemala</c:v>
                </c:pt>
                <c:pt idx="59">
                  <c:v>Guinea</c:v>
                </c:pt>
                <c:pt idx="60">
                  <c:v>Guyana</c:v>
                </c:pt>
                <c:pt idx="61">
                  <c:v>Haiti</c:v>
                </c:pt>
                <c:pt idx="62">
                  <c:v>Honduras</c:v>
                </c:pt>
                <c:pt idx="63">
                  <c:v>Hungary</c:v>
                </c:pt>
                <c:pt idx="64">
                  <c:v>Iceland</c:v>
                </c:pt>
                <c:pt idx="65">
                  <c:v>India</c:v>
                </c:pt>
                <c:pt idx="66">
                  <c:v>Indonesia</c:v>
                </c:pt>
                <c:pt idx="67">
                  <c:v>Iran</c:v>
                </c:pt>
                <c:pt idx="68">
                  <c:v>Iraq</c:v>
                </c:pt>
                <c:pt idx="69">
                  <c:v>Ireland</c:v>
                </c:pt>
                <c:pt idx="70">
                  <c:v>Israel</c:v>
                </c:pt>
                <c:pt idx="71">
                  <c:v>Italy</c:v>
                </c:pt>
                <c:pt idx="72">
                  <c:v>Jamaica</c:v>
                </c:pt>
                <c:pt idx="73">
                  <c:v>Japan</c:v>
                </c:pt>
                <c:pt idx="74">
                  <c:v>Jordan</c:v>
                </c:pt>
                <c:pt idx="75">
                  <c:v>Kazakhstan</c:v>
                </c:pt>
                <c:pt idx="76">
                  <c:v>Kenya</c:v>
                </c:pt>
                <c:pt idx="77">
                  <c:v>Kuwait</c:v>
                </c:pt>
                <c:pt idx="78">
                  <c:v>Kyrgyzstan</c:v>
                </c:pt>
                <c:pt idx="79">
                  <c:v>Laos</c:v>
                </c:pt>
                <c:pt idx="80">
                  <c:v>Latvia</c:v>
                </c:pt>
                <c:pt idx="81">
                  <c:v>Lebanon</c:v>
                </c:pt>
                <c:pt idx="82">
                  <c:v>Lesotho</c:v>
                </c:pt>
                <c:pt idx="83">
                  <c:v>Liberia</c:v>
                </c:pt>
                <c:pt idx="84">
                  <c:v>Libya</c:v>
                </c:pt>
                <c:pt idx="85">
                  <c:v>Liechtenstein</c:v>
                </c:pt>
                <c:pt idx="86">
                  <c:v>Lithuania</c:v>
                </c:pt>
                <c:pt idx="87">
                  <c:v>Luxembourg</c:v>
                </c:pt>
                <c:pt idx="88">
                  <c:v>Madagascar</c:v>
                </c:pt>
                <c:pt idx="89">
                  <c:v>Malawi</c:v>
                </c:pt>
                <c:pt idx="90">
                  <c:v>Malaysia</c:v>
                </c:pt>
                <c:pt idx="91">
                  <c:v>Maldives</c:v>
                </c:pt>
                <c:pt idx="92">
                  <c:v>Mali</c:v>
                </c:pt>
                <c:pt idx="93">
                  <c:v>Malta</c:v>
                </c:pt>
                <c:pt idx="94">
                  <c:v>Marshall Islands</c:v>
                </c:pt>
                <c:pt idx="95">
                  <c:v>Mauritania</c:v>
                </c:pt>
                <c:pt idx="96">
                  <c:v>Mauritius</c:v>
                </c:pt>
                <c:pt idx="97">
                  <c:v>Mexico</c:v>
                </c:pt>
                <c:pt idx="98">
                  <c:v>Moldova</c:v>
                </c:pt>
                <c:pt idx="99">
                  <c:v>Monaco</c:v>
                </c:pt>
                <c:pt idx="100">
                  <c:v>Mongolia</c:v>
                </c:pt>
                <c:pt idx="101">
                  <c:v>Montenegro</c:v>
                </c:pt>
                <c:pt idx="102">
                  <c:v>Morocco</c:v>
                </c:pt>
                <c:pt idx="103">
                  <c:v>Mozambique</c:v>
                </c:pt>
                <c:pt idx="104">
                  <c:v>Myanmar</c:v>
                </c:pt>
                <c:pt idx="105">
                  <c:v>Namibia</c:v>
                </c:pt>
                <c:pt idx="106">
                  <c:v>Nepal</c:v>
                </c:pt>
                <c:pt idx="107">
                  <c:v>New Zealand</c:v>
                </c:pt>
                <c:pt idx="108">
                  <c:v>Nicaragua</c:v>
                </c:pt>
                <c:pt idx="109">
                  <c:v>Niger</c:v>
                </c:pt>
                <c:pt idx="110">
                  <c:v>Nigeria</c:v>
                </c:pt>
                <c:pt idx="111">
                  <c:v>North Macedonia</c:v>
                </c:pt>
                <c:pt idx="112">
                  <c:v>Norway</c:v>
                </c:pt>
                <c:pt idx="113">
                  <c:v>Oman</c:v>
                </c:pt>
                <c:pt idx="114">
                  <c:v>Pakistan</c:v>
                </c:pt>
                <c:pt idx="115">
                  <c:v>Palau</c:v>
                </c:pt>
                <c:pt idx="116">
                  <c:v>Panama</c:v>
                </c:pt>
                <c:pt idx="117">
                  <c:v>Papua New Guinea</c:v>
                </c:pt>
                <c:pt idx="118">
                  <c:v>Paraguay</c:v>
                </c:pt>
                <c:pt idx="119">
                  <c:v>People's Republic of China</c:v>
                </c:pt>
                <c:pt idx="120">
                  <c:v>Peru</c:v>
                </c:pt>
                <c:pt idx="121">
                  <c:v>Philippines</c:v>
                </c:pt>
                <c:pt idx="122">
                  <c:v>Poland</c:v>
                </c:pt>
                <c:pt idx="123">
                  <c:v>Portugal</c:v>
                </c:pt>
                <c:pt idx="124">
                  <c:v>Qatar</c:v>
                </c:pt>
                <c:pt idx="125">
                  <c:v>Republic of the Congo</c:v>
                </c:pt>
                <c:pt idx="126">
                  <c:v>Romania</c:v>
                </c:pt>
                <c:pt idx="127">
                  <c:v>Russia</c:v>
                </c:pt>
                <c:pt idx="128">
                  <c:v>Rwanda</c:v>
                </c:pt>
                <c:pt idx="129">
                  <c:v>Saint Lucia</c:v>
                </c:pt>
                <c:pt idx="130">
                  <c:v>Samoa</c:v>
                </c:pt>
                <c:pt idx="131">
                  <c:v>San Marino</c:v>
                </c:pt>
                <c:pt idx="132">
                  <c:v>Saudi Arabia</c:v>
                </c:pt>
                <c:pt idx="133">
                  <c:v>Senegal</c:v>
                </c:pt>
                <c:pt idx="134">
                  <c:v>Serbia</c:v>
                </c:pt>
                <c:pt idx="135">
                  <c:v>Seychelles</c:v>
                </c:pt>
                <c:pt idx="136">
                  <c:v>Sierra Leone</c:v>
                </c:pt>
                <c:pt idx="137">
                  <c:v>Singapore</c:v>
                </c:pt>
                <c:pt idx="138">
                  <c:v>Slovakia</c:v>
                </c:pt>
                <c:pt idx="139">
                  <c:v>Slovenia</c:v>
                </c:pt>
                <c:pt idx="140">
                  <c:v>Solomon Islands</c:v>
                </c:pt>
                <c:pt idx="141">
                  <c:v>Somalia</c:v>
                </c:pt>
                <c:pt idx="142">
                  <c:v>South Africa</c:v>
                </c:pt>
                <c:pt idx="143">
                  <c:v>South Korea</c:v>
                </c:pt>
                <c:pt idx="144">
                  <c:v>South Sudan</c:v>
                </c:pt>
                <c:pt idx="145">
                  <c:v>Spain</c:v>
                </c:pt>
                <c:pt idx="146">
                  <c:v>Sri Lanka</c:v>
                </c:pt>
                <c:pt idx="147">
                  <c:v>Sudan</c:v>
                </c:pt>
                <c:pt idx="148">
                  <c:v>Suriname</c:v>
                </c:pt>
                <c:pt idx="149">
                  <c:v>Sweden</c:v>
                </c:pt>
                <c:pt idx="150">
                  <c:v>Switzerland</c:v>
                </c:pt>
                <c:pt idx="151">
                  <c:v>Syria</c:v>
                </c:pt>
                <c:pt idx="152">
                  <c:v>Taiwan</c:v>
                </c:pt>
                <c:pt idx="153">
                  <c:v>Tajikistan</c:v>
                </c:pt>
                <c:pt idx="154">
                  <c:v>Tanzania</c:v>
                </c:pt>
                <c:pt idx="155">
                  <c:v>Thailand</c:v>
                </c:pt>
                <c:pt idx="156">
                  <c:v>The Bahamas</c:v>
                </c:pt>
                <c:pt idx="157">
                  <c:v>The Gambia</c:v>
                </c:pt>
                <c:pt idx="158">
                  <c:v>Timor-Leste</c:v>
                </c:pt>
                <c:pt idx="159">
                  <c:v>Togo</c:v>
                </c:pt>
                <c:pt idx="160">
                  <c:v>Trinidad and Tobago</c:v>
                </c:pt>
                <c:pt idx="161">
                  <c:v>Tunisia</c:v>
                </c:pt>
                <c:pt idx="162">
                  <c:v>Turkey</c:v>
                </c:pt>
                <c:pt idx="163">
                  <c:v>Turkmenistan</c:v>
                </c:pt>
                <c:pt idx="164">
                  <c:v>Uganda</c:v>
                </c:pt>
                <c:pt idx="165">
                  <c:v>Ukraine</c:v>
                </c:pt>
                <c:pt idx="166">
                  <c:v>United Arab Emirates</c:v>
                </c:pt>
                <c:pt idx="167">
                  <c:v>United Kingdom</c:v>
                </c:pt>
                <c:pt idx="168">
                  <c:v>United States of America</c:v>
                </c:pt>
                <c:pt idx="169">
                  <c:v>Uruguay</c:v>
                </c:pt>
                <c:pt idx="170">
                  <c:v>Uzbekistan</c:v>
                </c:pt>
                <c:pt idx="171">
                  <c:v>Vanuatu</c:v>
                </c:pt>
                <c:pt idx="172">
                  <c:v>Venezuela</c:v>
                </c:pt>
                <c:pt idx="173">
                  <c:v>Vietnam</c:v>
                </c:pt>
                <c:pt idx="174">
                  <c:v>Yemen</c:v>
                </c:pt>
                <c:pt idx="175">
                  <c:v>Zambia</c:v>
                </c:pt>
                <c:pt idx="176">
                  <c:v>Zimbabwe</c:v>
                </c:pt>
              </c:strCache>
            </c:strRef>
          </c:cat>
          <c:val>
            <c:numRef>
              <c:f>Sheet1!$B$4:$B$181</c:f>
              <c:numCache>
                <c:formatCode>General</c:formatCode>
                <c:ptCount val="177"/>
                <c:pt idx="0">
                  <c:v>37.213693956666667</c:v>
                </c:pt>
                <c:pt idx="1">
                  <c:v>51.873624862500002</c:v>
                </c:pt>
                <c:pt idx="2">
                  <c:v>57.607466062941178</c:v>
                </c:pt>
                <c:pt idx="3">
                  <c:v>43.75</c:v>
                </c:pt>
                <c:pt idx="4">
                  <c:v>15</c:v>
                </c:pt>
                <c:pt idx="5">
                  <c:v>68.147780805909093</c:v>
                </c:pt>
                <c:pt idx="6">
                  <c:v>22.270114943333329</c:v>
                </c:pt>
                <c:pt idx="7">
                  <c:v>80.598013095555558</c:v>
                </c:pt>
                <c:pt idx="8">
                  <c:v>83.490955493888876</c:v>
                </c:pt>
                <c:pt idx="9">
                  <c:v>29.896907219999999</c:v>
                </c:pt>
                <c:pt idx="10">
                  <c:v>32.656695156666672</c:v>
                </c:pt>
                <c:pt idx="11">
                  <c:v>37.141523157777776</c:v>
                </c:pt>
                <c:pt idx="12">
                  <c:v>88.333333333333329</c:v>
                </c:pt>
                <c:pt idx="13">
                  <c:v>50.506834441999999</c:v>
                </c:pt>
                <c:pt idx="14">
                  <c:v>67.730261209428562</c:v>
                </c:pt>
                <c:pt idx="15">
                  <c:v>78.125</c:v>
                </c:pt>
                <c:pt idx="16">
                  <c:v>25</c:v>
                </c:pt>
                <c:pt idx="17">
                  <c:v>59.821428569999995</c:v>
                </c:pt>
                <c:pt idx="18">
                  <c:v>44.832516340000005</c:v>
                </c:pt>
                <c:pt idx="19">
                  <c:v>57.296646275454549</c:v>
                </c:pt>
                <c:pt idx="20">
                  <c:v>64.802631579999996</c:v>
                </c:pt>
                <c:pt idx="21">
                  <c:v>63.291875784368933</c:v>
                </c:pt>
                <c:pt idx="22">
                  <c:v>47.727272724999999</c:v>
                </c:pt>
                <c:pt idx="23">
                  <c:v>43.882158751481484</c:v>
                </c:pt>
                <c:pt idx="24">
                  <c:v>25</c:v>
                </c:pt>
                <c:pt idx="25">
                  <c:v>56.705082743333328</c:v>
                </c:pt>
                <c:pt idx="26">
                  <c:v>28.8125</c:v>
                </c:pt>
                <c:pt idx="27">
                  <c:v>84.293743715923583</c:v>
                </c:pt>
                <c:pt idx="28">
                  <c:v>0</c:v>
                </c:pt>
                <c:pt idx="29">
                  <c:v>68.055555556666661</c:v>
                </c:pt>
                <c:pt idx="30">
                  <c:v>35.986637938125</c:v>
                </c:pt>
                <c:pt idx="31">
                  <c:v>59.762014506249997</c:v>
                </c:pt>
                <c:pt idx="32">
                  <c:v>66.878619689999994</c:v>
                </c:pt>
                <c:pt idx="33">
                  <c:v>6.9444444440000002</c:v>
                </c:pt>
                <c:pt idx="34">
                  <c:v>76.910738391562489</c:v>
                </c:pt>
                <c:pt idx="35">
                  <c:v>15.555555556666667</c:v>
                </c:pt>
                <c:pt idx="36">
                  <c:v>62.934680452499997</c:v>
                </c:pt>
                <c:pt idx="37">
                  <c:v>70.562599533859654</c:v>
                </c:pt>
                <c:pt idx="38">
                  <c:v>54.166666669999998</c:v>
                </c:pt>
                <c:pt idx="39">
                  <c:v>30.929357591428573</c:v>
                </c:pt>
                <c:pt idx="40">
                  <c:v>57.433044652666666</c:v>
                </c:pt>
                <c:pt idx="41">
                  <c:v>46.002195220187502</c:v>
                </c:pt>
                <c:pt idx="42">
                  <c:v>18.421052629999998</c:v>
                </c:pt>
                <c:pt idx="43">
                  <c:v>31.666666666666668</c:v>
                </c:pt>
                <c:pt idx="44">
                  <c:v>100</c:v>
                </c:pt>
                <c:pt idx="45">
                  <c:v>94.190795976153851</c:v>
                </c:pt>
                <c:pt idx="46">
                  <c:v>93.75</c:v>
                </c:pt>
                <c:pt idx="47">
                  <c:v>52.424242423333332</c:v>
                </c:pt>
                <c:pt idx="48">
                  <c:v>100</c:v>
                </c:pt>
                <c:pt idx="49">
                  <c:v>41.160714284999997</c:v>
                </c:pt>
                <c:pt idx="50">
                  <c:v>95.771386222333319</c:v>
                </c:pt>
                <c:pt idx="51">
                  <c:v>72.381948989782614</c:v>
                </c:pt>
                <c:pt idx="52">
                  <c:v>37.5</c:v>
                </c:pt>
                <c:pt idx="53">
                  <c:v>48.055275537500002</c:v>
                </c:pt>
                <c:pt idx="54">
                  <c:v>83.768501685564516</c:v>
                </c:pt>
                <c:pt idx="55">
                  <c:v>50.185185186666672</c:v>
                </c:pt>
                <c:pt idx="56">
                  <c:v>76.590285026388898</c:v>
                </c:pt>
                <c:pt idx="57">
                  <c:v>57.222222223333326</c:v>
                </c:pt>
                <c:pt idx="58">
                  <c:v>33.531746033333334</c:v>
                </c:pt>
                <c:pt idx="59">
                  <c:v>5</c:v>
                </c:pt>
                <c:pt idx="60">
                  <c:v>62.938596490000002</c:v>
                </c:pt>
                <c:pt idx="61">
                  <c:v>12.5</c:v>
                </c:pt>
                <c:pt idx="62">
                  <c:v>37.738095238</c:v>
                </c:pt>
                <c:pt idx="63">
                  <c:v>69.938521098518521</c:v>
                </c:pt>
                <c:pt idx="64">
                  <c:v>78.798309178888886</c:v>
                </c:pt>
                <c:pt idx="65">
                  <c:v>44.122723331688306</c:v>
                </c:pt>
                <c:pt idx="66">
                  <c:v>65.997582512128204</c:v>
                </c:pt>
                <c:pt idx="67">
                  <c:v>30.255146665542856</c:v>
                </c:pt>
                <c:pt idx="68">
                  <c:v>20.189393938000002</c:v>
                </c:pt>
                <c:pt idx="69">
                  <c:v>82.843918611666666</c:v>
                </c:pt>
                <c:pt idx="70">
                  <c:v>33.384693543846154</c:v>
                </c:pt>
                <c:pt idx="71">
                  <c:v>58.028613395294123</c:v>
                </c:pt>
                <c:pt idx="72">
                  <c:v>66.155303029999999</c:v>
                </c:pt>
                <c:pt idx="73">
                  <c:v>76.354796054102565</c:v>
                </c:pt>
                <c:pt idx="74">
                  <c:v>42.884615385000004</c:v>
                </c:pt>
                <c:pt idx="75">
                  <c:v>13.737824674818182</c:v>
                </c:pt>
                <c:pt idx="76">
                  <c:v>75.568181818181813</c:v>
                </c:pt>
                <c:pt idx="77">
                  <c:v>35.135135140000003</c:v>
                </c:pt>
                <c:pt idx="78">
                  <c:v>39.523809523333334</c:v>
                </c:pt>
                <c:pt idx="79">
                  <c:v>43.542568539999998</c:v>
                </c:pt>
                <c:pt idx="80">
                  <c:v>84.517268445714294</c:v>
                </c:pt>
                <c:pt idx="81">
                  <c:v>29.935515872499998</c:v>
                </c:pt>
                <c:pt idx="82">
                  <c:v>45.833333330000002</c:v>
                </c:pt>
                <c:pt idx="83">
                  <c:v>8.3333333350000007</c:v>
                </c:pt>
                <c:pt idx="84">
                  <c:v>54.232804232857141</c:v>
                </c:pt>
                <c:pt idx="85">
                  <c:v>87.5</c:v>
                </c:pt>
                <c:pt idx="86">
                  <c:v>71.677727347999991</c:v>
                </c:pt>
                <c:pt idx="87">
                  <c:v>71.818693694999993</c:v>
                </c:pt>
                <c:pt idx="88">
                  <c:v>13.636363636666667</c:v>
                </c:pt>
                <c:pt idx="89">
                  <c:v>72.5</c:v>
                </c:pt>
                <c:pt idx="90">
                  <c:v>49.721906180000005</c:v>
                </c:pt>
                <c:pt idx="91">
                  <c:v>42.78846154</c:v>
                </c:pt>
                <c:pt idx="92">
                  <c:v>15</c:v>
                </c:pt>
                <c:pt idx="93">
                  <c:v>29.933862433333331</c:v>
                </c:pt>
                <c:pt idx="94">
                  <c:v>43.75</c:v>
                </c:pt>
                <c:pt idx="95">
                  <c:v>43.75</c:v>
                </c:pt>
                <c:pt idx="96">
                  <c:v>62.5</c:v>
                </c:pt>
                <c:pt idx="97">
                  <c:v>64.563552877608686</c:v>
                </c:pt>
                <c:pt idx="98">
                  <c:v>50</c:v>
                </c:pt>
                <c:pt idx="99">
                  <c:v>25.757575760000002</c:v>
                </c:pt>
                <c:pt idx="100">
                  <c:v>23.590686274500001</c:v>
                </c:pt>
                <c:pt idx="101">
                  <c:v>63.135521885555562</c:v>
                </c:pt>
                <c:pt idx="102">
                  <c:v>59.823288972777782</c:v>
                </c:pt>
                <c:pt idx="103">
                  <c:v>36.298076922500002</c:v>
                </c:pt>
                <c:pt idx="104">
                  <c:v>12.462207104285714</c:v>
                </c:pt>
                <c:pt idx="105">
                  <c:v>49.275362319999999</c:v>
                </c:pt>
                <c:pt idx="106">
                  <c:v>48.343506086923078</c:v>
                </c:pt>
                <c:pt idx="107">
                  <c:v>83.787404898620679</c:v>
                </c:pt>
                <c:pt idx="108">
                  <c:v>55</c:v>
                </c:pt>
                <c:pt idx="109">
                  <c:v>25</c:v>
                </c:pt>
                <c:pt idx="110">
                  <c:v>17.162162162307691</c:v>
                </c:pt>
                <c:pt idx="111">
                  <c:v>42.627699248571432</c:v>
                </c:pt>
                <c:pt idx="112">
                  <c:v>88.684587384642867</c:v>
                </c:pt>
                <c:pt idx="113">
                  <c:v>79.364754098000006</c:v>
                </c:pt>
                <c:pt idx="114">
                  <c:v>51.62116698129033</c:v>
                </c:pt>
                <c:pt idx="115">
                  <c:v>100</c:v>
                </c:pt>
                <c:pt idx="116">
                  <c:v>65.705128204999994</c:v>
                </c:pt>
                <c:pt idx="117">
                  <c:v>54.947916667499996</c:v>
                </c:pt>
                <c:pt idx="118">
                  <c:v>69.827586205000003</c:v>
                </c:pt>
                <c:pt idx="119">
                  <c:v>10.76106702620168</c:v>
                </c:pt>
                <c:pt idx="120">
                  <c:v>42.756944444166663</c:v>
                </c:pt>
                <c:pt idx="121">
                  <c:v>45.354397374909091</c:v>
                </c:pt>
                <c:pt idx="122">
                  <c:v>47.879595180106392</c:v>
                </c:pt>
                <c:pt idx="123">
                  <c:v>83.65267728188681</c:v>
                </c:pt>
                <c:pt idx="124">
                  <c:v>26.07942431</c:v>
                </c:pt>
                <c:pt idx="125">
                  <c:v>18.75</c:v>
                </c:pt>
                <c:pt idx="126">
                  <c:v>66.496775400000004</c:v>
                </c:pt>
                <c:pt idx="127">
                  <c:v>42.201368893046521</c:v>
                </c:pt>
                <c:pt idx="128">
                  <c:v>56.25</c:v>
                </c:pt>
                <c:pt idx="129">
                  <c:v>70.833333330000002</c:v>
                </c:pt>
                <c:pt idx="130">
                  <c:v>70.833333330000002</c:v>
                </c:pt>
                <c:pt idx="131">
                  <c:v>87.5</c:v>
                </c:pt>
                <c:pt idx="132">
                  <c:v>39.215604376428573</c:v>
                </c:pt>
                <c:pt idx="133">
                  <c:v>30.172413795000001</c:v>
                </c:pt>
                <c:pt idx="134">
                  <c:v>42.954924672173917</c:v>
                </c:pt>
                <c:pt idx="135">
                  <c:v>62.5</c:v>
                </c:pt>
                <c:pt idx="136">
                  <c:v>25</c:v>
                </c:pt>
                <c:pt idx="137">
                  <c:v>65.878378380000001</c:v>
                </c:pt>
                <c:pt idx="138">
                  <c:v>64.781846634800004</c:v>
                </c:pt>
                <c:pt idx="139">
                  <c:v>76.656342316315786</c:v>
                </c:pt>
                <c:pt idx="140">
                  <c:v>39.0625</c:v>
                </c:pt>
                <c:pt idx="141">
                  <c:v>80</c:v>
                </c:pt>
                <c:pt idx="142">
                  <c:v>52.794520960088896</c:v>
                </c:pt>
                <c:pt idx="143">
                  <c:v>24.597574614942857</c:v>
                </c:pt>
                <c:pt idx="144">
                  <c:v>62.5</c:v>
                </c:pt>
                <c:pt idx="145">
                  <c:v>79.896779062435897</c:v>
                </c:pt>
                <c:pt idx="146">
                  <c:v>53.701641892727274</c:v>
                </c:pt>
                <c:pt idx="147">
                  <c:v>66.964285715000003</c:v>
                </c:pt>
                <c:pt idx="148">
                  <c:v>61.363636360000001</c:v>
                </c:pt>
                <c:pt idx="149">
                  <c:v>82.938708292000001</c:v>
                </c:pt>
                <c:pt idx="150">
                  <c:v>82.955761575757577</c:v>
                </c:pt>
                <c:pt idx="151">
                  <c:v>31.547619047571427</c:v>
                </c:pt>
                <c:pt idx="152">
                  <c:v>33.663000323333335</c:v>
                </c:pt>
                <c:pt idx="153">
                  <c:v>41.666666669999998</c:v>
                </c:pt>
                <c:pt idx="154">
                  <c:v>62.838541667499996</c:v>
                </c:pt>
                <c:pt idx="155">
                  <c:v>42.74215502725</c:v>
                </c:pt>
                <c:pt idx="156">
                  <c:v>58.333333333333336</c:v>
                </c:pt>
                <c:pt idx="157">
                  <c:v>75</c:v>
                </c:pt>
                <c:pt idx="158">
                  <c:v>79.6875</c:v>
                </c:pt>
                <c:pt idx="159">
                  <c:v>37.5</c:v>
                </c:pt>
                <c:pt idx="160">
                  <c:v>51.375</c:v>
                </c:pt>
                <c:pt idx="161">
                  <c:v>22.037037036666664</c:v>
                </c:pt>
                <c:pt idx="162">
                  <c:v>33.10796034451613</c:v>
                </c:pt>
                <c:pt idx="163">
                  <c:v>80.555555554999998</c:v>
                </c:pt>
                <c:pt idx="164">
                  <c:v>56.333333333333336</c:v>
                </c:pt>
                <c:pt idx="165">
                  <c:v>51.769136026666665</c:v>
                </c:pt>
                <c:pt idx="166">
                  <c:v>47.263703644285712</c:v>
                </c:pt>
                <c:pt idx="167">
                  <c:v>70.716382439647035</c:v>
                </c:pt>
                <c:pt idx="168">
                  <c:v>80.603661354881197</c:v>
                </c:pt>
                <c:pt idx="169">
                  <c:v>85.617690058333338</c:v>
                </c:pt>
                <c:pt idx="170">
                  <c:v>56.451612900000001</c:v>
                </c:pt>
                <c:pt idx="171">
                  <c:v>75</c:v>
                </c:pt>
                <c:pt idx="172">
                  <c:v>36.514508929000002</c:v>
                </c:pt>
                <c:pt idx="173">
                  <c:v>44.557442896666664</c:v>
                </c:pt>
                <c:pt idx="174">
                  <c:v>39.583333334999999</c:v>
                </c:pt>
                <c:pt idx="175">
                  <c:v>45.833333332500004</c:v>
                </c:pt>
                <c:pt idx="176">
                  <c:v>45.329670329999999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62-A5B7-428F-A70F-C1C1FE130DF3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Average of WaterPollution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4-A5B7-428F-A70F-C1C1FE130DF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6-A5B7-428F-A70F-C1C1FE130DF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8-A5B7-428F-A70F-C1C1FE130DF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A-A5B7-428F-A70F-C1C1FE130DF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C-A5B7-428F-A70F-C1C1FE130DF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E-A5B7-428F-A70F-C1C1FE130DF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0-A5B7-428F-A70F-C1C1FE130DF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2-A5B7-428F-A70F-C1C1FE130DF3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4-A5B7-428F-A70F-C1C1FE130DF3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6-A5B7-428F-A70F-C1C1FE130DF3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8-A5B7-428F-A70F-C1C1FE130DF3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A-A5B7-428F-A70F-C1C1FE130DF3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C-A5B7-428F-A70F-C1C1FE130DF3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E-A5B7-428F-A70F-C1C1FE130DF3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0-A5B7-428F-A70F-C1C1FE130DF3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2-A5B7-428F-A70F-C1C1FE130DF3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4-A5B7-428F-A70F-C1C1FE130DF3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6-A5B7-428F-A70F-C1C1FE130DF3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8-A5B7-428F-A70F-C1C1FE130DF3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A-A5B7-428F-A70F-C1C1FE130DF3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C-A5B7-428F-A70F-C1C1FE130DF3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E-A5B7-428F-A70F-C1C1FE130DF3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0-A5B7-428F-A70F-C1C1FE130DF3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2-A5B7-428F-A70F-C1C1FE130DF3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4-A5B7-428F-A70F-C1C1FE130DF3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6-A5B7-428F-A70F-C1C1FE130DF3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8-A5B7-428F-A70F-C1C1FE130DF3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A-A5B7-428F-A70F-C1C1FE130DF3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C-A5B7-428F-A70F-C1C1FE130DF3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E-A5B7-428F-A70F-C1C1FE130DF3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0-A5B7-428F-A70F-C1C1FE130DF3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2-A5B7-428F-A70F-C1C1FE130DF3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4-A5B7-428F-A70F-C1C1FE130DF3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6-A5B7-428F-A70F-C1C1FE130DF3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8-A5B7-428F-A70F-C1C1FE130DF3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A-A5B7-428F-A70F-C1C1FE130DF3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C-A5B7-428F-A70F-C1C1FE130DF3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E-A5B7-428F-A70F-C1C1FE130DF3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0-A5B7-428F-A70F-C1C1FE130DF3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2-A5B7-428F-A70F-C1C1FE130DF3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4-A5B7-428F-A70F-C1C1FE130DF3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6-A5B7-428F-A70F-C1C1FE130DF3}"/>
              </c:ext>
            </c:extLst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8-A5B7-428F-A70F-C1C1FE130DF3}"/>
              </c:ext>
            </c:extLst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A-A5B7-428F-A70F-C1C1FE130DF3}"/>
              </c:ext>
            </c:extLst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C-A5B7-428F-A70F-C1C1FE130DF3}"/>
              </c:ext>
            </c:extLst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E-A5B7-428F-A70F-C1C1FE130DF3}"/>
              </c:ext>
            </c:extLst>
          </c:dPt>
          <c:dPt>
            <c:idx val="4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0-A5B7-428F-A70F-C1C1FE130DF3}"/>
              </c:ext>
            </c:extLst>
          </c:dPt>
          <c:dPt>
            <c:idx val="4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2-A5B7-428F-A70F-C1C1FE130DF3}"/>
              </c:ext>
            </c:extLst>
          </c:dPt>
          <c:dPt>
            <c:idx val="4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4-A5B7-428F-A70F-C1C1FE130DF3}"/>
              </c:ext>
            </c:extLst>
          </c:dPt>
          <c:dPt>
            <c:idx val="4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6-A5B7-428F-A70F-C1C1FE130DF3}"/>
              </c:ext>
            </c:extLst>
          </c:dPt>
          <c:dPt>
            <c:idx val="5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8-A5B7-428F-A70F-C1C1FE130DF3}"/>
              </c:ext>
            </c:extLst>
          </c:dPt>
          <c:dPt>
            <c:idx val="5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A-A5B7-428F-A70F-C1C1FE130DF3}"/>
              </c:ext>
            </c:extLst>
          </c:dPt>
          <c:dPt>
            <c:idx val="52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C-A5B7-428F-A70F-C1C1FE130DF3}"/>
              </c:ext>
            </c:extLst>
          </c:dPt>
          <c:dPt>
            <c:idx val="53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E-A5B7-428F-A70F-C1C1FE130DF3}"/>
              </c:ext>
            </c:extLst>
          </c:dPt>
          <c:dPt>
            <c:idx val="54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0-A5B7-428F-A70F-C1C1FE130DF3}"/>
              </c:ext>
            </c:extLst>
          </c:dPt>
          <c:dPt>
            <c:idx val="55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2-A5B7-428F-A70F-C1C1FE130DF3}"/>
              </c:ext>
            </c:extLst>
          </c:dPt>
          <c:dPt>
            <c:idx val="56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4-A5B7-428F-A70F-C1C1FE130DF3}"/>
              </c:ext>
            </c:extLst>
          </c:dPt>
          <c:dPt>
            <c:idx val="57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6-A5B7-428F-A70F-C1C1FE130DF3}"/>
              </c:ext>
            </c:extLst>
          </c:dPt>
          <c:dPt>
            <c:idx val="58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8-A5B7-428F-A70F-C1C1FE130DF3}"/>
              </c:ext>
            </c:extLst>
          </c:dPt>
          <c:dPt>
            <c:idx val="59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A-A5B7-428F-A70F-C1C1FE130DF3}"/>
              </c:ext>
            </c:extLst>
          </c:dPt>
          <c:dPt>
            <c:idx val="60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C-A5B7-428F-A70F-C1C1FE130DF3}"/>
              </c:ext>
            </c:extLst>
          </c:dPt>
          <c:dPt>
            <c:idx val="61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E-A5B7-428F-A70F-C1C1FE130DF3}"/>
              </c:ext>
            </c:extLst>
          </c:dPt>
          <c:dPt>
            <c:idx val="62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0-A5B7-428F-A70F-C1C1FE130DF3}"/>
              </c:ext>
            </c:extLst>
          </c:dPt>
          <c:dPt>
            <c:idx val="63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2-A5B7-428F-A70F-C1C1FE130DF3}"/>
              </c:ext>
            </c:extLst>
          </c:dPt>
          <c:dPt>
            <c:idx val="64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4-A5B7-428F-A70F-C1C1FE130DF3}"/>
              </c:ext>
            </c:extLst>
          </c:dPt>
          <c:dPt>
            <c:idx val="65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6-A5B7-428F-A70F-C1C1FE130DF3}"/>
              </c:ext>
            </c:extLst>
          </c:dPt>
          <c:dPt>
            <c:idx val="66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8-A5B7-428F-A70F-C1C1FE130DF3}"/>
              </c:ext>
            </c:extLst>
          </c:dPt>
          <c:dPt>
            <c:idx val="67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A-A5B7-428F-A70F-C1C1FE130DF3}"/>
              </c:ext>
            </c:extLst>
          </c:dPt>
          <c:dPt>
            <c:idx val="68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C-A5B7-428F-A70F-C1C1FE130DF3}"/>
              </c:ext>
            </c:extLst>
          </c:dPt>
          <c:dPt>
            <c:idx val="69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E-A5B7-428F-A70F-C1C1FE130DF3}"/>
              </c:ext>
            </c:extLst>
          </c:dPt>
          <c:dPt>
            <c:idx val="70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0-A5B7-428F-A70F-C1C1FE130DF3}"/>
              </c:ext>
            </c:extLst>
          </c:dPt>
          <c:dPt>
            <c:idx val="71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2-A5B7-428F-A70F-C1C1FE130DF3}"/>
              </c:ext>
            </c:extLst>
          </c:dPt>
          <c:dPt>
            <c:idx val="72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4-A5B7-428F-A70F-C1C1FE130DF3}"/>
              </c:ext>
            </c:extLst>
          </c:dPt>
          <c:dPt>
            <c:idx val="73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6-A5B7-428F-A70F-C1C1FE130DF3}"/>
              </c:ext>
            </c:extLst>
          </c:dPt>
          <c:dPt>
            <c:idx val="74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8-A5B7-428F-A70F-C1C1FE130DF3}"/>
              </c:ext>
            </c:extLst>
          </c:dPt>
          <c:dPt>
            <c:idx val="75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A-A5B7-428F-A70F-C1C1FE130DF3}"/>
              </c:ext>
            </c:extLst>
          </c:dPt>
          <c:dPt>
            <c:idx val="76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C-A5B7-428F-A70F-C1C1FE130DF3}"/>
              </c:ext>
            </c:extLst>
          </c:dPt>
          <c:dPt>
            <c:idx val="77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E-A5B7-428F-A70F-C1C1FE130DF3}"/>
              </c:ext>
            </c:extLst>
          </c:dPt>
          <c:dPt>
            <c:idx val="78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0-A5B7-428F-A70F-C1C1FE130DF3}"/>
              </c:ext>
            </c:extLst>
          </c:dPt>
          <c:dPt>
            <c:idx val="79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2-A5B7-428F-A70F-C1C1FE130DF3}"/>
              </c:ext>
            </c:extLst>
          </c:dPt>
          <c:dPt>
            <c:idx val="8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4-A5B7-428F-A70F-C1C1FE130DF3}"/>
              </c:ext>
            </c:extLst>
          </c:dPt>
          <c:dPt>
            <c:idx val="8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6-A5B7-428F-A70F-C1C1FE130DF3}"/>
              </c:ext>
            </c:extLst>
          </c:dPt>
          <c:dPt>
            <c:idx val="82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8-A5B7-428F-A70F-C1C1FE130DF3}"/>
              </c:ext>
            </c:extLst>
          </c:dPt>
          <c:dPt>
            <c:idx val="83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A-A5B7-428F-A70F-C1C1FE130DF3}"/>
              </c:ext>
            </c:extLst>
          </c:dPt>
          <c:dPt>
            <c:idx val="84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C-A5B7-428F-A70F-C1C1FE130DF3}"/>
              </c:ext>
            </c:extLst>
          </c:dPt>
          <c:dPt>
            <c:idx val="85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E-A5B7-428F-A70F-C1C1FE130DF3}"/>
              </c:ext>
            </c:extLst>
          </c:dPt>
          <c:dPt>
            <c:idx val="86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0-A5B7-428F-A70F-C1C1FE130DF3}"/>
              </c:ext>
            </c:extLst>
          </c:dPt>
          <c:dPt>
            <c:idx val="87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2-A5B7-428F-A70F-C1C1FE130DF3}"/>
              </c:ext>
            </c:extLst>
          </c:dPt>
          <c:dPt>
            <c:idx val="88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4-A5B7-428F-A70F-C1C1FE130DF3}"/>
              </c:ext>
            </c:extLst>
          </c:dPt>
          <c:dPt>
            <c:idx val="89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6-A5B7-428F-A70F-C1C1FE130DF3}"/>
              </c:ext>
            </c:extLst>
          </c:dPt>
          <c:dPt>
            <c:idx val="90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8-A5B7-428F-A70F-C1C1FE130DF3}"/>
              </c:ext>
            </c:extLst>
          </c:dPt>
          <c:dPt>
            <c:idx val="91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A-A5B7-428F-A70F-C1C1FE130DF3}"/>
              </c:ext>
            </c:extLst>
          </c:dPt>
          <c:dPt>
            <c:idx val="92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C-A5B7-428F-A70F-C1C1FE130DF3}"/>
              </c:ext>
            </c:extLst>
          </c:dPt>
          <c:dPt>
            <c:idx val="93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E-A5B7-428F-A70F-C1C1FE130DF3}"/>
              </c:ext>
            </c:extLst>
          </c:dPt>
          <c:dPt>
            <c:idx val="94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0-A5B7-428F-A70F-C1C1FE130DF3}"/>
              </c:ext>
            </c:extLst>
          </c:dPt>
          <c:dPt>
            <c:idx val="95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2-A5B7-428F-A70F-C1C1FE130DF3}"/>
              </c:ext>
            </c:extLst>
          </c:dPt>
          <c:dPt>
            <c:idx val="96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4-A5B7-428F-A70F-C1C1FE130DF3}"/>
              </c:ext>
            </c:extLst>
          </c:dPt>
          <c:dPt>
            <c:idx val="97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6-A5B7-428F-A70F-C1C1FE130DF3}"/>
              </c:ext>
            </c:extLst>
          </c:dPt>
          <c:dPt>
            <c:idx val="98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8-A5B7-428F-A70F-C1C1FE130DF3}"/>
              </c:ext>
            </c:extLst>
          </c:dPt>
          <c:dPt>
            <c:idx val="99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A-A5B7-428F-A70F-C1C1FE130DF3}"/>
              </c:ext>
            </c:extLst>
          </c:dPt>
          <c:dPt>
            <c:idx val="100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C-A5B7-428F-A70F-C1C1FE130DF3}"/>
              </c:ext>
            </c:extLst>
          </c:dPt>
          <c:dPt>
            <c:idx val="101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E-A5B7-428F-A70F-C1C1FE130DF3}"/>
              </c:ext>
            </c:extLst>
          </c:dPt>
          <c:dPt>
            <c:idx val="102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0-A5B7-428F-A70F-C1C1FE130DF3}"/>
              </c:ext>
            </c:extLst>
          </c:dPt>
          <c:dPt>
            <c:idx val="103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2-A5B7-428F-A70F-C1C1FE130DF3}"/>
              </c:ext>
            </c:extLst>
          </c:dPt>
          <c:dPt>
            <c:idx val="104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4-A5B7-428F-A70F-C1C1FE130DF3}"/>
              </c:ext>
            </c:extLst>
          </c:dPt>
          <c:dPt>
            <c:idx val="105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6-A5B7-428F-A70F-C1C1FE130DF3}"/>
              </c:ext>
            </c:extLst>
          </c:dPt>
          <c:dPt>
            <c:idx val="106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8-A5B7-428F-A70F-C1C1FE130DF3}"/>
              </c:ext>
            </c:extLst>
          </c:dPt>
          <c:dPt>
            <c:idx val="107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A-A5B7-428F-A70F-C1C1FE130DF3}"/>
              </c:ext>
            </c:extLst>
          </c:dPt>
          <c:dPt>
            <c:idx val="108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C-A5B7-428F-A70F-C1C1FE130DF3}"/>
              </c:ext>
            </c:extLst>
          </c:dPt>
          <c:dPt>
            <c:idx val="109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E-A5B7-428F-A70F-C1C1FE130DF3}"/>
              </c:ext>
            </c:extLst>
          </c:dPt>
          <c:dPt>
            <c:idx val="110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0-A5B7-428F-A70F-C1C1FE130DF3}"/>
              </c:ext>
            </c:extLst>
          </c:dPt>
          <c:dPt>
            <c:idx val="11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2-A5B7-428F-A70F-C1C1FE130DF3}"/>
              </c:ext>
            </c:extLst>
          </c:dPt>
          <c:dPt>
            <c:idx val="11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4-A5B7-428F-A70F-C1C1FE130DF3}"/>
              </c:ext>
            </c:extLst>
          </c:dPt>
          <c:dPt>
            <c:idx val="113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6-A5B7-428F-A70F-C1C1FE130DF3}"/>
              </c:ext>
            </c:extLst>
          </c:dPt>
          <c:dPt>
            <c:idx val="114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8-A5B7-428F-A70F-C1C1FE130DF3}"/>
              </c:ext>
            </c:extLst>
          </c:dPt>
          <c:dPt>
            <c:idx val="115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A-A5B7-428F-A70F-C1C1FE130DF3}"/>
              </c:ext>
            </c:extLst>
          </c:dPt>
          <c:dPt>
            <c:idx val="116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C-A5B7-428F-A70F-C1C1FE130DF3}"/>
              </c:ext>
            </c:extLst>
          </c:dPt>
          <c:dPt>
            <c:idx val="117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E-A5B7-428F-A70F-C1C1FE130DF3}"/>
              </c:ext>
            </c:extLst>
          </c:dPt>
          <c:dPt>
            <c:idx val="118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0-A5B7-428F-A70F-C1C1FE130DF3}"/>
              </c:ext>
            </c:extLst>
          </c:dPt>
          <c:dPt>
            <c:idx val="119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2-A5B7-428F-A70F-C1C1FE130DF3}"/>
              </c:ext>
            </c:extLst>
          </c:dPt>
          <c:dPt>
            <c:idx val="120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4-A5B7-428F-A70F-C1C1FE130DF3}"/>
              </c:ext>
            </c:extLst>
          </c:dPt>
          <c:dPt>
            <c:idx val="121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6-A5B7-428F-A70F-C1C1FE130DF3}"/>
              </c:ext>
            </c:extLst>
          </c:dPt>
          <c:dPt>
            <c:idx val="122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8-A5B7-428F-A70F-C1C1FE130DF3}"/>
              </c:ext>
            </c:extLst>
          </c:dPt>
          <c:dPt>
            <c:idx val="123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A-A5B7-428F-A70F-C1C1FE130DF3}"/>
              </c:ext>
            </c:extLst>
          </c:dPt>
          <c:dPt>
            <c:idx val="124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C-A5B7-428F-A70F-C1C1FE130DF3}"/>
              </c:ext>
            </c:extLst>
          </c:dPt>
          <c:dPt>
            <c:idx val="125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E-A5B7-428F-A70F-C1C1FE130DF3}"/>
              </c:ext>
            </c:extLst>
          </c:dPt>
          <c:dPt>
            <c:idx val="126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0-A5B7-428F-A70F-C1C1FE130DF3}"/>
              </c:ext>
            </c:extLst>
          </c:dPt>
          <c:dPt>
            <c:idx val="127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2-A5B7-428F-A70F-C1C1FE130DF3}"/>
              </c:ext>
            </c:extLst>
          </c:dPt>
          <c:dPt>
            <c:idx val="128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4-A5B7-428F-A70F-C1C1FE130DF3}"/>
              </c:ext>
            </c:extLst>
          </c:dPt>
          <c:dPt>
            <c:idx val="129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6-A5B7-428F-A70F-C1C1FE130DF3}"/>
              </c:ext>
            </c:extLst>
          </c:dPt>
          <c:dPt>
            <c:idx val="130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8-A5B7-428F-A70F-C1C1FE130DF3}"/>
              </c:ext>
            </c:extLst>
          </c:dPt>
          <c:dPt>
            <c:idx val="131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A-A5B7-428F-A70F-C1C1FE130DF3}"/>
              </c:ext>
            </c:extLst>
          </c:dPt>
          <c:dPt>
            <c:idx val="132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C-A5B7-428F-A70F-C1C1FE130DF3}"/>
              </c:ext>
            </c:extLst>
          </c:dPt>
          <c:dPt>
            <c:idx val="133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E-A5B7-428F-A70F-C1C1FE130DF3}"/>
              </c:ext>
            </c:extLst>
          </c:dPt>
          <c:dPt>
            <c:idx val="134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0-A5B7-428F-A70F-C1C1FE130DF3}"/>
              </c:ext>
            </c:extLst>
          </c:dPt>
          <c:dPt>
            <c:idx val="13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2-A5B7-428F-A70F-C1C1FE130DF3}"/>
              </c:ext>
            </c:extLst>
          </c:dPt>
          <c:dPt>
            <c:idx val="136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4-A5B7-428F-A70F-C1C1FE130DF3}"/>
              </c:ext>
            </c:extLst>
          </c:dPt>
          <c:dPt>
            <c:idx val="137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6-A5B7-428F-A70F-C1C1FE130DF3}"/>
              </c:ext>
            </c:extLst>
          </c:dPt>
          <c:dPt>
            <c:idx val="138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8-A5B7-428F-A70F-C1C1FE130DF3}"/>
              </c:ext>
            </c:extLst>
          </c:dPt>
          <c:dPt>
            <c:idx val="139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A-A5B7-428F-A70F-C1C1FE130DF3}"/>
              </c:ext>
            </c:extLst>
          </c:dPt>
          <c:dPt>
            <c:idx val="140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C-A5B7-428F-A70F-C1C1FE130DF3}"/>
              </c:ext>
            </c:extLst>
          </c:dPt>
          <c:dPt>
            <c:idx val="141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E-A5B7-428F-A70F-C1C1FE130DF3}"/>
              </c:ext>
            </c:extLst>
          </c:dPt>
          <c:dPt>
            <c:idx val="142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0-A5B7-428F-A70F-C1C1FE130DF3}"/>
              </c:ext>
            </c:extLst>
          </c:dPt>
          <c:dPt>
            <c:idx val="143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2-A5B7-428F-A70F-C1C1FE130DF3}"/>
              </c:ext>
            </c:extLst>
          </c:dPt>
          <c:dPt>
            <c:idx val="144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4-A5B7-428F-A70F-C1C1FE130DF3}"/>
              </c:ext>
            </c:extLst>
          </c:dPt>
          <c:dPt>
            <c:idx val="145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6-A5B7-428F-A70F-C1C1FE130DF3}"/>
              </c:ext>
            </c:extLst>
          </c:dPt>
          <c:dPt>
            <c:idx val="146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8-A5B7-428F-A70F-C1C1FE130DF3}"/>
              </c:ext>
            </c:extLst>
          </c:dPt>
          <c:dPt>
            <c:idx val="147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A-A5B7-428F-A70F-C1C1FE130DF3}"/>
              </c:ext>
            </c:extLst>
          </c:dPt>
          <c:dPt>
            <c:idx val="148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C-A5B7-428F-A70F-C1C1FE130DF3}"/>
              </c:ext>
            </c:extLst>
          </c:dPt>
          <c:dPt>
            <c:idx val="149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E-A5B7-428F-A70F-C1C1FE130DF3}"/>
              </c:ext>
            </c:extLst>
          </c:dPt>
          <c:dPt>
            <c:idx val="150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0-A5B7-428F-A70F-C1C1FE130DF3}"/>
              </c:ext>
            </c:extLst>
          </c:dPt>
          <c:dPt>
            <c:idx val="151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2-A5B7-428F-A70F-C1C1FE130DF3}"/>
              </c:ext>
            </c:extLst>
          </c:dPt>
          <c:dPt>
            <c:idx val="152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4-A5B7-428F-A70F-C1C1FE130DF3}"/>
              </c:ext>
            </c:extLst>
          </c:dPt>
          <c:dPt>
            <c:idx val="153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6-A5B7-428F-A70F-C1C1FE130DF3}"/>
              </c:ext>
            </c:extLst>
          </c:dPt>
          <c:dPt>
            <c:idx val="154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8-A5B7-428F-A70F-C1C1FE130DF3}"/>
              </c:ext>
            </c:extLst>
          </c:dPt>
          <c:dPt>
            <c:idx val="155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A-A5B7-428F-A70F-C1C1FE130DF3}"/>
              </c:ext>
            </c:extLst>
          </c:dPt>
          <c:dPt>
            <c:idx val="156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C-A5B7-428F-A70F-C1C1FE130DF3}"/>
              </c:ext>
            </c:extLst>
          </c:dPt>
          <c:dPt>
            <c:idx val="157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E-A5B7-428F-A70F-C1C1FE130DF3}"/>
              </c:ext>
            </c:extLst>
          </c:dPt>
          <c:dPt>
            <c:idx val="158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0-A5B7-428F-A70F-C1C1FE130DF3}"/>
              </c:ext>
            </c:extLst>
          </c:dPt>
          <c:dPt>
            <c:idx val="159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2-A5B7-428F-A70F-C1C1FE130DF3}"/>
              </c:ext>
            </c:extLst>
          </c:dPt>
          <c:dPt>
            <c:idx val="160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4-A5B7-428F-A70F-C1C1FE130DF3}"/>
              </c:ext>
            </c:extLst>
          </c:dPt>
          <c:dPt>
            <c:idx val="161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6-A5B7-428F-A70F-C1C1FE130DF3}"/>
              </c:ext>
            </c:extLst>
          </c:dPt>
          <c:dPt>
            <c:idx val="162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8-A5B7-428F-A70F-C1C1FE130DF3}"/>
              </c:ext>
            </c:extLst>
          </c:dPt>
          <c:dPt>
            <c:idx val="163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A-A5B7-428F-A70F-C1C1FE130DF3}"/>
              </c:ext>
            </c:extLst>
          </c:dPt>
          <c:dPt>
            <c:idx val="164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C-A5B7-428F-A70F-C1C1FE130DF3}"/>
              </c:ext>
            </c:extLst>
          </c:dPt>
          <c:dPt>
            <c:idx val="165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E-A5B7-428F-A70F-C1C1FE130DF3}"/>
              </c:ext>
            </c:extLst>
          </c:dPt>
          <c:dPt>
            <c:idx val="166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0-A5B7-428F-A70F-C1C1FE130DF3}"/>
              </c:ext>
            </c:extLst>
          </c:dPt>
          <c:dPt>
            <c:idx val="167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2-A5B7-428F-A70F-C1C1FE130DF3}"/>
              </c:ext>
            </c:extLst>
          </c:dPt>
          <c:dPt>
            <c:idx val="168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4-A5B7-428F-A70F-C1C1FE130DF3}"/>
              </c:ext>
            </c:extLst>
          </c:dPt>
          <c:dPt>
            <c:idx val="169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6-A5B7-428F-A70F-C1C1FE130DF3}"/>
              </c:ext>
            </c:extLst>
          </c:dPt>
          <c:dPt>
            <c:idx val="170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8-A5B7-428F-A70F-C1C1FE130DF3}"/>
              </c:ext>
            </c:extLst>
          </c:dPt>
          <c:dPt>
            <c:idx val="171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A-A5B7-428F-A70F-C1C1FE130DF3}"/>
              </c:ext>
            </c:extLst>
          </c:dPt>
          <c:dPt>
            <c:idx val="172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C-A5B7-428F-A70F-C1C1FE130DF3}"/>
              </c:ext>
            </c:extLst>
          </c:dPt>
          <c:dPt>
            <c:idx val="17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E-A5B7-428F-A70F-C1C1FE130DF3}"/>
              </c:ext>
            </c:extLst>
          </c:dPt>
          <c:dPt>
            <c:idx val="174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0-A5B7-428F-A70F-C1C1FE130DF3}"/>
              </c:ext>
            </c:extLst>
          </c:dPt>
          <c:dPt>
            <c:idx val="175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2-A5B7-428F-A70F-C1C1FE130DF3}"/>
              </c:ext>
            </c:extLst>
          </c:dPt>
          <c:dPt>
            <c:idx val="176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4-A5B7-428F-A70F-C1C1FE130DF3}"/>
              </c:ext>
            </c:extLst>
          </c:dPt>
          <c:cat>
            <c:strRef>
              <c:f>Sheet1!$A$4:$A$181</c:f>
              <c:strCache>
                <c:ptCount val="177"/>
                <c:pt idx="0">
                  <c:v>Afghanistan</c:v>
                </c:pt>
                <c:pt idx="1">
                  <c:v>Albania</c:v>
                </c:pt>
                <c:pt idx="2">
                  <c:v>Algeria</c:v>
                </c:pt>
                <c:pt idx="3">
                  <c:v>Andorra</c:v>
                </c:pt>
                <c:pt idx="4">
                  <c:v>Angola</c:v>
                </c:pt>
                <c:pt idx="5">
                  <c:v>Argentina</c:v>
                </c:pt>
                <c:pt idx="6">
                  <c:v>Armenia</c:v>
                </c:pt>
                <c:pt idx="7">
                  <c:v>Australia</c:v>
                </c:pt>
                <c:pt idx="8">
                  <c:v>Austria</c:v>
                </c:pt>
                <c:pt idx="9">
                  <c:v>Azerbaijan</c:v>
                </c:pt>
                <c:pt idx="10">
                  <c:v>Bahrain</c:v>
                </c:pt>
                <c:pt idx="11">
                  <c:v>Bangladesh</c:v>
                </c:pt>
                <c:pt idx="12">
                  <c:v>Barbados</c:v>
                </c:pt>
                <c:pt idx="13">
                  <c:v>Belarus</c:v>
                </c:pt>
                <c:pt idx="14">
                  <c:v>Belgium</c:v>
                </c:pt>
                <c:pt idx="15">
                  <c:v>Belize</c:v>
                </c:pt>
                <c:pt idx="16">
                  <c:v>Benin</c:v>
                </c:pt>
                <c:pt idx="17">
                  <c:v>Bhutan</c:v>
                </c:pt>
                <c:pt idx="18">
                  <c:v>Bolivia</c:v>
                </c:pt>
                <c:pt idx="19">
                  <c:v>Bosnia and Herzegovina</c:v>
                </c:pt>
                <c:pt idx="20">
                  <c:v>Botswana</c:v>
                </c:pt>
                <c:pt idx="21">
                  <c:v>Brazil</c:v>
                </c:pt>
                <c:pt idx="22">
                  <c:v>Brunei</c:v>
                </c:pt>
                <c:pt idx="23">
                  <c:v>Bulgaria</c:v>
                </c:pt>
                <c:pt idx="24">
                  <c:v>Burundi</c:v>
                </c:pt>
                <c:pt idx="25">
                  <c:v>Cambodia</c:v>
                </c:pt>
                <c:pt idx="26">
                  <c:v>Cameroon</c:v>
                </c:pt>
                <c:pt idx="27">
                  <c:v>Canada</c:v>
                </c:pt>
                <c:pt idx="28">
                  <c:v>Central African Republic</c:v>
                </c:pt>
                <c:pt idx="29">
                  <c:v>Chad</c:v>
                </c:pt>
                <c:pt idx="30">
                  <c:v>Chile</c:v>
                </c:pt>
                <c:pt idx="31">
                  <c:v>Colombia</c:v>
                </c:pt>
                <c:pt idx="32">
                  <c:v>Costa Rica</c:v>
                </c:pt>
                <c:pt idx="33">
                  <c:v>Cote d'Ivoire</c:v>
                </c:pt>
                <c:pt idx="34">
                  <c:v>Croatia</c:v>
                </c:pt>
                <c:pt idx="35">
                  <c:v>Cuba</c:v>
                </c:pt>
                <c:pt idx="36">
                  <c:v>Cyprus</c:v>
                </c:pt>
                <c:pt idx="37">
                  <c:v>Czech Republic</c:v>
                </c:pt>
                <c:pt idx="38">
                  <c:v>Djibouti</c:v>
                </c:pt>
                <c:pt idx="39">
                  <c:v>Dominican Republic</c:v>
                </c:pt>
                <c:pt idx="40">
                  <c:v>Ecuador</c:v>
                </c:pt>
                <c:pt idx="41">
                  <c:v>Egypt</c:v>
                </c:pt>
                <c:pt idx="42">
                  <c:v>El Salvador</c:v>
                </c:pt>
                <c:pt idx="43">
                  <c:v>Equatorial Guinea</c:v>
                </c:pt>
                <c:pt idx="44">
                  <c:v>Eritrea</c:v>
                </c:pt>
                <c:pt idx="45">
                  <c:v>Estonia</c:v>
                </c:pt>
                <c:pt idx="46">
                  <c:v>Eswatini</c:v>
                </c:pt>
                <c:pt idx="47">
                  <c:v>Ethiopia</c:v>
                </c:pt>
                <c:pt idx="48">
                  <c:v>Federated States of Micronesia</c:v>
                </c:pt>
                <c:pt idx="49">
                  <c:v>Fiji</c:v>
                </c:pt>
                <c:pt idx="50">
                  <c:v>Finland</c:v>
                </c:pt>
                <c:pt idx="51">
                  <c:v>France</c:v>
                </c:pt>
                <c:pt idx="52">
                  <c:v>Gabon</c:v>
                </c:pt>
                <c:pt idx="53">
                  <c:v>Georgia</c:v>
                </c:pt>
                <c:pt idx="54">
                  <c:v>Germany</c:v>
                </c:pt>
                <c:pt idx="55">
                  <c:v>Ghana</c:v>
                </c:pt>
                <c:pt idx="56">
                  <c:v>Greece</c:v>
                </c:pt>
                <c:pt idx="57">
                  <c:v>Grenada</c:v>
                </c:pt>
                <c:pt idx="58">
                  <c:v>Guatemala</c:v>
                </c:pt>
                <c:pt idx="59">
                  <c:v>Guinea</c:v>
                </c:pt>
                <c:pt idx="60">
                  <c:v>Guyana</c:v>
                </c:pt>
                <c:pt idx="61">
                  <c:v>Haiti</c:v>
                </c:pt>
                <c:pt idx="62">
                  <c:v>Honduras</c:v>
                </c:pt>
                <c:pt idx="63">
                  <c:v>Hungary</c:v>
                </c:pt>
                <c:pt idx="64">
                  <c:v>Iceland</c:v>
                </c:pt>
                <c:pt idx="65">
                  <c:v>India</c:v>
                </c:pt>
                <c:pt idx="66">
                  <c:v>Indonesia</c:v>
                </c:pt>
                <c:pt idx="67">
                  <c:v>Iran</c:v>
                </c:pt>
                <c:pt idx="68">
                  <c:v>Iraq</c:v>
                </c:pt>
                <c:pt idx="69">
                  <c:v>Ireland</c:v>
                </c:pt>
                <c:pt idx="70">
                  <c:v>Israel</c:v>
                </c:pt>
                <c:pt idx="71">
                  <c:v>Italy</c:v>
                </c:pt>
                <c:pt idx="72">
                  <c:v>Jamaica</c:v>
                </c:pt>
                <c:pt idx="73">
                  <c:v>Japan</c:v>
                </c:pt>
                <c:pt idx="74">
                  <c:v>Jordan</c:v>
                </c:pt>
                <c:pt idx="75">
                  <c:v>Kazakhstan</c:v>
                </c:pt>
                <c:pt idx="76">
                  <c:v>Kenya</c:v>
                </c:pt>
                <c:pt idx="77">
                  <c:v>Kuwait</c:v>
                </c:pt>
                <c:pt idx="78">
                  <c:v>Kyrgyzstan</c:v>
                </c:pt>
                <c:pt idx="79">
                  <c:v>Laos</c:v>
                </c:pt>
                <c:pt idx="80">
                  <c:v>Latvia</c:v>
                </c:pt>
                <c:pt idx="81">
                  <c:v>Lebanon</c:v>
                </c:pt>
                <c:pt idx="82">
                  <c:v>Lesotho</c:v>
                </c:pt>
                <c:pt idx="83">
                  <c:v>Liberia</c:v>
                </c:pt>
                <c:pt idx="84">
                  <c:v>Libya</c:v>
                </c:pt>
                <c:pt idx="85">
                  <c:v>Liechtenstein</c:v>
                </c:pt>
                <c:pt idx="86">
                  <c:v>Lithuania</c:v>
                </c:pt>
                <c:pt idx="87">
                  <c:v>Luxembourg</c:v>
                </c:pt>
                <c:pt idx="88">
                  <c:v>Madagascar</c:v>
                </c:pt>
                <c:pt idx="89">
                  <c:v>Malawi</c:v>
                </c:pt>
                <c:pt idx="90">
                  <c:v>Malaysia</c:v>
                </c:pt>
                <c:pt idx="91">
                  <c:v>Maldives</c:v>
                </c:pt>
                <c:pt idx="92">
                  <c:v>Mali</c:v>
                </c:pt>
                <c:pt idx="93">
                  <c:v>Malta</c:v>
                </c:pt>
                <c:pt idx="94">
                  <c:v>Marshall Islands</c:v>
                </c:pt>
                <c:pt idx="95">
                  <c:v>Mauritania</c:v>
                </c:pt>
                <c:pt idx="96">
                  <c:v>Mauritius</c:v>
                </c:pt>
                <c:pt idx="97">
                  <c:v>Mexico</c:v>
                </c:pt>
                <c:pt idx="98">
                  <c:v>Moldova</c:v>
                </c:pt>
                <c:pt idx="99">
                  <c:v>Monaco</c:v>
                </c:pt>
                <c:pt idx="100">
                  <c:v>Mongolia</c:v>
                </c:pt>
                <c:pt idx="101">
                  <c:v>Montenegro</c:v>
                </c:pt>
                <c:pt idx="102">
                  <c:v>Morocco</c:v>
                </c:pt>
                <c:pt idx="103">
                  <c:v>Mozambique</c:v>
                </c:pt>
                <c:pt idx="104">
                  <c:v>Myanmar</c:v>
                </c:pt>
                <c:pt idx="105">
                  <c:v>Namibia</c:v>
                </c:pt>
                <c:pt idx="106">
                  <c:v>Nepal</c:v>
                </c:pt>
                <c:pt idx="107">
                  <c:v>New Zealand</c:v>
                </c:pt>
                <c:pt idx="108">
                  <c:v>Nicaragua</c:v>
                </c:pt>
                <c:pt idx="109">
                  <c:v>Niger</c:v>
                </c:pt>
                <c:pt idx="110">
                  <c:v>Nigeria</c:v>
                </c:pt>
                <c:pt idx="111">
                  <c:v>North Macedonia</c:v>
                </c:pt>
                <c:pt idx="112">
                  <c:v>Norway</c:v>
                </c:pt>
                <c:pt idx="113">
                  <c:v>Oman</c:v>
                </c:pt>
                <c:pt idx="114">
                  <c:v>Pakistan</c:v>
                </c:pt>
                <c:pt idx="115">
                  <c:v>Palau</c:v>
                </c:pt>
                <c:pt idx="116">
                  <c:v>Panama</c:v>
                </c:pt>
                <c:pt idx="117">
                  <c:v>Papua New Guinea</c:v>
                </c:pt>
                <c:pt idx="118">
                  <c:v>Paraguay</c:v>
                </c:pt>
                <c:pt idx="119">
                  <c:v>People's Republic of China</c:v>
                </c:pt>
                <c:pt idx="120">
                  <c:v>Peru</c:v>
                </c:pt>
                <c:pt idx="121">
                  <c:v>Philippines</c:v>
                </c:pt>
                <c:pt idx="122">
                  <c:v>Poland</c:v>
                </c:pt>
                <c:pt idx="123">
                  <c:v>Portugal</c:v>
                </c:pt>
                <c:pt idx="124">
                  <c:v>Qatar</c:v>
                </c:pt>
                <c:pt idx="125">
                  <c:v>Republic of the Congo</c:v>
                </c:pt>
                <c:pt idx="126">
                  <c:v>Romania</c:v>
                </c:pt>
                <c:pt idx="127">
                  <c:v>Russia</c:v>
                </c:pt>
                <c:pt idx="128">
                  <c:v>Rwanda</c:v>
                </c:pt>
                <c:pt idx="129">
                  <c:v>Saint Lucia</c:v>
                </c:pt>
                <c:pt idx="130">
                  <c:v>Samoa</c:v>
                </c:pt>
                <c:pt idx="131">
                  <c:v>San Marino</c:v>
                </c:pt>
                <c:pt idx="132">
                  <c:v>Saudi Arabia</c:v>
                </c:pt>
                <c:pt idx="133">
                  <c:v>Senegal</c:v>
                </c:pt>
                <c:pt idx="134">
                  <c:v>Serbia</c:v>
                </c:pt>
                <c:pt idx="135">
                  <c:v>Seychelles</c:v>
                </c:pt>
                <c:pt idx="136">
                  <c:v>Sierra Leone</c:v>
                </c:pt>
                <c:pt idx="137">
                  <c:v>Singapore</c:v>
                </c:pt>
                <c:pt idx="138">
                  <c:v>Slovakia</c:v>
                </c:pt>
                <c:pt idx="139">
                  <c:v>Slovenia</c:v>
                </c:pt>
                <c:pt idx="140">
                  <c:v>Solomon Islands</c:v>
                </c:pt>
                <c:pt idx="141">
                  <c:v>Somalia</c:v>
                </c:pt>
                <c:pt idx="142">
                  <c:v>South Africa</c:v>
                </c:pt>
                <c:pt idx="143">
                  <c:v>South Korea</c:v>
                </c:pt>
                <c:pt idx="144">
                  <c:v>South Sudan</c:v>
                </c:pt>
                <c:pt idx="145">
                  <c:v>Spain</c:v>
                </c:pt>
                <c:pt idx="146">
                  <c:v>Sri Lanka</c:v>
                </c:pt>
                <c:pt idx="147">
                  <c:v>Sudan</c:v>
                </c:pt>
                <c:pt idx="148">
                  <c:v>Suriname</c:v>
                </c:pt>
                <c:pt idx="149">
                  <c:v>Sweden</c:v>
                </c:pt>
                <c:pt idx="150">
                  <c:v>Switzerland</c:v>
                </c:pt>
                <c:pt idx="151">
                  <c:v>Syria</c:v>
                </c:pt>
                <c:pt idx="152">
                  <c:v>Taiwan</c:v>
                </c:pt>
                <c:pt idx="153">
                  <c:v>Tajikistan</c:v>
                </c:pt>
                <c:pt idx="154">
                  <c:v>Tanzania</c:v>
                </c:pt>
                <c:pt idx="155">
                  <c:v>Thailand</c:v>
                </c:pt>
                <c:pt idx="156">
                  <c:v>The Bahamas</c:v>
                </c:pt>
                <c:pt idx="157">
                  <c:v>The Gambia</c:v>
                </c:pt>
                <c:pt idx="158">
                  <c:v>Timor-Leste</c:v>
                </c:pt>
                <c:pt idx="159">
                  <c:v>Togo</c:v>
                </c:pt>
                <c:pt idx="160">
                  <c:v>Trinidad and Tobago</c:v>
                </c:pt>
                <c:pt idx="161">
                  <c:v>Tunisia</c:v>
                </c:pt>
                <c:pt idx="162">
                  <c:v>Turkey</c:v>
                </c:pt>
                <c:pt idx="163">
                  <c:v>Turkmenistan</c:v>
                </c:pt>
                <c:pt idx="164">
                  <c:v>Uganda</c:v>
                </c:pt>
                <c:pt idx="165">
                  <c:v>Ukraine</c:v>
                </c:pt>
                <c:pt idx="166">
                  <c:v>United Arab Emirates</c:v>
                </c:pt>
                <c:pt idx="167">
                  <c:v>United Kingdom</c:v>
                </c:pt>
                <c:pt idx="168">
                  <c:v>United States of America</c:v>
                </c:pt>
                <c:pt idx="169">
                  <c:v>Uruguay</c:v>
                </c:pt>
                <c:pt idx="170">
                  <c:v>Uzbekistan</c:v>
                </c:pt>
                <c:pt idx="171">
                  <c:v>Vanuatu</c:v>
                </c:pt>
                <c:pt idx="172">
                  <c:v>Venezuela</c:v>
                </c:pt>
                <c:pt idx="173">
                  <c:v>Vietnam</c:v>
                </c:pt>
                <c:pt idx="174">
                  <c:v>Yemen</c:v>
                </c:pt>
                <c:pt idx="175">
                  <c:v>Zambia</c:v>
                </c:pt>
                <c:pt idx="176">
                  <c:v>Zimbabwe</c:v>
                </c:pt>
              </c:strCache>
            </c:strRef>
          </c:cat>
          <c:val>
            <c:numRef>
              <c:f>Sheet1!$C$4:$C$181</c:f>
              <c:numCache>
                <c:formatCode>General</c:formatCode>
                <c:ptCount val="177"/>
                <c:pt idx="0">
                  <c:v>53.440656565000005</c:v>
                </c:pt>
                <c:pt idx="1">
                  <c:v>57.834201388333334</c:v>
                </c:pt>
                <c:pt idx="2">
                  <c:v>50.623043334705876</c:v>
                </c:pt>
                <c:pt idx="3">
                  <c:v>25</c:v>
                </c:pt>
                <c:pt idx="4">
                  <c:v>81.25</c:v>
                </c:pt>
                <c:pt idx="5">
                  <c:v>54.276152350909094</c:v>
                </c:pt>
                <c:pt idx="6">
                  <c:v>45</c:v>
                </c:pt>
                <c:pt idx="7">
                  <c:v>31.981841465285711</c:v>
                </c:pt>
                <c:pt idx="8">
                  <c:v>37.733800812499993</c:v>
                </c:pt>
                <c:pt idx="9">
                  <c:v>69.02173913</c:v>
                </c:pt>
                <c:pt idx="10">
                  <c:v>62.46639785</c:v>
                </c:pt>
                <c:pt idx="11">
                  <c:v>59.124719142222226</c:v>
                </c:pt>
                <c:pt idx="12">
                  <c:v>46.666666666666664</c:v>
                </c:pt>
                <c:pt idx="13">
                  <c:v>42.495535713999999</c:v>
                </c:pt>
                <c:pt idx="14">
                  <c:v>48.90779355228571</c:v>
                </c:pt>
                <c:pt idx="15">
                  <c:v>70.486111112499998</c:v>
                </c:pt>
                <c:pt idx="16">
                  <c:v>100</c:v>
                </c:pt>
                <c:pt idx="17">
                  <c:v>55</c:v>
                </c:pt>
                <c:pt idx="18">
                  <c:v>74.573863637499997</c:v>
                </c:pt>
                <c:pt idx="19">
                  <c:v>45.748106060909087</c:v>
                </c:pt>
                <c:pt idx="20">
                  <c:v>56.25</c:v>
                </c:pt>
                <c:pt idx="21">
                  <c:v>52.747594721067955</c:v>
                </c:pt>
                <c:pt idx="22">
                  <c:v>74.431818179999993</c:v>
                </c:pt>
                <c:pt idx="23">
                  <c:v>42.775743387518517</c:v>
                </c:pt>
                <c:pt idx="24">
                  <c:v>87.5</c:v>
                </c:pt>
                <c:pt idx="25">
                  <c:v>67.032828281666667</c:v>
                </c:pt>
                <c:pt idx="26">
                  <c:v>72.132034634000007</c:v>
                </c:pt>
                <c:pt idx="27">
                  <c:v>32.551674265961793</c:v>
                </c:pt>
                <c:pt idx="28">
                  <c:v>100</c:v>
                </c:pt>
                <c:pt idx="29">
                  <c:v>26.38888889</c:v>
                </c:pt>
                <c:pt idx="30">
                  <c:v>48.018795031562497</c:v>
                </c:pt>
                <c:pt idx="31">
                  <c:v>53.534586121250001</c:v>
                </c:pt>
                <c:pt idx="32">
                  <c:v>35.807291666666664</c:v>
                </c:pt>
                <c:pt idx="33">
                  <c:v>79.41176471</c:v>
                </c:pt>
                <c:pt idx="34">
                  <c:v>24.544349485187503</c:v>
                </c:pt>
                <c:pt idx="35">
                  <c:v>75</c:v>
                </c:pt>
                <c:pt idx="36">
                  <c:v>39.120370370000003</c:v>
                </c:pt>
                <c:pt idx="37">
                  <c:v>41.425413030701755</c:v>
                </c:pt>
                <c:pt idx="38">
                  <c:v>54.166666669999998</c:v>
                </c:pt>
                <c:pt idx="39">
                  <c:v>63.760669362857143</c:v>
                </c:pt>
                <c:pt idx="40">
                  <c:v>62.595525389999999</c:v>
                </c:pt>
                <c:pt idx="41">
                  <c:v>63.009184103124994</c:v>
                </c:pt>
                <c:pt idx="42">
                  <c:v>76.5625</c:v>
                </c:pt>
                <c:pt idx="43">
                  <c:v>53.333333333333336</c:v>
                </c:pt>
                <c:pt idx="44">
                  <c:v>25</c:v>
                </c:pt>
                <c:pt idx="45">
                  <c:v>28.313349463307695</c:v>
                </c:pt>
                <c:pt idx="46">
                  <c:v>52.083333333333336</c:v>
                </c:pt>
                <c:pt idx="47">
                  <c:v>64.848484849999991</c:v>
                </c:pt>
                <c:pt idx="48">
                  <c:v>100</c:v>
                </c:pt>
                <c:pt idx="49">
                  <c:v>78.973214284999997</c:v>
                </c:pt>
                <c:pt idx="50">
                  <c:v>19.231145328100002</c:v>
                </c:pt>
                <c:pt idx="51">
                  <c:v>34.768501002391304</c:v>
                </c:pt>
                <c:pt idx="52">
                  <c:v>87.5</c:v>
                </c:pt>
                <c:pt idx="53">
                  <c:v>54.605978261250002</c:v>
                </c:pt>
                <c:pt idx="54">
                  <c:v>33.495473876459684</c:v>
                </c:pt>
                <c:pt idx="55">
                  <c:v>69.152046783333333</c:v>
                </c:pt>
                <c:pt idx="56">
                  <c:v>33.779840317222224</c:v>
                </c:pt>
                <c:pt idx="57">
                  <c:v>52.777777776666674</c:v>
                </c:pt>
                <c:pt idx="58">
                  <c:v>66.034226189999998</c:v>
                </c:pt>
                <c:pt idx="59">
                  <c:v>93.75</c:v>
                </c:pt>
                <c:pt idx="60">
                  <c:v>65.277777776666667</c:v>
                </c:pt>
                <c:pt idx="61">
                  <c:v>68.75</c:v>
                </c:pt>
                <c:pt idx="62">
                  <c:v>76.263736264000002</c:v>
                </c:pt>
                <c:pt idx="63">
                  <c:v>31.924382716037034</c:v>
                </c:pt>
                <c:pt idx="64">
                  <c:v>35.290404040444443</c:v>
                </c:pt>
                <c:pt idx="65">
                  <c:v>62.491711723831152</c:v>
                </c:pt>
                <c:pt idx="66">
                  <c:v>30.449822299743584</c:v>
                </c:pt>
                <c:pt idx="67">
                  <c:v>47.777382413428576</c:v>
                </c:pt>
                <c:pt idx="68">
                  <c:v>72.537878788</c:v>
                </c:pt>
                <c:pt idx="69">
                  <c:v>34.479856452625</c:v>
                </c:pt>
                <c:pt idx="70">
                  <c:v>45.400911991153848</c:v>
                </c:pt>
                <c:pt idx="71">
                  <c:v>45.837283365338237</c:v>
                </c:pt>
                <c:pt idx="72">
                  <c:v>53.044569066363628</c:v>
                </c:pt>
                <c:pt idx="73">
                  <c:v>33.925384256410254</c:v>
                </c:pt>
                <c:pt idx="74">
                  <c:v>57.963709677499999</c:v>
                </c:pt>
                <c:pt idx="75">
                  <c:v>69.647776465454541</c:v>
                </c:pt>
                <c:pt idx="76">
                  <c:v>49.305555555454546</c:v>
                </c:pt>
                <c:pt idx="77">
                  <c:v>56.896551719999998</c:v>
                </c:pt>
                <c:pt idx="78">
                  <c:v>48.655913980000001</c:v>
                </c:pt>
                <c:pt idx="79">
                  <c:v>85.555555553333349</c:v>
                </c:pt>
                <c:pt idx="80">
                  <c:v>21.131815044928569</c:v>
                </c:pt>
                <c:pt idx="81">
                  <c:v>90.763449367500002</c:v>
                </c:pt>
                <c:pt idx="82">
                  <c:v>80</c:v>
                </c:pt>
                <c:pt idx="83">
                  <c:v>68.75</c:v>
                </c:pt>
                <c:pt idx="84">
                  <c:v>64.550264549999994</c:v>
                </c:pt>
                <c:pt idx="85">
                  <c:v>0</c:v>
                </c:pt>
                <c:pt idx="86">
                  <c:v>44.250326796666663</c:v>
                </c:pt>
                <c:pt idx="87">
                  <c:v>45.738636362500003</c:v>
                </c:pt>
                <c:pt idx="88">
                  <c:v>77.450980393333339</c:v>
                </c:pt>
                <c:pt idx="89">
                  <c:v>47.5</c:v>
                </c:pt>
                <c:pt idx="90">
                  <c:v>61.137062322424235</c:v>
                </c:pt>
                <c:pt idx="91">
                  <c:v>93.75</c:v>
                </c:pt>
                <c:pt idx="92">
                  <c:v>62.5</c:v>
                </c:pt>
                <c:pt idx="93">
                  <c:v>61.954887219999996</c:v>
                </c:pt>
                <c:pt idx="94">
                  <c:v>91.666666669999998</c:v>
                </c:pt>
                <c:pt idx="95">
                  <c:v>37.5</c:v>
                </c:pt>
                <c:pt idx="96">
                  <c:v>71.726190474999996</c:v>
                </c:pt>
                <c:pt idx="97">
                  <c:v>49.550056478260878</c:v>
                </c:pt>
                <c:pt idx="98">
                  <c:v>75</c:v>
                </c:pt>
                <c:pt idx="99">
                  <c:v>52.55681818</c:v>
                </c:pt>
                <c:pt idx="100">
                  <c:v>55.434782607499997</c:v>
                </c:pt>
                <c:pt idx="101">
                  <c:v>36.728395062222226</c:v>
                </c:pt>
                <c:pt idx="102">
                  <c:v>49.273226773333334</c:v>
                </c:pt>
                <c:pt idx="103">
                  <c:v>79.6875</c:v>
                </c:pt>
                <c:pt idx="104">
                  <c:v>51.049450550000003</c:v>
                </c:pt>
                <c:pt idx="105">
                  <c:v>54.227053140000002</c:v>
                </c:pt>
                <c:pt idx="106">
                  <c:v>60.834135196153845</c:v>
                </c:pt>
                <c:pt idx="107">
                  <c:v>39.909185641379302</c:v>
                </c:pt>
                <c:pt idx="108">
                  <c:v>67</c:v>
                </c:pt>
                <c:pt idx="109">
                  <c:v>100</c:v>
                </c:pt>
                <c:pt idx="110">
                  <c:v>71.303329023846146</c:v>
                </c:pt>
                <c:pt idx="111">
                  <c:v>50.376854858571427</c:v>
                </c:pt>
                <c:pt idx="112">
                  <c:v>26.712641119607145</c:v>
                </c:pt>
                <c:pt idx="113">
                  <c:v>55.929487180000002</c:v>
                </c:pt>
                <c:pt idx="114">
                  <c:v>67.889868777096765</c:v>
                </c:pt>
                <c:pt idx="115">
                  <c:v>0</c:v>
                </c:pt>
                <c:pt idx="116">
                  <c:v>44.302248676666665</c:v>
                </c:pt>
                <c:pt idx="117">
                  <c:v>69.230769229999993</c:v>
                </c:pt>
                <c:pt idx="118">
                  <c:v>33.5</c:v>
                </c:pt>
                <c:pt idx="119">
                  <c:v>54.617488335126048</c:v>
                </c:pt>
                <c:pt idx="120">
                  <c:v>60.572916666666664</c:v>
                </c:pt>
                <c:pt idx="121">
                  <c:v>65.772163692000007</c:v>
                </c:pt>
                <c:pt idx="122">
                  <c:v>43.860231733404255</c:v>
                </c:pt>
                <c:pt idx="123">
                  <c:v>37.52922010264151</c:v>
                </c:pt>
                <c:pt idx="124">
                  <c:v>35.584677419999998</c:v>
                </c:pt>
                <c:pt idx="125">
                  <c:v>81.25</c:v>
                </c:pt>
                <c:pt idx="126">
                  <c:v>43.620133641428573</c:v>
                </c:pt>
                <c:pt idx="127">
                  <c:v>57.089549757906987</c:v>
                </c:pt>
                <c:pt idx="128">
                  <c:v>50</c:v>
                </c:pt>
                <c:pt idx="129">
                  <c:v>33.333333330000002</c:v>
                </c:pt>
                <c:pt idx="130">
                  <c:v>40</c:v>
                </c:pt>
                <c:pt idx="131">
                  <c:v>50</c:v>
                </c:pt>
                <c:pt idx="132">
                  <c:v>47.937889996428567</c:v>
                </c:pt>
                <c:pt idx="133">
                  <c:v>53.5</c:v>
                </c:pt>
                <c:pt idx="134">
                  <c:v>50.437740719130431</c:v>
                </c:pt>
                <c:pt idx="135">
                  <c:v>25</c:v>
                </c:pt>
                <c:pt idx="136">
                  <c:v>100</c:v>
                </c:pt>
                <c:pt idx="137">
                  <c:v>24.204947000000001</c:v>
                </c:pt>
                <c:pt idx="138">
                  <c:v>36.026938835599999</c:v>
                </c:pt>
                <c:pt idx="139">
                  <c:v>22.613986890157896</c:v>
                </c:pt>
                <c:pt idx="140">
                  <c:v>84.722222220000006</c:v>
                </c:pt>
                <c:pt idx="141">
                  <c:v>28.75</c:v>
                </c:pt>
                <c:pt idx="142">
                  <c:v>56.744203858888888</c:v>
                </c:pt>
                <c:pt idx="143">
                  <c:v>48.526194276285715</c:v>
                </c:pt>
                <c:pt idx="144">
                  <c:v>75</c:v>
                </c:pt>
                <c:pt idx="145">
                  <c:v>36.747945476705127</c:v>
                </c:pt>
                <c:pt idx="146">
                  <c:v>59.091067314545462</c:v>
                </c:pt>
                <c:pt idx="147">
                  <c:v>41.40625</c:v>
                </c:pt>
                <c:pt idx="148">
                  <c:v>54.545454550000002</c:v>
                </c:pt>
                <c:pt idx="149">
                  <c:v>18.842412020133334</c:v>
                </c:pt>
                <c:pt idx="150">
                  <c:v>22.089956888575756</c:v>
                </c:pt>
                <c:pt idx="151">
                  <c:v>65.595238095714279</c:v>
                </c:pt>
                <c:pt idx="152">
                  <c:v>60.180352055000007</c:v>
                </c:pt>
                <c:pt idx="153">
                  <c:v>61.111111110000003</c:v>
                </c:pt>
                <c:pt idx="154">
                  <c:v>57</c:v>
                </c:pt>
                <c:pt idx="155">
                  <c:v>54.360891248750001</c:v>
                </c:pt>
                <c:pt idx="156">
                  <c:v>44.753086419999995</c:v>
                </c:pt>
                <c:pt idx="157">
                  <c:v>62.5</c:v>
                </c:pt>
                <c:pt idx="158">
                  <c:v>68.75</c:v>
                </c:pt>
                <c:pt idx="159">
                  <c:v>75</c:v>
                </c:pt>
                <c:pt idx="160">
                  <c:v>61.354166667000001</c:v>
                </c:pt>
                <c:pt idx="161">
                  <c:v>58.564814813333335</c:v>
                </c:pt>
                <c:pt idx="162">
                  <c:v>44.179933908709685</c:v>
                </c:pt>
                <c:pt idx="163">
                  <c:v>18.055555555000002</c:v>
                </c:pt>
                <c:pt idx="164">
                  <c:v>53.030303029999999</c:v>
                </c:pt>
                <c:pt idx="165">
                  <c:v>55.038346713333333</c:v>
                </c:pt>
                <c:pt idx="166">
                  <c:v>41.14073385857143</c:v>
                </c:pt>
                <c:pt idx="167">
                  <c:v>25.791132842505874</c:v>
                </c:pt>
                <c:pt idx="168">
                  <c:v>40.052396517167452</c:v>
                </c:pt>
                <c:pt idx="169">
                  <c:v>30.014430013333339</c:v>
                </c:pt>
                <c:pt idx="170">
                  <c:v>49.166666669999998</c:v>
                </c:pt>
                <c:pt idx="171">
                  <c:v>70</c:v>
                </c:pt>
                <c:pt idx="172">
                  <c:v>78.549636804000002</c:v>
                </c:pt>
                <c:pt idx="173">
                  <c:v>65.526917635000004</c:v>
                </c:pt>
                <c:pt idx="174">
                  <c:v>85.416666667499996</c:v>
                </c:pt>
                <c:pt idx="175">
                  <c:v>80.769230770000007</c:v>
                </c:pt>
                <c:pt idx="176">
                  <c:v>74.107142857500008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2C5-A5B7-428F-A70F-C1C1FE130D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WAEL</dc:creator>
  <cp:keywords/>
  <dc:description/>
  <cp:lastModifiedBy>Mohamed Ahmed Ayoub Abdel Rahman Ahmed</cp:lastModifiedBy>
  <cp:revision>2</cp:revision>
  <dcterms:created xsi:type="dcterms:W3CDTF">2025-09-24T08:47:00Z</dcterms:created>
  <dcterms:modified xsi:type="dcterms:W3CDTF">2025-09-26T15:36:00Z</dcterms:modified>
</cp:coreProperties>
</file>