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3CED" w:rsidRPr="00891868" w:rsidRDefault="00054B06">
      <w:pPr>
        <w:spacing w:after="80"/>
        <w:jc w:val="center"/>
        <w:rPr>
          <w:color w:val="0D0D0D" w:themeColor="text1" w:themeTint="F2"/>
        </w:rPr>
      </w:pPr>
      <w:r w:rsidRPr="00891868">
        <w:rPr>
          <w:b/>
          <w:bCs/>
          <w:color w:val="0D0D0D" w:themeColor="text1" w:themeTint="F2"/>
          <w:sz w:val="56"/>
          <w:szCs w:val="56"/>
        </w:rPr>
        <w:t>MMIRAG</w:t>
      </w:r>
    </w:p>
    <w:p w:rsidR="00223CED" w:rsidRPr="00891868" w:rsidRDefault="00054B06">
      <w:pPr>
        <w:spacing w:after="40"/>
        <w:jc w:val="center"/>
        <w:rPr>
          <w:color w:val="0D0D0D" w:themeColor="text1" w:themeTint="F2"/>
        </w:rPr>
      </w:pPr>
      <w:r w:rsidRPr="00891868">
        <w:rPr>
          <w:color w:val="0D0D0D" w:themeColor="text1" w:themeTint="F2"/>
          <w:sz w:val="28"/>
          <w:szCs w:val="28"/>
        </w:rPr>
        <w:t>Multimodal Medical Iterative RAG</w:t>
      </w:r>
    </w:p>
    <w:p w:rsidR="00223CED" w:rsidRPr="00891868" w:rsidRDefault="00054B06">
      <w:pPr>
        <w:spacing w:after="40"/>
        <w:jc w:val="center"/>
        <w:rPr>
          <w:color w:val="0D0D0D" w:themeColor="text1" w:themeTint="F2"/>
        </w:rPr>
      </w:pPr>
      <w:r w:rsidRPr="00891868">
        <w:rPr>
          <w:color w:val="0D0D0D" w:themeColor="text1" w:themeTint="F2"/>
          <w:sz w:val="24"/>
          <w:szCs w:val="24"/>
        </w:rPr>
        <w:t>API Prompts &amp; Pipeline Documentation</w:t>
      </w:r>
    </w:p>
    <w:p w:rsidR="00223CED" w:rsidRPr="00891868" w:rsidRDefault="00054B06">
      <w:pPr>
        <w:spacing w:after="320"/>
        <w:jc w:val="center"/>
        <w:rPr>
          <w:color w:val="0D0D0D" w:themeColor="text1" w:themeTint="F2"/>
        </w:rPr>
      </w:pPr>
      <w:r w:rsidRPr="00891868">
        <w:rPr>
          <w:color w:val="0D0D0D" w:themeColor="text1" w:themeTint="F2"/>
          <w:sz w:val="20"/>
          <w:szCs w:val="20"/>
        </w:rPr>
        <w:t xml:space="preserve">GitHub README Reference </w:t>
      </w:r>
    </w:p>
    <w:p w:rsidR="00223CED" w:rsidRPr="00891868" w:rsidRDefault="00223CED">
      <w:pPr>
        <w:pBdr>
          <w:bottom w:val="single" w:sz="4" w:space="1" w:color="CCCCCC"/>
        </w:pBdr>
        <w:spacing w:before="160" w:after="160"/>
        <w:rPr>
          <w:color w:val="0D0D0D" w:themeColor="text1" w:themeTint="F2"/>
        </w:rPr>
      </w:pPr>
    </w:p>
    <w:p w:rsidR="00223CED" w:rsidRPr="00891868" w:rsidRDefault="00054B06">
      <w:pPr>
        <w:pStyle w:val="Titre1"/>
        <w:rPr>
          <w:color w:val="0D0D0D" w:themeColor="text1" w:themeTint="F2"/>
        </w:rPr>
      </w:pPr>
      <w:r w:rsidRPr="00891868">
        <w:rPr>
          <w:color w:val="0D0D0D" w:themeColor="text1" w:themeTint="F2"/>
        </w:rPr>
        <w:t>1. Overview</w:t>
      </w:r>
    </w:p>
    <w:p w:rsidR="00223CED" w:rsidRPr="00891868" w:rsidRDefault="00054B06">
      <w:pPr>
        <w:spacing w:before="80" w:after="80"/>
        <w:rPr>
          <w:color w:val="0D0D0D" w:themeColor="text1" w:themeTint="F2"/>
        </w:rPr>
      </w:pPr>
      <w:r w:rsidRPr="00891868">
        <w:rPr>
          <w:color w:val="0D0D0D" w:themeColor="text1" w:themeTint="F2"/>
        </w:rPr>
        <w:t xml:space="preserve">MMIRAG is a Multimodal Medical Iterative Retrieval-Augmented Generation pipeline designed to enhance LLM performance in medical multiple-choice question answering. The pipeline combines dense vector retrieval, iterative query refinement, and </w:t>
      </w:r>
      <w:proofErr w:type="spellStart"/>
      <w:r w:rsidRPr="00891868">
        <w:rPr>
          <w:color w:val="0D0D0D" w:themeColor="text1" w:themeTint="F2"/>
        </w:rPr>
        <w:t>PubMedCLIP</w:t>
      </w:r>
      <w:proofErr w:type="spellEnd"/>
      <w:r w:rsidRPr="00891868">
        <w:rPr>
          <w:color w:val="0D0D0D" w:themeColor="text1" w:themeTint="F2"/>
        </w:rPr>
        <w:t>-based image similarity search to ground model reasoning in verified, domain-specific medical literature.</w:t>
      </w:r>
    </w:p>
    <w:p w:rsidR="00223CED" w:rsidRPr="00891868" w:rsidRDefault="00054B06">
      <w:pPr>
        <w:spacing w:before="80" w:after="80"/>
        <w:rPr>
          <w:color w:val="0D0D0D" w:themeColor="text1" w:themeTint="F2"/>
        </w:rPr>
      </w:pPr>
      <w:r w:rsidRPr="00891868">
        <w:rPr>
          <w:color w:val="0D0D0D" w:themeColor="text1" w:themeTint="F2"/>
        </w:rPr>
        <w:t>This document provides the exact API prompts used in all experimental conditions reported in the paper: No-RAG (baseline), single-pass RAG, and RAG-SEQ (sequential iterative retrieval).</w:t>
      </w:r>
    </w:p>
    <w:p w:rsidR="00223CED" w:rsidRPr="00891868" w:rsidRDefault="00223CED">
      <w:pPr>
        <w:pBdr>
          <w:bottom w:val="single" w:sz="4" w:space="1" w:color="CCCCCC"/>
        </w:pBdr>
        <w:spacing w:before="160" w:after="160"/>
        <w:rPr>
          <w:color w:val="0D0D0D" w:themeColor="text1" w:themeTint="F2"/>
        </w:rPr>
      </w:pPr>
    </w:p>
    <w:p w:rsidR="00223CED" w:rsidRPr="00891868" w:rsidRDefault="00054B06">
      <w:pPr>
        <w:pStyle w:val="Titre1"/>
        <w:rPr>
          <w:color w:val="0D0D0D" w:themeColor="text1" w:themeTint="F2"/>
        </w:rPr>
      </w:pPr>
      <w:r w:rsidRPr="00891868">
        <w:rPr>
          <w:color w:val="0D0D0D" w:themeColor="text1" w:themeTint="F2"/>
        </w:rPr>
        <w:t>2. Model Configuration</w:t>
      </w:r>
    </w:p>
    <w:p w:rsidR="00223CED" w:rsidRPr="00891868" w:rsidRDefault="00054B06">
      <w:pPr>
        <w:pStyle w:val="Titre2"/>
        <w:rPr>
          <w:color w:val="0D0D0D" w:themeColor="text1" w:themeTint="F2"/>
        </w:rPr>
      </w:pPr>
      <w:r w:rsidRPr="00891868">
        <w:rPr>
          <w:color w:val="0D0D0D" w:themeColor="text1" w:themeTint="F2"/>
        </w:rPr>
        <w:t>2.1 Models Used</w:t>
      </w:r>
    </w:p>
    <w:p w:rsidR="00223CED" w:rsidRPr="00891868" w:rsidRDefault="00054B06">
      <w:pPr>
        <w:spacing w:before="80" w:after="80"/>
        <w:rPr>
          <w:color w:val="0D0D0D" w:themeColor="text1" w:themeTint="F2"/>
        </w:rPr>
      </w:pPr>
      <w:r w:rsidRPr="00891868">
        <w:rPr>
          <w:color w:val="0D0D0D" w:themeColor="text1" w:themeTint="F2"/>
        </w:rPr>
        <w:t>All experiments were conducted via the official API endpoints of the following models:</w:t>
      </w:r>
    </w:p>
    <w:p w:rsidR="00223CED" w:rsidRPr="00891868" w:rsidRDefault="00223CED">
      <w:pPr>
        <w:spacing w:before="120" w:after="120"/>
        <w:rPr>
          <w:color w:val="0D0D0D" w:themeColor="text1" w:themeTint="F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2000"/>
        <w:gridCol w:w="2660"/>
      </w:tblGrid>
      <w:tr w:rsidR="00891868" w:rsidRPr="00891868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b/>
                <w:bCs/>
                <w:color w:val="0D0D0D" w:themeColor="text1" w:themeTint="F2"/>
                <w:sz w:val="20"/>
                <w:szCs w:val="20"/>
              </w:rPr>
              <w:t>Model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b/>
                <w:bCs/>
                <w:color w:val="0D0D0D" w:themeColor="text1" w:themeTint="F2"/>
                <w:sz w:val="20"/>
                <w:szCs w:val="20"/>
              </w:rPr>
              <w:t>API Identifier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b/>
                <w:bCs/>
                <w:color w:val="0D0D0D" w:themeColor="text1" w:themeTint="F2"/>
                <w:sz w:val="20"/>
                <w:szCs w:val="20"/>
              </w:rPr>
              <w:t>Provider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b/>
                <w:bCs/>
                <w:color w:val="0D0D0D" w:themeColor="text1" w:themeTint="F2"/>
                <w:sz w:val="20"/>
                <w:szCs w:val="20"/>
              </w:rPr>
              <w:t>Modality</w:t>
            </w:r>
          </w:p>
        </w:tc>
      </w:tr>
      <w:tr w:rsidR="00891868" w:rsidRPr="0089186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GPT-5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gpt-5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proofErr w:type="spellStart"/>
            <w:r w:rsidRPr="00891868">
              <w:rPr>
                <w:color w:val="0D0D0D" w:themeColor="text1" w:themeTint="F2"/>
                <w:sz w:val="20"/>
                <w:szCs w:val="20"/>
              </w:rPr>
              <w:t>OpenAI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Text + Image</w:t>
            </w:r>
          </w:p>
        </w:tc>
      </w:tr>
      <w:tr w:rsidR="00891868" w:rsidRPr="0089186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Gemini-2.5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gemini-2.5-pro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Google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Text + Image</w:t>
            </w:r>
          </w:p>
        </w:tc>
      </w:tr>
      <w:tr w:rsidR="00891868" w:rsidRPr="0089186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Grok-4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grok-4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proofErr w:type="spellStart"/>
            <w:r w:rsidRPr="00891868">
              <w:rPr>
                <w:color w:val="0D0D0D" w:themeColor="text1" w:themeTint="F2"/>
                <w:sz w:val="20"/>
                <w:szCs w:val="20"/>
              </w:rPr>
              <w:t>xAI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Text + Image</w:t>
            </w:r>
          </w:p>
        </w:tc>
      </w:tr>
    </w:tbl>
    <w:p w:rsidR="00223CED" w:rsidRPr="00891868" w:rsidRDefault="00223CED">
      <w:pPr>
        <w:spacing w:before="120" w:after="120"/>
        <w:rPr>
          <w:color w:val="0D0D0D" w:themeColor="text1" w:themeTint="F2"/>
        </w:rPr>
      </w:pPr>
    </w:p>
    <w:p w:rsidR="00223CED" w:rsidRPr="00891868" w:rsidRDefault="00054B06">
      <w:pPr>
        <w:pStyle w:val="Titre2"/>
        <w:rPr>
          <w:color w:val="0D0D0D" w:themeColor="text1" w:themeTint="F2"/>
        </w:rPr>
      </w:pPr>
      <w:r w:rsidRPr="00891868">
        <w:rPr>
          <w:color w:val="0D0D0D" w:themeColor="text1" w:themeTint="F2"/>
        </w:rPr>
        <w:t>2.2 Shared Parameters</w:t>
      </w:r>
    </w:p>
    <w:p w:rsidR="00223CED" w:rsidRPr="00891868" w:rsidRDefault="00054B06">
      <w:pPr>
        <w:spacing w:before="80" w:after="80"/>
        <w:rPr>
          <w:color w:val="0D0D0D" w:themeColor="text1" w:themeTint="F2"/>
        </w:rPr>
      </w:pPr>
      <w:r w:rsidRPr="00891868">
        <w:rPr>
          <w:color w:val="0D0D0D" w:themeColor="text1" w:themeTint="F2"/>
        </w:rPr>
        <w:t>The following parameters were kept identical across all models and all experimental conditions to ensure fair comparison:</w:t>
      </w:r>
    </w:p>
    <w:p w:rsidR="00223CED" w:rsidRPr="00891868" w:rsidRDefault="00054B06">
      <w:pPr>
        <w:pStyle w:val="Paragraphedeliste"/>
        <w:numPr>
          <w:ilvl w:val="0"/>
          <w:numId w:val="2"/>
        </w:numPr>
        <w:spacing w:before="60" w:after="60"/>
        <w:rPr>
          <w:color w:val="0D0D0D" w:themeColor="text1" w:themeTint="F2"/>
        </w:rPr>
      </w:pPr>
      <w:r w:rsidRPr="00891868">
        <w:rPr>
          <w:color w:val="0D0D0D" w:themeColor="text1" w:themeTint="F2"/>
        </w:rPr>
        <w:t xml:space="preserve">temperature: </w:t>
      </w:r>
      <w:proofErr w:type="gramStart"/>
      <w:r w:rsidRPr="00891868">
        <w:rPr>
          <w:color w:val="0D0D0D" w:themeColor="text1" w:themeTint="F2"/>
        </w:rPr>
        <w:t>0  (</w:t>
      </w:r>
      <w:proofErr w:type="gramEnd"/>
      <w:r w:rsidRPr="00891868">
        <w:rPr>
          <w:color w:val="0D0D0D" w:themeColor="text1" w:themeTint="F2"/>
        </w:rPr>
        <w:t>deterministic output)</w:t>
      </w:r>
    </w:p>
    <w:p w:rsidR="00223CED" w:rsidRPr="00891868" w:rsidRDefault="00054B06">
      <w:pPr>
        <w:pStyle w:val="Paragraphedeliste"/>
        <w:numPr>
          <w:ilvl w:val="0"/>
          <w:numId w:val="2"/>
        </w:numPr>
        <w:spacing w:before="60" w:after="60"/>
        <w:rPr>
          <w:color w:val="0D0D0D" w:themeColor="text1" w:themeTint="F2"/>
        </w:rPr>
      </w:pPr>
      <w:proofErr w:type="spellStart"/>
      <w:r w:rsidRPr="00891868">
        <w:rPr>
          <w:color w:val="0D0D0D" w:themeColor="text1" w:themeTint="F2"/>
        </w:rPr>
        <w:t>max_tokens</w:t>
      </w:r>
      <w:proofErr w:type="spellEnd"/>
      <w:r w:rsidRPr="00891868">
        <w:rPr>
          <w:color w:val="0D0D0D" w:themeColor="text1" w:themeTint="F2"/>
        </w:rPr>
        <w:t>: 1024</w:t>
      </w:r>
    </w:p>
    <w:p w:rsidR="00223CED" w:rsidRPr="00891868" w:rsidRDefault="00054B06">
      <w:pPr>
        <w:pStyle w:val="Paragraphedeliste"/>
        <w:numPr>
          <w:ilvl w:val="0"/>
          <w:numId w:val="2"/>
        </w:numPr>
        <w:spacing w:before="60" w:after="60"/>
        <w:rPr>
          <w:color w:val="0D0D0D" w:themeColor="text1" w:themeTint="F2"/>
        </w:rPr>
      </w:pPr>
      <w:proofErr w:type="spellStart"/>
      <w:r w:rsidRPr="00891868">
        <w:rPr>
          <w:color w:val="0D0D0D" w:themeColor="text1" w:themeTint="F2"/>
        </w:rPr>
        <w:t>top_p</w:t>
      </w:r>
      <w:proofErr w:type="spellEnd"/>
      <w:r w:rsidRPr="00891868">
        <w:rPr>
          <w:color w:val="0D0D0D" w:themeColor="text1" w:themeTint="F2"/>
        </w:rPr>
        <w:t>: 1.0</w:t>
      </w:r>
    </w:p>
    <w:p w:rsidR="00223CED" w:rsidRPr="00891868" w:rsidRDefault="00054B06">
      <w:pPr>
        <w:pStyle w:val="Paragraphedeliste"/>
        <w:numPr>
          <w:ilvl w:val="0"/>
          <w:numId w:val="2"/>
        </w:numPr>
        <w:spacing w:before="60" w:after="60"/>
        <w:rPr>
          <w:color w:val="0D0D0D" w:themeColor="text1" w:themeTint="F2"/>
        </w:rPr>
      </w:pPr>
      <w:r w:rsidRPr="00891868">
        <w:rPr>
          <w:color w:val="0D0D0D" w:themeColor="text1" w:themeTint="F2"/>
        </w:rPr>
        <w:t xml:space="preserve">All queries submitted via </w:t>
      </w:r>
      <w:proofErr w:type="spellStart"/>
      <w:r w:rsidRPr="00891868">
        <w:rPr>
          <w:color w:val="0D0D0D" w:themeColor="text1" w:themeTint="F2"/>
        </w:rPr>
        <w:t>ChatCompletion</w:t>
      </w:r>
      <w:proofErr w:type="spellEnd"/>
      <w:r w:rsidRPr="00891868">
        <w:rPr>
          <w:color w:val="0D0D0D" w:themeColor="text1" w:themeTint="F2"/>
        </w:rPr>
        <w:t>-style API (POST /v1/chat/completions or equivalent)</w:t>
      </w:r>
    </w:p>
    <w:p w:rsidR="00223CED" w:rsidRPr="00891868" w:rsidRDefault="00054B06">
      <w:pPr>
        <w:pStyle w:val="Paragraphedeliste"/>
        <w:numPr>
          <w:ilvl w:val="0"/>
          <w:numId w:val="2"/>
        </w:numPr>
        <w:spacing w:before="60" w:after="60"/>
        <w:rPr>
          <w:color w:val="0D0D0D" w:themeColor="text1" w:themeTint="F2"/>
        </w:rPr>
      </w:pPr>
      <w:r w:rsidRPr="00891868">
        <w:rPr>
          <w:color w:val="0D0D0D" w:themeColor="text1" w:themeTint="F2"/>
        </w:rPr>
        <w:t>Images encoded in base64 and included in the user message content array</w:t>
      </w:r>
    </w:p>
    <w:p w:rsidR="00223CED" w:rsidRPr="00891868" w:rsidRDefault="00223CED">
      <w:pPr>
        <w:pBdr>
          <w:bottom w:val="single" w:sz="4" w:space="1" w:color="CCCCCC"/>
        </w:pBdr>
        <w:spacing w:before="160" w:after="160"/>
        <w:rPr>
          <w:color w:val="0D0D0D" w:themeColor="text1" w:themeTint="F2"/>
        </w:rPr>
      </w:pPr>
    </w:p>
    <w:p w:rsidR="00223CED" w:rsidRPr="00891868" w:rsidRDefault="00054B06">
      <w:pPr>
        <w:pStyle w:val="Titre1"/>
        <w:rPr>
          <w:color w:val="0D0D0D" w:themeColor="text1" w:themeTint="F2"/>
        </w:rPr>
      </w:pPr>
      <w:r w:rsidRPr="00891868">
        <w:rPr>
          <w:color w:val="0D0D0D" w:themeColor="text1" w:themeTint="F2"/>
        </w:rPr>
        <w:lastRenderedPageBreak/>
        <w:t>3. System Prompt (All Conditions)</w:t>
      </w:r>
    </w:p>
    <w:p w:rsidR="00223CED" w:rsidRPr="00891868" w:rsidRDefault="00054B06">
      <w:pPr>
        <w:spacing w:before="80" w:after="80"/>
        <w:rPr>
          <w:color w:val="0D0D0D" w:themeColor="text1" w:themeTint="F2"/>
        </w:rPr>
      </w:pPr>
      <w:r w:rsidRPr="00891868">
        <w:rPr>
          <w:color w:val="0D0D0D" w:themeColor="text1" w:themeTint="F2"/>
        </w:rPr>
        <w:t>The following system prompt was used identically across No-RAG, RAG, and RAG-SEQ conditions for all three models:</w:t>
      </w:r>
    </w:p>
    <w:p w:rsidR="00223CED" w:rsidRPr="00891868" w:rsidRDefault="00223CED">
      <w:pPr>
        <w:spacing w:before="120" w:after="40"/>
        <w:rPr>
          <w:color w:val="0D0D0D" w:themeColor="text1" w:themeTint="F2"/>
        </w:rPr>
      </w:pPr>
    </w:p>
    <w:p w:rsidR="00223CED" w:rsidRPr="00891868" w:rsidRDefault="00054B06">
      <w:pPr>
        <w:spacing w:before="120" w:after="40"/>
        <w:rPr>
          <w:color w:val="0D0D0D" w:themeColor="text1" w:themeTint="F2"/>
        </w:rPr>
      </w:pPr>
      <w:r w:rsidRPr="00891868">
        <w:rPr>
          <w:b/>
          <w:bCs/>
          <w:color w:val="0D0D0D" w:themeColor="text1" w:themeTint="F2"/>
          <w:sz w:val="20"/>
          <w:szCs w:val="20"/>
        </w:rPr>
        <w:t>System Role Prompt: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You are an expert medical professional 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specialising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in pathology.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Your task is to answer multiple-choice questions about medical pathology.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You must reason step by step through the clinical and pathological evidence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before selecting your answer.</w:t>
      </w:r>
    </w:p>
    <w:p w:rsidR="00223CED" w:rsidRPr="00891868" w:rsidRDefault="00223CED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Rules: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- Read the full question stem and all answer options carefully.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- If a pathological image is provided, integrate its visual findings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into your reasoning.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- Return ONLY a single capital letter (A, B, C, D, or E) as your answer,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followed by a concise medical justification of 2-4 sentences.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- Do not add any text before the answer letter.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- Format: [LETTER] [Justification]</w:t>
      </w:r>
    </w:p>
    <w:p w:rsidR="00223CED" w:rsidRPr="00891868" w:rsidRDefault="00223CED">
      <w:pPr>
        <w:pBdr>
          <w:bottom w:val="single" w:sz="4" w:space="1" w:color="CCCCCC"/>
        </w:pBdr>
        <w:spacing w:before="160" w:after="160"/>
        <w:rPr>
          <w:color w:val="0D0D0D" w:themeColor="text1" w:themeTint="F2"/>
        </w:rPr>
      </w:pPr>
    </w:p>
    <w:p w:rsidR="00223CED" w:rsidRPr="00891868" w:rsidRDefault="00054B06">
      <w:pPr>
        <w:pStyle w:val="Titre1"/>
        <w:rPr>
          <w:color w:val="0D0D0D" w:themeColor="text1" w:themeTint="F2"/>
        </w:rPr>
      </w:pPr>
      <w:r w:rsidRPr="00891868">
        <w:rPr>
          <w:color w:val="0D0D0D" w:themeColor="text1" w:themeTint="F2"/>
        </w:rPr>
        <w:t>4. Condition 1: No-RAG Baseline Prompt</w:t>
      </w:r>
    </w:p>
    <w:p w:rsidR="00223CED" w:rsidRPr="00891868" w:rsidRDefault="00054B06">
      <w:pPr>
        <w:spacing w:before="80" w:after="80"/>
        <w:rPr>
          <w:color w:val="0D0D0D" w:themeColor="text1" w:themeTint="F2"/>
        </w:rPr>
      </w:pPr>
      <w:r w:rsidRPr="00891868">
        <w:rPr>
          <w:color w:val="0D0D0D" w:themeColor="text1" w:themeTint="F2"/>
        </w:rPr>
        <w:t>In the No-RAG condition, the model receives the question and options with no external context. This establishes the parametric knowledge baseline.</w:t>
      </w:r>
    </w:p>
    <w:p w:rsidR="00223CED" w:rsidRPr="00891868" w:rsidRDefault="00223CED">
      <w:pPr>
        <w:spacing w:before="120" w:after="40"/>
        <w:rPr>
          <w:color w:val="0D0D0D" w:themeColor="text1" w:themeTint="F2"/>
        </w:rPr>
      </w:pPr>
    </w:p>
    <w:p w:rsidR="00223CED" w:rsidRPr="00891868" w:rsidRDefault="00054B06">
      <w:pPr>
        <w:spacing w:before="120" w:after="40"/>
        <w:rPr>
          <w:color w:val="0D0D0D" w:themeColor="text1" w:themeTint="F2"/>
        </w:rPr>
      </w:pPr>
      <w:r w:rsidRPr="00891868">
        <w:rPr>
          <w:b/>
          <w:bCs/>
          <w:color w:val="0D0D0D" w:themeColor="text1" w:themeTint="F2"/>
          <w:sz w:val="20"/>
          <w:szCs w:val="20"/>
        </w:rPr>
        <w:t>User Message (Text-only question):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Answer the following pathology multiple-choice question.</w:t>
      </w:r>
    </w:p>
    <w:p w:rsidR="00223CED" w:rsidRPr="00891868" w:rsidRDefault="00223CED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Patient History: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patient_history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</w:t>
      </w:r>
    </w:p>
    <w:p w:rsidR="00223CED" w:rsidRPr="00891868" w:rsidRDefault="00223CED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Question: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question_stem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</w:t>
      </w:r>
    </w:p>
    <w:p w:rsidR="00223CED" w:rsidRPr="00891868" w:rsidRDefault="00223CED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Options: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A.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option_a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B.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option_b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C.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option_c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D.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option_d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E.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option_</w:t>
      </w:r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e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  [</w:t>
      </w:r>
      <w:proofErr w:type="gram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if applicable]</w:t>
      </w:r>
    </w:p>
    <w:p w:rsidR="00223CED" w:rsidRPr="00891868" w:rsidRDefault="00223CED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Provide your answer as a single letter followed by your justification.</w:t>
      </w:r>
    </w:p>
    <w:p w:rsidR="00223CED" w:rsidRPr="00891868" w:rsidRDefault="00223CED">
      <w:pPr>
        <w:spacing w:before="160" w:after="40"/>
        <w:rPr>
          <w:color w:val="0D0D0D" w:themeColor="text1" w:themeTint="F2"/>
        </w:rPr>
      </w:pPr>
    </w:p>
    <w:p w:rsidR="00223CED" w:rsidRPr="00891868" w:rsidRDefault="00054B06">
      <w:pPr>
        <w:spacing w:before="120" w:after="40"/>
        <w:rPr>
          <w:color w:val="0D0D0D" w:themeColor="text1" w:themeTint="F2"/>
        </w:rPr>
      </w:pPr>
      <w:r w:rsidRPr="00891868">
        <w:rPr>
          <w:b/>
          <w:bCs/>
          <w:color w:val="0D0D0D" w:themeColor="text1" w:themeTint="F2"/>
          <w:sz w:val="20"/>
          <w:szCs w:val="20"/>
        </w:rPr>
        <w:t>User Message Content Array (Image-paired question):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lastRenderedPageBreak/>
        <w:t>[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{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"type": "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image_url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",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"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image_url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": {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  "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url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": "</w:t>
      </w:r>
      <w:proofErr w:type="spellStart"/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data:image</w:t>
      </w:r>
      <w:proofErr w:type="spellEnd"/>
      <w:proofErr w:type="gram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/jpeg;base64,{base64_encoded_image}"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}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},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{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"type": "text",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"text": "Answer the following pathology MCQ.\n\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nPatient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History:\n{patient_</w:t>
      </w:r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history}\n\nQuestion</w:t>
      </w:r>
      <w:proofErr w:type="gram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:\n{question_stem}\n\nOptions:\nA.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option_</w:t>
      </w:r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a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}\</w:t>
      </w:r>
      <w:proofErr w:type="spellStart"/>
      <w:proofErr w:type="gram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nB.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option_</w:t>
      </w:r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b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}\</w:t>
      </w:r>
      <w:proofErr w:type="spellStart"/>
      <w:proofErr w:type="gram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nC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.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option_</w:t>
      </w:r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c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}\</w:t>
      </w:r>
      <w:proofErr w:type="spellStart"/>
      <w:proofErr w:type="gram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nD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.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option_</w:t>
      </w:r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d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}\n\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nAnalyse</w:t>
      </w:r>
      <w:proofErr w:type="spellEnd"/>
      <w:proofErr w:type="gram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the image and the clinical context carefully before answering."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}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]</w:t>
      </w:r>
    </w:p>
    <w:p w:rsidR="00223CED" w:rsidRPr="00891868" w:rsidRDefault="00223CED">
      <w:pPr>
        <w:pBdr>
          <w:bottom w:val="single" w:sz="4" w:space="1" w:color="CCCCCC"/>
        </w:pBdr>
        <w:spacing w:before="160" w:after="160"/>
        <w:rPr>
          <w:color w:val="0D0D0D" w:themeColor="text1" w:themeTint="F2"/>
        </w:rPr>
      </w:pPr>
    </w:p>
    <w:p w:rsidR="00223CED" w:rsidRPr="00891868" w:rsidRDefault="00054B06">
      <w:pPr>
        <w:pStyle w:val="Titre1"/>
        <w:rPr>
          <w:color w:val="0D0D0D" w:themeColor="text1" w:themeTint="F2"/>
        </w:rPr>
      </w:pPr>
      <w:r w:rsidRPr="00891868">
        <w:rPr>
          <w:color w:val="0D0D0D" w:themeColor="text1" w:themeTint="F2"/>
        </w:rPr>
        <w:t>5. Condition 2: Single-Pass RAG Prompt</w:t>
      </w:r>
    </w:p>
    <w:p w:rsidR="00223CED" w:rsidRPr="00891868" w:rsidRDefault="00054B06">
      <w:pPr>
        <w:spacing w:before="80" w:after="80"/>
        <w:rPr>
          <w:color w:val="0D0D0D" w:themeColor="text1" w:themeTint="F2"/>
        </w:rPr>
      </w:pPr>
      <w:r w:rsidRPr="00891868">
        <w:rPr>
          <w:color w:val="0D0D0D" w:themeColor="text1" w:themeTint="F2"/>
        </w:rPr>
        <w:t xml:space="preserve">In the single-pass RAG condition, the top-k retrieved document chunks are injected into the prompt after the question. Retrieval uses Sentence-BERT (768-dim) with L2 distance ranking. For image-paired questions, </w:t>
      </w:r>
      <w:proofErr w:type="spellStart"/>
      <w:r w:rsidRPr="00891868">
        <w:rPr>
          <w:color w:val="0D0D0D" w:themeColor="text1" w:themeTint="F2"/>
        </w:rPr>
        <w:t>PubMedCLIP</w:t>
      </w:r>
      <w:proofErr w:type="spellEnd"/>
      <w:r w:rsidRPr="00891868">
        <w:rPr>
          <w:color w:val="0D0D0D" w:themeColor="text1" w:themeTint="F2"/>
        </w:rPr>
        <w:t xml:space="preserve"> retrieval additionally provides figure captions and surrounding text.</w:t>
      </w:r>
    </w:p>
    <w:p w:rsidR="00223CED" w:rsidRPr="00891868" w:rsidRDefault="00223CED">
      <w:pPr>
        <w:spacing w:before="120" w:after="40"/>
        <w:rPr>
          <w:color w:val="0D0D0D" w:themeColor="text1" w:themeTint="F2"/>
        </w:rPr>
      </w:pPr>
    </w:p>
    <w:p w:rsidR="00223CED" w:rsidRPr="00891868" w:rsidRDefault="00054B06">
      <w:pPr>
        <w:spacing w:before="120" w:after="40"/>
        <w:rPr>
          <w:color w:val="0D0D0D" w:themeColor="text1" w:themeTint="F2"/>
        </w:rPr>
      </w:pPr>
      <w:r w:rsidRPr="00891868">
        <w:rPr>
          <w:b/>
          <w:bCs/>
          <w:color w:val="0D0D0D" w:themeColor="text1" w:themeTint="F2"/>
          <w:sz w:val="20"/>
          <w:szCs w:val="20"/>
        </w:rPr>
        <w:t>User Message (Single-pass RAG, text-only):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Answer the following pathology multiple-choice question.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Use the retrieved context below to support your reasoning.</w:t>
      </w:r>
    </w:p>
    <w:p w:rsidR="00223CED" w:rsidRPr="00891868" w:rsidRDefault="00223CED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--- RETRIEVED CONTEXT (from verified medical literature) ---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{retrieved_chunk_1}</w:t>
      </w:r>
    </w:p>
    <w:p w:rsidR="00223CED" w:rsidRPr="00891868" w:rsidRDefault="00223CED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{retrieved_chunk_2}</w:t>
      </w:r>
    </w:p>
    <w:p w:rsidR="00223CED" w:rsidRPr="00891868" w:rsidRDefault="00223CED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{retrieved_chunk_3}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--- END RETRIEVED CONTEXT ---</w:t>
      </w:r>
    </w:p>
    <w:p w:rsidR="00223CED" w:rsidRPr="00891868" w:rsidRDefault="00223CED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Patient History: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patient_history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</w:t>
      </w:r>
    </w:p>
    <w:p w:rsidR="00223CED" w:rsidRPr="00891868" w:rsidRDefault="00223CED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Question: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question_stem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</w:t>
      </w:r>
    </w:p>
    <w:p w:rsidR="00223CED" w:rsidRPr="00891868" w:rsidRDefault="00223CED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Options: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A.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option_a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B.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option_b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C.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option_c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D.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option_d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lastRenderedPageBreak/>
        <w:t>E.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option_</w:t>
      </w:r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e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  [</w:t>
      </w:r>
      <w:proofErr w:type="gram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if applicable]</w:t>
      </w:r>
    </w:p>
    <w:p w:rsidR="00223CED" w:rsidRPr="00891868" w:rsidRDefault="00223CED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Provide your answer as a single letter followed by your justification.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Ground your justification in the retrieved context where relevant.</w:t>
      </w:r>
    </w:p>
    <w:p w:rsidR="00223CED" w:rsidRPr="00891868" w:rsidRDefault="00223CED">
      <w:pPr>
        <w:pBdr>
          <w:bottom w:val="single" w:sz="4" w:space="1" w:color="CCCCCC"/>
        </w:pBdr>
        <w:spacing w:before="160" w:after="160"/>
        <w:rPr>
          <w:color w:val="0D0D0D" w:themeColor="text1" w:themeTint="F2"/>
        </w:rPr>
      </w:pPr>
    </w:p>
    <w:p w:rsidR="00223CED" w:rsidRPr="00891868" w:rsidRDefault="00054B06">
      <w:pPr>
        <w:pStyle w:val="Titre1"/>
        <w:rPr>
          <w:color w:val="0D0D0D" w:themeColor="text1" w:themeTint="F2"/>
        </w:rPr>
      </w:pPr>
      <w:r w:rsidRPr="00891868">
        <w:rPr>
          <w:color w:val="0D0D0D" w:themeColor="text1" w:themeTint="F2"/>
        </w:rPr>
        <w:t>6. Condition 3: RAG-SEQ — Iterative Refinement Prompts</w:t>
      </w:r>
    </w:p>
    <w:p w:rsidR="00223CED" w:rsidRPr="00891868" w:rsidRDefault="00054B06">
      <w:pPr>
        <w:spacing w:before="80" w:after="80"/>
        <w:rPr>
          <w:color w:val="0D0D0D" w:themeColor="text1" w:themeTint="F2"/>
        </w:rPr>
      </w:pPr>
      <w:r w:rsidRPr="00891868">
        <w:rPr>
          <w:color w:val="0D0D0D" w:themeColor="text1" w:themeTint="F2"/>
        </w:rPr>
        <w:t>RAG-SEQ uses a multi-turn iterative loop. Each iteration consists of three steps: (1) retrieve, (2) GAP analysis, (3) query refinement. The loop repeats until the context is focused or a maximum iteration count is reached.</w:t>
      </w:r>
    </w:p>
    <w:p w:rsidR="00223CED" w:rsidRPr="00891868" w:rsidRDefault="00054B06">
      <w:pPr>
        <w:pStyle w:val="Titre2"/>
        <w:rPr>
          <w:color w:val="0D0D0D" w:themeColor="text1" w:themeTint="F2"/>
        </w:rPr>
      </w:pPr>
      <w:r w:rsidRPr="00891868">
        <w:rPr>
          <w:color w:val="0D0D0D" w:themeColor="text1" w:themeTint="F2"/>
        </w:rPr>
        <w:t>6.1 Iteration 1 — Initial Retrieval + GAP Analysis</w:t>
      </w:r>
    </w:p>
    <w:p w:rsidR="00223CED" w:rsidRPr="00891868" w:rsidRDefault="00054B06">
      <w:pPr>
        <w:spacing w:before="80" w:after="80"/>
        <w:rPr>
          <w:color w:val="0D0D0D" w:themeColor="text1" w:themeTint="F2"/>
        </w:rPr>
      </w:pPr>
      <w:r w:rsidRPr="00891868">
        <w:rPr>
          <w:color w:val="0D0D0D" w:themeColor="text1" w:themeTint="F2"/>
        </w:rPr>
        <w:t>Iteration 1 uses the same retrieval prompt as single-pass RAG, then appends a GAP analysis instruction:</w:t>
      </w:r>
    </w:p>
    <w:p w:rsidR="00223CED" w:rsidRPr="00891868" w:rsidRDefault="00223CED">
      <w:pPr>
        <w:spacing w:before="120" w:after="40"/>
        <w:rPr>
          <w:color w:val="0D0D0D" w:themeColor="text1" w:themeTint="F2"/>
        </w:rPr>
      </w:pPr>
    </w:p>
    <w:p w:rsidR="00223CED" w:rsidRPr="00891868" w:rsidRDefault="00054B06">
      <w:pPr>
        <w:spacing w:before="120" w:after="40"/>
        <w:rPr>
          <w:color w:val="0D0D0D" w:themeColor="text1" w:themeTint="F2"/>
        </w:rPr>
      </w:pPr>
      <w:r w:rsidRPr="00891868">
        <w:rPr>
          <w:b/>
          <w:bCs/>
          <w:color w:val="0D0D0D" w:themeColor="text1" w:themeTint="F2"/>
          <w:sz w:val="20"/>
          <w:szCs w:val="20"/>
        </w:rPr>
        <w:t>GAP Analysis Prompt (appended after initial context):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You have retrieved the context above.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Before answering, perform a GAP ANALYSIS:</w:t>
      </w:r>
    </w:p>
    <w:p w:rsidR="00223CED" w:rsidRPr="00891868" w:rsidRDefault="00223CED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1. List any key pathological concepts in the question that are NOT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addressed by the retrieved context.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2. List any contradictions between retrieved passages.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3. Rate your confidence in answering with current context: LOW / MEDIUM / HIGH.</w:t>
      </w:r>
    </w:p>
    <w:p w:rsidR="00223CED" w:rsidRPr="00891868" w:rsidRDefault="00223CED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If confidence is LOW or MEDIUM, respond with: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GAP_IDENTIFIED: [describe the missing information in one sentence]</w:t>
      </w:r>
    </w:p>
    <w:p w:rsidR="00223CED" w:rsidRPr="00891868" w:rsidRDefault="00223CED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If confidence is HIGH, proceed directly to your answer.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Format: [LETTER] [Justification]</w:t>
      </w:r>
    </w:p>
    <w:p w:rsidR="00223CED" w:rsidRPr="00891868" w:rsidRDefault="00054B06">
      <w:pPr>
        <w:pStyle w:val="Titre2"/>
        <w:rPr>
          <w:color w:val="0D0D0D" w:themeColor="text1" w:themeTint="F2"/>
        </w:rPr>
      </w:pPr>
      <w:r w:rsidRPr="00891868">
        <w:rPr>
          <w:color w:val="0D0D0D" w:themeColor="text1" w:themeTint="F2"/>
        </w:rPr>
        <w:t>6.2 Iteration N — Query Refinement Retrieval</w:t>
      </w:r>
    </w:p>
    <w:p w:rsidR="00223CED" w:rsidRPr="00891868" w:rsidRDefault="00054B06">
      <w:pPr>
        <w:spacing w:before="80" w:after="80"/>
        <w:rPr>
          <w:color w:val="0D0D0D" w:themeColor="text1" w:themeTint="F2"/>
        </w:rPr>
      </w:pPr>
      <w:r w:rsidRPr="00891868">
        <w:rPr>
          <w:color w:val="0D0D0D" w:themeColor="text1" w:themeTint="F2"/>
        </w:rPr>
        <w:t>If a GAP is identified, the system generates a refined sub-query and retrieves again. The following prompt is used for all subsequent iterations:</w:t>
      </w:r>
    </w:p>
    <w:p w:rsidR="00223CED" w:rsidRPr="00891868" w:rsidRDefault="00223CED">
      <w:pPr>
        <w:spacing w:before="120" w:after="40"/>
        <w:rPr>
          <w:color w:val="0D0D0D" w:themeColor="text1" w:themeTint="F2"/>
        </w:rPr>
      </w:pPr>
    </w:p>
    <w:p w:rsidR="00223CED" w:rsidRPr="00891868" w:rsidRDefault="00054B06">
      <w:pPr>
        <w:spacing w:before="120" w:after="40"/>
        <w:rPr>
          <w:color w:val="0D0D0D" w:themeColor="text1" w:themeTint="F2"/>
        </w:rPr>
      </w:pPr>
      <w:r w:rsidRPr="00891868">
        <w:rPr>
          <w:b/>
          <w:bCs/>
          <w:color w:val="0D0D0D" w:themeColor="text1" w:themeTint="F2"/>
          <w:sz w:val="20"/>
          <w:szCs w:val="20"/>
        </w:rPr>
        <w:t>Refinement Prompt (Iteration 2, 3, ...):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You previously identified the following gap in your knowledge: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GAP: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gap_description_from_previous_iteration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</w:t>
      </w:r>
    </w:p>
    <w:p w:rsidR="00223CED" w:rsidRPr="00891868" w:rsidRDefault="00223CED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New targeted context has been retrieved to address this gap: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--- ADDITIONAL RETRIEVED CONTEXT ---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{new_retrieved_chunk_1}</w:t>
      </w:r>
    </w:p>
    <w:p w:rsidR="00223CED" w:rsidRPr="00891868" w:rsidRDefault="00223CED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{new_retrieved_chunk_2}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--- END ADDITIONAL CONTEXT ---</w:t>
      </w:r>
    </w:p>
    <w:p w:rsidR="00223CED" w:rsidRPr="00891868" w:rsidRDefault="00223CED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Combined with your previous context, now answer the question:</w:t>
      </w:r>
    </w:p>
    <w:p w:rsidR="00223CED" w:rsidRPr="00891868" w:rsidRDefault="00223CED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Patient History: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patient_history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</w:t>
      </w:r>
    </w:p>
    <w:p w:rsidR="00223CED" w:rsidRPr="00891868" w:rsidRDefault="00223CED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Question: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question_stem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</w:t>
      </w:r>
    </w:p>
    <w:p w:rsidR="00223CED" w:rsidRPr="00891868" w:rsidRDefault="00223CED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Options: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A.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option_a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B.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option_b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C.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option_c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D.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option_d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E.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option_</w:t>
      </w:r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e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  [</w:t>
      </w:r>
      <w:proofErr w:type="gram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if applicable]</w:t>
      </w:r>
    </w:p>
    <w:p w:rsidR="00223CED" w:rsidRPr="00891868" w:rsidRDefault="00223CED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If you still have LOW confidence, respond with another GAP_IDENTIFIED.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Otherwise provide your final answer.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Format: [LETTER] [Justification]</w:t>
      </w:r>
    </w:p>
    <w:p w:rsidR="00223CED" w:rsidRPr="00891868" w:rsidRDefault="00054B06">
      <w:pPr>
        <w:pStyle w:val="Titre2"/>
        <w:rPr>
          <w:color w:val="0D0D0D" w:themeColor="text1" w:themeTint="F2"/>
        </w:rPr>
      </w:pPr>
      <w:r w:rsidRPr="00891868">
        <w:rPr>
          <w:color w:val="0D0D0D" w:themeColor="text1" w:themeTint="F2"/>
        </w:rPr>
        <w:t>6.3 Stopping Criterion</w:t>
      </w:r>
    </w:p>
    <w:p w:rsidR="00223CED" w:rsidRPr="00891868" w:rsidRDefault="00054B06">
      <w:pPr>
        <w:spacing w:before="80" w:after="80"/>
        <w:rPr>
          <w:color w:val="0D0D0D" w:themeColor="text1" w:themeTint="F2"/>
        </w:rPr>
      </w:pPr>
      <w:r w:rsidRPr="00891868">
        <w:rPr>
          <w:color w:val="0D0D0D" w:themeColor="text1" w:themeTint="F2"/>
        </w:rPr>
        <w:t>The iterative loop terminates under any of the following conditions:</w:t>
      </w:r>
    </w:p>
    <w:p w:rsidR="00223CED" w:rsidRPr="00891868" w:rsidRDefault="00054B06">
      <w:pPr>
        <w:pStyle w:val="Paragraphedeliste"/>
        <w:numPr>
          <w:ilvl w:val="0"/>
          <w:numId w:val="2"/>
        </w:numPr>
        <w:spacing w:before="60" w:after="60"/>
        <w:rPr>
          <w:color w:val="0D0D0D" w:themeColor="text1" w:themeTint="F2"/>
        </w:rPr>
      </w:pPr>
      <w:r w:rsidRPr="00891868">
        <w:rPr>
          <w:color w:val="0D0D0D" w:themeColor="text1" w:themeTint="F2"/>
        </w:rPr>
        <w:t>The model returns a direct answer (letter + justification) without GAP_IDENTIFIED</w:t>
      </w:r>
    </w:p>
    <w:p w:rsidR="00223CED" w:rsidRPr="00891868" w:rsidRDefault="00054B06">
      <w:pPr>
        <w:pStyle w:val="Paragraphedeliste"/>
        <w:numPr>
          <w:ilvl w:val="0"/>
          <w:numId w:val="2"/>
        </w:numPr>
        <w:spacing w:before="60" w:after="60"/>
        <w:rPr>
          <w:color w:val="0D0D0D" w:themeColor="text1" w:themeTint="F2"/>
        </w:rPr>
      </w:pPr>
      <w:r w:rsidRPr="00891868">
        <w:rPr>
          <w:color w:val="0D0D0D" w:themeColor="text1" w:themeTint="F2"/>
        </w:rPr>
        <w:t>Maximum iterations reached</w:t>
      </w:r>
    </w:p>
    <w:p w:rsidR="00223CED" w:rsidRPr="00891868" w:rsidRDefault="00054B06">
      <w:pPr>
        <w:pStyle w:val="Paragraphedeliste"/>
        <w:numPr>
          <w:ilvl w:val="0"/>
          <w:numId w:val="2"/>
        </w:numPr>
        <w:spacing w:before="60" w:after="60"/>
        <w:rPr>
          <w:color w:val="0D0D0D" w:themeColor="text1" w:themeTint="F2"/>
        </w:rPr>
      </w:pPr>
      <w:r w:rsidRPr="00891868">
        <w:rPr>
          <w:color w:val="0D0D0D" w:themeColor="text1" w:themeTint="F2"/>
        </w:rPr>
        <w:t>Confidence rating returns HIGH in the GAP analysis step</w:t>
      </w:r>
    </w:p>
    <w:p w:rsidR="00223CED" w:rsidRPr="00891868" w:rsidRDefault="00223CED">
      <w:pPr>
        <w:spacing w:before="120" w:after="40"/>
        <w:rPr>
          <w:color w:val="0D0D0D" w:themeColor="text1" w:themeTint="F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360"/>
      </w:tblGrid>
      <w:tr w:rsidR="00891868" w:rsidRPr="00891868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b/>
                <w:bCs/>
                <w:color w:val="0D0D0D" w:themeColor="text1" w:themeTint="F2"/>
                <w:sz w:val="20"/>
                <w:szCs w:val="20"/>
              </w:rPr>
              <w:t>Parameter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b/>
                <w:bCs/>
                <w:color w:val="0D0D0D" w:themeColor="text1" w:themeTint="F2"/>
                <w:sz w:val="20"/>
                <w:szCs w:val="20"/>
              </w:rPr>
              <w:t>Value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7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b/>
                <w:bCs/>
                <w:color w:val="0D0D0D" w:themeColor="text1" w:themeTint="F2"/>
                <w:sz w:val="20"/>
                <w:szCs w:val="20"/>
              </w:rPr>
              <w:t>Rationale</w:t>
            </w:r>
          </w:p>
        </w:tc>
      </w:tr>
      <w:tr w:rsidR="00891868" w:rsidRPr="0089186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Max iterations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Balances quality vs. API cost</w:t>
            </w:r>
          </w:p>
        </w:tc>
      </w:tr>
      <w:tr w:rsidR="00891868" w:rsidRPr="0089186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Top-k documents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Per retrieval pass</w:t>
            </w:r>
          </w:p>
        </w:tc>
      </w:tr>
      <w:tr w:rsidR="00891868" w:rsidRPr="0089186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Embedding model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all-MiniLM-L6-v2 (Sentence-BERT)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768-dim dense vectors</w:t>
            </w:r>
          </w:p>
        </w:tc>
      </w:tr>
      <w:tr w:rsidR="00891868" w:rsidRPr="0089186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Distance metric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L2 (Euclidean)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As per pipeline specification</w:t>
            </w:r>
          </w:p>
        </w:tc>
      </w:tr>
      <w:tr w:rsidR="00891868" w:rsidRPr="0089186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Image similarity model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proofErr w:type="spellStart"/>
            <w:r w:rsidRPr="00891868">
              <w:rPr>
                <w:color w:val="0D0D0D" w:themeColor="text1" w:themeTint="F2"/>
                <w:sz w:val="20"/>
                <w:szCs w:val="20"/>
              </w:rPr>
              <w:t>PubMedCLIP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Medical-domain image encoder</w:t>
            </w:r>
          </w:p>
        </w:tc>
      </w:tr>
      <w:tr w:rsidR="00891868" w:rsidRPr="0089186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Context window (image)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2-15 lines/side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3CED" w:rsidRPr="00891868" w:rsidRDefault="00054B06">
            <w:pPr>
              <w:rPr>
                <w:color w:val="0D0D0D" w:themeColor="text1" w:themeTint="F2"/>
              </w:rPr>
            </w:pPr>
            <w:r w:rsidRPr="00891868">
              <w:rPr>
                <w:color w:val="0D0D0D" w:themeColor="text1" w:themeTint="F2"/>
                <w:sz w:val="20"/>
                <w:szCs w:val="20"/>
              </w:rPr>
              <w:t>Adaptive based on similarity score</w:t>
            </w:r>
          </w:p>
        </w:tc>
      </w:tr>
    </w:tbl>
    <w:p w:rsidR="00223CED" w:rsidRPr="00891868" w:rsidRDefault="00223CED">
      <w:pPr>
        <w:spacing w:before="120" w:after="120"/>
        <w:rPr>
          <w:color w:val="0D0D0D" w:themeColor="text1" w:themeTint="F2"/>
        </w:rPr>
      </w:pPr>
    </w:p>
    <w:p w:rsidR="00223CED" w:rsidRPr="00891868" w:rsidRDefault="00223CED">
      <w:pPr>
        <w:pBdr>
          <w:bottom w:val="single" w:sz="4" w:space="1" w:color="CCCCCC"/>
        </w:pBdr>
        <w:spacing w:before="160" w:after="160"/>
        <w:rPr>
          <w:color w:val="0D0D0D" w:themeColor="text1" w:themeTint="F2"/>
        </w:rPr>
      </w:pPr>
    </w:p>
    <w:p w:rsidR="00223CED" w:rsidRPr="00891868" w:rsidRDefault="00054B06">
      <w:pPr>
        <w:pStyle w:val="Titre1"/>
        <w:rPr>
          <w:color w:val="0D0D0D" w:themeColor="text1" w:themeTint="F2"/>
        </w:rPr>
      </w:pPr>
      <w:r w:rsidRPr="00891868">
        <w:rPr>
          <w:color w:val="0D0D0D" w:themeColor="text1" w:themeTint="F2"/>
        </w:rPr>
        <w:t>7. Multimodal RAG Retrieval — Image Similarity Prompt</w:t>
      </w:r>
    </w:p>
    <w:p w:rsidR="00223CED" w:rsidRPr="00891868" w:rsidRDefault="00054B06">
      <w:pPr>
        <w:spacing w:before="80" w:after="80"/>
        <w:rPr>
          <w:color w:val="0D0D0D" w:themeColor="text1" w:themeTint="F2"/>
        </w:rPr>
      </w:pPr>
      <w:r w:rsidRPr="00891868">
        <w:rPr>
          <w:color w:val="0D0D0D" w:themeColor="text1" w:themeTint="F2"/>
        </w:rPr>
        <w:lastRenderedPageBreak/>
        <w:t xml:space="preserve">For image-paired MCQs, the </w:t>
      </w:r>
      <w:proofErr w:type="spellStart"/>
      <w:r w:rsidRPr="00891868">
        <w:rPr>
          <w:color w:val="0D0D0D" w:themeColor="text1" w:themeTint="F2"/>
        </w:rPr>
        <w:t>PubMedCLIP</w:t>
      </w:r>
      <w:proofErr w:type="spellEnd"/>
      <w:r w:rsidRPr="00891868">
        <w:rPr>
          <w:color w:val="0D0D0D" w:themeColor="text1" w:themeTint="F2"/>
        </w:rPr>
        <w:t xml:space="preserve"> retrieval module runs first. The retrieved figure caption and surrounding text are injected before the standard RAG context block. The following shows the full content array structure:</w:t>
      </w:r>
    </w:p>
    <w:p w:rsidR="00223CED" w:rsidRPr="00891868" w:rsidRDefault="00223CED">
      <w:pPr>
        <w:spacing w:before="120" w:after="40"/>
        <w:rPr>
          <w:color w:val="0D0D0D" w:themeColor="text1" w:themeTint="F2"/>
        </w:rPr>
      </w:pPr>
    </w:p>
    <w:p w:rsidR="00223CED" w:rsidRPr="00891868" w:rsidRDefault="00054B06">
      <w:pPr>
        <w:spacing w:before="120" w:after="40"/>
        <w:rPr>
          <w:color w:val="0D0D0D" w:themeColor="text1" w:themeTint="F2"/>
        </w:rPr>
      </w:pPr>
      <w:r w:rsidRPr="00891868">
        <w:rPr>
          <w:b/>
          <w:bCs/>
          <w:color w:val="0D0D0D" w:themeColor="text1" w:themeTint="F2"/>
          <w:sz w:val="20"/>
          <w:szCs w:val="20"/>
        </w:rPr>
        <w:t>User Message Content Array (RAG-SEQ, image-paired):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[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{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"type": "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image_url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",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"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image_url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": </w:t>
      </w:r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{ "</w:t>
      </w:r>
      <w:proofErr w:type="spellStart"/>
      <w:proofErr w:type="gram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url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": "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data:image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/jpeg;base64,{base64_query_image}" }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},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{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"type": "text",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"text": "--- IMAGE RETRIEVAL CONTEXT (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PubMedCLIP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similarity: {score}%) ---\n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         Figure Caption: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retrieved_figure_</w:t>
      </w:r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caption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}\</w:t>
      </w:r>
      <w:proofErr w:type="gram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n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         Text before image:\n{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text_</w:t>
      </w:r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before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}\</w:t>
      </w:r>
      <w:proofErr w:type="gram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n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         Text after image:\n{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text_</w:t>
      </w:r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after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}\</w:t>
      </w:r>
      <w:proofErr w:type="gram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n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         --- END IMAGE CONTEXT ---\n\n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         --- TEXT RETRIEVAL CONTEXT ---\n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         {retrieved_text_chunk_</w:t>
      </w:r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1}\n\n</w:t>
      </w:r>
      <w:proofErr w:type="gramEnd"/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         {retrieved_text_chunk_</w:t>
      </w:r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2}\</w:t>
      </w:r>
      <w:proofErr w:type="gram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n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         --- END TEXT CONTEXT ---\n\n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         Patient History:\n{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patient_</w:t>
      </w:r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history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}\n\n</w:t>
      </w:r>
      <w:proofErr w:type="gramEnd"/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         Question:\n{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question_</w:t>
      </w:r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stem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}\n\n</w:t>
      </w:r>
      <w:proofErr w:type="gramEnd"/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         Options:\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nA.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option_</w:t>
      </w:r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a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}\</w:t>
      </w:r>
      <w:proofErr w:type="spellStart"/>
      <w:proofErr w:type="gram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nB.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option_</w:t>
      </w:r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b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}\</w:t>
      </w:r>
      <w:proofErr w:type="spellStart"/>
      <w:proofErr w:type="gram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nC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.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option_</w:t>
      </w:r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c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}\</w:t>
      </w:r>
      <w:proofErr w:type="spellStart"/>
      <w:proofErr w:type="gram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nD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.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option_</w:t>
      </w:r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d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}\n\n</w:t>
      </w:r>
      <w:proofErr w:type="gramEnd"/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         Integrate the visual and textual evidence in your reasoning."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}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]</w:t>
      </w:r>
    </w:p>
    <w:p w:rsidR="00223CED" w:rsidRPr="00891868" w:rsidRDefault="00223CED">
      <w:pPr>
        <w:pBdr>
          <w:bottom w:val="single" w:sz="4" w:space="1" w:color="CCCCCC"/>
        </w:pBdr>
        <w:spacing w:before="160" w:after="160"/>
        <w:rPr>
          <w:color w:val="0D0D0D" w:themeColor="text1" w:themeTint="F2"/>
        </w:rPr>
      </w:pPr>
    </w:p>
    <w:p w:rsidR="00223CED" w:rsidRPr="00891868" w:rsidRDefault="00054B06">
      <w:pPr>
        <w:pStyle w:val="Titre1"/>
        <w:rPr>
          <w:color w:val="0D0D0D" w:themeColor="text1" w:themeTint="F2"/>
        </w:rPr>
      </w:pPr>
      <w:r w:rsidRPr="00891868">
        <w:rPr>
          <w:color w:val="0D0D0D" w:themeColor="text1" w:themeTint="F2"/>
        </w:rPr>
        <w:t>8. Output Parsing</w:t>
      </w:r>
    </w:p>
    <w:p w:rsidR="00223CED" w:rsidRPr="00891868" w:rsidRDefault="00054B06">
      <w:pPr>
        <w:spacing w:before="80" w:after="80"/>
        <w:rPr>
          <w:color w:val="0D0D0D" w:themeColor="text1" w:themeTint="F2"/>
        </w:rPr>
      </w:pPr>
      <w:r w:rsidRPr="00891868">
        <w:rPr>
          <w:color w:val="0D0D0D" w:themeColor="text1" w:themeTint="F2"/>
        </w:rPr>
        <w:t>Model outputs are parsed using the following regex pattern to extract the answer letter:</w:t>
      </w:r>
    </w:p>
    <w:p w:rsidR="00223CED" w:rsidRPr="00891868" w:rsidRDefault="00223CED">
      <w:pPr>
        <w:spacing w:before="120" w:after="40"/>
        <w:rPr>
          <w:color w:val="0D0D0D" w:themeColor="text1" w:themeTint="F2"/>
        </w:rPr>
      </w:pPr>
    </w:p>
    <w:p w:rsidR="00223CED" w:rsidRPr="00891868" w:rsidRDefault="00054B06">
      <w:pPr>
        <w:spacing w:before="120" w:after="40"/>
        <w:rPr>
          <w:color w:val="0D0D0D" w:themeColor="text1" w:themeTint="F2"/>
        </w:rPr>
      </w:pPr>
      <w:r w:rsidRPr="00891868">
        <w:rPr>
          <w:b/>
          <w:bCs/>
          <w:color w:val="0D0D0D" w:themeColor="text1" w:themeTint="F2"/>
          <w:sz w:val="20"/>
          <w:szCs w:val="20"/>
        </w:rPr>
        <w:t>Python parsing snippet: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import re</w:t>
      </w:r>
    </w:p>
    <w:p w:rsidR="00223CED" w:rsidRPr="00891868" w:rsidRDefault="00223CED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def 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parse_</w:t>
      </w:r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answer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(</w:t>
      </w:r>
      <w:proofErr w:type="spellStart"/>
      <w:proofErr w:type="gram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response_text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: str) -&gt; str: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"""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Extracts the answer letter from model output.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Returns the fir</w:t>
      </w:r>
      <w:bookmarkStart w:id="0" w:name="_GoBack"/>
      <w:bookmarkEnd w:id="0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st capital letter A-E found at the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start of the response or after a newline.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"""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match = </w:t>
      </w:r>
      <w:proofErr w:type="spellStart"/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re.search</w:t>
      </w:r>
      <w:proofErr w:type="spellEnd"/>
      <w:proofErr w:type="gram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(r"(?:^|\n)\s*([A-E])\b", 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response_text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)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if match: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    return </w:t>
      </w:r>
      <w:proofErr w:type="spellStart"/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match.group</w:t>
      </w:r>
      <w:proofErr w:type="spellEnd"/>
      <w:proofErr w:type="gram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(1)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lastRenderedPageBreak/>
        <w:t xml:space="preserve">    # Fallback: any standalone A-E in the response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match = </w:t>
      </w:r>
      <w:proofErr w:type="spellStart"/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re.search</w:t>
      </w:r>
      <w:proofErr w:type="spellEnd"/>
      <w:proofErr w:type="gram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(r"\b([A-E])\b", 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response_text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)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return </w:t>
      </w:r>
      <w:proofErr w:type="spellStart"/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match.group</w:t>
      </w:r>
      <w:proofErr w:type="spellEnd"/>
      <w:proofErr w:type="gram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(1) if match else "PARSE_ERROR"</w:t>
      </w:r>
    </w:p>
    <w:p w:rsidR="00223CED" w:rsidRPr="00891868" w:rsidRDefault="00223CED">
      <w:pPr>
        <w:pBdr>
          <w:bottom w:val="single" w:sz="4" w:space="1" w:color="CCCCCC"/>
        </w:pBdr>
        <w:spacing w:before="160" w:after="160"/>
        <w:rPr>
          <w:color w:val="0D0D0D" w:themeColor="text1" w:themeTint="F2"/>
        </w:rPr>
      </w:pPr>
    </w:p>
    <w:p w:rsidR="00223CED" w:rsidRPr="00891868" w:rsidRDefault="00054B06">
      <w:pPr>
        <w:pStyle w:val="Titre1"/>
        <w:rPr>
          <w:color w:val="0D0D0D" w:themeColor="text1" w:themeTint="F2"/>
        </w:rPr>
      </w:pPr>
      <w:r w:rsidRPr="00891868">
        <w:rPr>
          <w:color w:val="0D0D0D" w:themeColor="text1" w:themeTint="F2"/>
        </w:rPr>
        <w:t>9. Repository Structure</w:t>
      </w:r>
    </w:p>
    <w:p w:rsidR="00223CED" w:rsidRPr="00891868" w:rsidRDefault="00223CED">
      <w:pPr>
        <w:spacing w:before="120" w:after="40"/>
        <w:rPr>
          <w:color w:val="0D0D0D" w:themeColor="text1" w:themeTint="F2"/>
        </w:rPr>
      </w:pPr>
    </w:p>
    <w:p w:rsidR="00223CED" w:rsidRPr="00891868" w:rsidRDefault="00223CED">
      <w:pPr>
        <w:spacing w:before="120" w:after="40"/>
        <w:rPr>
          <w:color w:val="0D0D0D" w:themeColor="text1" w:themeTint="F2"/>
        </w:rPr>
      </w:pP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MMIRAG/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├── prompts/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│   ├── system_prompt.txt          # Section 3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│   ├── no_rag_prompt.txt           # Section 4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│   ├── </w:t>
      </w:r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rag_single_pass_prompt.txt  #</w:t>
      </w:r>
      <w:proofErr w:type="gram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Section 5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│   ├── rag_seq_iteration1.txt      # Section 6.1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│   └── rag_seq_iterationN.txt      # Section 6.2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├── retrieval/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│   ├── text_retrieval.py           # Sentence-BERT + L2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│   └── image_retrieval.py          # 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PubMedCLIP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pipeline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├── evaluation/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│   ├── run_experiment.py           # All 3 conditions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│   └── parse_results.py            # Output parsing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├── data/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│   ├── 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mcq_text_only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/              # 300 text MCQs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│   └── 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mcq_image_paired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/           # 60 image MCQs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└── README.docx                         # This document</w:t>
      </w:r>
    </w:p>
    <w:p w:rsidR="00223CED" w:rsidRPr="00891868" w:rsidRDefault="00223CED">
      <w:pPr>
        <w:pBdr>
          <w:bottom w:val="single" w:sz="4" w:space="1" w:color="CCCCCC"/>
        </w:pBdr>
        <w:spacing w:before="160" w:after="160"/>
        <w:rPr>
          <w:color w:val="0D0D0D" w:themeColor="text1" w:themeTint="F2"/>
        </w:rPr>
      </w:pPr>
    </w:p>
    <w:p w:rsidR="00223CED" w:rsidRPr="00891868" w:rsidRDefault="00054B06">
      <w:pPr>
        <w:pStyle w:val="Titre1"/>
        <w:rPr>
          <w:color w:val="0D0D0D" w:themeColor="text1" w:themeTint="F2"/>
        </w:rPr>
      </w:pPr>
      <w:r w:rsidRPr="00891868">
        <w:rPr>
          <w:color w:val="0D0D0D" w:themeColor="text1" w:themeTint="F2"/>
        </w:rPr>
        <w:t>10. Citation</w:t>
      </w:r>
    </w:p>
    <w:p w:rsidR="00223CED" w:rsidRPr="00891868" w:rsidRDefault="00054B06">
      <w:pPr>
        <w:spacing w:before="80" w:after="80"/>
        <w:rPr>
          <w:color w:val="0D0D0D" w:themeColor="text1" w:themeTint="F2"/>
        </w:rPr>
      </w:pPr>
      <w:r w:rsidRPr="00891868">
        <w:rPr>
          <w:color w:val="0D0D0D" w:themeColor="text1" w:themeTint="F2"/>
        </w:rPr>
        <w:t>If you use MMIRAG in your research, please cite:</w:t>
      </w:r>
    </w:p>
    <w:p w:rsidR="00223CED" w:rsidRPr="00891868" w:rsidRDefault="00223CED">
      <w:pPr>
        <w:spacing w:before="120" w:after="40"/>
        <w:rPr>
          <w:color w:val="0D0D0D" w:themeColor="text1" w:themeTint="F2"/>
        </w:rPr>
      </w:pPr>
    </w:p>
    <w:p w:rsidR="00223CED" w:rsidRPr="00891868" w:rsidRDefault="00054B06">
      <w:pPr>
        <w:spacing w:before="120" w:after="40"/>
        <w:rPr>
          <w:color w:val="0D0D0D" w:themeColor="text1" w:themeTint="F2"/>
        </w:rPr>
      </w:pPr>
      <w:proofErr w:type="spellStart"/>
      <w:r w:rsidRPr="00891868">
        <w:rPr>
          <w:b/>
          <w:bCs/>
          <w:color w:val="0D0D0D" w:themeColor="text1" w:themeTint="F2"/>
          <w:sz w:val="20"/>
          <w:szCs w:val="20"/>
        </w:rPr>
        <w:t>BibTeX</w:t>
      </w:r>
      <w:proofErr w:type="spellEnd"/>
      <w:r w:rsidRPr="00891868">
        <w:rPr>
          <w:b/>
          <w:bCs/>
          <w:color w:val="0D0D0D" w:themeColor="text1" w:themeTint="F2"/>
          <w:sz w:val="20"/>
          <w:szCs w:val="20"/>
        </w:rPr>
        <w:t>: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@</w:t>
      </w:r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article{</w:t>
      </w:r>
      <w:proofErr w:type="gram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azami2026mmirag,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title   = {RAG Sensitivity in Medical Question Answering: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         Domain-Aware Evaluation Using the MMIRAG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           Sequential Retrieval-Augmented Generation Pipeline},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</w:t>
      </w:r>
      <w:proofErr w:type="gram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author  =</w:t>
      </w:r>
      <w:proofErr w:type="gram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{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Azami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, Youssef and </w:t>
      </w:r>
      <w:proofErr w:type="spellStart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Riffi</w:t>
      </w:r>
      <w:proofErr w:type="spellEnd"/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, Jamal},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journal = {Knowledge-Based Systems},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 xml:space="preserve">  year    = {2026}</w:t>
      </w:r>
    </w:p>
    <w:p w:rsidR="00223CED" w:rsidRPr="00891868" w:rsidRDefault="00054B06">
      <w:pPr>
        <w:pBdr>
          <w:left w:val="single" w:sz="6" w:space="10" w:color="2196F3"/>
        </w:pBdr>
        <w:spacing w:before="60" w:after="60"/>
        <w:ind w:left="720"/>
        <w:rPr>
          <w:color w:val="0D0D0D" w:themeColor="text1" w:themeTint="F2"/>
        </w:rPr>
      </w:pPr>
      <w:r w:rsidRPr="00891868">
        <w:rPr>
          <w:rFonts w:ascii="Courier New" w:eastAsia="Courier New" w:hAnsi="Courier New" w:cs="Courier New"/>
          <w:color w:val="0D0D0D" w:themeColor="text1" w:themeTint="F2"/>
          <w:sz w:val="18"/>
          <w:szCs w:val="18"/>
        </w:rPr>
        <w:t>}</w:t>
      </w:r>
    </w:p>
    <w:p w:rsidR="00223CED" w:rsidRPr="00891868" w:rsidRDefault="00223CED">
      <w:pPr>
        <w:spacing w:before="200"/>
        <w:rPr>
          <w:color w:val="0D0D0D" w:themeColor="text1" w:themeTint="F2"/>
        </w:rPr>
      </w:pPr>
    </w:p>
    <w:p w:rsidR="00223CED" w:rsidRPr="00891868" w:rsidRDefault="00054B06">
      <w:pPr>
        <w:jc w:val="center"/>
        <w:rPr>
          <w:color w:val="0D0D0D" w:themeColor="text1" w:themeTint="F2"/>
        </w:rPr>
      </w:pPr>
      <w:r w:rsidRPr="00891868">
        <w:rPr>
          <w:color w:val="0D0D0D" w:themeColor="text1" w:themeTint="F2"/>
          <w:sz w:val="20"/>
          <w:szCs w:val="20"/>
        </w:rPr>
        <w:t>https://github.com/youssefAZAMI360/MMIRAG</w:t>
      </w:r>
    </w:p>
    <w:sectPr w:rsidR="00223CED" w:rsidRPr="0089186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23541E"/>
    <w:multiLevelType w:val="hybridMultilevel"/>
    <w:tmpl w:val="AABEC0E2"/>
    <w:lvl w:ilvl="0" w:tplc="229C36CE">
      <w:start w:val="1"/>
      <w:numFmt w:val="bullet"/>
      <w:lvlText w:val="•"/>
      <w:lvlJc w:val="left"/>
      <w:pPr>
        <w:ind w:left="720" w:hanging="360"/>
      </w:pPr>
    </w:lvl>
    <w:lvl w:ilvl="1" w:tplc="CBBEF30C">
      <w:numFmt w:val="decimal"/>
      <w:lvlText w:val=""/>
      <w:lvlJc w:val="left"/>
    </w:lvl>
    <w:lvl w:ilvl="2" w:tplc="CCD6A2FE">
      <w:numFmt w:val="decimal"/>
      <w:lvlText w:val=""/>
      <w:lvlJc w:val="left"/>
    </w:lvl>
    <w:lvl w:ilvl="3" w:tplc="5860E7E2">
      <w:numFmt w:val="decimal"/>
      <w:lvlText w:val=""/>
      <w:lvlJc w:val="left"/>
    </w:lvl>
    <w:lvl w:ilvl="4" w:tplc="66A4294E">
      <w:numFmt w:val="decimal"/>
      <w:lvlText w:val=""/>
      <w:lvlJc w:val="left"/>
    </w:lvl>
    <w:lvl w:ilvl="5" w:tplc="16225E5C">
      <w:numFmt w:val="decimal"/>
      <w:lvlText w:val=""/>
      <w:lvlJc w:val="left"/>
    </w:lvl>
    <w:lvl w:ilvl="6" w:tplc="796EF350">
      <w:numFmt w:val="decimal"/>
      <w:lvlText w:val=""/>
      <w:lvlJc w:val="left"/>
    </w:lvl>
    <w:lvl w:ilvl="7" w:tplc="F3965120">
      <w:numFmt w:val="decimal"/>
      <w:lvlText w:val=""/>
      <w:lvlJc w:val="left"/>
    </w:lvl>
    <w:lvl w:ilvl="8" w:tplc="AC7ED292">
      <w:numFmt w:val="decimal"/>
      <w:lvlText w:val=""/>
      <w:lvlJc w:val="left"/>
    </w:lvl>
  </w:abstractNum>
  <w:abstractNum w:abstractNumId="1" w15:restartNumberingAfterBreak="0">
    <w:nsid w:val="697877B0"/>
    <w:multiLevelType w:val="hybridMultilevel"/>
    <w:tmpl w:val="F71A5012"/>
    <w:lvl w:ilvl="0" w:tplc="3A38C1FA">
      <w:start w:val="1"/>
      <w:numFmt w:val="decimal"/>
      <w:lvlText w:val="%1."/>
      <w:lvlJc w:val="left"/>
      <w:pPr>
        <w:ind w:left="720" w:hanging="360"/>
      </w:pPr>
    </w:lvl>
    <w:lvl w:ilvl="1" w:tplc="467C8CF8">
      <w:numFmt w:val="decimal"/>
      <w:lvlText w:val=""/>
      <w:lvlJc w:val="left"/>
    </w:lvl>
    <w:lvl w:ilvl="2" w:tplc="7280201C">
      <w:numFmt w:val="decimal"/>
      <w:lvlText w:val=""/>
      <w:lvlJc w:val="left"/>
    </w:lvl>
    <w:lvl w:ilvl="3" w:tplc="25E04CA2">
      <w:numFmt w:val="decimal"/>
      <w:lvlText w:val=""/>
      <w:lvlJc w:val="left"/>
    </w:lvl>
    <w:lvl w:ilvl="4" w:tplc="6E58A8B4">
      <w:numFmt w:val="decimal"/>
      <w:lvlText w:val=""/>
      <w:lvlJc w:val="left"/>
    </w:lvl>
    <w:lvl w:ilvl="5" w:tplc="9828CE76">
      <w:numFmt w:val="decimal"/>
      <w:lvlText w:val=""/>
      <w:lvlJc w:val="left"/>
    </w:lvl>
    <w:lvl w:ilvl="6" w:tplc="01B4D7EA">
      <w:numFmt w:val="decimal"/>
      <w:lvlText w:val=""/>
      <w:lvlJc w:val="left"/>
    </w:lvl>
    <w:lvl w:ilvl="7" w:tplc="E8B4E6D2">
      <w:numFmt w:val="decimal"/>
      <w:lvlText w:val=""/>
      <w:lvlJc w:val="left"/>
    </w:lvl>
    <w:lvl w:ilvl="8" w:tplc="AC1EB0D8">
      <w:numFmt w:val="decimal"/>
      <w:lvlText w:val=""/>
      <w:lvlJc w:val="left"/>
    </w:lvl>
  </w:abstractNum>
  <w:abstractNum w:abstractNumId="2" w15:restartNumberingAfterBreak="0">
    <w:nsid w:val="70F952CD"/>
    <w:multiLevelType w:val="hybridMultilevel"/>
    <w:tmpl w:val="A5869262"/>
    <w:lvl w:ilvl="0" w:tplc="1BC60486">
      <w:start w:val="1"/>
      <w:numFmt w:val="bullet"/>
      <w:lvlText w:val="●"/>
      <w:lvlJc w:val="left"/>
      <w:pPr>
        <w:ind w:left="720" w:hanging="360"/>
      </w:pPr>
    </w:lvl>
    <w:lvl w:ilvl="1" w:tplc="F042C9A4">
      <w:start w:val="1"/>
      <w:numFmt w:val="bullet"/>
      <w:lvlText w:val="○"/>
      <w:lvlJc w:val="left"/>
      <w:pPr>
        <w:ind w:left="1440" w:hanging="360"/>
      </w:pPr>
    </w:lvl>
    <w:lvl w:ilvl="2" w:tplc="1C8A3882">
      <w:start w:val="1"/>
      <w:numFmt w:val="bullet"/>
      <w:lvlText w:val="■"/>
      <w:lvlJc w:val="left"/>
      <w:pPr>
        <w:ind w:left="2160" w:hanging="360"/>
      </w:pPr>
    </w:lvl>
    <w:lvl w:ilvl="3" w:tplc="3E12ABAA">
      <w:start w:val="1"/>
      <w:numFmt w:val="bullet"/>
      <w:lvlText w:val="●"/>
      <w:lvlJc w:val="left"/>
      <w:pPr>
        <w:ind w:left="2880" w:hanging="360"/>
      </w:pPr>
    </w:lvl>
    <w:lvl w:ilvl="4" w:tplc="1F14ACD2">
      <w:start w:val="1"/>
      <w:numFmt w:val="bullet"/>
      <w:lvlText w:val="○"/>
      <w:lvlJc w:val="left"/>
      <w:pPr>
        <w:ind w:left="3600" w:hanging="360"/>
      </w:pPr>
    </w:lvl>
    <w:lvl w:ilvl="5" w:tplc="A9F6B4BA">
      <w:start w:val="1"/>
      <w:numFmt w:val="bullet"/>
      <w:lvlText w:val="■"/>
      <w:lvlJc w:val="left"/>
      <w:pPr>
        <w:ind w:left="4320" w:hanging="360"/>
      </w:pPr>
    </w:lvl>
    <w:lvl w:ilvl="6" w:tplc="C4D49DFC">
      <w:start w:val="1"/>
      <w:numFmt w:val="bullet"/>
      <w:lvlText w:val="●"/>
      <w:lvlJc w:val="left"/>
      <w:pPr>
        <w:ind w:left="5040" w:hanging="360"/>
      </w:pPr>
    </w:lvl>
    <w:lvl w:ilvl="7" w:tplc="65E8DDA8">
      <w:start w:val="1"/>
      <w:numFmt w:val="bullet"/>
      <w:lvlText w:val="●"/>
      <w:lvlJc w:val="left"/>
      <w:pPr>
        <w:ind w:left="5760" w:hanging="360"/>
      </w:pPr>
    </w:lvl>
    <w:lvl w:ilvl="8" w:tplc="2F6C9F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CED"/>
    <w:rsid w:val="00054B06"/>
    <w:rsid w:val="00223CED"/>
    <w:rsid w:val="00891868"/>
    <w:rsid w:val="00EB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8A6044B-22C7-4EBF-8D48-95A7A53C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A237E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C3E7A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1422</Words>
  <Characters>8108</Characters>
  <Application>Microsoft Office Word</Application>
  <DocSecurity>0</DocSecurity>
  <Lines>67</Lines>
  <Paragraphs>19</Paragraphs>
  <ScaleCrop>false</ScaleCrop>
  <Company>my</Company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AZAMI YOUSSEF</cp:lastModifiedBy>
  <cp:revision>4</cp:revision>
  <dcterms:created xsi:type="dcterms:W3CDTF">2026-04-03T07:37:00Z</dcterms:created>
  <dcterms:modified xsi:type="dcterms:W3CDTF">2026-05-23T14:07:00Z</dcterms:modified>
</cp:coreProperties>
</file>