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62" w:rsidRDefault="00864862" w:rsidP="00864862">
      <w:pPr>
        <w:pStyle w:val="Heading1"/>
      </w:pPr>
      <w:r>
        <w:t xml:space="preserve">Assignment 1: </w:t>
      </w:r>
    </w:p>
    <w:p w:rsidR="00864862" w:rsidRDefault="00864862" w:rsidP="00864862"/>
    <w:p w:rsidR="00864862" w:rsidRDefault="00864862" w:rsidP="00864862">
      <w:r>
        <w:t>You need to create vulnerable web application includes all of the OWASP top 10 vulnerabilities.</w:t>
      </w:r>
    </w:p>
    <w:p w:rsidR="00864862" w:rsidRDefault="00864862" w:rsidP="00864862">
      <w:r>
        <w:t>The vulnerable application business should be as simple banking system contains the following functions: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Assume that there are already 4 users, with two accounts per user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The users shall have amount of money in the two accounts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Should have transfer function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Should have view statement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Upload files for complaints page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Messaging to admin</w:t>
      </w:r>
    </w:p>
    <w:p w:rsidR="00864862" w:rsidRDefault="00864862" w:rsidP="00864862">
      <w:pPr>
        <w:pStyle w:val="ListParagraph"/>
        <w:numPr>
          <w:ilvl w:val="0"/>
          <w:numId w:val="1"/>
        </w:numPr>
      </w:pPr>
      <w:r>
        <w:t>Should have logging page for actions in the admin dashboard.</w:t>
      </w:r>
    </w:p>
    <w:p w:rsidR="00864862" w:rsidRDefault="00864862" w:rsidP="00864862"/>
    <w:p w:rsidR="00864862" w:rsidRDefault="00864862" w:rsidP="00864862">
      <w:r>
        <w:t>Provide pen test report for the vulnerable application including the exploitation scenario for each of the finding.</w:t>
      </w:r>
    </w:p>
    <w:p w:rsidR="00864862" w:rsidRDefault="00864862" w:rsidP="00864862">
      <w:pPr>
        <w:pStyle w:val="Heading1"/>
      </w:pPr>
      <w:r>
        <w:t>Assignment 2:</w:t>
      </w:r>
    </w:p>
    <w:p w:rsidR="00864862" w:rsidRDefault="00864862" w:rsidP="00864862"/>
    <w:p w:rsidR="00864862" w:rsidRDefault="00864862" w:rsidP="00864862">
      <w:r>
        <w:t>Fix the findings in Assignment 1</w:t>
      </w:r>
    </w:p>
    <w:p w:rsidR="00BC5870" w:rsidRDefault="00BC5870" w:rsidP="00864862">
      <w:r>
        <w:t>Provide retest report to validate the findings</w:t>
      </w:r>
    </w:p>
    <w:p w:rsidR="00BC5870" w:rsidRDefault="00BC5870" w:rsidP="00864862">
      <w:r>
        <w:t>Provide a comparison between vulnerable and non-vulnerable code with description of the implemented fix.</w:t>
      </w:r>
    </w:p>
    <w:p w:rsidR="00BC5870" w:rsidRDefault="00BC5870" w:rsidP="00864862"/>
    <w:p w:rsidR="00BC5870" w:rsidRDefault="00BC5870" w:rsidP="00BC5870">
      <w:pPr>
        <w:pStyle w:val="Heading1"/>
      </w:pPr>
      <w:r>
        <w:t>Assignment</w:t>
      </w:r>
      <w:r>
        <w:t xml:space="preserve"> 3</w:t>
      </w:r>
      <w:r>
        <w:t>:</w:t>
      </w:r>
    </w:p>
    <w:p w:rsidR="00BC5870" w:rsidRPr="00BC5870" w:rsidRDefault="00BC5870" w:rsidP="00BC5870"/>
    <w:p w:rsidR="00BC5870" w:rsidRDefault="00BC5870" w:rsidP="00BC5870">
      <w:r>
        <w:t>Perform gray box penetration testing on the following application.</w:t>
      </w:r>
    </w:p>
    <w:p w:rsidR="00BC5870" w:rsidRPr="00BC5870" w:rsidRDefault="00BC5870" w:rsidP="00BC5870">
      <w:r>
        <w:t>You must use tools to scan the application in authenticated and non-authenticated mode.</w:t>
      </w:r>
    </w:p>
    <w:p w:rsidR="00BC5870" w:rsidRDefault="00BC5870" w:rsidP="00BC5870">
      <w:hyperlink r:id="rId5" w:history="1">
        <w:r w:rsidRPr="003A3011">
          <w:rPr>
            <w:rStyle w:val="Hyperlink"/>
          </w:rPr>
          <w:t>https://demo.testfire.net/login.jsp</w:t>
        </w:r>
      </w:hyperlink>
    </w:p>
    <w:p w:rsidR="00BC5870" w:rsidRDefault="00BC5870" w:rsidP="00BC5870"/>
    <w:p w:rsidR="00BC5870" w:rsidRDefault="00BC5870" w:rsidP="00BC5870">
      <w:pPr>
        <w:pStyle w:val="Heading1"/>
      </w:pPr>
      <w:r>
        <w:t>Assignment</w:t>
      </w:r>
      <w:r>
        <w:t xml:space="preserve"> 4</w:t>
      </w:r>
      <w:r>
        <w:t>:</w:t>
      </w:r>
    </w:p>
    <w:p w:rsidR="00BC5870" w:rsidRDefault="00BC5870" w:rsidP="00BC5870"/>
    <w:p w:rsidR="00453EF0" w:rsidRDefault="00453EF0" w:rsidP="00453EF0">
      <w:r>
        <w:t>Building on Assignment 1 Application. Perform an automated brute force attack to gain successful login.</w:t>
      </w:r>
    </w:p>
    <w:p w:rsidR="00453EF0" w:rsidRDefault="00453EF0" w:rsidP="00453EF0">
      <w:r>
        <w:lastRenderedPageBreak/>
        <w:t>Fix the login form to be protected against this attack.</w:t>
      </w:r>
    </w:p>
    <w:p w:rsidR="00992A32" w:rsidRDefault="00992A32" w:rsidP="00453EF0"/>
    <w:p w:rsidR="00992A32" w:rsidRDefault="00992A32" w:rsidP="00453EF0"/>
    <w:p w:rsidR="00992A32" w:rsidRDefault="00992A32" w:rsidP="00992A32">
      <w:pPr>
        <w:pStyle w:val="Heading1"/>
      </w:pPr>
      <w:r>
        <w:t>Assignment 5</w:t>
      </w:r>
    </w:p>
    <w:p w:rsidR="00992A32" w:rsidRDefault="00992A32" w:rsidP="00992A32"/>
    <w:p w:rsidR="00992A32" w:rsidRPr="00992A32" w:rsidRDefault="00992A32" w:rsidP="00992A32">
      <w:r>
        <w:t xml:space="preserve">Provide Low </w:t>
      </w:r>
      <w:proofErr w:type="gramStart"/>
      <w:r>
        <w:t>level</w:t>
      </w:r>
      <w:proofErr w:type="gramEnd"/>
      <w:r>
        <w:t xml:space="preserve"> </w:t>
      </w:r>
      <w:r w:rsidRPr="00992A32">
        <w:t xml:space="preserve">Technical Report on </w:t>
      </w:r>
      <w:r>
        <w:t xml:space="preserve">one of </w:t>
      </w:r>
      <w:r w:rsidRPr="00992A32">
        <w:t>Ransomware Attack</w:t>
      </w:r>
      <w:r>
        <w:t>, elaborate the exploitation used, the encryption mechanism, propagation, later movement</w:t>
      </w:r>
      <w:r w:rsidR="004D2BD5">
        <w:t xml:space="preserve"> and</w:t>
      </w:r>
      <w:bookmarkStart w:id="0" w:name="_GoBack"/>
      <w:bookmarkEnd w:id="0"/>
      <w:r>
        <w:t xml:space="preserve"> mitigation (except </w:t>
      </w:r>
      <w:proofErr w:type="spellStart"/>
      <w:r w:rsidRPr="00992A32">
        <w:t>WannaCry</w:t>
      </w:r>
      <w:proofErr w:type="spellEnd"/>
      <w:r>
        <w:t>).</w:t>
      </w:r>
    </w:p>
    <w:sectPr w:rsidR="00992A32" w:rsidRPr="0099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720F"/>
    <w:multiLevelType w:val="hybridMultilevel"/>
    <w:tmpl w:val="15F8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40"/>
    <w:rsid w:val="00453EF0"/>
    <w:rsid w:val="004D2BD5"/>
    <w:rsid w:val="00864862"/>
    <w:rsid w:val="00925440"/>
    <w:rsid w:val="00992A32"/>
    <w:rsid w:val="00BC5870"/>
    <w:rsid w:val="00E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383B"/>
  <w15:chartTrackingRefBased/>
  <w15:docId w15:val="{8B660357-CB8E-4FD5-9BA7-1521970A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testfire.net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Anas</dc:creator>
  <cp:keywords/>
  <dc:description/>
  <cp:lastModifiedBy>Ahmed Anas</cp:lastModifiedBy>
  <cp:revision>3</cp:revision>
  <dcterms:created xsi:type="dcterms:W3CDTF">2025-03-06T21:18:00Z</dcterms:created>
  <dcterms:modified xsi:type="dcterms:W3CDTF">2025-03-06T21:50:00Z</dcterms:modified>
</cp:coreProperties>
</file>