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E976" w14:textId="77777777" w:rsidR="00E803E2" w:rsidRPr="00E803E2" w:rsidRDefault="00E803E2" w:rsidP="00E803E2">
      <w:pPr>
        <w:rPr>
          <w:b/>
          <w:bCs/>
        </w:rPr>
      </w:pPr>
      <w:r w:rsidRPr="00E803E2">
        <w:rPr>
          <w:b/>
          <w:bCs/>
        </w:rPr>
        <w:t>TD 2 : La Création de Contenu et la Gestion de Communauté</w:t>
      </w:r>
    </w:p>
    <w:p w14:paraId="779634BF" w14:textId="77777777" w:rsidR="00E803E2" w:rsidRPr="00E803E2" w:rsidRDefault="00E803E2" w:rsidP="00E803E2">
      <w:pPr>
        <w:rPr>
          <w:b/>
          <w:bCs/>
        </w:rPr>
      </w:pPr>
      <w:r w:rsidRPr="00E803E2">
        <w:rPr>
          <w:b/>
          <w:bCs/>
        </w:rPr>
        <w:t>Objectifs :</w:t>
      </w:r>
    </w:p>
    <w:p w14:paraId="58727E45" w14:textId="77777777" w:rsidR="00E803E2" w:rsidRPr="00E803E2" w:rsidRDefault="00E803E2" w:rsidP="00E803E2">
      <w:pPr>
        <w:numPr>
          <w:ilvl w:val="0"/>
          <w:numId w:val="1"/>
        </w:numPr>
      </w:pPr>
      <w:r w:rsidRPr="00E803E2">
        <w:t>Comprendre les différents types de contenus sur les réseaux sociaux.</w:t>
      </w:r>
    </w:p>
    <w:p w14:paraId="3B62F2B6" w14:textId="77777777" w:rsidR="00E803E2" w:rsidRPr="00E803E2" w:rsidRDefault="00E803E2" w:rsidP="00E803E2">
      <w:pPr>
        <w:numPr>
          <w:ilvl w:val="0"/>
          <w:numId w:val="1"/>
        </w:numPr>
      </w:pPr>
      <w:r w:rsidRPr="00E803E2">
        <w:t>Identifier les objectifs associés à chaque type de contenu.</w:t>
      </w:r>
    </w:p>
    <w:p w14:paraId="5E05FB32" w14:textId="77777777" w:rsidR="00E803E2" w:rsidRPr="00E803E2" w:rsidRDefault="00E803E2" w:rsidP="00E803E2">
      <w:pPr>
        <w:numPr>
          <w:ilvl w:val="0"/>
          <w:numId w:val="1"/>
        </w:numPr>
      </w:pPr>
      <w:r w:rsidRPr="00E803E2">
        <w:t>Savoir comment mesurer l’impact des publications.</w:t>
      </w:r>
    </w:p>
    <w:p w14:paraId="26828728" w14:textId="77777777" w:rsidR="00E803E2" w:rsidRPr="00E803E2" w:rsidRDefault="00E803E2" w:rsidP="00E803E2">
      <w:pPr>
        <w:numPr>
          <w:ilvl w:val="0"/>
          <w:numId w:val="1"/>
        </w:numPr>
      </w:pPr>
      <w:r w:rsidRPr="00E803E2">
        <w:t>Comprendre les bases de la modération des communautés en ligne.</w:t>
      </w:r>
    </w:p>
    <w:p w14:paraId="7887C2C6" w14:textId="77777777" w:rsidR="00E803E2" w:rsidRPr="00E803E2" w:rsidRDefault="00E803E2" w:rsidP="00E803E2">
      <w:pPr>
        <w:rPr>
          <w:b/>
          <w:bCs/>
        </w:rPr>
      </w:pPr>
      <w:r w:rsidRPr="00E803E2">
        <w:rPr>
          <w:b/>
          <w:bCs/>
        </w:rPr>
        <w:t>Consignes Générales :</w:t>
      </w:r>
    </w:p>
    <w:p w14:paraId="0B481D72" w14:textId="77777777" w:rsidR="00E803E2" w:rsidRPr="00E803E2" w:rsidRDefault="00E803E2" w:rsidP="00E803E2">
      <w:pPr>
        <w:numPr>
          <w:ilvl w:val="0"/>
          <w:numId w:val="2"/>
        </w:numPr>
      </w:pPr>
      <w:r w:rsidRPr="00E803E2">
        <w:t>Travaillez en groupe ou individuellement selon les consignes de l'enseignant.</w:t>
      </w:r>
    </w:p>
    <w:p w14:paraId="1B1A7C20" w14:textId="7A5615D9" w:rsidR="00E803E2" w:rsidRPr="00E803E2" w:rsidRDefault="00E803E2" w:rsidP="00E803E2">
      <w:pPr>
        <w:numPr>
          <w:ilvl w:val="0"/>
          <w:numId w:val="2"/>
        </w:numPr>
      </w:pPr>
      <w:r w:rsidRPr="00E803E2">
        <w:t>Répondez aux questions en prenant des exemples concrets.</w:t>
      </w:r>
    </w:p>
    <w:p w14:paraId="5976D38D" w14:textId="77777777" w:rsidR="00E803E2" w:rsidRDefault="00E803E2" w:rsidP="00E803E2">
      <w:pPr>
        <w:rPr>
          <w:b/>
          <w:bCs/>
        </w:rPr>
      </w:pPr>
    </w:p>
    <w:p w14:paraId="62189CA2" w14:textId="195E8090" w:rsidR="00E803E2" w:rsidRPr="00E803E2" w:rsidRDefault="00E803E2" w:rsidP="00E803E2">
      <w:pPr>
        <w:rPr>
          <w:b/>
          <w:bCs/>
        </w:rPr>
      </w:pPr>
      <w:r w:rsidRPr="00E803E2">
        <w:rPr>
          <w:b/>
          <w:bCs/>
        </w:rPr>
        <w:t>Exercice 1 : Les types de contenu (15 minutes)</w:t>
      </w:r>
    </w:p>
    <w:p w14:paraId="108EC0B5" w14:textId="7FF1B5AB" w:rsidR="00E803E2" w:rsidRPr="00E803E2" w:rsidRDefault="00E803E2" w:rsidP="00E803E2">
      <w:r w:rsidRPr="00E803E2">
        <w:rPr>
          <w:b/>
          <w:bCs/>
        </w:rPr>
        <w:t>Question 1</w:t>
      </w:r>
      <w:r w:rsidRPr="00E803E2">
        <w:t xml:space="preserve"> : Quels sont les principaux types de contenu que l'on peut publier sur les réseaux sociaux ? Donnez des exemples pour chaque type.</w:t>
      </w:r>
    </w:p>
    <w:p w14:paraId="687C7D4F" w14:textId="77777777" w:rsidR="00E803E2" w:rsidRDefault="00E803E2" w:rsidP="00E803E2">
      <w:pPr>
        <w:rPr>
          <w:b/>
          <w:bCs/>
        </w:rPr>
      </w:pPr>
    </w:p>
    <w:p w14:paraId="4F83928E" w14:textId="3E9EADC0" w:rsidR="00E803E2" w:rsidRPr="00E803E2" w:rsidRDefault="00E803E2" w:rsidP="00E803E2">
      <w:pPr>
        <w:rPr>
          <w:b/>
          <w:bCs/>
        </w:rPr>
      </w:pPr>
      <w:r w:rsidRPr="00E803E2">
        <w:rPr>
          <w:b/>
          <w:bCs/>
        </w:rPr>
        <w:t>Exercice 2 : Objectifs de publication (15 minutes)</w:t>
      </w:r>
    </w:p>
    <w:p w14:paraId="059A3146" w14:textId="77777777" w:rsidR="00E803E2" w:rsidRPr="00E803E2" w:rsidRDefault="00E803E2" w:rsidP="00E803E2">
      <w:r w:rsidRPr="00E803E2">
        <w:rPr>
          <w:b/>
          <w:bCs/>
        </w:rPr>
        <w:t>Question 2</w:t>
      </w:r>
      <w:r w:rsidRPr="00E803E2">
        <w:t xml:space="preserve"> : Associez chaque type de contenu à un objectif de communication spécifique. Par exemple : Quelle type de contenu utiliseriez-vous pour :</w:t>
      </w:r>
    </w:p>
    <w:p w14:paraId="0760FC30" w14:textId="77777777" w:rsidR="00E803E2" w:rsidRPr="00E803E2" w:rsidRDefault="00E803E2" w:rsidP="00E803E2">
      <w:pPr>
        <w:numPr>
          <w:ilvl w:val="0"/>
          <w:numId w:val="3"/>
        </w:numPr>
      </w:pPr>
      <w:r w:rsidRPr="00E803E2">
        <w:rPr>
          <w:b/>
          <w:bCs/>
        </w:rPr>
        <w:t>Attirer l'attention de nouveaux clients</w:t>
      </w:r>
      <w:r w:rsidRPr="00E803E2">
        <w:t xml:space="preserve"> ?</w:t>
      </w:r>
    </w:p>
    <w:p w14:paraId="2EB761EE" w14:textId="77777777" w:rsidR="00E803E2" w:rsidRPr="00E803E2" w:rsidRDefault="00E803E2" w:rsidP="00E803E2">
      <w:pPr>
        <w:numPr>
          <w:ilvl w:val="0"/>
          <w:numId w:val="3"/>
        </w:numPr>
      </w:pPr>
      <w:r w:rsidRPr="00E803E2">
        <w:rPr>
          <w:b/>
          <w:bCs/>
        </w:rPr>
        <w:t>Renforcer l'engagement avec une communauté existante</w:t>
      </w:r>
      <w:r w:rsidRPr="00E803E2">
        <w:t xml:space="preserve"> ?</w:t>
      </w:r>
    </w:p>
    <w:p w14:paraId="4C34AC8B" w14:textId="77777777" w:rsidR="00E803E2" w:rsidRPr="00E803E2" w:rsidRDefault="00E803E2" w:rsidP="00E803E2">
      <w:pPr>
        <w:numPr>
          <w:ilvl w:val="0"/>
          <w:numId w:val="3"/>
        </w:numPr>
      </w:pPr>
      <w:r w:rsidRPr="00E803E2">
        <w:rPr>
          <w:b/>
          <w:bCs/>
        </w:rPr>
        <w:t>Augmenter les ventes d'un produit</w:t>
      </w:r>
      <w:r w:rsidRPr="00E803E2">
        <w:t xml:space="preserve"> ?</w:t>
      </w:r>
    </w:p>
    <w:p w14:paraId="0538979F" w14:textId="4F4048D1" w:rsidR="00E803E2" w:rsidRPr="00E803E2" w:rsidRDefault="00E803E2" w:rsidP="00E803E2">
      <w:pPr>
        <w:numPr>
          <w:ilvl w:val="0"/>
          <w:numId w:val="3"/>
        </w:numPr>
      </w:pPr>
      <w:r w:rsidRPr="00E803E2">
        <w:rPr>
          <w:b/>
          <w:bCs/>
        </w:rPr>
        <w:t>Faire connaître une cause ou une mission sociale</w:t>
      </w:r>
      <w:r w:rsidRPr="00E803E2">
        <w:t xml:space="preserve"> ?</w:t>
      </w:r>
    </w:p>
    <w:p w14:paraId="5393C58B" w14:textId="77777777" w:rsidR="00E803E2" w:rsidRDefault="00E803E2" w:rsidP="00E803E2">
      <w:pPr>
        <w:rPr>
          <w:b/>
          <w:bCs/>
        </w:rPr>
      </w:pPr>
    </w:p>
    <w:p w14:paraId="671D61F0" w14:textId="0AE02262" w:rsidR="00E803E2" w:rsidRPr="00E803E2" w:rsidRDefault="00E803E2" w:rsidP="00E803E2">
      <w:pPr>
        <w:rPr>
          <w:b/>
          <w:bCs/>
        </w:rPr>
      </w:pPr>
      <w:r w:rsidRPr="00E803E2">
        <w:rPr>
          <w:b/>
          <w:bCs/>
        </w:rPr>
        <w:t>Exercice 3 : Mesurer l’impact des publications (15 minutes)</w:t>
      </w:r>
    </w:p>
    <w:p w14:paraId="40D71035" w14:textId="6E132510" w:rsidR="00E803E2" w:rsidRPr="00E803E2" w:rsidRDefault="00E803E2" w:rsidP="00E803E2">
      <w:r w:rsidRPr="00E803E2">
        <w:rPr>
          <w:b/>
          <w:bCs/>
        </w:rPr>
        <w:t>Question 3</w:t>
      </w:r>
      <w:r w:rsidRPr="00E803E2">
        <w:t xml:space="preserve"> : Comment mesurer l’impact d’une publication sur les réseaux sociaux ? Quels indicateurs de performance (KPI) utiliseriez-vous pour savoir si une publication a été efficace ?</w:t>
      </w:r>
    </w:p>
    <w:p w14:paraId="2A6C8339" w14:textId="77777777" w:rsidR="00E803E2" w:rsidRDefault="00E803E2" w:rsidP="00E803E2">
      <w:pPr>
        <w:rPr>
          <w:b/>
          <w:bCs/>
        </w:rPr>
      </w:pPr>
    </w:p>
    <w:p w14:paraId="15958E0F" w14:textId="670E4B52" w:rsidR="00E803E2" w:rsidRPr="00E803E2" w:rsidRDefault="00E803E2" w:rsidP="00E803E2">
      <w:pPr>
        <w:rPr>
          <w:b/>
          <w:bCs/>
        </w:rPr>
      </w:pPr>
      <w:r w:rsidRPr="00E803E2">
        <w:rPr>
          <w:b/>
          <w:bCs/>
        </w:rPr>
        <w:t>Exercice 4 : La modération de communauté (15 minutes)</w:t>
      </w:r>
    </w:p>
    <w:p w14:paraId="28AB53D7" w14:textId="1FF2F3E8" w:rsidR="00E803E2" w:rsidRDefault="00E803E2" w:rsidP="00E803E2">
      <w:r w:rsidRPr="00E803E2">
        <w:rPr>
          <w:b/>
          <w:bCs/>
        </w:rPr>
        <w:t>Question 4</w:t>
      </w:r>
      <w:r w:rsidRPr="00E803E2">
        <w:t xml:space="preserve"> : Qu’est-ce que la modération sur les réseaux sociaux ? Pourquoi est-elle importante et comment s’y prendre pour gérer les commentaires négatifs ou les trolls ?</w:t>
      </w:r>
    </w:p>
    <w:sectPr w:rsidR="00E8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0F1"/>
    <w:multiLevelType w:val="multilevel"/>
    <w:tmpl w:val="7BE8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96A45"/>
    <w:multiLevelType w:val="multilevel"/>
    <w:tmpl w:val="53C2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448FC"/>
    <w:multiLevelType w:val="multilevel"/>
    <w:tmpl w:val="7F0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F734F"/>
    <w:multiLevelType w:val="multilevel"/>
    <w:tmpl w:val="C080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753145">
    <w:abstractNumId w:val="1"/>
  </w:num>
  <w:num w:numId="2" w16cid:durableId="906956340">
    <w:abstractNumId w:val="2"/>
  </w:num>
  <w:num w:numId="3" w16cid:durableId="2119640117">
    <w:abstractNumId w:val="0"/>
  </w:num>
  <w:num w:numId="4" w16cid:durableId="1036925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E2"/>
    <w:rsid w:val="00C877DA"/>
    <w:rsid w:val="00E1677A"/>
    <w:rsid w:val="00E365EF"/>
    <w:rsid w:val="00E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BADD"/>
  <w15:chartTrackingRefBased/>
  <w15:docId w15:val="{2FB7179A-3353-4D38-A093-BF272B4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0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0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0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0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0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03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03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03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03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03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03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03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03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03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0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03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0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7484B4A1777409485D0B044A35F12" ma:contentTypeVersion="4" ma:contentTypeDescription="Create a new document." ma:contentTypeScope="" ma:versionID="a2dedf8fa1f8d81cb2c4c44e9b81ed6b">
  <xsd:schema xmlns:xsd="http://www.w3.org/2001/XMLSchema" xmlns:xs="http://www.w3.org/2001/XMLSchema" xmlns:p="http://schemas.microsoft.com/office/2006/metadata/properties" xmlns:ns3="255765c9-b39d-4ade-894d-2f5c09a2506f" targetNamespace="http://schemas.microsoft.com/office/2006/metadata/properties" ma:root="true" ma:fieldsID="f9323ac4b92581b282afc6e6a4da9d21" ns3:_="">
    <xsd:import namespace="255765c9-b39d-4ade-894d-2f5c09a25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65c9-b39d-4ade-894d-2f5c09a25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9E490-99BA-40B6-813F-05F4CC97CB5E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255765c9-b39d-4ade-894d-2f5c09a2506f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37F5D82-3BD4-4D69-9BC5-51C40EA05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AAECC-8CE9-4CFA-8EAD-BA3E892E6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65c9-b39d-4ade-894d-2f5c09a25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mohamedkoussay.benhamda</dc:creator>
  <cp:keywords/>
  <dc:description/>
  <cp:lastModifiedBy>mohamedkoussay.benhamda</cp:lastModifiedBy>
  <cp:revision>2</cp:revision>
  <dcterms:created xsi:type="dcterms:W3CDTF">2024-10-19T07:52:00Z</dcterms:created>
  <dcterms:modified xsi:type="dcterms:W3CDTF">2024-10-19T07:52:00Z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0x010100AD87484B4A1777409485D0B044A35F12</vt:lpwstr>
  </property>
</Properties>
</file>