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8050" w14:textId="77777777" w:rsidR="006210ED" w:rsidRPr="006210ED" w:rsidRDefault="006210ED" w:rsidP="006210ED">
      <w:pPr>
        <w:rPr>
          <w:b/>
          <w:bCs/>
        </w:rPr>
      </w:pPr>
      <w:r w:rsidRPr="006210ED">
        <w:rPr>
          <w:b/>
          <w:bCs/>
        </w:rPr>
        <w:t>TD 3 : La Modération et l’Engagement Communautaire</w:t>
      </w:r>
    </w:p>
    <w:p w14:paraId="5FF2437F" w14:textId="77777777" w:rsidR="006210ED" w:rsidRPr="006210ED" w:rsidRDefault="006210ED" w:rsidP="006210ED">
      <w:r w:rsidRPr="006210ED">
        <w:rPr>
          <w:b/>
          <w:bCs/>
        </w:rPr>
        <w:t>Objectif</w:t>
      </w:r>
      <w:r w:rsidRPr="006210ED">
        <w:t xml:space="preserve"> : Ce troisième TD a pour but d’amener les étudiants à réfléchir à la gestion des communautés en ligne, à la modération des interactions, ainsi qu’à la manière de renforcer l’engagement sur les réseaux sociaux.</w:t>
      </w:r>
    </w:p>
    <w:p w14:paraId="6C144616" w14:textId="5BA02186" w:rsidR="006210ED" w:rsidRPr="006210ED" w:rsidRDefault="006210ED" w:rsidP="006210ED"/>
    <w:p w14:paraId="60D1A9DC" w14:textId="77777777" w:rsidR="006210ED" w:rsidRPr="006210ED" w:rsidRDefault="006210ED" w:rsidP="006210ED">
      <w:pPr>
        <w:rPr>
          <w:b/>
          <w:bCs/>
        </w:rPr>
      </w:pPr>
      <w:r w:rsidRPr="006210ED">
        <w:rPr>
          <w:b/>
          <w:bCs/>
        </w:rPr>
        <w:t>Exercice 1 : Rôle de la modération dans la gestion des communautés</w:t>
      </w:r>
    </w:p>
    <w:p w14:paraId="666E3E1A" w14:textId="77777777" w:rsidR="006210ED" w:rsidRPr="006210ED" w:rsidRDefault="006210ED" w:rsidP="006210ED">
      <w:r w:rsidRPr="006210ED">
        <w:rPr>
          <w:b/>
          <w:bCs/>
        </w:rPr>
        <w:t>Question 1</w:t>
      </w:r>
      <w:r w:rsidRPr="006210ED">
        <w:t xml:space="preserve"> : Expliquez pourquoi la modération est essentielle dans la gestion d'une communauté en ligne. Quelles sont les principales responsabilités d'un modérateur ?</w:t>
      </w:r>
    </w:p>
    <w:p w14:paraId="2E515BD7" w14:textId="2932ECA5" w:rsidR="006210ED" w:rsidRPr="006210ED" w:rsidRDefault="006210ED" w:rsidP="006210ED"/>
    <w:p w14:paraId="023D0C45" w14:textId="77777777" w:rsidR="006210ED" w:rsidRPr="006210ED" w:rsidRDefault="006210ED" w:rsidP="006210ED">
      <w:pPr>
        <w:rPr>
          <w:b/>
          <w:bCs/>
        </w:rPr>
      </w:pPr>
      <w:r w:rsidRPr="006210ED">
        <w:rPr>
          <w:b/>
          <w:bCs/>
        </w:rPr>
        <w:t>Exercice 2 : Types de modération</w:t>
      </w:r>
    </w:p>
    <w:p w14:paraId="7B0C5947" w14:textId="77777777" w:rsidR="006210ED" w:rsidRPr="006210ED" w:rsidRDefault="006210ED" w:rsidP="006210ED">
      <w:r w:rsidRPr="006210ED">
        <w:rPr>
          <w:b/>
          <w:bCs/>
        </w:rPr>
        <w:t>Question 2</w:t>
      </w:r>
      <w:r w:rsidRPr="006210ED">
        <w:t xml:space="preserve"> : Il existe plusieurs types de modération (modération a priori, modération a posteriori, modération réactive, etc.). Recherchez et décrivez les différences entre ces types de modération. Donnez des exemples concrets de situations dans lesquelles chacun pourrait être utilisé.</w:t>
      </w:r>
    </w:p>
    <w:p w14:paraId="23C9EB10" w14:textId="21AD3D0D" w:rsidR="006210ED" w:rsidRPr="006210ED" w:rsidRDefault="006210ED" w:rsidP="006210ED"/>
    <w:p w14:paraId="144B8F5F" w14:textId="77777777" w:rsidR="006210ED" w:rsidRPr="006210ED" w:rsidRDefault="006210ED" w:rsidP="006210ED">
      <w:pPr>
        <w:rPr>
          <w:b/>
          <w:bCs/>
        </w:rPr>
      </w:pPr>
      <w:r w:rsidRPr="006210ED">
        <w:rPr>
          <w:b/>
          <w:bCs/>
        </w:rPr>
        <w:t>Exercice 3 : Réponses aux interactions négatives</w:t>
      </w:r>
    </w:p>
    <w:p w14:paraId="31C7D8B9" w14:textId="77777777" w:rsidR="006210ED" w:rsidRPr="006210ED" w:rsidRDefault="006210ED" w:rsidP="006210ED">
      <w:r w:rsidRPr="006210ED">
        <w:rPr>
          <w:b/>
          <w:bCs/>
        </w:rPr>
        <w:t>Question 3</w:t>
      </w:r>
      <w:r w:rsidRPr="006210ED">
        <w:t xml:space="preserve"> : Vous êtes Community Manager d'une entreprise. Un utilisateur publie un commentaire négatif concernant l’un de vos produits. Quelle est votre démarche pour gérer cette situation ? Proposez une réponse appropriée et expliquez votre stratégie.</w:t>
      </w:r>
    </w:p>
    <w:p w14:paraId="5AD2074C" w14:textId="0E0BDDAA" w:rsidR="006210ED" w:rsidRPr="006210ED" w:rsidRDefault="006210ED" w:rsidP="006210ED"/>
    <w:p w14:paraId="466EE37F" w14:textId="77777777" w:rsidR="006210ED" w:rsidRPr="006210ED" w:rsidRDefault="006210ED" w:rsidP="006210ED">
      <w:pPr>
        <w:rPr>
          <w:b/>
          <w:bCs/>
        </w:rPr>
      </w:pPr>
      <w:r w:rsidRPr="006210ED">
        <w:rPr>
          <w:b/>
          <w:bCs/>
        </w:rPr>
        <w:t>Exercice 4 : Encourager l’engagement communautaire</w:t>
      </w:r>
    </w:p>
    <w:p w14:paraId="271A66C4" w14:textId="77777777" w:rsidR="006210ED" w:rsidRPr="006210ED" w:rsidRDefault="006210ED" w:rsidP="006210ED">
      <w:r w:rsidRPr="006210ED">
        <w:rPr>
          <w:b/>
          <w:bCs/>
        </w:rPr>
        <w:t>Question 4</w:t>
      </w:r>
      <w:r w:rsidRPr="006210ED">
        <w:t xml:space="preserve"> : Listez et expliquez 5 actions que vous pouvez mettre en place pour encourager l’engagement d’une communauté en ligne (likes, partages, commentaires, UGC – contenu généré par les utilisateurs, etc.). Pour chaque action, donnez un exemple concret.</w:t>
      </w:r>
    </w:p>
    <w:p w14:paraId="3AE528B2" w14:textId="7843703C" w:rsidR="006210ED" w:rsidRPr="006210ED" w:rsidRDefault="006210ED" w:rsidP="006210ED"/>
    <w:p w14:paraId="0457170D" w14:textId="77777777" w:rsidR="006210ED" w:rsidRPr="006210ED" w:rsidRDefault="006210ED" w:rsidP="006210ED">
      <w:pPr>
        <w:rPr>
          <w:b/>
          <w:bCs/>
        </w:rPr>
      </w:pPr>
      <w:r w:rsidRPr="006210ED">
        <w:rPr>
          <w:b/>
          <w:bCs/>
        </w:rPr>
        <w:t>Exercice 5 : Cas pratique – Modérer une conversation Discord</w:t>
      </w:r>
    </w:p>
    <w:p w14:paraId="1C1BEDCB" w14:textId="77777777" w:rsidR="006210ED" w:rsidRPr="006210ED" w:rsidRDefault="006210ED" w:rsidP="006210ED">
      <w:r w:rsidRPr="006210ED">
        <w:rPr>
          <w:b/>
          <w:bCs/>
        </w:rPr>
        <w:t>Question 5</w:t>
      </w:r>
      <w:r w:rsidRPr="006210ED">
        <w:t xml:space="preserve"> : Dans un serveur Discord, une conversation dégénère entre plusieurs membres. Il y a des insultes et des messages inappropriés. En tant que modérateur, quelles étapes prenez-vous pour résoudre la situation et éviter qu’elle ne se reproduise à l'avenir ?</w:t>
      </w:r>
    </w:p>
    <w:p w14:paraId="535DD581" w14:textId="6AF8CA44" w:rsidR="006210ED" w:rsidRDefault="00C23E15">
      <w:r>
        <w:t xml:space="preserve"> </w:t>
      </w:r>
    </w:p>
    <w:sectPr w:rsidR="0062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D"/>
    <w:rsid w:val="00226DC6"/>
    <w:rsid w:val="006210ED"/>
    <w:rsid w:val="008347E3"/>
    <w:rsid w:val="00C2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889F"/>
  <w15:chartTrackingRefBased/>
  <w15:docId w15:val="{BF033162-77F1-426F-8E18-FE5FF417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mohamedkoussay.benhamda</dc:creator>
  <cp:keywords/>
  <dc:description/>
  <cp:lastModifiedBy>mohamedkoussay.benhamda</cp:lastModifiedBy>
  <cp:revision>1</cp:revision>
  <dcterms:created xsi:type="dcterms:W3CDTF">2024-10-21T11:00:00Z</dcterms:created>
  <dcterms:modified xsi:type="dcterms:W3CDTF">2024-10-28T03:51:00Z</dcterms:modified>
</cp:coreProperties>
</file>