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paragraph in a Word document. It demonstrates the basic functionality of creating and formatting a document using Python.</w:t>
      </w:r>
    </w:p>
    <w:p>
      <w:pPr>
        <w:pStyle w:val="Heading2"/>
      </w:pPr>
      <w:r>
        <w:t>Section 1: Introduction</w:t>
      </w:r>
    </w:p>
    <w:p>
      <w:r>
        <w:t>In this section, we introduce the content of the document. This sample document includes headings, paragraphs, and a table.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Row 1, Cell 1</w:t>
            </w:r>
          </w:p>
        </w:tc>
        <w:tc>
          <w:tcPr>
            <w:tcW w:type="dxa" w:w="2880"/>
          </w:tcPr>
          <w:p>
            <w:r>
              <w:t>Row 1, Cell 2</w:t>
            </w:r>
          </w:p>
        </w:tc>
        <w:tc>
          <w:tcPr>
            <w:tcW w:type="dxa" w:w="2880"/>
          </w:tcPr>
          <w:p>
            <w:r>
              <w:t>Row 1, Cell 3</w:t>
            </w:r>
          </w:p>
        </w:tc>
      </w:tr>
      <w:tr>
        <w:tc>
          <w:tcPr>
            <w:tcW w:type="dxa" w:w="2880"/>
          </w:tcPr>
          <w:p>
            <w:r>
              <w:t>Row 2, Cell 1</w:t>
            </w:r>
          </w:p>
        </w:tc>
        <w:tc>
          <w:tcPr>
            <w:tcW w:type="dxa" w:w="2880"/>
          </w:tcPr>
          <w:p>
            <w:r>
              <w:t>Row 2, Cell 2</w:t>
            </w:r>
          </w:p>
        </w:tc>
        <w:tc>
          <w:tcPr>
            <w:tcW w:type="dxa" w:w="2880"/>
          </w:tcPr>
          <w:p>
            <w:r>
              <w:t>Row 2, Cell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