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1CB17" w14:textId="77777777" w:rsidR="00081117" w:rsidRPr="00922C63" w:rsidRDefault="00081117" w:rsidP="00A81EB4">
      <w:pPr>
        <w:rPr>
          <w:rFonts w:cstheme="minorHAnsi"/>
          <w:sz w:val="20"/>
          <w:szCs w:val="20"/>
        </w:rPr>
      </w:pPr>
    </w:p>
    <w:p w14:paraId="69C8FC35" w14:textId="77777777" w:rsidR="00081117" w:rsidRPr="00922C63" w:rsidRDefault="00081117" w:rsidP="00A81EB4">
      <w:pPr>
        <w:rPr>
          <w:rFonts w:cstheme="minorHAnsi"/>
          <w:sz w:val="20"/>
          <w:szCs w:val="20"/>
        </w:rPr>
      </w:pPr>
    </w:p>
    <w:p w14:paraId="5E8068B3" w14:textId="77777777" w:rsidR="00081117" w:rsidRPr="00922C63" w:rsidRDefault="00081117" w:rsidP="00A81EB4">
      <w:pPr>
        <w:rPr>
          <w:rFonts w:cstheme="minorHAnsi"/>
          <w:sz w:val="20"/>
          <w:szCs w:val="20"/>
        </w:rPr>
      </w:pPr>
    </w:p>
    <w:p w14:paraId="7F3D86FF" w14:textId="77777777" w:rsidR="00081117" w:rsidRPr="00922C63" w:rsidRDefault="00081117" w:rsidP="00A81EB4">
      <w:pPr>
        <w:rPr>
          <w:rFonts w:cstheme="minorHAnsi"/>
          <w:sz w:val="20"/>
          <w:szCs w:val="20"/>
        </w:rPr>
      </w:pPr>
    </w:p>
    <w:p w14:paraId="7670DB05" w14:textId="77777777" w:rsidR="00081117" w:rsidRPr="00922C63" w:rsidRDefault="00081117" w:rsidP="00A81EB4">
      <w:pPr>
        <w:rPr>
          <w:rFonts w:cstheme="minorHAnsi"/>
          <w:sz w:val="20"/>
          <w:szCs w:val="20"/>
        </w:rPr>
      </w:pPr>
    </w:p>
    <w:p w14:paraId="628F4EB8" w14:textId="77777777" w:rsidR="00081117" w:rsidRPr="00922C63" w:rsidRDefault="00081117" w:rsidP="00A81EB4">
      <w:pPr>
        <w:rPr>
          <w:rFonts w:cstheme="minorHAnsi"/>
          <w:sz w:val="20"/>
          <w:szCs w:val="20"/>
        </w:rPr>
      </w:pPr>
    </w:p>
    <w:p w14:paraId="2ECBC515" w14:textId="77777777" w:rsidR="00081117" w:rsidRPr="00922C63" w:rsidRDefault="00081117" w:rsidP="00A81EB4">
      <w:pPr>
        <w:rPr>
          <w:rFonts w:cstheme="minorHAnsi"/>
          <w:sz w:val="20"/>
          <w:szCs w:val="20"/>
        </w:rPr>
      </w:pPr>
    </w:p>
    <w:p w14:paraId="5A54811B" w14:textId="77777777" w:rsidR="00081117" w:rsidRPr="00922C63" w:rsidRDefault="00081117" w:rsidP="00A81EB4">
      <w:pPr>
        <w:rPr>
          <w:rFonts w:cstheme="minorHAnsi"/>
          <w:sz w:val="20"/>
          <w:szCs w:val="20"/>
        </w:rPr>
      </w:pPr>
    </w:p>
    <w:p w14:paraId="76E9D7C6" w14:textId="77777777" w:rsidR="00081117" w:rsidRPr="00922C63" w:rsidRDefault="00081117" w:rsidP="00A81EB4">
      <w:pPr>
        <w:rPr>
          <w:rFonts w:cstheme="minorHAnsi"/>
          <w:sz w:val="20"/>
          <w:szCs w:val="20"/>
        </w:rPr>
      </w:pPr>
    </w:p>
    <w:p w14:paraId="0407C783" w14:textId="77777777" w:rsidR="00081117" w:rsidRPr="00922C63" w:rsidRDefault="00081117" w:rsidP="00A81EB4">
      <w:pPr>
        <w:rPr>
          <w:rFonts w:cstheme="minorHAnsi"/>
          <w:sz w:val="20"/>
          <w:szCs w:val="20"/>
        </w:rPr>
      </w:pPr>
    </w:p>
    <w:p w14:paraId="397D9461" w14:textId="77777777" w:rsidR="00081117" w:rsidRPr="00922C63" w:rsidRDefault="00081117" w:rsidP="00A81EB4">
      <w:pPr>
        <w:rPr>
          <w:rFonts w:cstheme="minorHAnsi"/>
          <w:sz w:val="20"/>
          <w:szCs w:val="20"/>
        </w:rPr>
      </w:pPr>
    </w:p>
    <w:p w14:paraId="21B21206" w14:textId="77777777" w:rsidR="00081117" w:rsidRPr="00922C63" w:rsidRDefault="00081117" w:rsidP="00A81EB4">
      <w:pPr>
        <w:rPr>
          <w:rFonts w:cstheme="minorHAnsi"/>
          <w:sz w:val="20"/>
          <w:szCs w:val="20"/>
        </w:rPr>
      </w:pPr>
    </w:p>
    <w:p w14:paraId="476A4047" w14:textId="77777777" w:rsidR="00081117" w:rsidRPr="00922C63" w:rsidRDefault="00081117" w:rsidP="00A81EB4">
      <w:pPr>
        <w:rPr>
          <w:rFonts w:cstheme="minorHAnsi"/>
          <w:sz w:val="20"/>
          <w:szCs w:val="20"/>
        </w:rPr>
      </w:pPr>
    </w:p>
    <w:p w14:paraId="5230C44D" w14:textId="77777777" w:rsidR="00081117" w:rsidRPr="00922C63" w:rsidRDefault="00081117" w:rsidP="00A81EB4">
      <w:pPr>
        <w:rPr>
          <w:rFonts w:cstheme="minorHAnsi"/>
          <w:sz w:val="20"/>
          <w:szCs w:val="20"/>
        </w:rPr>
      </w:pPr>
    </w:p>
    <w:p w14:paraId="33E79604" w14:textId="77777777" w:rsidR="00081117" w:rsidRPr="00922C63" w:rsidRDefault="00081117" w:rsidP="00A81EB4">
      <w:pPr>
        <w:rPr>
          <w:rFonts w:cstheme="minorHAnsi"/>
          <w:sz w:val="20"/>
          <w:szCs w:val="20"/>
        </w:rPr>
      </w:pPr>
    </w:p>
    <w:p w14:paraId="5672DB56" w14:textId="77777777" w:rsidR="00081117" w:rsidRPr="00922C63" w:rsidRDefault="00081117" w:rsidP="00A81EB4">
      <w:pPr>
        <w:rPr>
          <w:rFonts w:cstheme="minorHAnsi"/>
          <w:sz w:val="20"/>
          <w:szCs w:val="20"/>
        </w:rPr>
      </w:pPr>
    </w:p>
    <w:p w14:paraId="0F5561D0" w14:textId="77777777" w:rsidR="00081117" w:rsidRPr="00922C63" w:rsidRDefault="00081117" w:rsidP="00A81EB4">
      <w:pPr>
        <w:rPr>
          <w:rFonts w:cstheme="minorHAnsi"/>
          <w:sz w:val="20"/>
          <w:szCs w:val="20"/>
        </w:rPr>
      </w:pPr>
    </w:p>
    <w:p w14:paraId="59962DCC" w14:textId="77777777" w:rsidR="00081117" w:rsidRPr="00922C63" w:rsidRDefault="00081117" w:rsidP="00A81EB4">
      <w:pPr>
        <w:rPr>
          <w:rFonts w:cstheme="minorHAnsi"/>
          <w:sz w:val="20"/>
          <w:szCs w:val="20"/>
        </w:rPr>
      </w:pPr>
    </w:p>
    <w:p w14:paraId="10888C55" w14:textId="716B4743" w:rsidR="00151717" w:rsidRDefault="00151717" w:rsidP="00C04C25">
      <w:pPr>
        <w:pStyle w:val="Title"/>
        <w:rPr>
          <w:rFonts w:asciiTheme="minorHAnsi" w:hAnsiTheme="minorHAnsi" w:cstheme="minorHAnsi"/>
          <w:color w:val="808080" w:themeColor="background1" w:themeShade="80"/>
          <w:sz w:val="28"/>
          <w:szCs w:val="28"/>
        </w:rPr>
      </w:pPr>
      <w:bookmarkStart w:id="0" w:name="__RefHeading__27_316730441"/>
      <w:bookmarkEnd w:id="0"/>
      <w:r w:rsidRPr="00C928A2">
        <w:rPr>
          <w:rFonts w:asciiTheme="majorHAnsi" w:hAnsiTheme="majorHAnsi" w:cstheme="majorHAnsi"/>
          <w:noProof/>
          <w:lang w:val="en-GB" w:eastAsia="en-GB"/>
        </w:rPr>
        <mc:AlternateContent>
          <mc:Choice Requires="wps">
            <w:drawing>
              <wp:anchor distT="45720" distB="45720" distL="114300" distR="114300" simplePos="0" relativeHeight="251658240" behindDoc="0" locked="0" layoutInCell="1" allowOverlap="1" wp14:anchorId="3B99BCF7" wp14:editId="13F331AA">
                <wp:simplePos x="0" y="0"/>
                <wp:positionH relativeFrom="column">
                  <wp:posOffset>600075</wp:posOffset>
                </wp:positionH>
                <wp:positionV relativeFrom="paragraph">
                  <wp:posOffset>-300990</wp:posOffset>
                </wp:positionV>
                <wp:extent cx="5686425" cy="1404620"/>
                <wp:effectExtent l="0" t="0" r="28575" b="10160"/>
                <wp:wrapSquare wrapText="bothSides"/>
                <wp:docPr id="13351306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1404620"/>
                        </a:xfrm>
                        <a:prstGeom prst="rect">
                          <a:avLst/>
                        </a:prstGeom>
                        <a:solidFill>
                          <a:srgbClr val="FFFFFF"/>
                        </a:solidFill>
                        <a:ln w="9525">
                          <a:solidFill>
                            <a:srgbClr val="000000"/>
                          </a:solidFill>
                          <a:miter lim="800000"/>
                          <a:headEnd/>
                          <a:tailEnd/>
                        </a:ln>
                      </wps:spPr>
                      <wps:txbx>
                        <w:txbxContent>
                          <w:p w14:paraId="0110973E" w14:textId="1D61B4A6" w:rsidR="00FB309E" w:rsidRPr="00BA6041" w:rsidRDefault="00FB309E" w:rsidP="00593604">
                            <w:pPr>
                              <w:pStyle w:val="Title2"/>
                              <w:shd w:val="clear" w:color="auto" w:fill="002060"/>
                              <w:rPr>
                                <w:rFonts w:ascii="Calibri Light" w:hAnsi="Calibri Light" w:cs="Calibri Light"/>
                              </w:rPr>
                            </w:pPr>
                            <w:r>
                              <w:rPr>
                                <w:rFonts w:ascii="Calibri Light" w:hAnsi="Calibri Light" w:cs="Calibri Light"/>
                              </w:rPr>
                              <w:t>Process</w:t>
                            </w:r>
                            <w:r w:rsidRPr="00BA6041">
                              <w:rPr>
                                <w:rFonts w:ascii="Calibri Light" w:hAnsi="Calibri Light" w:cs="Calibri Light"/>
                              </w:rPr>
                              <w:t xml:space="preserve"> </w:t>
                            </w:r>
                            <w:r>
                              <w:rPr>
                                <w:rFonts w:ascii="Calibri Light" w:hAnsi="Calibri Light" w:cs="Calibri Light"/>
                              </w:rPr>
                              <w:t>Definition</w:t>
                            </w:r>
                            <w:r w:rsidRPr="00BA6041">
                              <w:rPr>
                                <w:rFonts w:ascii="Calibri Light" w:hAnsi="Calibri Light" w:cs="Calibri Light"/>
                              </w:rPr>
                              <w:t xml:space="preserve"> Document</w:t>
                            </w:r>
                            <w:r w:rsidR="0007764C">
                              <w:rPr>
                                <w:rFonts w:ascii="Calibri Light" w:hAnsi="Calibri Light" w:cs="Calibri Light"/>
                              </w:rPr>
                              <w:t xml:space="preserve"> v 1.0.1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99BCF7" id="_x0000_t202" coordsize="21600,21600" o:spt="202" path="m,l,21600r21600,l21600,xe">
                <v:stroke joinstyle="miter"/>
                <v:path gradientshapeok="t" o:connecttype="rect"/>
              </v:shapetype>
              <v:shape id="Text Box 2" o:spid="_x0000_s1026" type="#_x0000_t202" style="position:absolute;left:0;text-align:left;margin-left:47.25pt;margin-top:-23.7pt;width:447.7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SXTDwIAACAEAAAOAAAAZHJzL2Uyb0RvYy54bWysU1Fv0zAQfkfiP1h+p0mrtGxR02l0FCGN&#10;gTT4AY7jNBaOz5zdJuXXc3a7rhqIB4QfLJ/v/Pm77+6WN2Nv2F6h12ArPp3knCkrodF2W/FvXzdv&#10;rjjzQdhGGLCq4gfl+c3q9avl4Eo1gw5Mo5ARiPXl4CreheDKLPOyU73wE3DKkrMF7EUgE7dZg2Ig&#10;9N5kszxfZANg4xCk8p5u745Ovkr4batk+Ny2XgVmKk7cQtox7XXcs9VSlFsUrtPyREP8A4teaEuf&#10;nqHuRBBsh/o3qF5LBA9tmEjoM2hbLVXKgbKZ5i+yeeyEUykXEse7s0z+/8HKh/2j+4IsjO9gpAKm&#10;JLy7B/ndMwvrTtitukWEoVOioY+nUbJscL48PY1S+9JHkHr4BA0VWewCJKCxxT6qQnkyQqcCHM6i&#10;qzEwSZfzxdWimM05k+SbFnmxmKWyZKJ8eu7Qhw8KehYPFUeqaoIX+3sfIh1RPoXE3zwY3Wy0McnA&#10;bb02yPaCOmCTVsrgRZixbKj49ZyI/B0iT+tPEL0O1MpG9xW/OgeJMur23jap0YLQ5ngmysaehIza&#10;HVUMYz1SYBS0huZAkiIcW5ZGjA4d4E/OBmrXivsfO4GKM/PRUlmup0UR+zsZxfwtacjw0lNfeoSV&#10;BFXxwNnxuA5pJlLq7pbKt9FJ2GcmJ67Uhknv08jEPr+0U9TzYK9+AQAA//8DAFBLAwQUAAYACAAA&#10;ACEA5OEL998AAAAKAQAADwAAAGRycy9kb3ducmV2LnhtbEyPwW7CMBBE75X6D9ZW6gWB05IACXFQ&#10;i8SpJ1J6N/E2iYjXaWwg/H23J3pc7dPMm3wz2k5ccPCtIwUvswgEUuVMS7WCw+duugLhgyajO0eo&#10;4IYeNsXjQ64z4660x0sZasEh5DOtoAmhz6T0VYNW+5nrkfj37QarA59DLc2grxxuO/kaRQtpdUvc&#10;0Ogetw1Wp/JsFSx+yvnk48tMaH/bvQ+VTcz2kCj1/DS+rUEEHMMdhj99VoeCnY7uTMaLTkEaJ0wq&#10;mMbLGAQDaRrxuCOTy/kKZJHL/xOKXwAAAP//AwBQSwECLQAUAAYACAAAACEAtoM4kv4AAADhAQAA&#10;EwAAAAAAAAAAAAAAAAAAAAAAW0NvbnRlbnRfVHlwZXNdLnhtbFBLAQItABQABgAIAAAAIQA4/SH/&#10;1gAAAJQBAAALAAAAAAAAAAAAAAAAAC8BAABfcmVscy8ucmVsc1BLAQItABQABgAIAAAAIQChjSXT&#10;DwIAACAEAAAOAAAAAAAAAAAAAAAAAC4CAABkcnMvZTJvRG9jLnhtbFBLAQItABQABgAIAAAAIQDk&#10;4Qv33wAAAAoBAAAPAAAAAAAAAAAAAAAAAGkEAABkcnMvZG93bnJldi54bWxQSwUGAAAAAAQABADz&#10;AAAAdQUAAAAA&#10;">
                <v:textbox style="mso-fit-shape-to-text:t">
                  <w:txbxContent>
                    <w:p w14:paraId="0110973E" w14:textId="1D61B4A6" w:rsidR="00FB309E" w:rsidRPr="00BA6041" w:rsidRDefault="00FB309E" w:rsidP="00593604">
                      <w:pPr>
                        <w:pStyle w:val="Title2"/>
                        <w:shd w:val="clear" w:color="auto" w:fill="002060"/>
                        <w:rPr>
                          <w:rFonts w:ascii="Calibri Light" w:hAnsi="Calibri Light" w:cs="Calibri Light"/>
                        </w:rPr>
                      </w:pPr>
                      <w:r>
                        <w:rPr>
                          <w:rFonts w:ascii="Calibri Light" w:hAnsi="Calibri Light" w:cs="Calibri Light"/>
                        </w:rPr>
                        <w:t>Process</w:t>
                      </w:r>
                      <w:r w:rsidRPr="00BA6041">
                        <w:rPr>
                          <w:rFonts w:ascii="Calibri Light" w:hAnsi="Calibri Light" w:cs="Calibri Light"/>
                        </w:rPr>
                        <w:t xml:space="preserve"> </w:t>
                      </w:r>
                      <w:r>
                        <w:rPr>
                          <w:rFonts w:ascii="Calibri Light" w:hAnsi="Calibri Light" w:cs="Calibri Light"/>
                        </w:rPr>
                        <w:t>Definition</w:t>
                      </w:r>
                      <w:r w:rsidRPr="00BA6041">
                        <w:rPr>
                          <w:rFonts w:ascii="Calibri Light" w:hAnsi="Calibri Light" w:cs="Calibri Light"/>
                        </w:rPr>
                        <w:t xml:space="preserve"> Document</w:t>
                      </w:r>
                      <w:r w:rsidR="0007764C">
                        <w:rPr>
                          <w:rFonts w:ascii="Calibri Light" w:hAnsi="Calibri Light" w:cs="Calibri Light"/>
                        </w:rPr>
                        <w:t xml:space="preserve"> v 1.0.1</w:t>
                      </w:r>
                    </w:p>
                  </w:txbxContent>
                </v:textbox>
                <w10:wrap type="square"/>
              </v:shape>
            </w:pict>
          </mc:Fallback>
        </mc:AlternateContent>
      </w:r>
    </w:p>
    <w:p w14:paraId="0AB32EA3" w14:textId="54D2C2B1" w:rsidR="0061311C" w:rsidRDefault="0061311C" w:rsidP="008B4E2D">
      <w:pPr>
        <w:pStyle w:val="Subtitle"/>
        <w:rPr>
          <w:rFonts w:ascii="Calibri Light" w:hAnsi="Calibri Light" w:cs="Calibri Light"/>
          <w:i w:val="0"/>
          <w:color w:val="808080" w:themeColor="background1" w:themeShade="80"/>
        </w:rPr>
      </w:pPr>
      <w:r>
        <w:rPr>
          <w:rFonts w:ascii="Calibri Light" w:eastAsia="Times New Roman" w:hAnsi="Calibri Light" w:cs="Calibri Light"/>
          <w:b/>
          <w:bCs/>
          <w:i w:val="0"/>
          <w:iCs w:val="0"/>
          <w:kern w:val="1"/>
          <w:sz w:val="32"/>
          <w:szCs w:val="32"/>
        </w:rPr>
        <w:t>Automation of</w:t>
      </w:r>
      <w:r>
        <w:rPr>
          <w:rFonts w:ascii="Calibri Light" w:hAnsi="Calibri Light" w:cs="Calibri Light"/>
          <w:i w:val="0"/>
          <w:color w:val="808080" w:themeColor="background1" w:themeShade="80"/>
        </w:rPr>
        <w:t xml:space="preserve"> </w:t>
      </w:r>
      <w:r w:rsidRPr="0061311C">
        <w:rPr>
          <w:rFonts w:ascii="Calibri Light" w:eastAsia="Times New Roman" w:hAnsi="Calibri Light" w:cs="Calibri Light"/>
          <w:b/>
          <w:bCs/>
          <w:i w:val="0"/>
          <w:iCs w:val="0"/>
          <w:kern w:val="1"/>
          <w:sz w:val="32"/>
          <w:szCs w:val="32"/>
        </w:rPr>
        <w:t xml:space="preserve">Acme </w:t>
      </w:r>
      <w:r w:rsidR="008F2786">
        <w:rPr>
          <w:rFonts w:ascii="Calibri Light" w:eastAsia="Times New Roman" w:hAnsi="Calibri Light" w:cs="Calibri Light"/>
          <w:b/>
          <w:bCs/>
          <w:i w:val="0"/>
          <w:iCs w:val="0"/>
          <w:kern w:val="1"/>
          <w:sz w:val="32"/>
          <w:szCs w:val="32"/>
        </w:rPr>
        <w:t xml:space="preserve">Transaction </w:t>
      </w:r>
      <w:r w:rsidR="001457F7">
        <w:rPr>
          <w:rFonts w:ascii="Calibri Light" w:eastAsia="Times New Roman" w:hAnsi="Calibri Light" w:cs="Calibri Light"/>
          <w:b/>
          <w:bCs/>
          <w:i w:val="0"/>
          <w:iCs w:val="0"/>
          <w:kern w:val="1"/>
          <w:sz w:val="32"/>
          <w:szCs w:val="32"/>
        </w:rPr>
        <w:t>Requests</w:t>
      </w:r>
      <w:r w:rsidRPr="0061311C">
        <w:rPr>
          <w:rFonts w:ascii="Calibri Light" w:eastAsia="Times New Roman" w:hAnsi="Calibri Light" w:cs="Calibri Light"/>
          <w:b/>
          <w:bCs/>
          <w:i w:val="0"/>
          <w:iCs w:val="0"/>
          <w:kern w:val="1"/>
          <w:sz w:val="32"/>
          <w:szCs w:val="32"/>
        </w:rPr>
        <w:t xml:space="preserve"> Checking</w:t>
      </w:r>
    </w:p>
    <w:p w14:paraId="166B5632" w14:textId="638F4767" w:rsidR="008B4E2D" w:rsidRDefault="008B4E2D" w:rsidP="008B4E2D">
      <w:pPr>
        <w:pStyle w:val="Subtitle"/>
        <w:rPr>
          <w:rFonts w:ascii="Calibri Light" w:hAnsi="Calibri Light" w:cs="Calibri Light"/>
          <w:i w:val="0"/>
          <w:color w:val="808080" w:themeColor="background1" w:themeShade="80"/>
        </w:rPr>
      </w:pPr>
      <w:r>
        <w:rPr>
          <w:rFonts w:ascii="Calibri Light" w:hAnsi="Calibri Light" w:cs="Calibri Light"/>
          <w:i w:val="0"/>
          <w:color w:val="808080" w:themeColor="background1" w:themeShade="80"/>
        </w:rPr>
        <w:t>Commissioned by</w:t>
      </w:r>
      <w:r w:rsidR="0061311C" w:rsidRPr="0061311C">
        <w:rPr>
          <w:rFonts w:ascii="Calibri Light" w:hAnsi="Calibri Light" w:cs="Calibri Light"/>
          <w:i w:val="0"/>
          <w:color w:val="808080" w:themeColor="background1" w:themeShade="80"/>
        </w:rPr>
        <w:t xml:space="preserve"> </w:t>
      </w:r>
      <w:r w:rsidR="0061311C">
        <w:rPr>
          <w:rFonts w:ascii="Calibri Light" w:hAnsi="Calibri Light" w:cs="Calibri Light"/>
          <w:i w:val="0"/>
          <w:color w:val="808080" w:themeColor="background1" w:themeShade="80"/>
        </w:rPr>
        <w:t>Leading Business Improvement</w:t>
      </w:r>
    </w:p>
    <w:p w14:paraId="2E23C153" w14:textId="686FA6A1" w:rsidR="008B4E2D" w:rsidRPr="008B4E2D" w:rsidRDefault="008B4E2D" w:rsidP="008B4E2D">
      <w:pPr>
        <w:pStyle w:val="Subtitle"/>
        <w:rPr>
          <w:rFonts w:ascii="Calibri Light" w:hAnsi="Calibri Light" w:cs="Calibri Light"/>
          <w:i w:val="0"/>
          <w:color w:val="808080" w:themeColor="background1" w:themeShade="80"/>
        </w:rPr>
      </w:pPr>
      <w:r>
        <w:rPr>
          <w:rFonts w:ascii="Calibri Light" w:hAnsi="Calibri Light" w:cs="Calibri Light"/>
          <w:i w:val="0"/>
          <w:color w:val="808080" w:themeColor="background1" w:themeShade="80"/>
        </w:rPr>
        <w:t xml:space="preserve">Development by </w:t>
      </w:r>
      <w:r w:rsidR="0061311C">
        <w:rPr>
          <w:rFonts w:ascii="Calibri Light" w:hAnsi="Calibri Light" w:cs="Calibri Light"/>
          <w:i w:val="0"/>
          <w:color w:val="808080" w:themeColor="background1" w:themeShade="80"/>
        </w:rPr>
        <w:t>BA Team</w:t>
      </w:r>
    </w:p>
    <w:p w14:paraId="42565B0E" w14:textId="067A161F" w:rsidR="00A81EB4" w:rsidRPr="00151717" w:rsidRDefault="00A81EB4" w:rsidP="00A81EB4">
      <w:pPr>
        <w:pStyle w:val="Subtitle"/>
        <w:rPr>
          <w:rFonts w:ascii="Calibri Light" w:hAnsi="Calibri Light" w:cs="Calibri Light"/>
          <w:i w:val="0"/>
          <w:color w:val="808080" w:themeColor="background1" w:themeShade="80"/>
          <w:sz w:val="22"/>
        </w:rPr>
      </w:pPr>
      <w:r w:rsidRPr="00B96130">
        <w:rPr>
          <w:rFonts w:ascii="Calibri Light" w:hAnsi="Calibri Light" w:cs="Calibri Light"/>
          <w:i w:val="0"/>
          <w:color w:val="808080" w:themeColor="background1" w:themeShade="80"/>
          <w:sz w:val="22"/>
        </w:rPr>
        <w:t xml:space="preserve">Date: </w:t>
      </w:r>
      <w:r w:rsidR="0061311C" w:rsidRPr="00B96130">
        <w:rPr>
          <w:rFonts w:ascii="Calibri Light" w:hAnsi="Calibri Light" w:cs="Calibri Light"/>
          <w:i w:val="0"/>
          <w:color w:val="808080" w:themeColor="background1" w:themeShade="80"/>
          <w:sz w:val="22"/>
        </w:rPr>
        <w:t>30/8/2025</w:t>
      </w:r>
    </w:p>
    <w:tbl>
      <w:tblPr>
        <w:tblpPr w:leftFromText="180" w:rightFromText="180" w:vertAnchor="text" w:horzAnchor="margin" w:tblpY="2779"/>
        <w:tblW w:w="10386" w:type="dxa"/>
        <w:tblLayout w:type="fixed"/>
        <w:tblLook w:val="0000" w:firstRow="0" w:lastRow="0" w:firstColumn="0" w:lastColumn="0" w:noHBand="0" w:noVBand="0"/>
      </w:tblPr>
      <w:tblGrid>
        <w:gridCol w:w="10386"/>
      </w:tblGrid>
      <w:tr w:rsidR="00151717" w14:paraId="3C159DF9" w14:textId="77777777" w:rsidTr="00B81844">
        <w:tc>
          <w:tcPr>
            <w:tcW w:w="10386" w:type="dxa"/>
            <w:tcBorders>
              <w:top w:val="single" w:sz="4" w:space="0" w:color="000000"/>
              <w:left w:val="single" w:sz="4" w:space="0" w:color="000000"/>
              <w:bottom w:val="single" w:sz="4" w:space="0" w:color="000000"/>
              <w:right w:val="single" w:sz="4" w:space="0" w:color="000000"/>
            </w:tcBorders>
          </w:tcPr>
          <w:p w14:paraId="25483C84" w14:textId="1BD3A9B0" w:rsidR="00151717" w:rsidRPr="00475904" w:rsidRDefault="00151717" w:rsidP="00B81844">
            <w:pPr>
              <w:pStyle w:val="Title3"/>
              <w:snapToGrid w:val="0"/>
              <w:rPr>
                <w:rFonts w:asciiTheme="minorHAnsi" w:hAnsiTheme="minorHAnsi" w:cstheme="minorHAnsi"/>
              </w:rPr>
            </w:pPr>
            <w:r w:rsidRPr="00475904">
              <w:rPr>
                <w:rFonts w:asciiTheme="minorHAnsi" w:hAnsiTheme="minorHAnsi" w:cstheme="minorHAnsi"/>
              </w:rPr>
              <w:t xml:space="preserve">Statement of </w:t>
            </w:r>
            <w:r w:rsidR="001354D2">
              <w:rPr>
                <w:rFonts w:asciiTheme="minorHAnsi" w:hAnsiTheme="minorHAnsi" w:cstheme="minorHAnsi"/>
              </w:rPr>
              <w:t>c</w:t>
            </w:r>
            <w:r w:rsidRPr="00475904">
              <w:rPr>
                <w:rFonts w:asciiTheme="minorHAnsi" w:hAnsiTheme="minorHAnsi" w:cstheme="minorHAnsi"/>
              </w:rPr>
              <w:t>onfidentiality</w:t>
            </w:r>
          </w:p>
          <w:p w14:paraId="5F4661A7" w14:textId="289BBB2A" w:rsidR="00151717" w:rsidRPr="004017C6" w:rsidRDefault="00151717" w:rsidP="00B81844">
            <w:pPr>
              <w:rPr>
                <w:sz w:val="20"/>
                <w:szCs w:val="20"/>
              </w:rPr>
            </w:pPr>
            <w:r w:rsidRPr="004017C6">
              <w:rPr>
                <w:sz w:val="20"/>
                <w:szCs w:val="20"/>
              </w:rPr>
              <w:t xml:space="preserve">This document contains information that is proprietary and confidential to </w:t>
            </w:r>
            <w:r w:rsidR="00B149FF">
              <w:rPr>
                <w:sz w:val="20"/>
                <w:szCs w:val="20"/>
              </w:rPr>
              <w:t>Raya It</w:t>
            </w:r>
            <w:r w:rsidRPr="004017C6">
              <w:rPr>
                <w:sz w:val="20"/>
                <w:szCs w:val="20"/>
              </w:rPr>
              <w:t xml:space="preserve">, which shall not be disclosed, transmitted, duplicated, or used in whole or in part for any function other than its intended purpose. Any use or disclosure </w:t>
            </w:r>
            <w:r w:rsidR="001457F7" w:rsidRPr="004017C6">
              <w:rPr>
                <w:sz w:val="20"/>
                <w:szCs w:val="20"/>
              </w:rPr>
              <w:t>of</w:t>
            </w:r>
            <w:r w:rsidRPr="004017C6">
              <w:rPr>
                <w:sz w:val="20"/>
                <w:szCs w:val="20"/>
              </w:rPr>
              <w:t xml:space="preserve"> whole or in part of this information without explicit written permission of </w:t>
            </w:r>
            <w:r w:rsidR="00B149FF">
              <w:rPr>
                <w:sz w:val="20"/>
                <w:szCs w:val="20"/>
              </w:rPr>
              <w:t xml:space="preserve"> Raya It</w:t>
            </w:r>
            <w:r w:rsidR="00B149FF" w:rsidRPr="004017C6">
              <w:rPr>
                <w:sz w:val="20"/>
                <w:szCs w:val="20"/>
              </w:rPr>
              <w:t xml:space="preserve"> </w:t>
            </w:r>
            <w:r w:rsidRPr="004017C6">
              <w:rPr>
                <w:sz w:val="20"/>
                <w:szCs w:val="20"/>
              </w:rPr>
              <w:t>is prohibited.</w:t>
            </w:r>
            <w:r w:rsidRPr="004017C6">
              <w:rPr>
                <w:sz w:val="20"/>
                <w:szCs w:val="20"/>
              </w:rPr>
              <w:br/>
            </w:r>
          </w:p>
          <w:p w14:paraId="2A1D2B5F" w14:textId="20354368" w:rsidR="00151717" w:rsidRDefault="00151717" w:rsidP="00A3603A">
            <w:pPr>
              <w:jc w:val="center"/>
            </w:pPr>
            <w:r w:rsidRPr="004017C6">
              <w:rPr>
                <w:sz w:val="20"/>
                <w:szCs w:val="20"/>
              </w:rPr>
              <w:t xml:space="preserve">© </w:t>
            </w:r>
            <w:r w:rsidR="00A3603A">
              <w:rPr>
                <w:sz w:val="20"/>
                <w:szCs w:val="20"/>
              </w:rPr>
              <w:t xml:space="preserve">Copyright, </w:t>
            </w:r>
            <w:r w:rsidR="00B149FF">
              <w:rPr>
                <w:sz w:val="20"/>
                <w:szCs w:val="20"/>
              </w:rPr>
              <w:t>Raya</w:t>
            </w:r>
          </w:p>
        </w:tc>
      </w:tr>
    </w:tbl>
    <w:p w14:paraId="05F00706" w14:textId="622499F7" w:rsidR="00A81EB4" w:rsidRPr="00C924A9" w:rsidRDefault="00A81EB4" w:rsidP="00A81EB4">
      <w:pPr>
        <w:pStyle w:val="Title3"/>
        <w:jc w:val="center"/>
        <w:rPr>
          <w:rFonts w:asciiTheme="minorHAnsi" w:hAnsiTheme="minorHAnsi" w:cstheme="minorHAnsi"/>
        </w:rPr>
        <w:sectPr w:rsidR="00A81EB4" w:rsidRPr="00C924A9" w:rsidSect="00B83D44">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1080" w:gutter="0"/>
          <w:cols w:space="720"/>
          <w:docGrid w:linePitch="360"/>
        </w:sectPr>
      </w:pPr>
    </w:p>
    <w:sdt>
      <w:sdtPr>
        <w:rPr>
          <w:rFonts w:asciiTheme="minorHAnsi" w:eastAsiaTheme="minorHAnsi" w:hAnsiTheme="minorHAnsi" w:cstheme="minorBidi"/>
          <w:color w:val="auto"/>
          <w:sz w:val="22"/>
          <w:szCs w:val="22"/>
        </w:rPr>
        <w:id w:val="-621457297"/>
        <w:docPartObj>
          <w:docPartGallery w:val="Table of Contents"/>
          <w:docPartUnique/>
        </w:docPartObj>
      </w:sdtPr>
      <w:sdtEndPr>
        <w:rPr>
          <w:b/>
          <w:bCs/>
          <w:noProof/>
        </w:rPr>
      </w:sdtEndPr>
      <w:sdtContent>
        <w:p w14:paraId="74FE14A1" w14:textId="5738C4E2" w:rsidR="00765D77" w:rsidRPr="00C924A9" w:rsidRDefault="00765D77">
          <w:pPr>
            <w:pStyle w:val="TOCHeading"/>
            <w:rPr>
              <w:rFonts w:asciiTheme="minorHAnsi" w:hAnsiTheme="minorHAnsi"/>
            </w:rPr>
          </w:pPr>
          <w:r w:rsidRPr="00C924A9">
            <w:rPr>
              <w:rFonts w:asciiTheme="minorHAnsi" w:hAnsiTheme="minorHAnsi"/>
            </w:rPr>
            <w:t>Table of Contents</w:t>
          </w:r>
        </w:p>
        <w:p w14:paraId="5DA27C8F" w14:textId="50B3C0FD" w:rsidR="003F42D8" w:rsidRDefault="00765D77">
          <w:pPr>
            <w:pStyle w:val="TOC1"/>
            <w:tabs>
              <w:tab w:val="left" w:pos="440"/>
              <w:tab w:val="right" w:leader="dot" w:pos="10456"/>
            </w:tabs>
            <w:rPr>
              <w:rFonts w:eastAsiaTheme="minorEastAsia"/>
              <w:noProof/>
              <w:kern w:val="2"/>
              <w:lang w:val="en-GB" w:eastAsia="en-GB"/>
              <w14:ligatures w14:val="standardContextual"/>
            </w:rPr>
          </w:pPr>
          <w:r w:rsidRPr="00C924A9">
            <w:fldChar w:fldCharType="begin"/>
          </w:r>
          <w:r w:rsidRPr="00C924A9">
            <w:instrText xml:space="preserve"> TOC \o "1-3" \h \z \u </w:instrText>
          </w:r>
          <w:r w:rsidRPr="00C924A9">
            <w:fldChar w:fldCharType="separate"/>
          </w:r>
          <w:hyperlink w:anchor="_Toc160870788" w:history="1">
            <w:r w:rsidR="003F42D8" w:rsidRPr="00AC2E46">
              <w:rPr>
                <w:rStyle w:val="Hyperlink"/>
                <w:rFonts w:cstheme="minorHAnsi"/>
                <w:noProof/>
              </w:rPr>
              <w:t>1.</w:t>
            </w:r>
            <w:r w:rsidR="003F42D8">
              <w:rPr>
                <w:rFonts w:eastAsiaTheme="minorEastAsia"/>
                <w:noProof/>
                <w:kern w:val="2"/>
                <w:lang w:val="en-GB" w:eastAsia="en-GB"/>
                <w14:ligatures w14:val="standardContextual"/>
              </w:rPr>
              <w:tab/>
            </w:r>
            <w:r w:rsidR="003F42D8" w:rsidRPr="00AC2E46">
              <w:rPr>
                <w:rStyle w:val="Hyperlink"/>
                <w:rFonts w:cstheme="minorHAnsi"/>
                <w:noProof/>
              </w:rPr>
              <w:t>Objective</w:t>
            </w:r>
            <w:r w:rsidR="003F42D8">
              <w:rPr>
                <w:noProof/>
                <w:webHidden/>
              </w:rPr>
              <w:tab/>
            </w:r>
            <w:r w:rsidR="003F42D8">
              <w:rPr>
                <w:noProof/>
                <w:webHidden/>
              </w:rPr>
              <w:fldChar w:fldCharType="begin"/>
            </w:r>
            <w:r w:rsidR="003F42D8">
              <w:rPr>
                <w:noProof/>
                <w:webHidden/>
              </w:rPr>
              <w:instrText xml:space="preserve"> PAGEREF _Toc160870788 \h </w:instrText>
            </w:r>
            <w:r w:rsidR="003F42D8">
              <w:rPr>
                <w:noProof/>
                <w:webHidden/>
              </w:rPr>
            </w:r>
            <w:r w:rsidR="003F42D8">
              <w:rPr>
                <w:noProof/>
                <w:webHidden/>
              </w:rPr>
              <w:fldChar w:fldCharType="separate"/>
            </w:r>
            <w:r w:rsidR="003F42D8">
              <w:rPr>
                <w:noProof/>
                <w:webHidden/>
              </w:rPr>
              <w:t>3</w:t>
            </w:r>
            <w:r w:rsidR="003F42D8">
              <w:rPr>
                <w:noProof/>
                <w:webHidden/>
              </w:rPr>
              <w:fldChar w:fldCharType="end"/>
            </w:r>
          </w:hyperlink>
        </w:p>
        <w:p w14:paraId="3D914F71" w14:textId="7DD815E3" w:rsidR="003F42D8" w:rsidRDefault="003F42D8">
          <w:pPr>
            <w:pStyle w:val="TOC3"/>
            <w:tabs>
              <w:tab w:val="left" w:pos="1100"/>
              <w:tab w:val="right" w:leader="dot" w:pos="10456"/>
            </w:tabs>
            <w:rPr>
              <w:rFonts w:eastAsiaTheme="minorEastAsia"/>
              <w:noProof/>
              <w:kern w:val="2"/>
              <w:lang w:val="en-GB" w:eastAsia="en-GB"/>
              <w14:ligatures w14:val="standardContextual"/>
            </w:rPr>
          </w:pPr>
          <w:hyperlink w:anchor="_Toc160870789" w:history="1">
            <w:r w:rsidRPr="00AC2E46">
              <w:rPr>
                <w:rStyle w:val="Hyperlink"/>
                <w:noProof/>
              </w:rPr>
              <w:t>1.1.</w:t>
            </w:r>
            <w:r>
              <w:rPr>
                <w:rFonts w:eastAsiaTheme="minorEastAsia"/>
                <w:noProof/>
                <w:kern w:val="2"/>
                <w:lang w:val="en-GB" w:eastAsia="en-GB"/>
                <w14:ligatures w14:val="standardContextual"/>
              </w:rPr>
              <w:tab/>
            </w:r>
            <w:r w:rsidRPr="00AC2E46">
              <w:rPr>
                <w:rStyle w:val="Hyperlink"/>
                <w:noProof/>
              </w:rPr>
              <w:t>Business Objectives and Benefits</w:t>
            </w:r>
            <w:r>
              <w:rPr>
                <w:noProof/>
                <w:webHidden/>
              </w:rPr>
              <w:tab/>
            </w:r>
            <w:r>
              <w:rPr>
                <w:noProof/>
                <w:webHidden/>
              </w:rPr>
              <w:fldChar w:fldCharType="begin"/>
            </w:r>
            <w:r>
              <w:rPr>
                <w:noProof/>
                <w:webHidden/>
              </w:rPr>
              <w:instrText xml:space="preserve"> PAGEREF _Toc160870789 \h </w:instrText>
            </w:r>
            <w:r>
              <w:rPr>
                <w:noProof/>
                <w:webHidden/>
              </w:rPr>
            </w:r>
            <w:r>
              <w:rPr>
                <w:noProof/>
                <w:webHidden/>
              </w:rPr>
              <w:fldChar w:fldCharType="separate"/>
            </w:r>
            <w:r>
              <w:rPr>
                <w:noProof/>
                <w:webHidden/>
              </w:rPr>
              <w:t>3</w:t>
            </w:r>
            <w:r>
              <w:rPr>
                <w:noProof/>
                <w:webHidden/>
              </w:rPr>
              <w:fldChar w:fldCharType="end"/>
            </w:r>
          </w:hyperlink>
        </w:p>
        <w:p w14:paraId="0AA1858F" w14:textId="5F295649" w:rsidR="003F42D8" w:rsidRDefault="003F42D8">
          <w:pPr>
            <w:pStyle w:val="TOC1"/>
            <w:tabs>
              <w:tab w:val="left" w:pos="440"/>
              <w:tab w:val="right" w:leader="dot" w:pos="10456"/>
            </w:tabs>
            <w:rPr>
              <w:rFonts w:eastAsiaTheme="minorEastAsia"/>
              <w:noProof/>
              <w:kern w:val="2"/>
              <w:lang w:val="en-GB" w:eastAsia="en-GB"/>
              <w14:ligatures w14:val="standardContextual"/>
            </w:rPr>
          </w:pPr>
          <w:hyperlink w:anchor="_Toc160870790" w:history="1">
            <w:r w:rsidRPr="00AC2E46">
              <w:rPr>
                <w:rStyle w:val="Hyperlink"/>
                <w:rFonts w:cstheme="minorHAnsi"/>
                <w:noProof/>
                <w:lang w:val="en"/>
              </w:rPr>
              <w:t>2.</w:t>
            </w:r>
            <w:r>
              <w:rPr>
                <w:rFonts w:eastAsiaTheme="minorEastAsia"/>
                <w:noProof/>
                <w:kern w:val="2"/>
                <w:lang w:val="en-GB" w:eastAsia="en-GB"/>
                <w14:ligatures w14:val="standardContextual"/>
              </w:rPr>
              <w:tab/>
            </w:r>
            <w:r w:rsidRPr="00AC2E46">
              <w:rPr>
                <w:rStyle w:val="Hyperlink"/>
                <w:rFonts w:cstheme="minorHAnsi"/>
                <w:noProof/>
                <w:lang w:val="en"/>
              </w:rPr>
              <w:t>Current Process</w:t>
            </w:r>
            <w:r>
              <w:rPr>
                <w:noProof/>
                <w:webHidden/>
              </w:rPr>
              <w:tab/>
            </w:r>
            <w:r>
              <w:rPr>
                <w:noProof/>
                <w:webHidden/>
              </w:rPr>
              <w:fldChar w:fldCharType="begin"/>
            </w:r>
            <w:r>
              <w:rPr>
                <w:noProof/>
                <w:webHidden/>
              </w:rPr>
              <w:instrText xml:space="preserve"> PAGEREF _Toc160870790 \h </w:instrText>
            </w:r>
            <w:r>
              <w:rPr>
                <w:noProof/>
                <w:webHidden/>
              </w:rPr>
            </w:r>
            <w:r>
              <w:rPr>
                <w:noProof/>
                <w:webHidden/>
              </w:rPr>
              <w:fldChar w:fldCharType="separate"/>
            </w:r>
            <w:r>
              <w:rPr>
                <w:noProof/>
                <w:webHidden/>
              </w:rPr>
              <w:t>3</w:t>
            </w:r>
            <w:r>
              <w:rPr>
                <w:noProof/>
                <w:webHidden/>
              </w:rPr>
              <w:fldChar w:fldCharType="end"/>
            </w:r>
          </w:hyperlink>
        </w:p>
        <w:p w14:paraId="718D7AD0" w14:textId="7559E87C" w:rsidR="003F42D8" w:rsidRDefault="003F42D8">
          <w:pPr>
            <w:pStyle w:val="TOC3"/>
            <w:tabs>
              <w:tab w:val="left" w:pos="1100"/>
              <w:tab w:val="right" w:leader="dot" w:pos="10456"/>
            </w:tabs>
            <w:rPr>
              <w:rFonts w:eastAsiaTheme="minorEastAsia"/>
              <w:noProof/>
              <w:kern w:val="2"/>
              <w:lang w:val="en-GB" w:eastAsia="en-GB"/>
              <w14:ligatures w14:val="standardContextual"/>
            </w:rPr>
          </w:pPr>
          <w:hyperlink w:anchor="_Toc160870791" w:history="1">
            <w:r w:rsidRPr="00AC2E46">
              <w:rPr>
                <w:rStyle w:val="Hyperlink"/>
                <w:noProof/>
              </w:rPr>
              <w:t>2.1.</w:t>
            </w:r>
            <w:r>
              <w:rPr>
                <w:rFonts w:eastAsiaTheme="minorEastAsia"/>
                <w:noProof/>
                <w:kern w:val="2"/>
                <w:lang w:val="en-GB" w:eastAsia="en-GB"/>
                <w14:ligatures w14:val="standardContextual"/>
              </w:rPr>
              <w:tab/>
            </w:r>
            <w:r w:rsidRPr="00AC2E46">
              <w:rPr>
                <w:rStyle w:val="Hyperlink"/>
                <w:noProof/>
              </w:rPr>
              <w:t>Process Overview</w:t>
            </w:r>
            <w:r>
              <w:rPr>
                <w:noProof/>
                <w:webHidden/>
              </w:rPr>
              <w:tab/>
            </w:r>
            <w:r>
              <w:rPr>
                <w:noProof/>
                <w:webHidden/>
              </w:rPr>
              <w:fldChar w:fldCharType="begin"/>
            </w:r>
            <w:r>
              <w:rPr>
                <w:noProof/>
                <w:webHidden/>
              </w:rPr>
              <w:instrText xml:space="preserve"> PAGEREF _Toc160870791 \h </w:instrText>
            </w:r>
            <w:r>
              <w:rPr>
                <w:noProof/>
                <w:webHidden/>
              </w:rPr>
            </w:r>
            <w:r>
              <w:rPr>
                <w:noProof/>
                <w:webHidden/>
              </w:rPr>
              <w:fldChar w:fldCharType="separate"/>
            </w:r>
            <w:r>
              <w:rPr>
                <w:noProof/>
                <w:webHidden/>
              </w:rPr>
              <w:t>3</w:t>
            </w:r>
            <w:r>
              <w:rPr>
                <w:noProof/>
                <w:webHidden/>
              </w:rPr>
              <w:fldChar w:fldCharType="end"/>
            </w:r>
          </w:hyperlink>
        </w:p>
        <w:p w14:paraId="5BAD82C9" w14:textId="5D26FBF4" w:rsidR="003F42D8" w:rsidRDefault="003F42D8">
          <w:pPr>
            <w:pStyle w:val="TOC3"/>
            <w:tabs>
              <w:tab w:val="left" w:pos="1100"/>
              <w:tab w:val="right" w:leader="dot" w:pos="10456"/>
            </w:tabs>
            <w:rPr>
              <w:rFonts w:eastAsiaTheme="minorEastAsia"/>
              <w:noProof/>
              <w:kern w:val="2"/>
              <w:lang w:val="en-GB" w:eastAsia="en-GB"/>
              <w14:ligatures w14:val="standardContextual"/>
            </w:rPr>
          </w:pPr>
          <w:hyperlink w:anchor="_Toc160870792" w:history="1">
            <w:r w:rsidRPr="00AC2E46">
              <w:rPr>
                <w:rStyle w:val="Hyperlink"/>
                <w:noProof/>
              </w:rPr>
              <w:t>2.2.</w:t>
            </w:r>
            <w:r>
              <w:rPr>
                <w:rFonts w:eastAsiaTheme="minorEastAsia"/>
                <w:noProof/>
                <w:kern w:val="2"/>
                <w:lang w:val="en-GB" w:eastAsia="en-GB"/>
                <w14:ligatures w14:val="standardContextual"/>
              </w:rPr>
              <w:tab/>
            </w:r>
            <w:r w:rsidRPr="00AC2E46">
              <w:rPr>
                <w:rStyle w:val="Hyperlink"/>
                <w:noProof/>
              </w:rPr>
              <w:t>Standard of Metrics</w:t>
            </w:r>
            <w:r>
              <w:rPr>
                <w:noProof/>
                <w:webHidden/>
              </w:rPr>
              <w:tab/>
            </w:r>
            <w:r>
              <w:rPr>
                <w:noProof/>
                <w:webHidden/>
              </w:rPr>
              <w:fldChar w:fldCharType="begin"/>
            </w:r>
            <w:r>
              <w:rPr>
                <w:noProof/>
                <w:webHidden/>
              </w:rPr>
              <w:instrText xml:space="preserve"> PAGEREF _Toc160870792 \h </w:instrText>
            </w:r>
            <w:r>
              <w:rPr>
                <w:noProof/>
                <w:webHidden/>
              </w:rPr>
            </w:r>
            <w:r>
              <w:rPr>
                <w:noProof/>
                <w:webHidden/>
              </w:rPr>
              <w:fldChar w:fldCharType="separate"/>
            </w:r>
            <w:r>
              <w:rPr>
                <w:noProof/>
                <w:webHidden/>
              </w:rPr>
              <w:t>4</w:t>
            </w:r>
            <w:r>
              <w:rPr>
                <w:noProof/>
                <w:webHidden/>
              </w:rPr>
              <w:fldChar w:fldCharType="end"/>
            </w:r>
          </w:hyperlink>
        </w:p>
        <w:p w14:paraId="2A7F315D" w14:textId="3422178E" w:rsidR="003F42D8" w:rsidRDefault="003F42D8">
          <w:pPr>
            <w:pStyle w:val="TOC3"/>
            <w:tabs>
              <w:tab w:val="left" w:pos="1100"/>
              <w:tab w:val="right" w:leader="dot" w:pos="10456"/>
            </w:tabs>
            <w:rPr>
              <w:rFonts w:eastAsiaTheme="minorEastAsia"/>
              <w:noProof/>
              <w:kern w:val="2"/>
              <w:lang w:val="en-GB" w:eastAsia="en-GB"/>
              <w14:ligatures w14:val="standardContextual"/>
            </w:rPr>
          </w:pPr>
          <w:hyperlink w:anchor="_Toc160870793" w:history="1">
            <w:r w:rsidRPr="00AC2E46">
              <w:rPr>
                <w:rStyle w:val="Hyperlink"/>
                <w:noProof/>
              </w:rPr>
              <w:t>2.3.</w:t>
            </w:r>
            <w:r>
              <w:rPr>
                <w:rFonts w:eastAsiaTheme="minorEastAsia"/>
                <w:noProof/>
                <w:kern w:val="2"/>
                <w:lang w:val="en-GB" w:eastAsia="en-GB"/>
                <w14:ligatures w14:val="standardContextual"/>
              </w:rPr>
              <w:tab/>
            </w:r>
            <w:r w:rsidRPr="00AC2E46">
              <w:rPr>
                <w:rStyle w:val="Hyperlink"/>
                <w:noProof/>
              </w:rPr>
              <w:t>Volume of data</w:t>
            </w:r>
            <w:r>
              <w:rPr>
                <w:noProof/>
                <w:webHidden/>
              </w:rPr>
              <w:tab/>
            </w:r>
            <w:r>
              <w:rPr>
                <w:noProof/>
                <w:webHidden/>
              </w:rPr>
              <w:fldChar w:fldCharType="begin"/>
            </w:r>
            <w:r>
              <w:rPr>
                <w:noProof/>
                <w:webHidden/>
              </w:rPr>
              <w:instrText xml:space="preserve"> PAGEREF _Toc160870793 \h </w:instrText>
            </w:r>
            <w:r>
              <w:rPr>
                <w:noProof/>
                <w:webHidden/>
              </w:rPr>
            </w:r>
            <w:r>
              <w:rPr>
                <w:noProof/>
                <w:webHidden/>
              </w:rPr>
              <w:fldChar w:fldCharType="separate"/>
            </w:r>
            <w:r>
              <w:rPr>
                <w:noProof/>
                <w:webHidden/>
              </w:rPr>
              <w:t>4</w:t>
            </w:r>
            <w:r>
              <w:rPr>
                <w:noProof/>
                <w:webHidden/>
              </w:rPr>
              <w:fldChar w:fldCharType="end"/>
            </w:r>
          </w:hyperlink>
        </w:p>
        <w:p w14:paraId="6C95762E" w14:textId="467B64DF" w:rsidR="003F42D8" w:rsidRDefault="003F42D8">
          <w:pPr>
            <w:pStyle w:val="TOC1"/>
            <w:tabs>
              <w:tab w:val="left" w:pos="440"/>
              <w:tab w:val="right" w:leader="dot" w:pos="10456"/>
            </w:tabs>
            <w:rPr>
              <w:rFonts w:eastAsiaTheme="minorEastAsia"/>
              <w:noProof/>
              <w:kern w:val="2"/>
              <w:lang w:val="en-GB" w:eastAsia="en-GB"/>
              <w14:ligatures w14:val="standardContextual"/>
            </w:rPr>
          </w:pPr>
          <w:hyperlink w:anchor="_Toc160870794" w:history="1">
            <w:r w:rsidRPr="00AC2E46">
              <w:rPr>
                <w:rStyle w:val="Hyperlink"/>
                <w:rFonts w:cstheme="minorHAnsi"/>
                <w:noProof/>
                <w:lang w:val="en"/>
              </w:rPr>
              <w:t>3.</w:t>
            </w:r>
            <w:r>
              <w:rPr>
                <w:rFonts w:eastAsiaTheme="minorEastAsia"/>
                <w:noProof/>
                <w:kern w:val="2"/>
                <w:lang w:val="en-GB" w:eastAsia="en-GB"/>
                <w14:ligatures w14:val="standardContextual"/>
              </w:rPr>
              <w:tab/>
            </w:r>
            <w:r w:rsidRPr="00AC2E46">
              <w:rPr>
                <w:rStyle w:val="Hyperlink"/>
                <w:rFonts w:cstheme="minorHAnsi"/>
                <w:noProof/>
                <w:lang w:val="en"/>
              </w:rPr>
              <w:t>Business Rules</w:t>
            </w:r>
            <w:r>
              <w:rPr>
                <w:noProof/>
                <w:webHidden/>
              </w:rPr>
              <w:tab/>
            </w:r>
            <w:r>
              <w:rPr>
                <w:noProof/>
                <w:webHidden/>
              </w:rPr>
              <w:fldChar w:fldCharType="begin"/>
            </w:r>
            <w:r>
              <w:rPr>
                <w:noProof/>
                <w:webHidden/>
              </w:rPr>
              <w:instrText xml:space="preserve"> PAGEREF _Toc160870794 \h </w:instrText>
            </w:r>
            <w:r>
              <w:rPr>
                <w:noProof/>
                <w:webHidden/>
              </w:rPr>
            </w:r>
            <w:r>
              <w:rPr>
                <w:noProof/>
                <w:webHidden/>
              </w:rPr>
              <w:fldChar w:fldCharType="separate"/>
            </w:r>
            <w:r>
              <w:rPr>
                <w:noProof/>
                <w:webHidden/>
              </w:rPr>
              <w:t>5</w:t>
            </w:r>
            <w:r>
              <w:rPr>
                <w:noProof/>
                <w:webHidden/>
              </w:rPr>
              <w:fldChar w:fldCharType="end"/>
            </w:r>
          </w:hyperlink>
        </w:p>
        <w:p w14:paraId="3CE3A1CC" w14:textId="4E48581B" w:rsidR="003F42D8" w:rsidRDefault="003F42D8">
          <w:pPr>
            <w:pStyle w:val="TOC1"/>
            <w:tabs>
              <w:tab w:val="left" w:pos="440"/>
              <w:tab w:val="right" w:leader="dot" w:pos="10456"/>
            </w:tabs>
            <w:rPr>
              <w:rFonts w:eastAsiaTheme="minorEastAsia"/>
              <w:noProof/>
              <w:kern w:val="2"/>
              <w:lang w:val="en-GB" w:eastAsia="en-GB"/>
              <w14:ligatures w14:val="standardContextual"/>
            </w:rPr>
          </w:pPr>
          <w:hyperlink w:anchor="_Toc160870795" w:history="1">
            <w:r w:rsidRPr="00AC2E46">
              <w:rPr>
                <w:rStyle w:val="Hyperlink"/>
                <w:rFonts w:cstheme="minorHAnsi"/>
                <w:noProof/>
                <w:lang w:val="en"/>
              </w:rPr>
              <w:t>4.</w:t>
            </w:r>
            <w:r>
              <w:rPr>
                <w:rFonts w:eastAsiaTheme="minorEastAsia"/>
                <w:noProof/>
                <w:kern w:val="2"/>
                <w:lang w:val="en-GB" w:eastAsia="en-GB"/>
                <w14:ligatures w14:val="standardContextual"/>
              </w:rPr>
              <w:tab/>
            </w:r>
            <w:r w:rsidRPr="00AC2E46">
              <w:rPr>
                <w:rStyle w:val="Hyperlink"/>
                <w:rFonts w:cstheme="minorHAnsi"/>
                <w:noProof/>
                <w:lang w:val="en"/>
              </w:rPr>
              <w:t>Detailed Process Steps – AS IS</w:t>
            </w:r>
            <w:r>
              <w:rPr>
                <w:noProof/>
                <w:webHidden/>
              </w:rPr>
              <w:tab/>
            </w:r>
            <w:r>
              <w:rPr>
                <w:noProof/>
                <w:webHidden/>
              </w:rPr>
              <w:fldChar w:fldCharType="begin"/>
            </w:r>
            <w:r>
              <w:rPr>
                <w:noProof/>
                <w:webHidden/>
              </w:rPr>
              <w:instrText xml:space="preserve"> PAGEREF _Toc160870795 \h </w:instrText>
            </w:r>
            <w:r>
              <w:rPr>
                <w:noProof/>
                <w:webHidden/>
              </w:rPr>
            </w:r>
            <w:r>
              <w:rPr>
                <w:noProof/>
                <w:webHidden/>
              </w:rPr>
              <w:fldChar w:fldCharType="separate"/>
            </w:r>
            <w:r>
              <w:rPr>
                <w:noProof/>
                <w:webHidden/>
              </w:rPr>
              <w:t>5</w:t>
            </w:r>
            <w:r>
              <w:rPr>
                <w:noProof/>
                <w:webHidden/>
              </w:rPr>
              <w:fldChar w:fldCharType="end"/>
            </w:r>
          </w:hyperlink>
        </w:p>
        <w:p w14:paraId="03C2D5EC" w14:textId="20BD6B7C" w:rsidR="003F42D8" w:rsidRDefault="003F42D8">
          <w:pPr>
            <w:pStyle w:val="TOC1"/>
            <w:tabs>
              <w:tab w:val="left" w:pos="440"/>
              <w:tab w:val="right" w:leader="dot" w:pos="10456"/>
            </w:tabs>
            <w:rPr>
              <w:rFonts w:eastAsiaTheme="minorEastAsia"/>
              <w:noProof/>
              <w:kern w:val="2"/>
              <w:lang w:val="en-GB" w:eastAsia="en-GB"/>
              <w14:ligatures w14:val="standardContextual"/>
            </w:rPr>
          </w:pPr>
          <w:hyperlink w:anchor="_Toc160870796" w:history="1">
            <w:r w:rsidRPr="00AC2E46">
              <w:rPr>
                <w:rStyle w:val="Hyperlink"/>
                <w:rFonts w:cstheme="minorHAnsi"/>
                <w:noProof/>
                <w:lang w:val="en"/>
              </w:rPr>
              <w:t>5.</w:t>
            </w:r>
            <w:r>
              <w:rPr>
                <w:rFonts w:eastAsiaTheme="minorEastAsia"/>
                <w:noProof/>
                <w:kern w:val="2"/>
                <w:lang w:val="en-GB" w:eastAsia="en-GB"/>
                <w14:ligatures w14:val="standardContextual"/>
              </w:rPr>
              <w:tab/>
            </w:r>
            <w:r w:rsidRPr="00AC2E46">
              <w:rPr>
                <w:rStyle w:val="Hyperlink"/>
                <w:rFonts w:cstheme="minorHAnsi"/>
                <w:noProof/>
                <w:lang w:val="en"/>
              </w:rPr>
              <w:t>To-be Pre-process steps (Proposed solution)</w:t>
            </w:r>
            <w:r>
              <w:rPr>
                <w:noProof/>
                <w:webHidden/>
              </w:rPr>
              <w:tab/>
            </w:r>
            <w:r>
              <w:rPr>
                <w:noProof/>
                <w:webHidden/>
              </w:rPr>
              <w:fldChar w:fldCharType="begin"/>
            </w:r>
            <w:r>
              <w:rPr>
                <w:noProof/>
                <w:webHidden/>
              </w:rPr>
              <w:instrText xml:space="preserve"> PAGEREF _Toc160870796 \h </w:instrText>
            </w:r>
            <w:r>
              <w:rPr>
                <w:noProof/>
                <w:webHidden/>
              </w:rPr>
            </w:r>
            <w:r>
              <w:rPr>
                <w:noProof/>
                <w:webHidden/>
              </w:rPr>
              <w:fldChar w:fldCharType="separate"/>
            </w:r>
            <w:r>
              <w:rPr>
                <w:noProof/>
                <w:webHidden/>
              </w:rPr>
              <w:t>6</w:t>
            </w:r>
            <w:r>
              <w:rPr>
                <w:noProof/>
                <w:webHidden/>
              </w:rPr>
              <w:fldChar w:fldCharType="end"/>
            </w:r>
          </w:hyperlink>
        </w:p>
        <w:p w14:paraId="649564CC" w14:textId="57B5E026" w:rsidR="003F42D8" w:rsidRDefault="003F42D8">
          <w:pPr>
            <w:pStyle w:val="TOC1"/>
            <w:tabs>
              <w:tab w:val="left" w:pos="440"/>
              <w:tab w:val="right" w:leader="dot" w:pos="10456"/>
            </w:tabs>
            <w:rPr>
              <w:rFonts w:eastAsiaTheme="minorEastAsia"/>
              <w:noProof/>
              <w:kern w:val="2"/>
              <w:lang w:val="en-GB" w:eastAsia="en-GB"/>
              <w14:ligatures w14:val="standardContextual"/>
            </w:rPr>
          </w:pPr>
          <w:hyperlink w:anchor="_Toc160870797" w:history="1">
            <w:r w:rsidRPr="00AC2E46">
              <w:rPr>
                <w:rStyle w:val="Hyperlink"/>
                <w:rFonts w:cstheme="minorHAnsi"/>
                <w:noProof/>
                <w:lang w:val="en"/>
              </w:rPr>
              <w:t>6.</w:t>
            </w:r>
            <w:r>
              <w:rPr>
                <w:rFonts w:eastAsiaTheme="minorEastAsia"/>
                <w:noProof/>
                <w:kern w:val="2"/>
                <w:lang w:val="en-GB" w:eastAsia="en-GB"/>
                <w14:ligatures w14:val="standardContextual"/>
              </w:rPr>
              <w:tab/>
            </w:r>
            <w:r w:rsidRPr="00AC2E46">
              <w:rPr>
                <w:rStyle w:val="Hyperlink"/>
                <w:rFonts w:cstheme="minorHAnsi"/>
                <w:noProof/>
                <w:lang w:val="en"/>
              </w:rPr>
              <w:t>In Scope</w:t>
            </w:r>
            <w:r>
              <w:rPr>
                <w:noProof/>
                <w:webHidden/>
              </w:rPr>
              <w:tab/>
            </w:r>
            <w:r>
              <w:rPr>
                <w:noProof/>
                <w:webHidden/>
              </w:rPr>
              <w:fldChar w:fldCharType="begin"/>
            </w:r>
            <w:r>
              <w:rPr>
                <w:noProof/>
                <w:webHidden/>
              </w:rPr>
              <w:instrText xml:space="preserve"> PAGEREF _Toc160870797 \h </w:instrText>
            </w:r>
            <w:r>
              <w:rPr>
                <w:noProof/>
                <w:webHidden/>
              </w:rPr>
            </w:r>
            <w:r>
              <w:rPr>
                <w:noProof/>
                <w:webHidden/>
              </w:rPr>
              <w:fldChar w:fldCharType="separate"/>
            </w:r>
            <w:r>
              <w:rPr>
                <w:noProof/>
                <w:webHidden/>
              </w:rPr>
              <w:t>6</w:t>
            </w:r>
            <w:r>
              <w:rPr>
                <w:noProof/>
                <w:webHidden/>
              </w:rPr>
              <w:fldChar w:fldCharType="end"/>
            </w:r>
          </w:hyperlink>
        </w:p>
        <w:p w14:paraId="5248CA70" w14:textId="2A508099" w:rsidR="003F42D8" w:rsidRDefault="003F42D8">
          <w:pPr>
            <w:pStyle w:val="TOC1"/>
            <w:tabs>
              <w:tab w:val="left" w:pos="440"/>
              <w:tab w:val="right" w:leader="dot" w:pos="10456"/>
            </w:tabs>
            <w:rPr>
              <w:rFonts w:eastAsiaTheme="minorEastAsia"/>
              <w:noProof/>
              <w:kern w:val="2"/>
              <w:lang w:val="en-GB" w:eastAsia="en-GB"/>
              <w14:ligatures w14:val="standardContextual"/>
            </w:rPr>
          </w:pPr>
          <w:hyperlink w:anchor="_Toc160870798" w:history="1">
            <w:r w:rsidRPr="00AC2E46">
              <w:rPr>
                <w:rStyle w:val="Hyperlink"/>
                <w:rFonts w:cstheme="minorHAnsi"/>
                <w:noProof/>
                <w:lang w:val="en"/>
              </w:rPr>
              <w:t>7.</w:t>
            </w:r>
            <w:r>
              <w:rPr>
                <w:rFonts w:eastAsiaTheme="minorEastAsia"/>
                <w:noProof/>
                <w:kern w:val="2"/>
                <w:lang w:val="en-GB" w:eastAsia="en-GB"/>
                <w14:ligatures w14:val="standardContextual"/>
              </w:rPr>
              <w:tab/>
            </w:r>
            <w:r w:rsidRPr="00AC2E46">
              <w:rPr>
                <w:rStyle w:val="Hyperlink"/>
                <w:rFonts w:cstheme="minorHAnsi"/>
                <w:noProof/>
                <w:lang w:val="en"/>
              </w:rPr>
              <w:t>Out of Scope</w:t>
            </w:r>
            <w:r>
              <w:rPr>
                <w:noProof/>
                <w:webHidden/>
              </w:rPr>
              <w:tab/>
            </w:r>
            <w:r>
              <w:rPr>
                <w:noProof/>
                <w:webHidden/>
              </w:rPr>
              <w:fldChar w:fldCharType="begin"/>
            </w:r>
            <w:r>
              <w:rPr>
                <w:noProof/>
                <w:webHidden/>
              </w:rPr>
              <w:instrText xml:space="preserve"> PAGEREF _Toc160870798 \h </w:instrText>
            </w:r>
            <w:r>
              <w:rPr>
                <w:noProof/>
                <w:webHidden/>
              </w:rPr>
            </w:r>
            <w:r>
              <w:rPr>
                <w:noProof/>
                <w:webHidden/>
              </w:rPr>
              <w:fldChar w:fldCharType="separate"/>
            </w:r>
            <w:r>
              <w:rPr>
                <w:noProof/>
                <w:webHidden/>
              </w:rPr>
              <w:t>7</w:t>
            </w:r>
            <w:r>
              <w:rPr>
                <w:noProof/>
                <w:webHidden/>
              </w:rPr>
              <w:fldChar w:fldCharType="end"/>
            </w:r>
          </w:hyperlink>
        </w:p>
        <w:p w14:paraId="4D8B0CD8" w14:textId="5A7A206D" w:rsidR="003F42D8" w:rsidRDefault="003F42D8">
          <w:pPr>
            <w:pStyle w:val="TOC1"/>
            <w:tabs>
              <w:tab w:val="left" w:pos="440"/>
              <w:tab w:val="right" w:leader="dot" w:pos="10456"/>
            </w:tabs>
            <w:rPr>
              <w:rFonts w:eastAsiaTheme="minorEastAsia"/>
              <w:noProof/>
              <w:kern w:val="2"/>
              <w:lang w:val="en-GB" w:eastAsia="en-GB"/>
              <w14:ligatures w14:val="standardContextual"/>
            </w:rPr>
          </w:pPr>
          <w:hyperlink w:anchor="_Toc160870799" w:history="1">
            <w:r w:rsidRPr="00AC2E46">
              <w:rPr>
                <w:rStyle w:val="Hyperlink"/>
                <w:rFonts w:cstheme="minorHAnsi"/>
                <w:noProof/>
                <w:lang w:val="en"/>
              </w:rPr>
              <w:t>8.</w:t>
            </w:r>
            <w:r>
              <w:rPr>
                <w:rFonts w:eastAsiaTheme="minorEastAsia"/>
                <w:noProof/>
                <w:kern w:val="2"/>
                <w:lang w:val="en-GB" w:eastAsia="en-GB"/>
                <w14:ligatures w14:val="standardContextual"/>
              </w:rPr>
              <w:tab/>
            </w:r>
            <w:r w:rsidRPr="00AC2E46">
              <w:rPr>
                <w:rStyle w:val="Hyperlink"/>
                <w:rFonts w:cstheme="minorHAnsi"/>
                <w:noProof/>
                <w:lang w:val="en"/>
              </w:rPr>
              <w:t>Non-process requirements</w:t>
            </w:r>
            <w:r>
              <w:rPr>
                <w:noProof/>
                <w:webHidden/>
              </w:rPr>
              <w:tab/>
            </w:r>
            <w:r>
              <w:rPr>
                <w:noProof/>
                <w:webHidden/>
              </w:rPr>
              <w:fldChar w:fldCharType="begin"/>
            </w:r>
            <w:r>
              <w:rPr>
                <w:noProof/>
                <w:webHidden/>
              </w:rPr>
              <w:instrText xml:space="preserve"> PAGEREF _Toc160870799 \h </w:instrText>
            </w:r>
            <w:r>
              <w:rPr>
                <w:noProof/>
                <w:webHidden/>
              </w:rPr>
            </w:r>
            <w:r>
              <w:rPr>
                <w:noProof/>
                <w:webHidden/>
              </w:rPr>
              <w:fldChar w:fldCharType="separate"/>
            </w:r>
            <w:r>
              <w:rPr>
                <w:noProof/>
                <w:webHidden/>
              </w:rPr>
              <w:t>7</w:t>
            </w:r>
            <w:r>
              <w:rPr>
                <w:noProof/>
                <w:webHidden/>
              </w:rPr>
              <w:fldChar w:fldCharType="end"/>
            </w:r>
          </w:hyperlink>
        </w:p>
        <w:p w14:paraId="6A78925B" w14:textId="4F40A88E" w:rsidR="003F42D8" w:rsidRDefault="003F42D8">
          <w:pPr>
            <w:pStyle w:val="TOC2"/>
            <w:tabs>
              <w:tab w:val="right" w:leader="dot" w:pos="10456"/>
            </w:tabs>
            <w:rPr>
              <w:rFonts w:eastAsiaTheme="minorEastAsia"/>
              <w:noProof/>
              <w:kern w:val="2"/>
              <w:lang w:val="en-GB" w:eastAsia="en-GB"/>
              <w14:ligatures w14:val="standardContextual"/>
            </w:rPr>
          </w:pPr>
          <w:hyperlink w:anchor="_Toc160870800" w:history="1">
            <w:r w:rsidRPr="00AC2E46">
              <w:rPr>
                <w:rStyle w:val="Hyperlink"/>
                <w:noProof/>
              </w:rPr>
              <w:t>8.1. Systems</w:t>
            </w:r>
            <w:r>
              <w:rPr>
                <w:noProof/>
                <w:webHidden/>
              </w:rPr>
              <w:tab/>
            </w:r>
            <w:r>
              <w:rPr>
                <w:noProof/>
                <w:webHidden/>
              </w:rPr>
              <w:fldChar w:fldCharType="begin"/>
            </w:r>
            <w:r>
              <w:rPr>
                <w:noProof/>
                <w:webHidden/>
              </w:rPr>
              <w:instrText xml:space="preserve"> PAGEREF _Toc160870800 \h </w:instrText>
            </w:r>
            <w:r>
              <w:rPr>
                <w:noProof/>
                <w:webHidden/>
              </w:rPr>
            </w:r>
            <w:r>
              <w:rPr>
                <w:noProof/>
                <w:webHidden/>
              </w:rPr>
              <w:fldChar w:fldCharType="separate"/>
            </w:r>
            <w:r>
              <w:rPr>
                <w:noProof/>
                <w:webHidden/>
              </w:rPr>
              <w:t>7</w:t>
            </w:r>
            <w:r>
              <w:rPr>
                <w:noProof/>
                <w:webHidden/>
              </w:rPr>
              <w:fldChar w:fldCharType="end"/>
            </w:r>
          </w:hyperlink>
        </w:p>
        <w:p w14:paraId="2E93AFBC" w14:textId="188A9F3C" w:rsidR="003F42D8" w:rsidRDefault="003F42D8">
          <w:pPr>
            <w:pStyle w:val="TOC2"/>
            <w:tabs>
              <w:tab w:val="right" w:leader="dot" w:pos="10456"/>
            </w:tabs>
            <w:rPr>
              <w:rFonts w:eastAsiaTheme="minorEastAsia"/>
              <w:noProof/>
              <w:kern w:val="2"/>
              <w:lang w:val="en-GB" w:eastAsia="en-GB"/>
              <w14:ligatures w14:val="standardContextual"/>
            </w:rPr>
          </w:pPr>
          <w:hyperlink w:anchor="_Toc160870801" w:history="1">
            <w:r w:rsidRPr="00AC2E46">
              <w:rPr>
                <w:rStyle w:val="Hyperlink"/>
                <w:noProof/>
              </w:rPr>
              <w:t>8.2. Reporting</w:t>
            </w:r>
            <w:r>
              <w:rPr>
                <w:noProof/>
                <w:webHidden/>
              </w:rPr>
              <w:tab/>
            </w:r>
            <w:r>
              <w:rPr>
                <w:noProof/>
                <w:webHidden/>
              </w:rPr>
              <w:fldChar w:fldCharType="begin"/>
            </w:r>
            <w:r>
              <w:rPr>
                <w:noProof/>
                <w:webHidden/>
              </w:rPr>
              <w:instrText xml:space="preserve"> PAGEREF _Toc160870801 \h </w:instrText>
            </w:r>
            <w:r>
              <w:rPr>
                <w:noProof/>
                <w:webHidden/>
              </w:rPr>
            </w:r>
            <w:r>
              <w:rPr>
                <w:noProof/>
                <w:webHidden/>
              </w:rPr>
              <w:fldChar w:fldCharType="separate"/>
            </w:r>
            <w:r>
              <w:rPr>
                <w:noProof/>
                <w:webHidden/>
              </w:rPr>
              <w:t>7</w:t>
            </w:r>
            <w:r>
              <w:rPr>
                <w:noProof/>
                <w:webHidden/>
              </w:rPr>
              <w:fldChar w:fldCharType="end"/>
            </w:r>
          </w:hyperlink>
        </w:p>
        <w:p w14:paraId="72C990BE" w14:textId="3C69B591" w:rsidR="003F42D8" w:rsidRDefault="003F42D8">
          <w:pPr>
            <w:pStyle w:val="TOC2"/>
            <w:tabs>
              <w:tab w:val="right" w:leader="dot" w:pos="10456"/>
            </w:tabs>
            <w:rPr>
              <w:rFonts w:eastAsiaTheme="minorEastAsia"/>
              <w:noProof/>
              <w:kern w:val="2"/>
              <w:lang w:val="en-GB" w:eastAsia="en-GB"/>
              <w14:ligatures w14:val="standardContextual"/>
            </w:rPr>
          </w:pPr>
          <w:hyperlink w:anchor="_Toc160870802" w:history="1">
            <w:r w:rsidRPr="00AC2E46">
              <w:rPr>
                <w:rStyle w:val="Hyperlink"/>
                <w:noProof/>
              </w:rPr>
              <w:t>8.3. Archiving</w:t>
            </w:r>
            <w:r>
              <w:rPr>
                <w:noProof/>
                <w:webHidden/>
              </w:rPr>
              <w:tab/>
            </w:r>
            <w:r>
              <w:rPr>
                <w:noProof/>
                <w:webHidden/>
              </w:rPr>
              <w:fldChar w:fldCharType="begin"/>
            </w:r>
            <w:r>
              <w:rPr>
                <w:noProof/>
                <w:webHidden/>
              </w:rPr>
              <w:instrText xml:space="preserve"> PAGEREF _Toc160870802 \h </w:instrText>
            </w:r>
            <w:r>
              <w:rPr>
                <w:noProof/>
                <w:webHidden/>
              </w:rPr>
            </w:r>
            <w:r>
              <w:rPr>
                <w:noProof/>
                <w:webHidden/>
              </w:rPr>
              <w:fldChar w:fldCharType="separate"/>
            </w:r>
            <w:r>
              <w:rPr>
                <w:noProof/>
                <w:webHidden/>
              </w:rPr>
              <w:t>8</w:t>
            </w:r>
            <w:r>
              <w:rPr>
                <w:noProof/>
                <w:webHidden/>
              </w:rPr>
              <w:fldChar w:fldCharType="end"/>
            </w:r>
          </w:hyperlink>
        </w:p>
        <w:p w14:paraId="39C2B3DF" w14:textId="1860BF24" w:rsidR="003F42D8" w:rsidRDefault="003F42D8">
          <w:pPr>
            <w:pStyle w:val="TOC2"/>
            <w:tabs>
              <w:tab w:val="right" w:leader="dot" w:pos="10456"/>
            </w:tabs>
            <w:rPr>
              <w:rFonts w:eastAsiaTheme="minorEastAsia"/>
              <w:noProof/>
              <w:kern w:val="2"/>
              <w:lang w:val="en-GB" w:eastAsia="en-GB"/>
              <w14:ligatures w14:val="standardContextual"/>
            </w:rPr>
          </w:pPr>
          <w:hyperlink w:anchor="_Toc160870803" w:history="1">
            <w:r w:rsidRPr="00AC2E46">
              <w:rPr>
                <w:rStyle w:val="Hyperlink"/>
                <w:noProof/>
              </w:rPr>
              <w:t>8.4. Security &amp; data retention</w:t>
            </w:r>
            <w:r>
              <w:rPr>
                <w:noProof/>
                <w:webHidden/>
              </w:rPr>
              <w:tab/>
            </w:r>
            <w:r>
              <w:rPr>
                <w:noProof/>
                <w:webHidden/>
              </w:rPr>
              <w:fldChar w:fldCharType="begin"/>
            </w:r>
            <w:r>
              <w:rPr>
                <w:noProof/>
                <w:webHidden/>
              </w:rPr>
              <w:instrText xml:space="preserve"> PAGEREF _Toc160870803 \h </w:instrText>
            </w:r>
            <w:r>
              <w:rPr>
                <w:noProof/>
                <w:webHidden/>
              </w:rPr>
            </w:r>
            <w:r>
              <w:rPr>
                <w:noProof/>
                <w:webHidden/>
              </w:rPr>
              <w:fldChar w:fldCharType="separate"/>
            </w:r>
            <w:r>
              <w:rPr>
                <w:noProof/>
                <w:webHidden/>
              </w:rPr>
              <w:t>8</w:t>
            </w:r>
            <w:r>
              <w:rPr>
                <w:noProof/>
                <w:webHidden/>
              </w:rPr>
              <w:fldChar w:fldCharType="end"/>
            </w:r>
          </w:hyperlink>
        </w:p>
        <w:p w14:paraId="7D7B4CBF" w14:textId="46641071" w:rsidR="003F42D8" w:rsidRDefault="003F42D8">
          <w:pPr>
            <w:pStyle w:val="TOC1"/>
            <w:tabs>
              <w:tab w:val="left" w:pos="440"/>
              <w:tab w:val="right" w:leader="dot" w:pos="10456"/>
            </w:tabs>
            <w:rPr>
              <w:rFonts w:eastAsiaTheme="minorEastAsia"/>
              <w:noProof/>
              <w:kern w:val="2"/>
              <w:lang w:val="en-GB" w:eastAsia="en-GB"/>
              <w14:ligatures w14:val="standardContextual"/>
            </w:rPr>
          </w:pPr>
          <w:hyperlink w:anchor="_Toc160870804" w:history="1">
            <w:r w:rsidRPr="00AC2E46">
              <w:rPr>
                <w:rStyle w:val="Hyperlink"/>
                <w:noProof/>
              </w:rPr>
              <w:t>9.</w:t>
            </w:r>
            <w:r>
              <w:rPr>
                <w:rFonts w:eastAsiaTheme="minorEastAsia"/>
                <w:noProof/>
                <w:kern w:val="2"/>
                <w:lang w:val="en-GB" w:eastAsia="en-GB"/>
                <w14:ligatures w14:val="standardContextual"/>
              </w:rPr>
              <w:tab/>
            </w:r>
            <w:r w:rsidRPr="00AC2E46">
              <w:rPr>
                <w:rStyle w:val="Hyperlink"/>
                <w:rFonts w:cstheme="minorHAnsi"/>
                <w:noProof/>
                <w:lang w:val="en"/>
              </w:rPr>
              <w:t>Appendix</w:t>
            </w:r>
            <w:r>
              <w:rPr>
                <w:noProof/>
                <w:webHidden/>
              </w:rPr>
              <w:tab/>
            </w:r>
            <w:r>
              <w:rPr>
                <w:noProof/>
                <w:webHidden/>
              </w:rPr>
              <w:fldChar w:fldCharType="begin"/>
            </w:r>
            <w:r>
              <w:rPr>
                <w:noProof/>
                <w:webHidden/>
              </w:rPr>
              <w:instrText xml:space="preserve"> PAGEREF _Toc160870804 \h </w:instrText>
            </w:r>
            <w:r>
              <w:rPr>
                <w:noProof/>
                <w:webHidden/>
              </w:rPr>
            </w:r>
            <w:r>
              <w:rPr>
                <w:noProof/>
                <w:webHidden/>
              </w:rPr>
              <w:fldChar w:fldCharType="separate"/>
            </w:r>
            <w:r>
              <w:rPr>
                <w:noProof/>
                <w:webHidden/>
              </w:rPr>
              <w:t>8</w:t>
            </w:r>
            <w:r>
              <w:rPr>
                <w:noProof/>
                <w:webHidden/>
              </w:rPr>
              <w:fldChar w:fldCharType="end"/>
            </w:r>
          </w:hyperlink>
        </w:p>
        <w:p w14:paraId="7E3C3A50" w14:textId="3423EE3B" w:rsidR="003F42D8" w:rsidRDefault="003F42D8">
          <w:pPr>
            <w:pStyle w:val="TOC1"/>
            <w:tabs>
              <w:tab w:val="right" w:leader="dot" w:pos="10456"/>
            </w:tabs>
            <w:rPr>
              <w:rFonts w:eastAsiaTheme="minorEastAsia"/>
              <w:noProof/>
              <w:kern w:val="2"/>
              <w:lang w:val="en-GB" w:eastAsia="en-GB"/>
              <w14:ligatures w14:val="standardContextual"/>
            </w:rPr>
          </w:pPr>
          <w:hyperlink w:anchor="_Toc160870805" w:history="1">
            <w:r w:rsidRPr="00AC2E46">
              <w:rPr>
                <w:rStyle w:val="Hyperlink"/>
                <w:noProof/>
              </w:rPr>
              <w:t>Open Questions</w:t>
            </w:r>
            <w:r>
              <w:rPr>
                <w:noProof/>
                <w:webHidden/>
              </w:rPr>
              <w:tab/>
            </w:r>
            <w:r>
              <w:rPr>
                <w:noProof/>
                <w:webHidden/>
              </w:rPr>
              <w:fldChar w:fldCharType="begin"/>
            </w:r>
            <w:r>
              <w:rPr>
                <w:noProof/>
                <w:webHidden/>
              </w:rPr>
              <w:instrText xml:space="preserve"> PAGEREF _Toc160870805 \h </w:instrText>
            </w:r>
            <w:r>
              <w:rPr>
                <w:noProof/>
                <w:webHidden/>
              </w:rPr>
            </w:r>
            <w:r>
              <w:rPr>
                <w:noProof/>
                <w:webHidden/>
              </w:rPr>
              <w:fldChar w:fldCharType="separate"/>
            </w:r>
            <w:r>
              <w:rPr>
                <w:noProof/>
                <w:webHidden/>
              </w:rPr>
              <w:t>8</w:t>
            </w:r>
            <w:r>
              <w:rPr>
                <w:noProof/>
                <w:webHidden/>
              </w:rPr>
              <w:fldChar w:fldCharType="end"/>
            </w:r>
          </w:hyperlink>
        </w:p>
        <w:p w14:paraId="679603E0" w14:textId="4A4F3166" w:rsidR="003F42D8" w:rsidRDefault="003F42D8">
          <w:pPr>
            <w:pStyle w:val="TOC1"/>
            <w:tabs>
              <w:tab w:val="right" w:leader="dot" w:pos="10456"/>
            </w:tabs>
            <w:rPr>
              <w:rFonts w:eastAsiaTheme="minorEastAsia"/>
              <w:noProof/>
              <w:kern w:val="2"/>
              <w:lang w:val="en-GB" w:eastAsia="en-GB"/>
              <w14:ligatures w14:val="standardContextual"/>
            </w:rPr>
          </w:pPr>
          <w:hyperlink w:anchor="_Toc160870806" w:history="1">
            <w:r w:rsidRPr="00AC2E46">
              <w:rPr>
                <w:rStyle w:val="Hyperlink"/>
                <w:noProof/>
              </w:rPr>
              <w:t>Escalations</w:t>
            </w:r>
            <w:r>
              <w:rPr>
                <w:noProof/>
                <w:webHidden/>
              </w:rPr>
              <w:tab/>
            </w:r>
            <w:r>
              <w:rPr>
                <w:noProof/>
                <w:webHidden/>
              </w:rPr>
              <w:fldChar w:fldCharType="begin"/>
            </w:r>
            <w:r>
              <w:rPr>
                <w:noProof/>
                <w:webHidden/>
              </w:rPr>
              <w:instrText xml:space="preserve"> PAGEREF _Toc160870806 \h </w:instrText>
            </w:r>
            <w:r>
              <w:rPr>
                <w:noProof/>
                <w:webHidden/>
              </w:rPr>
            </w:r>
            <w:r>
              <w:rPr>
                <w:noProof/>
                <w:webHidden/>
              </w:rPr>
              <w:fldChar w:fldCharType="separate"/>
            </w:r>
            <w:r>
              <w:rPr>
                <w:noProof/>
                <w:webHidden/>
              </w:rPr>
              <w:t>8</w:t>
            </w:r>
            <w:r>
              <w:rPr>
                <w:noProof/>
                <w:webHidden/>
              </w:rPr>
              <w:fldChar w:fldCharType="end"/>
            </w:r>
          </w:hyperlink>
        </w:p>
        <w:p w14:paraId="526A6BF5" w14:textId="011F891D" w:rsidR="00765D77" w:rsidRPr="00C924A9" w:rsidRDefault="00765D77">
          <w:r w:rsidRPr="00C924A9">
            <w:rPr>
              <w:b/>
              <w:bCs/>
              <w:noProof/>
            </w:rPr>
            <w:fldChar w:fldCharType="end"/>
          </w:r>
        </w:p>
      </w:sdtContent>
    </w:sdt>
    <w:p w14:paraId="7D2F8413" w14:textId="77777777" w:rsidR="00F548A4" w:rsidRPr="00C924A9" w:rsidRDefault="00F548A4" w:rsidP="00F548A4">
      <w:pPr>
        <w:pStyle w:val="ListParagraph"/>
        <w:spacing w:after="200" w:line="276" w:lineRule="auto"/>
        <w:rPr>
          <w:rFonts w:cstheme="minorHAnsi"/>
          <w:b/>
          <w:color w:val="0070C0"/>
          <w:sz w:val="32"/>
          <w:szCs w:val="32"/>
        </w:rPr>
      </w:pPr>
    </w:p>
    <w:p w14:paraId="22EAB6EE" w14:textId="77777777" w:rsidR="00F548A4" w:rsidRPr="00C924A9" w:rsidRDefault="00F548A4" w:rsidP="00F548A4">
      <w:pPr>
        <w:pStyle w:val="ListParagraph"/>
        <w:spacing w:before="240" w:after="200" w:line="276" w:lineRule="auto"/>
        <w:rPr>
          <w:rFonts w:cstheme="minorHAnsi"/>
          <w:b/>
          <w:color w:val="0070C0"/>
          <w:sz w:val="32"/>
          <w:szCs w:val="32"/>
        </w:rPr>
      </w:pPr>
    </w:p>
    <w:p w14:paraId="21787CD7" w14:textId="77777777" w:rsidR="00F548A4" w:rsidRPr="00C924A9" w:rsidRDefault="00F548A4" w:rsidP="00F548A4">
      <w:pPr>
        <w:pStyle w:val="ListParagraph"/>
        <w:spacing w:after="200" w:line="276" w:lineRule="auto"/>
        <w:rPr>
          <w:rFonts w:cstheme="minorHAnsi"/>
          <w:b/>
          <w:color w:val="0070C0"/>
          <w:sz w:val="32"/>
          <w:szCs w:val="32"/>
        </w:rPr>
      </w:pPr>
    </w:p>
    <w:p w14:paraId="2659F64F" w14:textId="77777777" w:rsidR="00F548A4" w:rsidRPr="00C924A9" w:rsidRDefault="00F548A4" w:rsidP="00F548A4">
      <w:pPr>
        <w:pStyle w:val="ListParagraph"/>
        <w:spacing w:after="200" w:line="276" w:lineRule="auto"/>
        <w:rPr>
          <w:rFonts w:cstheme="minorHAnsi"/>
          <w:b/>
          <w:color w:val="0070C0"/>
          <w:sz w:val="32"/>
          <w:szCs w:val="32"/>
        </w:rPr>
      </w:pPr>
    </w:p>
    <w:p w14:paraId="644B02FF" w14:textId="77777777" w:rsidR="00F548A4" w:rsidRPr="00C924A9" w:rsidRDefault="00F548A4" w:rsidP="00F548A4">
      <w:pPr>
        <w:pStyle w:val="ListParagraph"/>
        <w:spacing w:after="200" w:line="276" w:lineRule="auto"/>
        <w:rPr>
          <w:rFonts w:cstheme="minorHAnsi"/>
          <w:b/>
          <w:color w:val="0070C0"/>
          <w:sz w:val="32"/>
          <w:szCs w:val="32"/>
        </w:rPr>
      </w:pPr>
    </w:p>
    <w:p w14:paraId="2CBEE9B9" w14:textId="77777777" w:rsidR="00F548A4" w:rsidRPr="00C924A9" w:rsidRDefault="00F548A4" w:rsidP="00F548A4">
      <w:pPr>
        <w:pStyle w:val="ListParagraph"/>
        <w:spacing w:after="200" w:line="276" w:lineRule="auto"/>
        <w:rPr>
          <w:rFonts w:cstheme="minorHAnsi"/>
          <w:b/>
          <w:color w:val="0070C0"/>
          <w:sz w:val="32"/>
          <w:szCs w:val="32"/>
        </w:rPr>
      </w:pPr>
    </w:p>
    <w:p w14:paraId="33192610" w14:textId="77777777" w:rsidR="00F548A4" w:rsidRPr="00C924A9" w:rsidRDefault="00F548A4" w:rsidP="00F548A4">
      <w:pPr>
        <w:pStyle w:val="ListParagraph"/>
        <w:spacing w:after="200" w:line="276" w:lineRule="auto"/>
        <w:rPr>
          <w:rFonts w:cstheme="minorHAnsi"/>
          <w:b/>
          <w:color w:val="0070C0"/>
          <w:sz w:val="32"/>
          <w:szCs w:val="32"/>
        </w:rPr>
      </w:pPr>
    </w:p>
    <w:p w14:paraId="5FD02D83" w14:textId="7B668F1B" w:rsidR="00017C8C" w:rsidRDefault="00017C8C">
      <w:pPr>
        <w:rPr>
          <w:rFonts w:cstheme="minorHAnsi"/>
        </w:rPr>
      </w:pPr>
    </w:p>
    <w:p w14:paraId="4770FE6D" w14:textId="77777777" w:rsidR="003F42D8" w:rsidRDefault="003F42D8">
      <w:pPr>
        <w:rPr>
          <w:rFonts w:cstheme="minorHAnsi"/>
        </w:rPr>
      </w:pPr>
    </w:p>
    <w:p w14:paraId="55F3B296" w14:textId="77777777" w:rsidR="003F42D8" w:rsidRDefault="003F42D8">
      <w:pPr>
        <w:rPr>
          <w:rFonts w:cstheme="minorHAnsi"/>
        </w:rPr>
      </w:pPr>
    </w:p>
    <w:p w14:paraId="24925273" w14:textId="77777777" w:rsidR="003F42D8" w:rsidRDefault="003F42D8">
      <w:pPr>
        <w:rPr>
          <w:rFonts w:cstheme="minorHAnsi"/>
        </w:rPr>
      </w:pPr>
    </w:p>
    <w:p w14:paraId="1408EEB5" w14:textId="77777777" w:rsidR="003F42D8" w:rsidRDefault="003F42D8">
      <w:pPr>
        <w:rPr>
          <w:rFonts w:cstheme="minorHAnsi"/>
        </w:rPr>
      </w:pPr>
    </w:p>
    <w:p w14:paraId="347BF401" w14:textId="77777777" w:rsidR="003F42D8" w:rsidRDefault="003F42D8">
      <w:pPr>
        <w:rPr>
          <w:rFonts w:cstheme="minorHAnsi"/>
        </w:rPr>
      </w:pPr>
    </w:p>
    <w:p w14:paraId="32D42F53" w14:textId="77777777" w:rsidR="003F42D8" w:rsidRDefault="003F42D8">
      <w:pPr>
        <w:rPr>
          <w:rFonts w:cstheme="minorHAnsi"/>
        </w:rPr>
      </w:pPr>
    </w:p>
    <w:p w14:paraId="052E3070" w14:textId="77777777" w:rsidR="003F42D8" w:rsidRDefault="003F42D8">
      <w:pPr>
        <w:rPr>
          <w:rFonts w:cstheme="minorHAnsi"/>
        </w:rPr>
      </w:pPr>
    </w:p>
    <w:p w14:paraId="1FF262B5" w14:textId="77777777" w:rsidR="003F42D8" w:rsidRDefault="003F42D8">
      <w:pPr>
        <w:rPr>
          <w:rFonts w:cstheme="minorHAnsi"/>
        </w:rPr>
      </w:pPr>
    </w:p>
    <w:p w14:paraId="636D7F8F" w14:textId="77777777" w:rsidR="003F42D8" w:rsidRDefault="003F42D8">
      <w:pPr>
        <w:rPr>
          <w:rFonts w:cstheme="minorHAnsi"/>
        </w:rPr>
      </w:pPr>
    </w:p>
    <w:p w14:paraId="5552F7FF" w14:textId="77777777" w:rsidR="003F42D8" w:rsidRDefault="003F42D8">
      <w:pPr>
        <w:rPr>
          <w:rFonts w:cstheme="minorHAnsi"/>
        </w:rPr>
      </w:pPr>
    </w:p>
    <w:p w14:paraId="6094732D" w14:textId="77777777" w:rsidR="003F42D8" w:rsidRDefault="003F42D8">
      <w:pPr>
        <w:rPr>
          <w:rFonts w:cstheme="minorHAnsi"/>
        </w:rPr>
      </w:pPr>
    </w:p>
    <w:p w14:paraId="2D14CD08" w14:textId="77777777" w:rsidR="003F42D8" w:rsidRDefault="003F42D8">
      <w:pPr>
        <w:rPr>
          <w:rFonts w:cstheme="minorHAnsi"/>
        </w:rPr>
      </w:pPr>
    </w:p>
    <w:p w14:paraId="7471C399" w14:textId="77777777" w:rsidR="003F42D8" w:rsidRDefault="003F42D8">
      <w:pPr>
        <w:rPr>
          <w:rFonts w:cstheme="minorHAnsi"/>
        </w:rPr>
      </w:pPr>
    </w:p>
    <w:p w14:paraId="2481BD0B" w14:textId="25A2F5E6" w:rsidR="00EC7EFE" w:rsidRPr="00C924A9" w:rsidRDefault="00EC7A71" w:rsidP="007E116D">
      <w:pPr>
        <w:pStyle w:val="Heading1"/>
        <w:numPr>
          <w:ilvl w:val="0"/>
          <w:numId w:val="1"/>
        </w:numPr>
        <w:tabs>
          <w:tab w:val="left" w:pos="360"/>
        </w:tabs>
        <w:rPr>
          <w:rFonts w:asciiTheme="minorHAnsi" w:hAnsiTheme="minorHAnsi" w:cstheme="minorHAnsi"/>
          <w:sz w:val="28"/>
          <w:szCs w:val="28"/>
        </w:rPr>
      </w:pPr>
      <w:bookmarkStart w:id="1" w:name="_Toc42504324"/>
      <w:bookmarkStart w:id="2" w:name="_Toc160870788"/>
      <w:r w:rsidRPr="00C924A9">
        <w:rPr>
          <w:rFonts w:asciiTheme="minorHAnsi" w:hAnsiTheme="minorHAnsi" w:cstheme="minorHAnsi"/>
          <w:sz w:val="28"/>
          <w:szCs w:val="28"/>
        </w:rPr>
        <w:lastRenderedPageBreak/>
        <w:t>Objective</w:t>
      </w:r>
      <w:bookmarkEnd w:id="1"/>
      <w:bookmarkEnd w:id="2"/>
    </w:p>
    <w:p w14:paraId="78D97D80" w14:textId="397535E7" w:rsidR="0059723C" w:rsidRDefault="008C1196" w:rsidP="000B78BC">
      <w:r w:rsidRPr="008C1196">
        <w:t xml:space="preserve">The objective of this work is to deliver an automated solution to the current </w:t>
      </w:r>
      <w:r>
        <w:t>invoice Review of academy system</w:t>
      </w:r>
      <w:r w:rsidRPr="008C1196">
        <w:t xml:space="preserve">. This solution will seek to deliver a process </w:t>
      </w:r>
      <w:r>
        <w:t xml:space="preserve">to be Tended partially which </w:t>
      </w:r>
      <w:r w:rsidR="001457F7">
        <w:t>needs</w:t>
      </w:r>
      <w:r>
        <w:t xml:space="preserve"> human interaction when error happens</w:t>
      </w:r>
      <w:r w:rsidRPr="008C1196">
        <w:t xml:space="preserve">, </w:t>
      </w:r>
      <w:r w:rsidR="001457F7">
        <w:t>the look</w:t>
      </w:r>
      <w:r>
        <w:t xml:space="preserve"> for </w:t>
      </w:r>
      <w:r w:rsidR="001457F7">
        <w:t>Translation</w:t>
      </w:r>
      <w:r>
        <w:t xml:space="preserve"> and check for client id and extract </w:t>
      </w:r>
      <w:r w:rsidR="001457F7">
        <w:t xml:space="preserve">balance </w:t>
      </w:r>
      <w:r w:rsidR="001457F7" w:rsidRPr="008C1196">
        <w:t>will</w:t>
      </w:r>
      <w:r>
        <w:t xml:space="preserve"> be</w:t>
      </w:r>
      <w:r w:rsidRPr="008C1196">
        <w:t xml:space="preserve"> a significantly faster process turnaround time. The solution will look to operate seamlessly in the process, triggering off other parts of the process, notifications and calls to action. Based on the needs of the business, the objective of this work is to deliver an automated solution which improves the efficiency, effectiveness and productivity of this process and its outputs.</w:t>
      </w:r>
    </w:p>
    <w:p w14:paraId="046EDEE5" w14:textId="2A6A59B1" w:rsidR="0059723C" w:rsidRPr="00C924A9" w:rsidRDefault="0059723C" w:rsidP="00C76E7D">
      <w:pPr>
        <w:pStyle w:val="Heading3"/>
        <w:rPr>
          <w:rFonts w:asciiTheme="minorHAnsi" w:hAnsiTheme="minorHAnsi"/>
        </w:rPr>
      </w:pPr>
      <w:bookmarkStart w:id="3" w:name="_Toc160870789"/>
      <w:r>
        <w:rPr>
          <w:rFonts w:asciiTheme="minorHAnsi" w:hAnsiTheme="minorHAnsi"/>
        </w:rPr>
        <w:t>1</w:t>
      </w:r>
      <w:r w:rsidRPr="00C924A9">
        <w:rPr>
          <w:rFonts w:asciiTheme="minorHAnsi" w:hAnsiTheme="minorHAnsi"/>
        </w:rPr>
        <w:t>.</w:t>
      </w:r>
      <w:r w:rsidR="0097470D">
        <w:rPr>
          <w:rFonts w:asciiTheme="minorHAnsi" w:hAnsiTheme="minorHAnsi"/>
        </w:rPr>
        <w:t>1</w:t>
      </w:r>
      <w:r w:rsidRPr="00C924A9">
        <w:rPr>
          <w:rFonts w:asciiTheme="minorHAnsi" w:hAnsiTheme="minorHAnsi"/>
        </w:rPr>
        <w:t>.</w:t>
      </w:r>
      <w:r w:rsidRPr="00C924A9">
        <w:rPr>
          <w:rFonts w:asciiTheme="minorHAnsi" w:hAnsiTheme="minorHAnsi"/>
        </w:rPr>
        <w:tab/>
        <w:t>Business Objectives and Benefits</w:t>
      </w:r>
      <w:bookmarkEnd w:id="3"/>
    </w:p>
    <w:p w14:paraId="2C69AEDD" w14:textId="77777777" w:rsidR="0059723C" w:rsidRPr="00C924A9" w:rsidRDefault="0059723C" w:rsidP="0059723C">
      <w:r w:rsidRPr="00C924A9">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5"/>
        <w:gridCol w:w="6491"/>
      </w:tblGrid>
      <w:tr w:rsidR="0059723C" w:rsidRPr="00C924A9" w14:paraId="2935B45F" w14:textId="77777777" w:rsidTr="0097470D">
        <w:trPr>
          <w:trHeight w:val="413"/>
        </w:trPr>
        <w:tc>
          <w:tcPr>
            <w:tcW w:w="1896" w:type="pct"/>
            <w:shd w:val="clear" w:color="auto" w:fill="002060"/>
            <w:vAlign w:val="center"/>
          </w:tcPr>
          <w:p w14:paraId="6D662C8C" w14:textId="77777777" w:rsidR="0059723C" w:rsidRPr="00C924A9" w:rsidRDefault="0059723C" w:rsidP="00D60D16">
            <w:pPr>
              <w:pStyle w:val="ListParagraph"/>
              <w:ind w:left="0"/>
              <w:jc w:val="center"/>
              <w:rPr>
                <w:b/>
                <w:color w:val="F2F2F2" w:themeColor="background1" w:themeShade="F2"/>
                <w:sz w:val="18"/>
                <w:szCs w:val="18"/>
              </w:rPr>
            </w:pPr>
            <w:r w:rsidRPr="00C924A9">
              <w:rPr>
                <w:b/>
                <w:color w:val="F2F2F2" w:themeColor="background1" w:themeShade="F2"/>
                <w:sz w:val="18"/>
                <w:szCs w:val="18"/>
              </w:rPr>
              <w:t>Objectives</w:t>
            </w:r>
          </w:p>
        </w:tc>
        <w:tc>
          <w:tcPr>
            <w:tcW w:w="3104" w:type="pct"/>
            <w:shd w:val="clear" w:color="auto" w:fill="002060"/>
            <w:vAlign w:val="center"/>
          </w:tcPr>
          <w:p w14:paraId="03C7F604" w14:textId="77777777" w:rsidR="0059723C" w:rsidRPr="00C924A9" w:rsidRDefault="0059723C" w:rsidP="00D60D16">
            <w:pPr>
              <w:pStyle w:val="ListParagraph"/>
              <w:ind w:left="0"/>
              <w:jc w:val="center"/>
              <w:rPr>
                <w:b/>
                <w:color w:val="F2F2F2" w:themeColor="background1" w:themeShade="F2"/>
                <w:sz w:val="18"/>
                <w:szCs w:val="18"/>
              </w:rPr>
            </w:pPr>
            <w:r w:rsidRPr="00C924A9">
              <w:rPr>
                <w:b/>
                <w:color w:val="F2F2F2" w:themeColor="background1" w:themeShade="F2"/>
                <w:sz w:val="18"/>
                <w:szCs w:val="18"/>
              </w:rPr>
              <w:t>Expected Benefits</w:t>
            </w:r>
          </w:p>
        </w:tc>
      </w:tr>
      <w:tr w:rsidR="0059723C" w:rsidRPr="00C924A9" w14:paraId="3B7CFBCC" w14:textId="77777777" w:rsidTr="0097470D">
        <w:trPr>
          <w:trHeight w:val="233"/>
        </w:trPr>
        <w:tc>
          <w:tcPr>
            <w:tcW w:w="1896" w:type="pct"/>
          </w:tcPr>
          <w:p w14:paraId="0C556DD7" w14:textId="72E7569D" w:rsidR="0059723C" w:rsidRPr="000D7DEA" w:rsidRDefault="00CF17F1" w:rsidP="00CF17F1">
            <w:pPr>
              <w:pStyle w:val="ListParagraph"/>
              <w:ind w:left="0"/>
              <w:jc w:val="center"/>
              <w:rPr>
                <w:b/>
                <w:bCs/>
                <w:color w:val="000000" w:themeColor="text1"/>
                <w:sz w:val="18"/>
                <w:szCs w:val="18"/>
              </w:rPr>
            </w:pPr>
            <w:r w:rsidRPr="00CF17F1">
              <w:rPr>
                <w:b/>
                <w:bCs/>
                <w:color w:val="000000" w:themeColor="text1"/>
                <w:sz w:val="18"/>
                <w:szCs w:val="18"/>
              </w:rPr>
              <w:t>Deliver faster processing</w:t>
            </w:r>
          </w:p>
        </w:tc>
        <w:tc>
          <w:tcPr>
            <w:tcW w:w="3104" w:type="pct"/>
          </w:tcPr>
          <w:p w14:paraId="446395F7" w14:textId="65D7F1F9" w:rsidR="00A63E30" w:rsidRPr="00C924A9" w:rsidRDefault="00CF17F1" w:rsidP="00A63E30">
            <w:pPr>
              <w:pStyle w:val="ListParagraph"/>
              <w:rPr>
                <w:color w:val="000000" w:themeColor="text1"/>
                <w:sz w:val="18"/>
                <w:szCs w:val="18"/>
              </w:rPr>
            </w:pPr>
            <w:r>
              <w:rPr>
                <w:color w:val="000000" w:themeColor="text1"/>
                <w:sz w:val="18"/>
                <w:szCs w:val="18"/>
              </w:rPr>
              <w:t xml:space="preserve">Produce </w:t>
            </w:r>
            <w:r w:rsidR="001457F7">
              <w:rPr>
                <w:color w:val="000000" w:themeColor="text1"/>
                <w:sz w:val="18"/>
                <w:szCs w:val="18"/>
              </w:rPr>
              <w:t>faster calculation</w:t>
            </w:r>
            <w:r>
              <w:rPr>
                <w:color w:val="000000" w:themeColor="text1"/>
                <w:sz w:val="18"/>
                <w:szCs w:val="18"/>
              </w:rPr>
              <w:t xml:space="preserve"> of balance account </w:t>
            </w:r>
          </w:p>
        </w:tc>
      </w:tr>
      <w:tr w:rsidR="0059723C" w:rsidRPr="00C924A9" w14:paraId="56CEACF3" w14:textId="77777777" w:rsidTr="0097470D">
        <w:trPr>
          <w:trHeight w:val="233"/>
        </w:trPr>
        <w:tc>
          <w:tcPr>
            <w:tcW w:w="1896" w:type="pct"/>
          </w:tcPr>
          <w:p w14:paraId="44D49D7F" w14:textId="6E38B7D5" w:rsidR="0059723C" w:rsidRPr="000D7DEA" w:rsidRDefault="00CF17F1" w:rsidP="00CF17F1">
            <w:pPr>
              <w:pStyle w:val="ListParagraph"/>
              <w:ind w:left="0"/>
              <w:jc w:val="center"/>
              <w:rPr>
                <w:b/>
                <w:bCs/>
                <w:color w:val="000000" w:themeColor="text1"/>
                <w:sz w:val="18"/>
                <w:szCs w:val="18"/>
              </w:rPr>
            </w:pPr>
            <w:r w:rsidRPr="00CF17F1">
              <w:rPr>
                <w:b/>
                <w:bCs/>
                <w:color w:val="000000" w:themeColor="text1"/>
                <w:sz w:val="18"/>
                <w:szCs w:val="18"/>
              </w:rPr>
              <w:t>Reduce duration of time-consuming activities</w:t>
            </w:r>
          </w:p>
        </w:tc>
        <w:tc>
          <w:tcPr>
            <w:tcW w:w="3104" w:type="pct"/>
          </w:tcPr>
          <w:p w14:paraId="2BAAE98E" w14:textId="03A6EC97" w:rsidR="00A63E30" w:rsidRPr="00A63E30" w:rsidRDefault="00CF17F1" w:rsidP="00A63E30">
            <w:pPr>
              <w:pStyle w:val="ListParagraph"/>
              <w:rPr>
                <w:color w:val="000000" w:themeColor="text1"/>
                <w:sz w:val="18"/>
                <w:szCs w:val="18"/>
              </w:rPr>
            </w:pPr>
            <w:r>
              <w:rPr>
                <w:color w:val="000000" w:themeColor="text1"/>
                <w:sz w:val="18"/>
                <w:szCs w:val="18"/>
              </w:rPr>
              <w:t xml:space="preserve">Reduce </w:t>
            </w:r>
            <w:r w:rsidR="001457F7">
              <w:rPr>
                <w:color w:val="000000" w:themeColor="text1"/>
                <w:sz w:val="18"/>
                <w:szCs w:val="18"/>
              </w:rPr>
              <w:t>time</w:t>
            </w:r>
            <w:r>
              <w:rPr>
                <w:color w:val="000000" w:themeColor="text1"/>
                <w:sz w:val="18"/>
                <w:szCs w:val="18"/>
              </w:rPr>
              <w:t xml:space="preserve"> for extracting and review data </w:t>
            </w:r>
            <w:r w:rsidR="001457F7">
              <w:rPr>
                <w:color w:val="000000" w:themeColor="text1"/>
                <w:sz w:val="18"/>
                <w:szCs w:val="18"/>
              </w:rPr>
              <w:t>manually</w:t>
            </w:r>
          </w:p>
        </w:tc>
      </w:tr>
      <w:tr w:rsidR="0059723C" w:rsidRPr="00C924A9" w14:paraId="599EC8F3" w14:textId="77777777" w:rsidTr="0097470D">
        <w:trPr>
          <w:trHeight w:val="233"/>
        </w:trPr>
        <w:tc>
          <w:tcPr>
            <w:tcW w:w="1896" w:type="pct"/>
          </w:tcPr>
          <w:p w14:paraId="7D72FF68" w14:textId="0FD43C33" w:rsidR="0059723C" w:rsidRPr="000D7DEA" w:rsidRDefault="00CF17F1" w:rsidP="00CF17F1">
            <w:pPr>
              <w:pStyle w:val="ListParagraph"/>
              <w:ind w:left="0"/>
              <w:jc w:val="center"/>
              <w:rPr>
                <w:b/>
                <w:bCs/>
                <w:color w:val="000000" w:themeColor="text1"/>
                <w:sz w:val="18"/>
                <w:szCs w:val="18"/>
              </w:rPr>
            </w:pPr>
            <w:r w:rsidRPr="00CF17F1">
              <w:rPr>
                <w:b/>
                <w:bCs/>
                <w:color w:val="000000" w:themeColor="text1"/>
                <w:sz w:val="18"/>
                <w:szCs w:val="18"/>
              </w:rPr>
              <w:t>improve the department`s overall performance and reliability.</w:t>
            </w:r>
          </w:p>
        </w:tc>
        <w:tc>
          <w:tcPr>
            <w:tcW w:w="3104" w:type="pct"/>
          </w:tcPr>
          <w:p w14:paraId="3FBD3B75" w14:textId="370867B6" w:rsidR="009D2B7D" w:rsidRPr="00C924A9" w:rsidRDefault="00CF17F1" w:rsidP="009D2B7D">
            <w:pPr>
              <w:pStyle w:val="ListParagraph"/>
              <w:rPr>
                <w:color w:val="000000" w:themeColor="text1"/>
                <w:sz w:val="18"/>
                <w:szCs w:val="18"/>
              </w:rPr>
            </w:pPr>
            <w:r>
              <w:rPr>
                <w:color w:val="000000" w:themeColor="text1"/>
                <w:sz w:val="18"/>
                <w:szCs w:val="18"/>
              </w:rPr>
              <w:t>Reduce human error by mis calculation and copy something wrong</w:t>
            </w:r>
          </w:p>
        </w:tc>
      </w:tr>
    </w:tbl>
    <w:p w14:paraId="1F7C1F3B" w14:textId="77777777" w:rsidR="0059723C" w:rsidRPr="00C924A9" w:rsidRDefault="0059723C" w:rsidP="0059723C"/>
    <w:p w14:paraId="5F5B44C7" w14:textId="4F2FEEB4" w:rsidR="00EC7EFE" w:rsidRPr="00C924A9" w:rsidRDefault="00EC7A71" w:rsidP="00C76E7D">
      <w:pPr>
        <w:pStyle w:val="Heading1"/>
        <w:numPr>
          <w:ilvl w:val="0"/>
          <w:numId w:val="1"/>
        </w:numPr>
        <w:tabs>
          <w:tab w:val="left" w:pos="1620"/>
        </w:tabs>
        <w:rPr>
          <w:rFonts w:asciiTheme="minorHAnsi" w:hAnsiTheme="minorHAnsi" w:cstheme="minorHAnsi"/>
          <w:sz w:val="28"/>
          <w:szCs w:val="28"/>
          <w:lang w:val="en"/>
        </w:rPr>
      </w:pPr>
      <w:bookmarkStart w:id="4" w:name="_Toc42504326"/>
      <w:bookmarkStart w:id="5" w:name="_Toc160870790"/>
      <w:r w:rsidRPr="00C924A9">
        <w:rPr>
          <w:rFonts w:asciiTheme="minorHAnsi" w:hAnsiTheme="minorHAnsi" w:cstheme="minorHAnsi"/>
          <w:sz w:val="28"/>
          <w:szCs w:val="28"/>
          <w:lang w:val="en"/>
        </w:rPr>
        <w:t>Current Process</w:t>
      </w:r>
      <w:bookmarkEnd w:id="4"/>
      <w:bookmarkEnd w:id="5"/>
      <w:r w:rsidR="005D4F27" w:rsidRPr="00C924A9">
        <w:rPr>
          <w:rFonts w:asciiTheme="minorHAnsi" w:hAnsiTheme="minorHAnsi" w:cstheme="minorHAnsi"/>
          <w:sz w:val="28"/>
          <w:szCs w:val="28"/>
          <w:lang w:val="en"/>
        </w:rPr>
        <w:t xml:space="preserve"> </w:t>
      </w:r>
    </w:p>
    <w:p w14:paraId="4B6A70EA" w14:textId="07AA42AB" w:rsidR="005D4F27" w:rsidRPr="00C924A9" w:rsidRDefault="005D4F27" w:rsidP="005D4F27">
      <w:pPr>
        <w:rPr>
          <w:rFonts w:cstheme="minorHAnsi"/>
          <w:lang w:val="en"/>
        </w:rPr>
      </w:pPr>
    </w:p>
    <w:p w14:paraId="683657B4" w14:textId="0BFC9A73" w:rsidR="008623CC" w:rsidRDefault="00706323" w:rsidP="00C76E7D">
      <w:pPr>
        <w:pStyle w:val="Heading3"/>
        <w:rPr>
          <w:rFonts w:asciiTheme="minorHAnsi" w:hAnsiTheme="minorHAnsi"/>
        </w:rPr>
      </w:pPr>
      <w:bookmarkStart w:id="6" w:name="_Toc42504327"/>
      <w:bookmarkStart w:id="7" w:name="_Toc160870791"/>
      <w:r w:rsidRPr="00C924A9">
        <w:rPr>
          <w:rFonts w:asciiTheme="minorHAnsi" w:hAnsiTheme="minorHAnsi"/>
        </w:rPr>
        <w:t>2.1</w:t>
      </w:r>
      <w:r w:rsidR="0063652D" w:rsidRPr="00C924A9">
        <w:rPr>
          <w:rFonts w:asciiTheme="minorHAnsi" w:hAnsiTheme="minorHAnsi"/>
        </w:rPr>
        <w:t>.</w:t>
      </w:r>
      <w:r w:rsidR="0063652D" w:rsidRPr="00C924A9">
        <w:rPr>
          <w:rFonts w:asciiTheme="minorHAnsi" w:hAnsiTheme="minorHAnsi"/>
        </w:rPr>
        <w:tab/>
      </w:r>
      <w:r w:rsidR="00EC7A71" w:rsidRPr="00C924A9">
        <w:rPr>
          <w:rFonts w:asciiTheme="minorHAnsi" w:hAnsiTheme="minorHAnsi"/>
        </w:rPr>
        <w:t>Process Overview</w:t>
      </w:r>
      <w:bookmarkEnd w:id="6"/>
      <w:bookmarkEnd w:id="7"/>
    </w:p>
    <w:p w14:paraId="3396EADD" w14:textId="0C11516D" w:rsidR="00C76E7D" w:rsidRPr="00C76E7D" w:rsidRDefault="008F2786" w:rsidP="008F2786">
      <w:r>
        <w:t xml:space="preserve">When new </w:t>
      </w:r>
      <w:r w:rsidR="001457F7">
        <w:t>Transaction is</w:t>
      </w:r>
      <w:r>
        <w:t xml:space="preserve"> added on system </w:t>
      </w:r>
      <w:r w:rsidRPr="008F2786">
        <w:t>Accounts Payable</w:t>
      </w:r>
      <w:r>
        <w:t xml:space="preserve"> should open transaction record on acme system 3 then extract client id and </w:t>
      </w:r>
      <w:r w:rsidR="001457F7">
        <w:t>amount, he</w:t>
      </w:r>
      <w:r>
        <w:t xml:space="preserve"> </w:t>
      </w:r>
      <w:r w:rsidR="001457F7">
        <w:t>wants</w:t>
      </w:r>
      <w:r>
        <w:t xml:space="preserve"> to </w:t>
      </w:r>
      <w:r w:rsidR="001457F7">
        <w:t>withdraw</w:t>
      </w:r>
      <w:r>
        <w:t xml:space="preserve"> then open acme system 3 and search for client by id and check if its balance </w:t>
      </w:r>
      <w:r w:rsidR="001457F7">
        <w:t>allows</w:t>
      </w:r>
      <w:r>
        <w:t xml:space="preserve"> this kind of transaction or </w:t>
      </w:r>
      <w:r w:rsidR="001457F7">
        <w:t>not,</w:t>
      </w:r>
      <w:r>
        <w:t xml:space="preserve"> then update Transaction Record either rejected or completed</w:t>
      </w:r>
    </w:p>
    <w:p w14:paraId="77D85F5D" w14:textId="739998DD" w:rsidR="008623CC" w:rsidRPr="00C924A9" w:rsidRDefault="008623CC" w:rsidP="00D3461C">
      <w:pPr>
        <w:ind w:left="1530"/>
        <w:rPr>
          <w:rFonts w:cstheme="minorHAnsi"/>
          <w:lang w:val="en"/>
        </w:rPr>
      </w:pPr>
    </w:p>
    <w:p w14:paraId="48D42115" w14:textId="224EC460" w:rsidR="00706323" w:rsidRPr="00C924A9" w:rsidRDefault="00B152D1" w:rsidP="0097470D">
      <w:pPr>
        <w:pStyle w:val="Heading3"/>
        <w:rPr>
          <w:rFonts w:asciiTheme="minorHAnsi" w:hAnsiTheme="minorHAnsi"/>
        </w:rPr>
      </w:pPr>
      <w:bookmarkStart w:id="8" w:name="_Toc42504329"/>
      <w:bookmarkStart w:id="9" w:name="_Toc160870792"/>
      <w:r w:rsidRPr="00C924A9">
        <w:rPr>
          <w:rFonts w:asciiTheme="minorHAnsi" w:hAnsiTheme="minorHAnsi"/>
        </w:rPr>
        <w:t>2.</w:t>
      </w:r>
      <w:r w:rsidR="0059723C">
        <w:rPr>
          <w:rFonts w:asciiTheme="minorHAnsi" w:hAnsiTheme="minorHAnsi"/>
        </w:rPr>
        <w:t>2</w:t>
      </w:r>
      <w:r w:rsidR="0063652D" w:rsidRPr="00C924A9">
        <w:rPr>
          <w:rFonts w:asciiTheme="minorHAnsi" w:hAnsiTheme="minorHAnsi"/>
        </w:rPr>
        <w:t>.</w:t>
      </w:r>
      <w:r w:rsidR="00706323" w:rsidRPr="00C924A9">
        <w:rPr>
          <w:rFonts w:asciiTheme="minorHAnsi" w:hAnsiTheme="minorHAnsi"/>
        </w:rPr>
        <w:tab/>
        <w:t>Standard of Metrics</w:t>
      </w:r>
      <w:bookmarkEnd w:id="8"/>
      <w:bookmarkEnd w:id="9"/>
    </w:p>
    <w:p w14:paraId="7C09AB7D" w14:textId="77777777" w:rsidR="001E6795" w:rsidRPr="00C924A9" w:rsidRDefault="001E6795" w:rsidP="001E6795"/>
    <w:p w14:paraId="0C0F92FE" w14:textId="4726220E" w:rsidR="001E6795" w:rsidRPr="00C924A9" w:rsidRDefault="001E6795" w:rsidP="0097470D">
      <w:r w:rsidRPr="00C924A9">
        <w:t>General information about the process selected for RPA, prior to automation:</w:t>
      </w:r>
    </w:p>
    <w:p w14:paraId="213B4D2C" w14:textId="7B0C426F" w:rsidR="00706323" w:rsidRPr="00C924A9" w:rsidRDefault="00706323" w:rsidP="00706323"/>
    <w:tbl>
      <w:tblPr>
        <w:tblW w:w="9630" w:type="dxa"/>
        <w:jc w:val="center"/>
        <w:tblLook w:val="04A0" w:firstRow="1" w:lastRow="0" w:firstColumn="1" w:lastColumn="0" w:noHBand="0" w:noVBand="1"/>
      </w:tblPr>
      <w:tblGrid>
        <w:gridCol w:w="2790"/>
        <w:gridCol w:w="6840"/>
      </w:tblGrid>
      <w:tr w:rsidR="00706323" w:rsidRPr="00C924A9" w14:paraId="19F35FF7" w14:textId="77777777" w:rsidTr="00D71C01">
        <w:trPr>
          <w:trHeight w:val="289"/>
          <w:jc w:val="center"/>
        </w:trPr>
        <w:tc>
          <w:tcPr>
            <w:tcW w:w="279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419E408D" w14:textId="77777777" w:rsidR="00706323" w:rsidRPr="00C924A9" w:rsidRDefault="00706323" w:rsidP="00A954B8">
            <w:pPr>
              <w:rPr>
                <w:rFonts w:eastAsia="Times New Roman" w:cs="Calibri"/>
                <w:color w:val="F2F2F2" w:themeColor="background1" w:themeShade="F2"/>
                <w:sz w:val="18"/>
              </w:rPr>
            </w:pPr>
            <w:r w:rsidRPr="00C924A9">
              <w:rPr>
                <w:rFonts w:eastAsia="Times New Roman" w:cs="Calibri"/>
                <w:color w:val="F2F2F2" w:themeColor="background1" w:themeShade="F2"/>
                <w:sz w:val="18"/>
              </w:rPr>
              <w:t>Process name</w:t>
            </w:r>
          </w:p>
        </w:tc>
        <w:tc>
          <w:tcPr>
            <w:tcW w:w="6840" w:type="dxa"/>
            <w:tcBorders>
              <w:top w:val="single" w:sz="4" w:space="0" w:color="auto"/>
              <w:left w:val="nil"/>
              <w:bottom w:val="single" w:sz="4" w:space="0" w:color="auto"/>
              <w:right w:val="single" w:sz="4" w:space="0" w:color="auto"/>
            </w:tcBorders>
            <w:noWrap/>
            <w:vAlign w:val="bottom"/>
          </w:tcPr>
          <w:p w14:paraId="6F1F2C4C" w14:textId="49AF1A61" w:rsidR="00C76B2B" w:rsidRPr="00C924A9" w:rsidRDefault="008F2786" w:rsidP="00BD3CB7">
            <w:pPr>
              <w:rPr>
                <w:rFonts w:eastAsia="Times New Roman" w:cs="Calibri"/>
                <w:color w:val="000000"/>
                <w:sz w:val="18"/>
              </w:rPr>
            </w:pPr>
            <w:r>
              <w:rPr>
                <w:rFonts w:eastAsia="Times New Roman" w:cs="Calibri"/>
                <w:color w:val="000000"/>
                <w:sz w:val="18"/>
              </w:rPr>
              <w:t>Transaction Request Validation</w:t>
            </w:r>
          </w:p>
        </w:tc>
      </w:tr>
      <w:tr w:rsidR="00706323" w:rsidRPr="00C924A9" w14:paraId="2817A4F6"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28B5400D" w14:textId="77777777" w:rsidR="00706323" w:rsidRPr="00C924A9" w:rsidRDefault="00706323" w:rsidP="00A954B8">
            <w:pPr>
              <w:rPr>
                <w:rFonts w:eastAsia="Times New Roman" w:cs="Calibri"/>
                <w:color w:val="F2F2F2" w:themeColor="background1" w:themeShade="F2"/>
                <w:sz w:val="18"/>
              </w:rPr>
            </w:pPr>
            <w:r w:rsidRPr="00C924A9">
              <w:rPr>
                <w:rFonts w:eastAsia="Times New Roman" w:cs="Calibri"/>
                <w:color w:val="F2F2F2" w:themeColor="background1" w:themeShade="F2"/>
                <w:sz w:val="18"/>
              </w:rPr>
              <w:t>Function</w:t>
            </w:r>
          </w:p>
        </w:tc>
        <w:tc>
          <w:tcPr>
            <w:tcW w:w="6840" w:type="dxa"/>
            <w:tcBorders>
              <w:top w:val="nil"/>
              <w:left w:val="nil"/>
              <w:bottom w:val="single" w:sz="4" w:space="0" w:color="auto"/>
              <w:right w:val="single" w:sz="4" w:space="0" w:color="auto"/>
            </w:tcBorders>
            <w:noWrap/>
            <w:vAlign w:val="bottom"/>
          </w:tcPr>
          <w:p w14:paraId="4C670AD7" w14:textId="116CE137" w:rsidR="00C76B2B" w:rsidRPr="0097470D" w:rsidRDefault="00B413F1" w:rsidP="00B413F1">
            <w:pPr>
              <w:rPr>
                <w:rFonts w:eastAsia="Times New Roman" w:cs="Calibri"/>
                <w:iCs/>
                <w:color w:val="000000"/>
                <w:sz w:val="18"/>
              </w:rPr>
            </w:pPr>
            <w:r w:rsidRPr="00B413F1">
              <w:rPr>
                <w:rFonts w:eastAsia="Times New Roman" w:cs="Calibri"/>
                <w:iCs/>
                <w:color w:val="000000"/>
                <w:sz w:val="18"/>
              </w:rPr>
              <w:t>Accounts Payable</w:t>
            </w:r>
          </w:p>
        </w:tc>
      </w:tr>
      <w:tr w:rsidR="00706323" w:rsidRPr="00C924A9" w14:paraId="381026C6"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2E203674" w14:textId="77777777" w:rsidR="00706323" w:rsidRPr="00C924A9" w:rsidRDefault="00706323" w:rsidP="00A954B8">
            <w:pPr>
              <w:rPr>
                <w:rFonts w:eastAsia="Times New Roman" w:cs="Calibri"/>
                <w:color w:val="F2F2F2" w:themeColor="background1" w:themeShade="F2"/>
                <w:sz w:val="18"/>
              </w:rPr>
            </w:pPr>
            <w:r w:rsidRPr="00C924A9">
              <w:rPr>
                <w:rFonts w:eastAsia="Times New Roman" w:cs="Calibri"/>
                <w:color w:val="F2F2F2" w:themeColor="background1" w:themeShade="F2"/>
                <w:sz w:val="18"/>
              </w:rPr>
              <w:t>Department</w:t>
            </w:r>
          </w:p>
        </w:tc>
        <w:tc>
          <w:tcPr>
            <w:tcW w:w="6840" w:type="dxa"/>
            <w:tcBorders>
              <w:top w:val="nil"/>
              <w:left w:val="nil"/>
              <w:bottom w:val="single" w:sz="4" w:space="0" w:color="auto"/>
              <w:right w:val="single" w:sz="4" w:space="0" w:color="auto"/>
            </w:tcBorders>
            <w:noWrap/>
            <w:vAlign w:val="bottom"/>
          </w:tcPr>
          <w:p w14:paraId="24D5C5C0" w14:textId="111CBF88" w:rsidR="00C76B2B" w:rsidRPr="00C924A9" w:rsidRDefault="00B413F1" w:rsidP="00BD3CB7">
            <w:pPr>
              <w:rPr>
                <w:rFonts w:eastAsia="Times New Roman" w:cs="Calibri"/>
                <w:color w:val="000000"/>
                <w:sz w:val="18"/>
              </w:rPr>
            </w:pPr>
            <w:r w:rsidRPr="00B413F1">
              <w:rPr>
                <w:rFonts w:eastAsia="Times New Roman" w:cs="Calibri"/>
                <w:color w:val="000000"/>
                <w:sz w:val="18"/>
              </w:rPr>
              <w:t>Finance and Accounting</w:t>
            </w:r>
          </w:p>
        </w:tc>
      </w:tr>
      <w:tr w:rsidR="00706323" w:rsidRPr="00C924A9" w14:paraId="04DC1BFE"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5EAC5378" w14:textId="77777777" w:rsidR="00706323" w:rsidRPr="00C924A9" w:rsidRDefault="00706323" w:rsidP="00A954B8">
            <w:pPr>
              <w:rPr>
                <w:rFonts w:eastAsia="Times New Roman" w:cs="Calibri"/>
                <w:color w:val="F2F2F2" w:themeColor="background1" w:themeShade="F2"/>
                <w:sz w:val="18"/>
              </w:rPr>
            </w:pPr>
            <w:r w:rsidRPr="00C924A9">
              <w:rPr>
                <w:rFonts w:eastAsia="Times New Roman" w:cs="Calibri"/>
                <w:color w:val="F2F2F2" w:themeColor="background1" w:themeShade="F2"/>
                <w:sz w:val="18"/>
              </w:rPr>
              <w:t>Process short description</w:t>
            </w:r>
          </w:p>
        </w:tc>
        <w:tc>
          <w:tcPr>
            <w:tcW w:w="6840" w:type="dxa"/>
            <w:tcBorders>
              <w:top w:val="nil"/>
              <w:left w:val="nil"/>
              <w:bottom w:val="single" w:sz="4" w:space="0" w:color="auto"/>
              <w:right w:val="single" w:sz="4" w:space="0" w:color="auto"/>
            </w:tcBorders>
            <w:noWrap/>
            <w:vAlign w:val="bottom"/>
          </w:tcPr>
          <w:p w14:paraId="140AFEC2" w14:textId="10D3CCB3" w:rsidR="00C76B2B" w:rsidRPr="00C924A9" w:rsidRDefault="008F2786" w:rsidP="008F2786">
            <w:pPr>
              <w:rPr>
                <w:rFonts w:eastAsia="Times New Roman" w:cs="Calibri"/>
                <w:color w:val="000000"/>
                <w:sz w:val="18"/>
              </w:rPr>
            </w:pPr>
            <w:r w:rsidRPr="008F2786">
              <w:rPr>
                <w:rFonts w:eastAsia="Times New Roman" w:cs="Calibri"/>
                <w:color w:val="000000"/>
                <w:sz w:val="18"/>
              </w:rPr>
              <w:t>Accounts Payable</w:t>
            </w:r>
            <w:r>
              <w:rPr>
                <w:rFonts w:eastAsia="Times New Roman" w:cs="Calibri"/>
                <w:color w:val="000000"/>
                <w:sz w:val="18"/>
              </w:rPr>
              <w:t xml:space="preserve"> check if current Transaction Request can </w:t>
            </w:r>
            <w:r w:rsidR="001457F7">
              <w:rPr>
                <w:rFonts w:eastAsia="Times New Roman" w:cs="Calibri"/>
                <w:color w:val="000000"/>
                <w:sz w:val="18"/>
              </w:rPr>
              <w:t>be executed</w:t>
            </w:r>
            <w:r>
              <w:rPr>
                <w:rFonts w:eastAsia="Times New Roman" w:cs="Calibri"/>
                <w:color w:val="000000"/>
                <w:sz w:val="18"/>
              </w:rPr>
              <w:t xml:space="preserve"> </w:t>
            </w:r>
            <w:r w:rsidR="001457F7">
              <w:rPr>
                <w:rFonts w:eastAsia="Times New Roman" w:cs="Calibri"/>
                <w:color w:val="000000"/>
                <w:sz w:val="18"/>
              </w:rPr>
              <w:t>or not</w:t>
            </w:r>
          </w:p>
        </w:tc>
      </w:tr>
      <w:tr w:rsidR="00706323" w:rsidRPr="00C924A9" w14:paraId="63B722C2"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0B2A85A4" w14:textId="77777777" w:rsidR="00706323" w:rsidRPr="00C924A9" w:rsidRDefault="00706323" w:rsidP="00A954B8">
            <w:pPr>
              <w:rPr>
                <w:rFonts w:eastAsia="Times New Roman" w:cs="Calibri"/>
                <w:color w:val="F2F2F2" w:themeColor="background1" w:themeShade="F2"/>
                <w:sz w:val="18"/>
              </w:rPr>
            </w:pPr>
            <w:r w:rsidRPr="00C924A9">
              <w:rPr>
                <w:rFonts w:eastAsia="Times New Roman" w:cs="Calibri"/>
                <w:color w:val="F2F2F2" w:themeColor="background1" w:themeShade="F2"/>
                <w:sz w:val="18"/>
              </w:rPr>
              <w:t>Process schedule</w:t>
            </w:r>
          </w:p>
        </w:tc>
        <w:tc>
          <w:tcPr>
            <w:tcW w:w="6840" w:type="dxa"/>
            <w:tcBorders>
              <w:top w:val="nil"/>
              <w:left w:val="nil"/>
              <w:bottom w:val="single" w:sz="4" w:space="0" w:color="auto"/>
              <w:right w:val="single" w:sz="4" w:space="0" w:color="auto"/>
            </w:tcBorders>
            <w:noWrap/>
            <w:vAlign w:val="bottom"/>
          </w:tcPr>
          <w:p w14:paraId="7955980D" w14:textId="2340902E" w:rsidR="00C76B2B" w:rsidRPr="00C924A9" w:rsidRDefault="008F2786" w:rsidP="008F2786">
            <w:pPr>
              <w:rPr>
                <w:rFonts w:eastAsia="Times New Roman" w:cs="Calibri"/>
                <w:color w:val="000000"/>
                <w:sz w:val="18"/>
              </w:rPr>
            </w:pPr>
            <w:r w:rsidRPr="008F2786">
              <w:rPr>
                <w:rFonts w:eastAsia="Times New Roman" w:cs="Calibri"/>
                <w:color w:val="000000"/>
                <w:sz w:val="18"/>
              </w:rPr>
              <w:t>Daily, Monday to Friday, 9 am – 6 pm</w:t>
            </w:r>
          </w:p>
        </w:tc>
      </w:tr>
      <w:tr w:rsidR="00706323" w:rsidRPr="00C924A9" w14:paraId="54AFE7E8"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03BD4605" w14:textId="77777777" w:rsidR="00706323" w:rsidRPr="00C924A9" w:rsidRDefault="00706323" w:rsidP="00A954B8">
            <w:pPr>
              <w:rPr>
                <w:rFonts w:eastAsia="Times New Roman" w:cs="Calibri"/>
                <w:color w:val="F2F2F2" w:themeColor="background1" w:themeShade="F2"/>
                <w:sz w:val="18"/>
              </w:rPr>
            </w:pPr>
            <w:r w:rsidRPr="00C924A9">
              <w:rPr>
                <w:rFonts w:eastAsia="Times New Roman" w:cs="Calibri"/>
                <w:color w:val="F2F2F2" w:themeColor="background1" w:themeShade="F2"/>
                <w:sz w:val="18"/>
              </w:rPr>
              <w:t>#of items process/month</w:t>
            </w:r>
          </w:p>
        </w:tc>
        <w:tc>
          <w:tcPr>
            <w:tcW w:w="6840" w:type="dxa"/>
            <w:tcBorders>
              <w:top w:val="nil"/>
              <w:left w:val="nil"/>
              <w:bottom w:val="single" w:sz="4" w:space="0" w:color="auto"/>
              <w:right w:val="single" w:sz="4" w:space="0" w:color="auto"/>
            </w:tcBorders>
            <w:noWrap/>
            <w:vAlign w:val="bottom"/>
          </w:tcPr>
          <w:p w14:paraId="0F33E39E" w14:textId="6B922B2F" w:rsidR="00C76B2B" w:rsidRPr="00C924A9" w:rsidRDefault="008F2786" w:rsidP="008F2786">
            <w:pPr>
              <w:rPr>
                <w:rFonts w:eastAsia="Times New Roman" w:cs="Calibri"/>
                <w:color w:val="000000"/>
                <w:sz w:val="18"/>
              </w:rPr>
            </w:pPr>
            <w:r>
              <w:rPr>
                <w:rFonts w:eastAsia="Times New Roman" w:cs="Calibri"/>
                <w:color w:val="000000"/>
                <w:sz w:val="18"/>
              </w:rPr>
              <w:t>~</w:t>
            </w:r>
            <w:r w:rsidRPr="008F2786">
              <w:rPr>
                <w:rFonts w:eastAsia="Times New Roman" w:cs="Calibri"/>
                <w:color w:val="000000"/>
                <w:sz w:val="18"/>
              </w:rPr>
              <w:t>4500</w:t>
            </w:r>
          </w:p>
        </w:tc>
      </w:tr>
      <w:tr w:rsidR="00100BA3" w:rsidRPr="00C924A9" w14:paraId="0AC9817B"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tcPr>
          <w:p w14:paraId="645A08C7" w14:textId="22DE41F9" w:rsidR="00100BA3" w:rsidRPr="00C924A9" w:rsidRDefault="00100BA3" w:rsidP="00A954B8">
            <w:pPr>
              <w:rPr>
                <w:rFonts w:eastAsia="Times New Roman" w:cs="Calibri"/>
                <w:color w:val="F2F2F2" w:themeColor="background1" w:themeShade="F2"/>
                <w:sz w:val="18"/>
              </w:rPr>
            </w:pPr>
            <w:r>
              <w:rPr>
                <w:rFonts w:eastAsia="Times New Roman" w:cs="Calibri"/>
                <w:color w:val="F2F2F2" w:themeColor="background1" w:themeShade="F2"/>
                <w:sz w:val="18"/>
              </w:rPr>
              <w:t>Average cycle time</w:t>
            </w:r>
          </w:p>
        </w:tc>
        <w:tc>
          <w:tcPr>
            <w:tcW w:w="6840" w:type="dxa"/>
            <w:tcBorders>
              <w:top w:val="nil"/>
              <w:left w:val="nil"/>
              <w:bottom w:val="single" w:sz="4" w:space="0" w:color="auto"/>
              <w:right w:val="single" w:sz="4" w:space="0" w:color="auto"/>
            </w:tcBorders>
            <w:noWrap/>
            <w:vAlign w:val="bottom"/>
          </w:tcPr>
          <w:p w14:paraId="6D0F9B66" w14:textId="75CA3920" w:rsidR="00C76B2B" w:rsidRPr="00AD4FC7" w:rsidRDefault="001457F7" w:rsidP="00BD3CB7">
            <w:pPr>
              <w:rPr>
                <w:rFonts w:eastAsia="Times New Roman" w:cs="Calibri"/>
                <w:color w:val="000000"/>
                <w:sz w:val="18"/>
                <w:lang w:val="en-GB"/>
              </w:rPr>
            </w:pPr>
            <w:r>
              <w:rPr>
                <w:rFonts w:eastAsia="Times New Roman" w:cs="Calibri"/>
                <w:color w:val="000000"/>
                <w:sz w:val="18"/>
                <w:lang w:val="en-GB"/>
              </w:rPr>
              <w:t>One</w:t>
            </w:r>
            <w:r w:rsidR="00E91833">
              <w:rPr>
                <w:rFonts w:eastAsia="Times New Roman" w:cs="Calibri"/>
                <w:color w:val="000000"/>
                <w:sz w:val="18"/>
                <w:lang w:val="en-GB"/>
              </w:rPr>
              <w:t xml:space="preserve"> </w:t>
            </w:r>
            <w:r w:rsidR="00E91833" w:rsidRPr="00AD4FC7">
              <w:rPr>
                <w:rFonts w:eastAsia="Times New Roman" w:cs="Calibri"/>
                <w:color w:val="000000"/>
                <w:sz w:val="18"/>
                <w:lang w:val="en-GB"/>
              </w:rPr>
              <w:t>business day</w:t>
            </w:r>
          </w:p>
        </w:tc>
      </w:tr>
      <w:tr w:rsidR="00B413F1" w:rsidRPr="00C924A9" w14:paraId="0DAE7E72"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7B60A25E" w14:textId="77777777" w:rsidR="00B413F1" w:rsidRPr="00C924A9" w:rsidRDefault="00B413F1" w:rsidP="00B413F1">
            <w:pPr>
              <w:rPr>
                <w:rFonts w:eastAsia="Times New Roman" w:cs="Calibri"/>
                <w:color w:val="F2F2F2" w:themeColor="background1" w:themeShade="F2"/>
                <w:sz w:val="18"/>
              </w:rPr>
            </w:pPr>
            <w:r w:rsidRPr="00C924A9">
              <w:rPr>
                <w:rFonts w:eastAsia="Times New Roman" w:cs="Calibri"/>
                <w:color w:val="F2F2F2" w:themeColor="background1" w:themeShade="F2"/>
                <w:sz w:val="18"/>
              </w:rPr>
              <w:t>Average handling time</w:t>
            </w:r>
          </w:p>
        </w:tc>
        <w:tc>
          <w:tcPr>
            <w:tcW w:w="6840" w:type="dxa"/>
            <w:tcBorders>
              <w:top w:val="nil"/>
              <w:left w:val="nil"/>
              <w:bottom w:val="single" w:sz="4" w:space="0" w:color="auto"/>
              <w:right w:val="single" w:sz="4" w:space="0" w:color="auto"/>
            </w:tcBorders>
            <w:noWrap/>
            <w:vAlign w:val="bottom"/>
          </w:tcPr>
          <w:p w14:paraId="4541F05A" w14:textId="304A2058" w:rsidR="00B413F1" w:rsidRPr="00AD4FC7" w:rsidRDefault="00E91833" w:rsidP="00B413F1">
            <w:pPr>
              <w:rPr>
                <w:rFonts w:eastAsia="Times New Roman" w:cs="Calibri"/>
                <w:color w:val="000000"/>
                <w:sz w:val="18"/>
                <w:lang w:val="en-GB"/>
              </w:rPr>
            </w:pPr>
            <w:r>
              <w:rPr>
                <w:rFonts w:eastAsia="Times New Roman" w:cs="Calibri"/>
                <w:color w:val="000000"/>
                <w:sz w:val="18"/>
                <w:lang w:val="en-GB"/>
              </w:rPr>
              <w:t>10</w:t>
            </w:r>
            <w:r w:rsidR="00B413F1">
              <w:rPr>
                <w:rFonts w:eastAsia="Times New Roman" w:cs="Calibri"/>
                <w:color w:val="000000"/>
                <w:sz w:val="18"/>
                <w:lang w:val="en-GB"/>
              </w:rPr>
              <w:t xml:space="preserve"> M/ </w:t>
            </w:r>
            <w:r w:rsidR="008F2786">
              <w:rPr>
                <w:rFonts w:eastAsia="Times New Roman" w:cs="Calibri"/>
                <w:color w:val="000000"/>
                <w:sz w:val="18"/>
                <w:lang w:val="en-GB"/>
              </w:rPr>
              <w:t>Transaction</w:t>
            </w:r>
          </w:p>
        </w:tc>
      </w:tr>
      <w:tr w:rsidR="00B413F1" w:rsidRPr="00C924A9" w14:paraId="5E6A0E73"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7A359568" w14:textId="77777777" w:rsidR="00B413F1" w:rsidRPr="00C924A9" w:rsidRDefault="00B413F1" w:rsidP="00B413F1">
            <w:pPr>
              <w:rPr>
                <w:rFonts w:eastAsia="Times New Roman" w:cs="Calibri"/>
                <w:color w:val="F2F2F2" w:themeColor="background1" w:themeShade="F2"/>
                <w:sz w:val="18"/>
              </w:rPr>
            </w:pPr>
            <w:r w:rsidRPr="00C924A9">
              <w:rPr>
                <w:rFonts w:eastAsia="Times New Roman" w:cs="Calibri"/>
                <w:color w:val="F2F2F2" w:themeColor="background1" w:themeShade="F2"/>
                <w:sz w:val="18"/>
              </w:rPr>
              <w:t>Peak period(s)</w:t>
            </w:r>
          </w:p>
        </w:tc>
        <w:tc>
          <w:tcPr>
            <w:tcW w:w="6840" w:type="dxa"/>
            <w:tcBorders>
              <w:top w:val="nil"/>
              <w:left w:val="nil"/>
              <w:bottom w:val="single" w:sz="4" w:space="0" w:color="auto"/>
              <w:right w:val="single" w:sz="4" w:space="0" w:color="auto"/>
            </w:tcBorders>
            <w:noWrap/>
            <w:vAlign w:val="bottom"/>
          </w:tcPr>
          <w:p w14:paraId="74B1A73F" w14:textId="38E19E01" w:rsidR="00B413F1" w:rsidRPr="00AD4FC7" w:rsidRDefault="00B413F1" w:rsidP="00B413F1">
            <w:pPr>
              <w:rPr>
                <w:rFonts w:eastAsia="Times New Roman" w:cs="Calibri"/>
                <w:color w:val="000000"/>
                <w:sz w:val="18"/>
                <w:lang w:val="en-GB"/>
              </w:rPr>
            </w:pPr>
            <w:r w:rsidRPr="00B413F1">
              <w:rPr>
                <w:rFonts w:eastAsia="Times New Roman" w:cs="Calibri"/>
                <w:color w:val="000000"/>
                <w:sz w:val="18"/>
                <w:lang w:val="en-GB"/>
              </w:rPr>
              <w:t>End of month, usually from 20th to 28th day of each month</w:t>
            </w:r>
          </w:p>
        </w:tc>
      </w:tr>
      <w:tr w:rsidR="00B413F1" w:rsidRPr="00C924A9" w14:paraId="652C2509"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25B947A4" w14:textId="77777777" w:rsidR="00B413F1" w:rsidRPr="00C924A9" w:rsidRDefault="00B413F1" w:rsidP="00B413F1">
            <w:pPr>
              <w:rPr>
                <w:rFonts w:eastAsia="Times New Roman" w:cs="Calibri"/>
                <w:color w:val="F2F2F2" w:themeColor="background1" w:themeShade="F2"/>
                <w:sz w:val="18"/>
              </w:rPr>
            </w:pPr>
            <w:r w:rsidRPr="00C924A9">
              <w:rPr>
                <w:rFonts w:eastAsia="Times New Roman" w:cs="Calibri"/>
                <w:color w:val="F2F2F2" w:themeColor="background1" w:themeShade="F2"/>
                <w:sz w:val="18"/>
              </w:rPr>
              <w:t># of FTE supporting this activity</w:t>
            </w:r>
          </w:p>
        </w:tc>
        <w:tc>
          <w:tcPr>
            <w:tcW w:w="6840" w:type="dxa"/>
            <w:tcBorders>
              <w:top w:val="nil"/>
              <w:left w:val="nil"/>
              <w:bottom w:val="single" w:sz="4" w:space="0" w:color="auto"/>
              <w:right w:val="single" w:sz="4" w:space="0" w:color="auto"/>
            </w:tcBorders>
            <w:noWrap/>
            <w:vAlign w:val="bottom"/>
          </w:tcPr>
          <w:p w14:paraId="4FFE2DB4" w14:textId="427763BB" w:rsidR="00B413F1" w:rsidRPr="00AD4FC7" w:rsidRDefault="00B413F1" w:rsidP="00B413F1">
            <w:pPr>
              <w:rPr>
                <w:rFonts w:eastAsia="Times New Roman" w:cs="Calibri"/>
                <w:color w:val="000000"/>
                <w:sz w:val="18"/>
                <w:lang w:val="en-GB"/>
              </w:rPr>
            </w:pPr>
            <w:r>
              <w:rPr>
                <w:rFonts w:eastAsia="Times New Roman" w:cs="Calibri"/>
                <w:color w:val="000000"/>
                <w:sz w:val="18"/>
                <w:lang w:val="en-GB"/>
              </w:rPr>
              <w:t>1</w:t>
            </w:r>
          </w:p>
        </w:tc>
      </w:tr>
      <w:tr w:rsidR="00B413F1" w:rsidRPr="00AD4FC7" w14:paraId="4E9B1D49"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6995B185" w14:textId="52B195AA" w:rsidR="00B413F1" w:rsidRPr="00C924A9" w:rsidRDefault="00B413F1" w:rsidP="00B413F1">
            <w:pPr>
              <w:rPr>
                <w:rFonts w:eastAsia="Times New Roman" w:cs="Calibri"/>
                <w:color w:val="F2F2F2" w:themeColor="background1" w:themeShade="F2"/>
                <w:sz w:val="18"/>
              </w:rPr>
            </w:pPr>
            <w:r w:rsidRPr="00C924A9">
              <w:rPr>
                <w:rFonts w:eastAsia="Times New Roman" w:cs="Calibri"/>
                <w:color w:val="F2F2F2" w:themeColor="background1" w:themeShade="F2"/>
                <w:sz w:val="18"/>
              </w:rPr>
              <w:t>Input Data</w:t>
            </w:r>
          </w:p>
        </w:tc>
        <w:tc>
          <w:tcPr>
            <w:tcW w:w="6840" w:type="dxa"/>
            <w:tcBorders>
              <w:top w:val="nil"/>
              <w:left w:val="nil"/>
              <w:bottom w:val="single" w:sz="4" w:space="0" w:color="auto"/>
              <w:right w:val="single" w:sz="4" w:space="0" w:color="auto"/>
            </w:tcBorders>
            <w:noWrap/>
            <w:vAlign w:val="bottom"/>
          </w:tcPr>
          <w:p w14:paraId="2EC820B2" w14:textId="1CA16413" w:rsidR="00B413F1" w:rsidRPr="0019683D" w:rsidRDefault="008F2786" w:rsidP="00AE00EC">
            <w:pPr>
              <w:rPr>
                <w:rFonts w:eastAsia="Times New Roman" w:cs="Calibri"/>
                <w:color w:val="000000"/>
                <w:sz w:val="18"/>
              </w:rPr>
            </w:pPr>
            <w:r w:rsidRPr="0019683D">
              <w:rPr>
                <w:rFonts w:eastAsia="Times New Roman" w:cs="Calibri"/>
                <w:color w:val="000000"/>
                <w:sz w:val="18"/>
                <w:lang w:val="en-GB"/>
              </w:rPr>
              <w:t>Transaction Record</w:t>
            </w:r>
            <w:r w:rsidR="00A170C9" w:rsidRPr="0019683D">
              <w:rPr>
                <w:rFonts w:eastAsia="Times New Roman" w:cs="Calibri"/>
                <w:color w:val="000000"/>
                <w:sz w:val="18"/>
                <w:lang w:val="en-GB"/>
              </w:rPr>
              <w:t>(Client id,</w:t>
            </w:r>
            <w:r w:rsidR="00AE00EC" w:rsidRPr="0019683D">
              <w:rPr>
                <w:rFonts w:eastAsia="Times New Roman" w:cs="Calibri"/>
                <w:color w:val="000000"/>
                <w:sz w:val="18"/>
                <w:lang w:val="en-GB"/>
              </w:rPr>
              <w:t>Account Number, Account Balance</w:t>
            </w:r>
            <w:r w:rsidR="00A170C9" w:rsidRPr="0019683D">
              <w:rPr>
                <w:rFonts w:eastAsia="Times New Roman" w:cs="Calibri"/>
                <w:color w:val="000000"/>
                <w:sz w:val="18"/>
                <w:lang w:val="en-GB"/>
              </w:rPr>
              <w:t>)</w:t>
            </w:r>
          </w:p>
        </w:tc>
      </w:tr>
      <w:tr w:rsidR="00B413F1" w:rsidRPr="00C924A9" w14:paraId="47F23B2E" w14:textId="77777777" w:rsidTr="00F71BB3">
        <w:trPr>
          <w:trHeight w:val="289"/>
          <w:jc w:val="center"/>
        </w:trPr>
        <w:tc>
          <w:tcPr>
            <w:tcW w:w="279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2FBF6472" w14:textId="5B7AA722" w:rsidR="00B413F1" w:rsidRPr="00C924A9" w:rsidRDefault="00B413F1" w:rsidP="00B413F1">
            <w:pPr>
              <w:rPr>
                <w:rFonts w:eastAsia="Times New Roman" w:cs="Calibri"/>
                <w:color w:val="F2F2F2" w:themeColor="background1" w:themeShade="F2"/>
                <w:sz w:val="18"/>
              </w:rPr>
            </w:pPr>
            <w:r w:rsidRPr="00C924A9">
              <w:rPr>
                <w:rFonts w:eastAsia="Times New Roman" w:cs="Calibri"/>
                <w:color w:val="F2F2F2" w:themeColor="background1" w:themeShade="F2"/>
                <w:sz w:val="18"/>
              </w:rPr>
              <w:t>Output Data</w:t>
            </w:r>
          </w:p>
        </w:tc>
        <w:tc>
          <w:tcPr>
            <w:tcW w:w="6840" w:type="dxa"/>
            <w:tcBorders>
              <w:top w:val="single" w:sz="4" w:space="0" w:color="auto"/>
              <w:left w:val="nil"/>
              <w:bottom w:val="single" w:sz="4" w:space="0" w:color="auto"/>
              <w:right w:val="single" w:sz="4" w:space="0" w:color="auto"/>
            </w:tcBorders>
            <w:noWrap/>
            <w:vAlign w:val="bottom"/>
          </w:tcPr>
          <w:p w14:paraId="5C7D249B" w14:textId="1853BFB6" w:rsidR="00B413F1" w:rsidRPr="00AE00EC" w:rsidRDefault="00AE00EC" w:rsidP="00B413F1">
            <w:pPr>
              <w:rPr>
                <w:rFonts w:eastAsia="Times New Roman" w:cs="Calibri"/>
                <w:color w:val="000000"/>
                <w:sz w:val="18"/>
                <w:lang w:val="en-GB"/>
              </w:rPr>
            </w:pPr>
            <w:r>
              <w:rPr>
                <w:rFonts w:eastAsia="Times New Roman" w:cs="Calibri"/>
                <w:color w:val="000000"/>
                <w:sz w:val="18"/>
                <w:lang w:val="en-GB"/>
              </w:rPr>
              <w:t xml:space="preserve">Total Balance Extracted </w:t>
            </w:r>
            <w:r w:rsidR="00E91833" w:rsidRPr="00AE00EC">
              <w:rPr>
                <w:rFonts w:eastAsia="Times New Roman" w:cs="Calibri"/>
                <w:color w:val="000000"/>
                <w:sz w:val="18"/>
                <w:lang w:val="en-GB"/>
              </w:rPr>
              <w:t>Transaction Record</w:t>
            </w:r>
            <w:r>
              <w:rPr>
                <w:rFonts w:eastAsia="Times New Roman" w:cs="Calibri"/>
                <w:color w:val="000000"/>
                <w:sz w:val="18"/>
                <w:lang w:val="en-GB"/>
              </w:rPr>
              <w:t xml:space="preserve"> Statue</w:t>
            </w:r>
            <w:r w:rsidR="00E91833" w:rsidRPr="00AE00EC">
              <w:rPr>
                <w:rFonts w:eastAsia="Times New Roman" w:cs="Calibri"/>
                <w:color w:val="000000"/>
                <w:sz w:val="18"/>
                <w:lang w:val="en-GB"/>
              </w:rPr>
              <w:t xml:space="preserve"> updated</w:t>
            </w:r>
          </w:p>
        </w:tc>
      </w:tr>
      <w:tr w:rsidR="00B413F1" w:rsidRPr="00C924A9" w14:paraId="124F47D9" w14:textId="77777777" w:rsidTr="00D71C01">
        <w:trPr>
          <w:trHeight w:val="289"/>
          <w:jc w:val="center"/>
        </w:trPr>
        <w:tc>
          <w:tcPr>
            <w:tcW w:w="279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32D52AA1" w14:textId="15DD55CD" w:rsidR="00B413F1" w:rsidRPr="00C924A9" w:rsidRDefault="00B413F1" w:rsidP="00B413F1">
            <w:pPr>
              <w:rPr>
                <w:rFonts w:eastAsia="Times New Roman" w:cs="Calibri"/>
                <w:color w:val="F2F2F2" w:themeColor="background1" w:themeShade="F2"/>
                <w:sz w:val="18"/>
              </w:rPr>
            </w:pPr>
            <w:r w:rsidRPr="00C924A9">
              <w:rPr>
                <w:rFonts w:eastAsia="Times New Roman" w:cs="Calibri"/>
                <w:color w:val="F2F2F2" w:themeColor="background1" w:themeShade="F2"/>
                <w:sz w:val="18"/>
              </w:rPr>
              <w:t>Return o</w:t>
            </w:r>
            <w:r>
              <w:rPr>
                <w:rFonts w:eastAsia="Times New Roman" w:cs="Calibri"/>
                <w:color w:val="F2F2F2" w:themeColor="background1" w:themeShade="F2"/>
                <w:sz w:val="18"/>
              </w:rPr>
              <w:t>n i</w:t>
            </w:r>
            <w:r w:rsidRPr="00C924A9">
              <w:rPr>
                <w:rFonts w:eastAsia="Times New Roman" w:cs="Calibri"/>
                <w:color w:val="F2F2F2" w:themeColor="background1" w:themeShade="F2"/>
                <w:sz w:val="18"/>
              </w:rPr>
              <w:t>nvestment</w:t>
            </w:r>
          </w:p>
        </w:tc>
        <w:tc>
          <w:tcPr>
            <w:tcW w:w="6840" w:type="dxa"/>
            <w:tcBorders>
              <w:top w:val="single" w:sz="4" w:space="0" w:color="auto"/>
              <w:left w:val="nil"/>
              <w:bottom w:val="single" w:sz="4" w:space="0" w:color="auto"/>
              <w:right w:val="single" w:sz="4" w:space="0" w:color="auto"/>
            </w:tcBorders>
            <w:noWrap/>
            <w:vAlign w:val="bottom"/>
          </w:tcPr>
          <w:p w14:paraId="36D130F0" w14:textId="301447A8" w:rsidR="00B413F1" w:rsidRPr="00AD4FC7" w:rsidRDefault="00E91833" w:rsidP="00B413F1">
            <w:pPr>
              <w:rPr>
                <w:rFonts w:eastAsia="Times New Roman" w:cs="Calibri"/>
                <w:color w:val="000000"/>
                <w:sz w:val="18"/>
                <w:lang w:val="en-GB"/>
              </w:rPr>
            </w:pPr>
            <w:r>
              <w:rPr>
                <w:rFonts w:eastAsia="Times New Roman" w:cs="Calibri"/>
                <w:color w:val="000000"/>
                <w:sz w:val="18"/>
                <w:lang w:val="en-GB"/>
              </w:rPr>
              <w:t xml:space="preserve">Reduce Time needed by Each Transaction and reduce Human Error makes it comes to </w:t>
            </w:r>
            <w:r w:rsidR="001457F7">
              <w:rPr>
                <w:rFonts w:eastAsia="Times New Roman" w:cs="Calibri"/>
                <w:color w:val="000000"/>
                <w:sz w:val="18"/>
                <w:lang w:val="en-GB"/>
              </w:rPr>
              <w:t>Zero</w:t>
            </w:r>
          </w:p>
        </w:tc>
      </w:tr>
    </w:tbl>
    <w:p w14:paraId="205D9808" w14:textId="77777777" w:rsidR="00706323" w:rsidRPr="00C924A9" w:rsidRDefault="00706323" w:rsidP="00706323"/>
    <w:p w14:paraId="1BE65E2D" w14:textId="77777777" w:rsidR="00706323" w:rsidRPr="00C924A9" w:rsidRDefault="00706323" w:rsidP="00706323"/>
    <w:p w14:paraId="1EF8E146" w14:textId="51083395" w:rsidR="00616839" w:rsidRPr="00C924A9" w:rsidRDefault="00EB48A2" w:rsidP="00C76B2B">
      <w:pPr>
        <w:pStyle w:val="Heading3"/>
        <w:rPr>
          <w:rFonts w:asciiTheme="minorHAnsi" w:hAnsiTheme="minorHAnsi"/>
        </w:rPr>
      </w:pPr>
      <w:bookmarkStart w:id="10" w:name="_Toc42504330"/>
      <w:bookmarkStart w:id="11" w:name="_Toc160870793"/>
      <w:r w:rsidRPr="00C924A9">
        <w:rPr>
          <w:rFonts w:asciiTheme="minorHAnsi" w:hAnsiTheme="minorHAnsi"/>
        </w:rPr>
        <w:t>2.</w:t>
      </w:r>
      <w:r w:rsidR="0059723C">
        <w:rPr>
          <w:rFonts w:asciiTheme="minorHAnsi" w:hAnsiTheme="minorHAnsi"/>
        </w:rPr>
        <w:t>3</w:t>
      </w:r>
      <w:r w:rsidRPr="00C924A9">
        <w:rPr>
          <w:rFonts w:asciiTheme="minorHAnsi" w:hAnsiTheme="minorHAnsi"/>
        </w:rPr>
        <w:t>.</w:t>
      </w:r>
      <w:r w:rsidRPr="00C924A9">
        <w:rPr>
          <w:rFonts w:asciiTheme="minorHAnsi" w:hAnsiTheme="minorHAnsi"/>
        </w:rPr>
        <w:tab/>
      </w:r>
      <w:r w:rsidR="00616839" w:rsidRPr="00C924A9">
        <w:rPr>
          <w:rFonts w:asciiTheme="minorHAnsi" w:hAnsiTheme="minorHAnsi"/>
        </w:rPr>
        <w:t>Volume of data</w:t>
      </w:r>
      <w:bookmarkEnd w:id="10"/>
      <w:bookmarkEnd w:id="11"/>
    </w:p>
    <w:p w14:paraId="3CC282EC" w14:textId="3815AD33" w:rsidR="00616839" w:rsidRPr="00C924A9" w:rsidRDefault="00616839" w:rsidP="00616839"/>
    <w:tbl>
      <w:tblPr>
        <w:tblStyle w:val="TableGrid"/>
        <w:tblW w:w="9540" w:type="dxa"/>
        <w:tblInd w:w="457" w:type="dxa"/>
        <w:tblLook w:val="04A0" w:firstRow="1" w:lastRow="0" w:firstColumn="1" w:lastColumn="0" w:noHBand="0" w:noVBand="1"/>
      </w:tblPr>
      <w:tblGrid>
        <w:gridCol w:w="4074"/>
        <w:gridCol w:w="2694"/>
        <w:gridCol w:w="2772"/>
      </w:tblGrid>
      <w:tr w:rsidR="00616839" w:rsidRPr="00C924A9" w14:paraId="09798E05" w14:textId="77777777" w:rsidTr="00C1140C">
        <w:trPr>
          <w:trHeight w:val="503"/>
        </w:trPr>
        <w:tc>
          <w:tcPr>
            <w:tcW w:w="4074" w:type="dxa"/>
            <w:shd w:val="clear" w:color="auto" w:fill="002060"/>
            <w:vAlign w:val="center"/>
          </w:tcPr>
          <w:p w14:paraId="0D257E51" w14:textId="60EB1C00" w:rsidR="00616839" w:rsidRPr="00C924A9" w:rsidRDefault="008E6FD7" w:rsidP="00833ED2">
            <w:pPr>
              <w:pStyle w:val="ListParagraph"/>
              <w:ind w:left="0"/>
              <w:jc w:val="center"/>
              <w:rPr>
                <w:b/>
                <w:color w:val="F2F2F2" w:themeColor="background1" w:themeShade="F2"/>
                <w:sz w:val="18"/>
                <w:szCs w:val="18"/>
              </w:rPr>
            </w:pPr>
            <w:r>
              <w:rPr>
                <w:b/>
                <w:color w:val="F2F2F2" w:themeColor="background1" w:themeShade="F2"/>
                <w:sz w:val="18"/>
                <w:szCs w:val="18"/>
              </w:rPr>
              <w:t>Activity</w:t>
            </w:r>
          </w:p>
        </w:tc>
        <w:tc>
          <w:tcPr>
            <w:tcW w:w="2694" w:type="dxa"/>
            <w:shd w:val="clear" w:color="auto" w:fill="002060"/>
            <w:vAlign w:val="center"/>
          </w:tcPr>
          <w:p w14:paraId="726B9016" w14:textId="2B30CB63" w:rsidR="00616839" w:rsidRPr="00C924A9" w:rsidRDefault="00616839" w:rsidP="00833ED2">
            <w:pPr>
              <w:pStyle w:val="ListParagraph"/>
              <w:ind w:left="0"/>
              <w:jc w:val="center"/>
              <w:rPr>
                <w:b/>
                <w:color w:val="F2F2F2" w:themeColor="background1" w:themeShade="F2"/>
                <w:sz w:val="18"/>
                <w:szCs w:val="18"/>
              </w:rPr>
            </w:pPr>
            <w:r w:rsidRPr="00C924A9">
              <w:rPr>
                <w:b/>
                <w:color w:val="F2F2F2" w:themeColor="background1" w:themeShade="F2"/>
                <w:sz w:val="18"/>
                <w:szCs w:val="18"/>
              </w:rPr>
              <w:t>Time taken per month (</w:t>
            </w:r>
            <w:r w:rsidR="00E91833">
              <w:rPr>
                <w:b/>
                <w:color w:val="F2F2F2" w:themeColor="background1" w:themeShade="F2"/>
                <w:sz w:val="18"/>
                <w:szCs w:val="18"/>
              </w:rPr>
              <w:t>hours</w:t>
            </w:r>
            <w:r w:rsidRPr="00C924A9">
              <w:rPr>
                <w:b/>
                <w:color w:val="F2F2F2" w:themeColor="background1" w:themeShade="F2"/>
                <w:sz w:val="18"/>
                <w:szCs w:val="18"/>
              </w:rPr>
              <w:t>)</w:t>
            </w:r>
          </w:p>
        </w:tc>
        <w:tc>
          <w:tcPr>
            <w:tcW w:w="2772" w:type="dxa"/>
            <w:shd w:val="clear" w:color="auto" w:fill="002060"/>
            <w:vAlign w:val="center"/>
          </w:tcPr>
          <w:p w14:paraId="238391B5" w14:textId="178846E8" w:rsidR="00616839" w:rsidRPr="00C924A9" w:rsidRDefault="00616839" w:rsidP="00833ED2">
            <w:pPr>
              <w:pStyle w:val="ListParagraph"/>
              <w:ind w:left="0"/>
              <w:jc w:val="center"/>
              <w:rPr>
                <w:b/>
                <w:color w:val="F2F2F2" w:themeColor="background1" w:themeShade="F2"/>
                <w:sz w:val="18"/>
                <w:szCs w:val="18"/>
              </w:rPr>
            </w:pPr>
            <w:r w:rsidRPr="00C924A9">
              <w:rPr>
                <w:b/>
                <w:color w:val="F2F2F2" w:themeColor="background1" w:themeShade="F2"/>
                <w:sz w:val="18"/>
                <w:szCs w:val="18"/>
              </w:rPr>
              <w:t>Volume of data to</w:t>
            </w:r>
            <w:r w:rsidR="00C76B2B">
              <w:rPr>
                <w:b/>
                <w:color w:val="F2F2F2" w:themeColor="background1" w:themeShade="F2"/>
                <w:sz w:val="18"/>
                <w:szCs w:val="18"/>
              </w:rPr>
              <w:t xml:space="preserve"> </w:t>
            </w:r>
            <w:r w:rsidRPr="00C924A9">
              <w:rPr>
                <w:b/>
                <w:color w:val="F2F2F2" w:themeColor="background1" w:themeShade="F2"/>
                <w:sz w:val="18"/>
                <w:szCs w:val="18"/>
              </w:rPr>
              <w:t>be process</w:t>
            </w:r>
            <w:r w:rsidR="00C76B2B">
              <w:rPr>
                <w:b/>
                <w:color w:val="F2F2F2" w:themeColor="background1" w:themeShade="F2"/>
                <w:sz w:val="18"/>
                <w:szCs w:val="18"/>
              </w:rPr>
              <w:t>ed</w:t>
            </w:r>
          </w:p>
        </w:tc>
      </w:tr>
      <w:tr w:rsidR="00E91833" w:rsidRPr="00C924A9" w14:paraId="2F9887C3" w14:textId="77777777" w:rsidTr="00E91833">
        <w:tc>
          <w:tcPr>
            <w:tcW w:w="4074" w:type="dxa"/>
          </w:tcPr>
          <w:p w14:paraId="174A1150" w14:textId="4AA05EF0" w:rsidR="00E91833" w:rsidRPr="00C924A9" w:rsidRDefault="00E91833" w:rsidP="00CA2F32">
            <w:pPr>
              <w:jc w:val="center"/>
              <w:rPr>
                <w:sz w:val="18"/>
                <w:szCs w:val="18"/>
              </w:rPr>
            </w:pPr>
            <w:r>
              <w:rPr>
                <w:sz w:val="18"/>
                <w:szCs w:val="18"/>
              </w:rPr>
              <w:t>Search For Transactions and Extract Client Id</w:t>
            </w:r>
          </w:p>
        </w:tc>
        <w:tc>
          <w:tcPr>
            <w:tcW w:w="2694" w:type="dxa"/>
          </w:tcPr>
          <w:p w14:paraId="0F86E615" w14:textId="723D7889" w:rsidR="00E91833" w:rsidRPr="00C924A9" w:rsidRDefault="00E91833" w:rsidP="00CA2F32">
            <w:pPr>
              <w:pStyle w:val="ListParagraph"/>
              <w:ind w:left="0"/>
              <w:jc w:val="center"/>
              <w:rPr>
                <w:sz w:val="18"/>
                <w:szCs w:val="18"/>
              </w:rPr>
            </w:pPr>
            <w:r>
              <w:rPr>
                <w:sz w:val="18"/>
                <w:szCs w:val="18"/>
              </w:rPr>
              <w:t>150</w:t>
            </w:r>
          </w:p>
        </w:tc>
        <w:tc>
          <w:tcPr>
            <w:tcW w:w="2772" w:type="dxa"/>
            <w:vMerge w:val="restart"/>
            <w:vAlign w:val="center"/>
          </w:tcPr>
          <w:p w14:paraId="45357A10" w14:textId="73AA3EDA" w:rsidR="00E91833" w:rsidRPr="00C924A9" w:rsidRDefault="00E91833" w:rsidP="00E91833">
            <w:pPr>
              <w:pStyle w:val="ListParagraph"/>
              <w:ind w:left="0"/>
              <w:jc w:val="center"/>
              <w:rPr>
                <w:sz w:val="18"/>
                <w:szCs w:val="18"/>
              </w:rPr>
            </w:pPr>
            <w:r>
              <w:rPr>
                <w:sz w:val="18"/>
                <w:szCs w:val="18"/>
              </w:rPr>
              <w:t>4500</w:t>
            </w:r>
          </w:p>
        </w:tc>
      </w:tr>
      <w:tr w:rsidR="00E91833" w:rsidRPr="00C924A9" w14:paraId="23EE5C55" w14:textId="77777777" w:rsidTr="00C1140C">
        <w:tc>
          <w:tcPr>
            <w:tcW w:w="4074" w:type="dxa"/>
          </w:tcPr>
          <w:p w14:paraId="099D166A" w14:textId="1EAC1BA9" w:rsidR="00E91833" w:rsidRPr="00C924A9" w:rsidRDefault="00E91833" w:rsidP="00CA2F32">
            <w:pPr>
              <w:jc w:val="center"/>
              <w:rPr>
                <w:sz w:val="18"/>
                <w:szCs w:val="18"/>
              </w:rPr>
            </w:pPr>
            <w:r>
              <w:rPr>
                <w:sz w:val="18"/>
                <w:szCs w:val="18"/>
              </w:rPr>
              <w:t>Search for Client id in Acme System 3</w:t>
            </w:r>
          </w:p>
        </w:tc>
        <w:tc>
          <w:tcPr>
            <w:tcW w:w="2694" w:type="dxa"/>
          </w:tcPr>
          <w:p w14:paraId="6A719A6D" w14:textId="0A7979E6" w:rsidR="00E91833" w:rsidRPr="00C924A9" w:rsidRDefault="00E91833" w:rsidP="00CA2F32">
            <w:pPr>
              <w:pStyle w:val="ListParagraph"/>
              <w:ind w:left="0"/>
              <w:jc w:val="center"/>
              <w:rPr>
                <w:sz w:val="18"/>
                <w:szCs w:val="18"/>
              </w:rPr>
            </w:pPr>
            <w:r>
              <w:rPr>
                <w:sz w:val="18"/>
                <w:szCs w:val="18"/>
              </w:rPr>
              <w:t>75</w:t>
            </w:r>
          </w:p>
        </w:tc>
        <w:tc>
          <w:tcPr>
            <w:tcW w:w="2772" w:type="dxa"/>
            <w:vMerge/>
          </w:tcPr>
          <w:p w14:paraId="233E3119" w14:textId="41B80BA5" w:rsidR="00E91833" w:rsidRPr="00C924A9" w:rsidRDefault="00E91833" w:rsidP="00CA2F32">
            <w:pPr>
              <w:pStyle w:val="ListParagraph"/>
              <w:ind w:left="0"/>
              <w:jc w:val="center"/>
              <w:rPr>
                <w:sz w:val="18"/>
                <w:szCs w:val="18"/>
              </w:rPr>
            </w:pPr>
          </w:p>
        </w:tc>
      </w:tr>
      <w:tr w:rsidR="00E91833" w:rsidRPr="00C924A9" w14:paraId="640BC923" w14:textId="77777777" w:rsidTr="00C1140C">
        <w:tc>
          <w:tcPr>
            <w:tcW w:w="4074" w:type="dxa"/>
          </w:tcPr>
          <w:p w14:paraId="0A58F0F7" w14:textId="4A5EE2FC" w:rsidR="00E91833" w:rsidRPr="00C924A9" w:rsidRDefault="00E91833" w:rsidP="00CA2F32">
            <w:pPr>
              <w:jc w:val="center"/>
              <w:rPr>
                <w:sz w:val="18"/>
                <w:szCs w:val="18"/>
              </w:rPr>
            </w:pPr>
            <w:r>
              <w:rPr>
                <w:sz w:val="18"/>
                <w:szCs w:val="18"/>
              </w:rPr>
              <w:t>Calculate previous Balance Transactions</w:t>
            </w:r>
          </w:p>
        </w:tc>
        <w:tc>
          <w:tcPr>
            <w:tcW w:w="2694" w:type="dxa"/>
          </w:tcPr>
          <w:p w14:paraId="1120DD2B" w14:textId="3D98528C" w:rsidR="00E91833" w:rsidRPr="00C924A9" w:rsidRDefault="00E91833" w:rsidP="00CA2F32">
            <w:pPr>
              <w:pStyle w:val="ListParagraph"/>
              <w:ind w:left="0"/>
              <w:jc w:val="center"/>
              <w:rPr>
                <w:sz w:val="18"/>
                <w:szCs w:val="18"/>
              </w:rPr>
            </w:pPr>
            <w:r>
              <w:rPr>
                <w:sz w:val="18"/>
                <w:szCs w:val="18"/>
              </w:rPr>
              <w:t>413</w:t>
            </w:r>
          </w:p>
        </w:tc>
        <w:tc>
          <w:tcPr>
            <w:tcW w:w="2772" w:type="dxa"/>
            <w:vMerge/>
          </w:tcPr>
          <w:p w14:paraId="34D17F42" w14:textId="571238DE" w:rsidR="00E91833" w:rsidRPr="00C924A9" w:rsidRDefault="00E91833" w:rsidP="00CA2F32">
            <w:pPr>
              <w:pStyle w:val="ListParagraph"/>
              <w:ind w:left="0"/>
              <w:jc w:val="center"/>
              <w:rPr>
                <w:sz w:val="18"/>
                <w:szCs w:val="18"/>
              </w:rPr>
            </w:pPr>
          </w:p>
        </w:tc>
      </w:tr>
      <w:tr w:rsidR="00E91833" w:rsidRPr="00C924A9" w14:paraId="1B4FEEE3" w14:textId="77777777" w:rsidTr="00C1140C">
        <w:tc>
          <w:tcPr>
            <w:tcW w:w="4074" w:type="dxa"/>
          </w:tcPr>
          <w:p w14:paraId="691D2B6B" w14:textId="1CDAF953" w:rsidR="00E91833" w:rsidRPr="00C924A9" w:rsidRDefault="00E91833" w:rsidP="00CA2F32">
            <w:pPr>
              <w:jc w:val="center"/>
              <w:rPr>
                <w:sz w:val="18"/>
                <w:szCs w:val="18"/>
              </w:rPr>
            </w:pPr>
            <w:r>
              <w:rPr>
                <w:sz w:val="18"/>
                <w:szCs w:val="18"/>
              </w:rPr>
              <w:t>Update Current Transaction</w:t>
            </w:r>
          </w:p>
        </w:tc>
        <w:tc>
          <w:tcPr>
            <w:tcW w:w="2694" w:type="dxa"/>
          </w:tcPr>
          <w:p w14:paraId="1F17A288" w14:textId="7A48937D" w:rsidR="00E91833" w:rsidRPr="00C924A9" w:rsidRDefault="00E91833" w:rsidP="00CA2F32">
            <w:pPr>
              <w:pStyle w:val="ListParagraph"/>
              <w:ind w:left="0"/>
              <w:jc w:val="center"/>
              <w:rPr>
                <w:sz w:val="18"/>
                <w:szCs w:val="18"/>
              </w:rPr>
            </w:pPr>
            <w:r>
              <w:rPr>
                <w:sz w:val="18"/>
                <w:szCs w:val="18"/>
              </w:rPr>
              <w:t>75</w:t>
            </w:r>
          </w:p>
        </w:tc>
        <w:tc>
          <w:tcPr>
            <w:tcW w:w="2772" w:type="dxa"/>
            <w:vMerge/>
          </w:tcPr>
          <w:p w14:paraId="68C2FC24" w14:textId="5765AE5C" w:rsidR="00E91833" w:rsidRPr="00C924A9" w:rsidRDefault="00E91833" w:rsidP="00CA2F32">
            <w:pPr>
              <w:pStyle w:val="ListParagraph"/>
              <w:ind w:left="0"/>
              <w:jc w:val="center"/>
              <w:rPr>
                <w:sz w:val="18"/>
                <w:szCs w:val="18"/>
              </w:rPr>
            </w:pPr>
          </w:p>
        </w:tc>
      </w:tr>
    </w:tbl>
    <w:p w14:paraId="15B448B7" w14:textId="77777777" w:rsidR="00C1140C" w:rsidRDefault="00C1140C" w:rsidP="00C1140C"/>
    <w:p w14:paraId="634F37A2" w14:textId="77777777" w:rsidR="00E91833" w:rsidRDefault="00E91833" w:rsidP="00E91833"/>
    <w:p w14:paraId="71161D69" w14:textId="220FB4F4" w:rsidR="00E91833" w:rsidRPr="00C924A9" w:rsidRDefault="00E91833" w:rsidP="00E91833">
      <w:r>
        <w:lastRenderedPageBreak/>
        <w:t>The volume of data that goes through this process is detailed above. As we handle on average 4500 Transa</w:t>
      </w:r>
      <w:r w:rsidR="0045760A">
        <w:t>c</w:t>
      </w:r>
      <w:r>
        <w:t>tion per month</w:t>
      </w:r>
      <w:r w:rsidR="0045760A">
        <w:t xml:space="preserve">. </w:t>
      </w:r>
      <w:r>
        <w:t xml:space="preserve">This will of course fluctuate month </w:t>
      </w:r>
      <w:r w:rsidR="001457F7">
        <w:t>after</w:t>
      </w:r>
      <w:r>
        <w:t xml:space="preserve"> month (around </w:t>
      </w:r>
      <w:r w:rsidR="0045760A">
        <w:t>4500</w:t>
      </w:r>
      <w:r w:rsidR="001457F7">
        <w:t>),</w:t>
      </w:r>
      <w:r>
        <w:t xml:space="preserve"> but this wouldn’t hugely </w:t>
      </w:r>
      <w:r w:rsidR="001457F7">
        <w:t>impact on</w:t>
      </w:r>
      <w:r>
        <w:t xml:space="preserve"> any automated solution as it is </w:t>
      </w:r>
      <w:r w:rsidR="001457F7">
        <w:t>a</w:t>
      </w:r>
      <w:r>
        <w:t xml:space="preserve"> difference of around </w:t>
      </w:r>
      <w:r w:rsidR="0045760A">
        <w:t>200</w:t>
      </w:r>
      <w:r>
        <w:t xml:space="preserve"> items of data per month. Each business activity identified takes between 1 and 2 </w:t>
      </w:r>
      <w:r w:rsidR="001457F7">
        <w:t>Minutes to</w:t>
      </w:r>
      <w:r>
        <w:t xml:space="preserve"> complete</w:t>
      </w:r>
      <w:r w:rsidR="0045760A">
        <w:t xml:space="preserve"> </w:t>
      </w:r>
      <w:r w:rsidR="001457F7">
        <w:t>except (</w:t>
      </w:r>
      <w:r w:rsidR="0045760A">
        <w:rPr>
          <w:sz w:val="18"/>
          <w:szCs w:val="18"/>
        </w:rPr>
        <w:t>Calculate previous Balance Transactions</w:t>
      </w:r>
      <w:r w:rsidR="0045760A">
        <w:t>) it takes 5 minutes</w:t>
      </w:r>
      <w:r>
        <w:t xml:space="preserve">, per New </w:t>
      </w:r>
      <w:r w:rsidR="001457F7">
        <w:t>Transaction Request</w:t>
      </w:r>
      <w:r>
        <w:t xml:space="preserve">. </w:t>
      </w:r>
    </w:p>
    <w:p w14:paraId="538268B0" w14:textId="79FD508D" w:rsidR="00602529" w:rsidRPr="00C924A9" w:rsidRDefault="006C3940" w:rsidP="006C3940">
      <w:pPr>
        <w:rPr>
          <w:lang w:val="en"/>
        </w:rPr>
      </w:pPr>
      <w:r w:rsidRPr="00C924A9">
        <w:rPr>
          <w:lang w:val="en"/>
        </w:rPr>
        <w:tab/>
      </w:r>
      <w:r w:rsidRPr="00C924A9">
        <w:rPr>
          <w:lang w:val="en"/>
        </w:rPr>
        <w:tab/>
      </w:r>
      <w:r w:rsidR="00CA5F10" w:rsidRPr="00C924A9">
        <w:rPr>
          <w:lang w:val="en"/>
        </w:rPr>
        <w:tab/>
      </w:r>
      <w:r w:rsidR="0067206A">
        <w:rPr>
          <w:sz w:val="18"/>
          <w:szCs w:val="18"/>
        </w:rPr>
        <w:t xml:space="preserve">         </w:t>
      </w:r>
    </w:p>
    <w:tbl>
      <w:tblPr>
        <w:tblStyle w:val="TableGrid"/>
        <w:tblW w:w="10427" w:type="dxa"/>
        <w:tblInd w:w="-113" w:type="dxa"/>
        <w:tblLook w:val="04A0" w:firstRow="1" w:lastRow="0" w:firstColumn="1" w:lastColumn="0" w:noHBand="0" w:noVBand="1"/>
      </w:tblPr>
      <w:tblGrid>
        <w:gridCol w:w="1242"/>
        <w:gridCol w:w="5670"/>
        <w:gridCol w:w="3515"/>
      </w:tblGrid>
      <w:tr w:rsidR="002E0C34" w:rsidRPr="00C924A9" w14:paraId="19B7DF9F" w14:textId="77777777" w:rsidTr="008C33A5">
        <w:trPr>
          <w:trHeight w:val="633"/>
        </w:trPr>
        <w:tc>
          <w:tcPr>
            <w:tcW w:w="1242" w:type="dxa"/>
            <w:shd w:val="clear" w:color="auto" w:fill="002060"/>
            <w:vAlign w:val="center"/>
          </w:tcPr>
          <w:p w14:paraId="161995BC" w14:textId="77777777" w:rsidR="002E0C34" w:rsidRPr="008E6FD7" w:rsidRDefault="002E0C34" w:rsidP="002E0C34">
            <w:pPr>
              <w:pStyle w:val="ListParagraph"/>
              <w:ind w:left="0"/>
              <w:jc w:val="center"/>
              <w:rPr>
                <w:b/>
                <w:color w:val="F2F2F2" w:themeColor="background1" w:themeShade="F2"/>
              </w:rPr>
            </w:pPr>
            <w:r w:rsidRPr="008E6FD7">
              <w:rPr>
                <w:b/>
                <w:color w:val="F2F2F2" w:themeColor="background1" w:themeShade="F2"/>
              </w:rPr>
              <w:t>BR#</w:t>
            </w:r>
          </w:p>
        </w:tc>
        <w:tc>
          <w:tcPr>
            <w:tcW w:w="5670" w:type="dxa"/>
            <w:shd w:val="clear" w:color="auto" w:fill="002060"/>
            <w:vAlign w:val="center"/>
          </w:tcPr>
          <w:p w14:paraId="6E92081D" w14:textId="77777777" w:rsidR="002E0C34" w:rsidRPr="008E6FD7" w:rsidRDefault="002E0C34" w:rsidP="002E0C34">
            <w:pPr>
              <w:pStyle w:val="ListParagraph"/>
              <w:ind w:left="0"/>
              <w:jc w:val="center"/>
              <w:rPr>
                <w:b/>
                <w:color w:val="F2F2F2" w:themeColor="background1" w:themeShade="F2"/>
              </w:rPr>
            </w:pPr>
            <w:r w:rsidRPr="008E6FD7">
              <w:rPr>
                <w:b/>
                <w:color w:val="F2F2F2" w:themeColor="background1" w:themeShade="F2"/>
              </w:rPr>
              <w:t>Requirement</w:t>
            </w:r>
          </w:p>
        </w:tc>
        <w:tc>
          <w:tcPr>
            <w:tcW w:w="3515" w:type="dxa"/>
            <w:shd w:val="clear" w:color="auto" w:fill="002060"/>
            <w:vAlign w:val="center"/>
          </w:tcPr>
          <w:p w14:paraId="734E30ED" w14:textId="77777777" w:rsidR="002E0C34" w:rsidRPr="008E6FD7" w:rsidRDefault="002E0C34" w:rsidP="002E0C34">
            <w:pPr>
              <w:pStyle w:val="ListParagraph"/>
              <w:ind w:left="0"/>
              <w:jc w:val="center"/>
              <w:rPr>
                <w:b/>
                <w:color w:val="F2F2F2" w:themeColor="background1" w:themeShade="F2"/>
              </w:rPr>
            </w:pPr>
            <w:r w:rsidRPr="008E6FD7">
              <w:rPr>
                <w:b/>
                <w:color w:val="F2F2F2" w:themeColor="background1" w:themeShade="F2"/>
              </w:rPr>
              <w:t>Additional Information</w:t>
            </w:r>
          </w:p>
        </w:tc>
      </w:tr>
      <w:tr w:rsidR="00AC484E" w:rsidRPr="005468D9" w14:paraId="03508C0C" w14:textId="77777777" w:rsidTr="008C33A5">
        <w:trPr>
          <w:trHeight w:val="228"/>
        </w:trPr>
        <w:tc>
          <w:tcPr>
            <w:tcW w:w="1242" w:type="dxa"/>
          </w:tcPr>
          <w:p w14:paraId="3E0AA36A" w14:textId="73CB5D29" w:rsidR="00AC484E" w:rsidRPr="005468D9" w:rsidRDefault="00AC484E" w:rsidP="00AC484E">
            <w:pPr>
              <w:jc w:val="center"/>
              <w:rPr>
                <w:rFonts w:cstheme="minorHAnsi"/>
              </w:rPr>
            </w:pPr>
            <w:r w:rsidRPr="005468D9">
              <w:rPr>
                <w:rFonts w:cstheme="minorHAnsi"/>
              </w:rPr>
              <w:t>BR001</w:t>
            </w:r>
          </w:p>
        </w:tc>
        <w:tc>
          <w:tcPr>
            <w:tcW w:w="5670" w:type="dxa"/>
          </w:tcPr>
          <w:p w14:paraId="68D1DAEB" w14:textId="7E64A713" w:rsidR="00AC484E" w:rsidRPr="005468D9" w:rsidRDefault="00AC484E" w:rsidP="00AC484E">
            <w:pPr>
              <w:pStyle w:val="ListParagraph"/>
              <w:ind w:left="0"/>
              <w:rPr>
                <w:rFonts w:cstheme="minorHAnsi"/>
              </w:rPr>
            </w:pPr>
            <w:r>
              <w:rPr>
                <w:rFonts w:cstheme="minorHAnsi"/>
              </w:rPr>
              <w:t>in Transaction Record we need to know that client have client Account with valid balance</w:t>
            </w:r>
          </w:p>
        </w:tc>
        <w:tc>
          <w:tcPr>
            <w:tcW w:w="3515" w:type="dxa"/>
          </w:tcPr>
          <w:p w14:paraId="55C8617B" w14:textId="5DE9C937" w:rsidR="00AC484E" w:rsidRPr="005468D9" w:rsidRDefault="00AC484E" w:rsidP="00AC484E">
            <w:pPr>
              <w:pStyle w:val="ListParagraph"/>
              <w:ind w:left="0"/>
              <w:rPr>
                <w:rFonts w:cstheme="minorHAnsi"/>
              </w:rPr>
            </w:pPr>
            <w:r>
              <w:rPr>
                <w:rFonts w:cstheme="minorHAnsi"/>
              </w:rPr>
              <w:t>If client not found after search by id should be handled as exception Error</w:t>
            </w:r>
          </w:p>
        </w:tc>
      </w:tr>
      <w:tr w:rsidR="00AC484E" w:rsidRPr="005468D9" w14:paraId="02A5E480" w14:textId="77777777" w:rsidTr="008C33A5">
        <w:trPr>
          <w:trHeight w:val="217"/>
        </w:trPr>
        <w:tc>
          <w:tcPr>
            <w:tcW w:w="1242" w:type="dxa"/>
          </w:tcPr>
          <w:p w14:paraId="44194C1A" w14:textId="31FEBDE6" w:rsidR="00AC484E" w:rsidRPr="005468D9" w:rsidRDefault="00AC484E" w:rsidP="00AC484E">
            <w:pPr>
              <w:jc w:val="center"/>
              <w:rPr>
                <w:rFonts w:cstheme="minorHAnsi"/>
              </w:rPr>
            </w:pPr>
            <w:r w:rsidRPr="005468D9">
              <w:rPr>
                <w:rFonts w:cstheme="minorHAnsi"/>
              </w:rPr>
              <w:t>BR00</w:t>
            </w:r>
            <w:r>
              <w:rPr>
                <w:rFonts w:cstheme="minorHAnsi"/>
              </w:rPr>
              <w:t>2</w:t>
            </w:r>
          </w:p>
        </w:tc>
        <w:tc>
          <w:tcPr>
            <w:tcW w:w="5670" w:type="dxa"/>
          </w:tcPr>
          <w:p w14:paraId="19894D94" w14:textId="75257741" w:rsidR="00AC484E" w:rsidRPr="005468D9" w:rsidRDefault="001457F7" w:rsidP="00AC484E">
            <w:pPr>
              <w:rPr>
                <w:rFonts w:cstheme="minorHAnsi"/>
              </w:rPr>
            </w:pPr>
            <w:r>
              <w:rPr>
                <w:rFonts w:cstheme="minorHAnsi"/>
              </w:rPr>
              <w:t>To Accept</w:t>
            </w:r>
            <w:r w:rsidR="00AC484E">
              <w:rPr>
                <w:rFonts w:cstheme="minorHAnsi"/>
              </w:rPr>
              <w:t xml:space="preserve"> Transaction client balance must be valid</w:t>
            </w:r>
          </w:p>
        </w:tc>
        <w:tc>
          <w:tcPr>
            <w:tcW w:w="3515" w:type="dxa"/>
          </w:tcPr>
          <w:p w14:paraId="4371DFDC" w14:textId="42171E39" w:rsidR="00AC484E" w:rsidRPr="005468D9" w:rsidRDefault="00AC484E" w:rsidP="00AC484E">
            <w:pPr>
              <w:pStyle w:val="ListParagraph"/>
              <w:ind w:left="0"/>
              <w:rPr>
                <w:rFonts w:cstheme="minorHAnsi"/>
              </w:rPr>
            </w:pPr>
            <w:r>
              <w:rPr>
                <w:rFonts w:cstheme="minorHAnsi"/>
              </w:rPr>
              <w:t xml:space="preserve">Summation of previous Transactions </w:t>
            </w:r>
            <w:r w:rsidR="001457F7">
              <w:rPr>
                <w:rFonts w:cstheme="minorHAnsi"/>
              </w:rPr>
              <w:t>should</w:t>
            </w:r>
            <w:r>
              <w:rPr>
                <w:rFonts w:cstheme="minorHAnsi"/>
              </w:rPr>
              <w:t xml:space="preserve"> be </w:t>
            </w:r>
            <w:r w:rsidR="001457F7">
              <w:rPr>
                <w:rFonts w:cstheme="minorHAnsi"/>
              </w:rPr>
              <w:t>greater than</w:t>
            </w:r>
            <w:r>
              <w:rPr>
                <w:rFonts w:cstheme="minorHAnsi"/>
              </w:rPr>
              <w:t xml:space="preserve"> current amount</w:t>
            </w:r>
          </w:p>
        </w:tc>
      </w:tr>
    </w:tbl>
    <w:p w14:paraId="36DE8AB8" w14:textId="05A6EE60" w:rsidR="0063652D" w:rsidRPr="00F02C59" w:rsidRDefault="0063652D" w:rsidP="00F02C59">
      <w:pPr>
        <w:pStyle w:val="Heading1"/>
        <w:numPr>
          <w:ilvl w:val="0"/>
          <w:numId w:val="1"/>
        </w:numPr>
        <w:rPr>
          <w:rFonts w:asciiTheme="minorHAnsi" w:hAnsiTheme="minorHAnsi" w:cstheme="minorHAnsi"/>
          <w:sz w:val="28"/>
          <w:szCs w:val="28"/>
          <w:lang w:val="en"/>
        </w:rPr>
      </w:pPr>
      <w:bookmarkStart w:id="12" w:name="_Toc42504333"/>
      <w:bookmarkStart w:id="13" w:name="_Toc160870795"/>
      <w:r w:rsidRPr="00F02C59">
        <w:rPr>
          <w:rFonts w:asciiTheme="minorHAnsi" w:hAnsiTheme="minorHAnsi" w:cstheme="minorHAnsi"/>
          <w:sz w:val="28"/>
          <w:szCs w:val="28"/>
          <w:lang w:val="en"/>
        </w:rPr>
        <w:t>Detailed Process Steps – AS IS</w:t>
      </w:r>
      <w:bookmarkEnd w:id="12"/>
      <w:bookmarkEnd w:id="13"/>
      <w:r w:rsidRPr="00F02C59">
        <w:rPr>
          <w:rFonts w:asciiTheme="minorHAnsi" w:hAnsiTheme="minorHAnsi" w:cstheme="minorHAnsi"/>
          <w:sz w:val="28"/>
          <w:szCs w:val="28"/>
          <w:lang w:val="en"/>
        </w:rPr>
        <w:t xml:space="preserve"> </w:t>
      </w:r>
    </w:p>
    <w:p w14:paraId="77FDEEC0" w14:textId="7FAE1EC2" w:rsidR="00C76B2B" w:rsidRDefault="00DF0E26" w:rsidP="00A216CF">
      <w:pPr>
        <w:rPr>
          <w:noProof/>
        </w:rPr>
      </w:pPr>
      <w:bookmarkStart w:id="14" w:name="_MON_1647690821"/>
      <w:bookmarkEnd w:id="14"/>
      <w:r>
        <w:rPr>
          <w:noProof/>
        </w:rPr>
        <w:tab/>
      </w:r>
      <w:r w:rsidR="00AE39D6">
        <w:rPr>
          <w:noProof/>
        </w:rPr>
        <w:drawing>
          <wp:inline distT="0" distB="0" distL="0" distR="0" wp14:anchorId="55DF0830" wp14:editId="3AA69CC8">
            <wp:extent cx="6645910" cy="1811655"/>
            <wp:effectExtent l="0" t="0" r="2540" b="0"/>
            <wp:docPr id="1050827322"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27322" name="Picture 2" descr="A screen 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1811655"/>
                    </a:xfrm>
                    <a:prstGeom prst="rect">
                      <a:avLst/>
                    </a:prstGeom>
                  </pic:spPr>
                </pic:pic>
              </a:graphicData>
            </a:graphic>
          </wp:inline>
        </w:drawing>
      </w:r>
    </w:p>
    <w:p w14:paraId="65CC8898" w14:textId="2D2FF979" w:rsidR="0063652D" w:rsidRDefault="001457F7" w:rsidP="007D0AFE">
      <w:pPr>
        <w:pStyle w:val="Heading1"/>
        <w:numPr>
          <w:ilvl w:val="0"/>
          <w:numId w:val="1"/>
        </w:numPr>
      </w:pPr>
      <w:r w:rsidRPr="001457F7">
        <w:rPr>
          <w:rFonts w:asciiTheme="minorHAnsi" w:hAnsiTheme="minorHAnsi" w:cstheme="minorHAnsi"/>
          <w:sz w:val="28"/>
          <w:szCs w:val="28"/>
          <w:lang w:val="en"/>
        </w:rPr>
        <w:t>Proposed Automated Solution (To-Be)</w:t>
      </w:r>
    </w:p>
    <w:p w14:paraId="413EC15B" w14:textId="46A77497" w:rsidR="004D7625" w:rsidRDefault="000D0C4D" w:rsidP="0063652D">
      <w:r w:rsidRPr="000D0C4D">
        <w:rPr>
          <w:noProof/>
        </w:rPr>
        <w:t>The core processing steps will be fully automated.Exceptions will be flagged and routed to a manual exception handling queue for review by an AP clerk</w:t>
      </w:r>
      <w:r>
        <w:rPr>
          <w:noProof/>
        </w:rPr>
        <w:t xml:space="preserve"> .</w:t>
      </w:r>
    </w:p>
    <w:p w14:paraId="434CA105" w14:textId="77777777" w:rsidR="003C0F50" w:rsidRPr="00C924A9" w:rsidRDefault="003C0F50" w:rsidP="00F02C59">
      <w:pPr>
        <w:pStyle w:val="Heading1"/>
        <w:numPr>
          <w:ilvl w:val="0"/>
          <w:numId w:val="1"/>
        </w:numPr>
        <w:rPr>
          <w:rFonts w:asciiTheme="minorHAnsi" w:hAnsiTheme="minorHAnsi" w:cstheme="minorHAnsi"/>
          <w:sz w:val="28"/>
          <w:szCs w:val="28"/>
          <w:lang w:val="en"/>
        </w:rPr>
      </w:pPr>
      <w:bookmarkStart w:id="15" w:name="_Toc42504338"/>
      <w:bookmarkStart w:id="16" w:name="_Toc160870797"/>
      <w:r w:rsidRPr="00C924A9">
        <w:rPr>
          <w:rFonts w:asciiTheme="minorHAnsi" w:hAnsiTheme="minorHAnsi" w:cstheme="minorHAnsi"/>
          <w:sz w:val="28"/>
          <w:szCs w:val="28"/>
          <w:lang w:val="en"/>
        </w:rPr>
        <w:t>In Scope</w:t>
      </w:r>
      <w:bookmarkEnd w:id="15"/>
      <w:bookmarkEnd w:id="16"/>
    </w:p>
    <w:p w14:paraId="12EEDFED" w14:textId="77777777" w:rsidR="00C41D6D" w:rsidRDefault="00C41D6D" w:rsidP="00C41D6D">
      <w:pPr>
        <w:rPr>
          <w:lang w:val="en"/>
        </w:rPr>
      </w:pPr>
    </w:p>
    <w:p w14:paraId="6DCA02DF" w14:textId="1812590C" w:rsidR="003C0F50" w:rsidRPr="00C924A9" w:rsidRDefault="00C41D6D" w:rsidP="00C41D6D">
      <w:r>
        <w:rPr>
          <w:lang w:val="en"/>
        </w:rPr>
        <w:t>The t</w:t>
      </w:r>
      <w:r w:rsidR="003B2918" w:rsidRPr="00C924A9">
        <w:t>able below shows the high-level steps that are in scope for the automation</w:t>
      </w:r>
      <w:r w:rsidR="00A3603A">
        <w:t>.</w:t>
      </w:r>
    </w:p>
    <w:p w14:paraId="32F52BCC" w14:textId="47C5AC70" w:rsidR="003C0F50" w:rsidRPr="00C924A9" w:rsidRDefault="003C0F50" w:rsidP="003B2918"/>
    <w:tbl>
      <w:tblPr>
        <w:tblStyle w:val="TableGrid"/>
        <w:tblW w:w="9990" w:type="dxa"/>
        <w:tblInd w:w="175" w:type="dxa"/>
        <w:tblLook w:val="04A0" w:firstRow="1" w:lastRow="0" w:firstColumn="1" w:lastColumn="0" w:noHBand="0" w:noVBand="1"/>
      </w:tblPr>
      <w:tblGrid>
        <w:gridCol w:w="2970"/>
        <w:gridCol w:w="7020"/>
      </w:tblGrid>
      <w:tr w:rsidR="00E5514E" w:rsidRPr="00C924A9" w14:paraId="179C9757" w14:textId="77777777" w:rsidTr="00D71C01">
        <w:trPr>
          <w:trHeight w:val="492"/>
        </w:trPr>
        <w:tc>
          <w:tcPr>
            <w:tcW w:w="2970" w:type="dxa"/>
            <w:shd w:val="clear" w:color="auto" w:fill="002060"/>
            <w:vAlign w:val="center"/>
          </w:tcPr>
          <w:p w14:paraId="7C71695B" w14:textId="4487219B" w:rsidR="00E5514E" w:rsidRPr="00912E16" w:rsidRDefault="00F3226E" w:rsidP="00CA2F32">
            <w:pPr>
              <w:pStyle w:val="ListParagraph"/>
              <w:ind w:left="0"/>
              <w:jc w:val="center"/>
            </w:pPr>
            <w:r w:rsidRPr="00912E16">
              <w:t>Process step</w:t>
            </w:r>
          </w:p>
        </w:tc>
        <w:tc>
          <w:tcPr>
            <w:tcW w:w="7020" w:type="dxa"/>
            <w:shd w:val="clear" w:color="auto" w:fill="002060"/>
            <w:vAlign w:val="center"/>
          </w:tcPr>
          <w:p w14:paraId="5596DCAC" w14:textId="64CC7DCC" w:rsidR="00E5514E" w:rsidRPr="00C924A9" w:rsidRDefault="002E0C34" w:rsidP="00CA2F32">
            <w:pPr>
              <w:pStyle w:val="ListParagraph"/>
              <w:ind w:left="0"/>
              <w:jc w:val="center"/>
              <w:rPr>
                <w:b/>
                <w:color w:val="F2F2F2" w:themeColor="background1" w:themeShade="F2"/>
                <w:sz w:val="18"/>
                <w:szCs w:val="18"/>
              </w:rPr>
            </w:pPr>
            <w:r>
              <w:rPr>
                <w:b/>
                <w:color w:val="F2F2F2" w:themeColor="background1" w:themeShade="F2"/>
                <w:sz w:val="18"/>
                <w:szCs w:val="18"/>
              </w:rPr>
              <w:t>Comments</w:t>
            </w:r>
          </w:p>
        </w:tc>
      </w:tr>
      <w:tr w:rsidR="00E5514E" w:rsidRPr="00C924A9" w14:paraId="36793D18" w14:textId="77777777" w:rsidTr="0083526A">
        <w:trPr>
          <w:trHeight w:val="250"/>
        </w:trPr>
        <w:tc>
          <w:tcPr>
            <w:tcW w:w="2970" w:type="dxa"/>
            <w:vAlign w:val="center"/>
          </w:tcPr>
          <w:p w14:paraId="30834D1F" w14:textId="56C1B0BE" w:rsidR="00E5514E" w:rsidRPr="00C924A9" w:rsidRDefault="00B7084E" w:rsidP="00E5514E">
            <w:pPr>
              <w:pStyle w:val="ListParagraph"/>
              <w:ind w:left="0"/>
              <w:rPr>
                <w:sz w:val="18"/>
                <w:szCs w:val="18"/>
              </w:rPr>
            </w:pPr>
            <w:r>
              <w:rPr>
                <w:sz w:val="18"/>
                <w:szCs w:val="18"/>
              </w:rPr>
              <w:t>Log in Acme System 1</w:t>
            </w:r>
          </w:p>
        </w:tc>
        <w:tc>
          <w:tcPr>
            <w:tcW w:w="7020" w:type="dxa"/>
          </w:tcPr>
          <w:p w14:paraId="6CB15DA6" w14:textId="4B310C9A" w:rsidR="00E5514E" w:rsidRDefault="00B7084E" w:rsidP="0083526A">
            <w:pPr>
              <w:pStyle w:val="ListParagraph"/>
              <w:ind w:left="0"/>
              <w:rPr>
                <w:sz w:val="18"/>
                <w:szCs w:val="18"/>
              </w:rPr>
            </w:pPr>
            <w:r>
              <w:rPr>
                <w:sz w:val="18"/>
                <w:szCs w:val="18"/>
              </w:rPr>
              <w:t>As -</w:t>
            </w:r>
            <w:r w:rsidR="001457F7">
              <w:rPr>
                <w:sz w:val="18"/>
                <w:szCs w:val="18"/>
              </w:rPr>
              <w:t>is</w:t>
            </w:r>
            <w:r>
              <w:rPr>
                <w:sz w:val="18"/>
                <w:szCs w:val="18"/>
              </w:rPr>
              <w:t xml:space="preserve"> AP </w:t>
            </w:r>
            <w:r w:rsidR="001457F7">
              <w:rPr>
                <w:sz w:val="18"/>
                <w:szCs w:val="18"/>
              </w:rPr>
              <w:t>must</w:t>
            </w:r>
            <w:r>
              <w:rPr>
                <w:sz w:val="18"/>
                <w:szCs w:val="18"/>
              </w:rPr>
              <w:t xml:space="preserve"> log </w:t>
            </w:r>
            <w:r w:rsidR="001457F7">
              <w:rPr>
                <w:sz w:val="18"/>
                <w:szCs w:val="18"/>
              </w:rPr>
              <w:t>in to the</w:t>
            </w:r>
            <w:r>
              <w:rPr>
                <w:sz w:val="18"/>
                <w:szCs w:val="18"/>
              </w:rPr>
              <w:t xml:space="preserve"> </w:t>
            </w:r>
            <w:r w:rsidR="001457F7">
              <w:rPr>
                <w:sz w:val="18"/>
                <w:szCs w:val="18"/>
              </w:rPr>
              <w:t>System with</w:t>
            </w:r>
            <w:r>
              <w:rPr>
                <w:sz w:val="18"/>
                <w:szCs w:val="18"/>
              </w:rPr>
              <w:t xml:space="preserve"> username and password</w:t>
            </w:r>
          </w:p>
          <w:p w14:paraId="2DD3EEB4" w14:textId="3CED14DB" w:rsidR="00B7084E" w:rsidRPr="00C924A9" w:rsidRDefault="00B7084E" w:rsidP="0083526A">
            <w:pPr>
              <w:pStyle w:val="ListParagraph"/>
              <w:ind w:left="0"/>
              <w:rPr>
                <w:sz w:val="18"/>
                <w:szCs w:val="18"/>
              </w:rPr>
            </w:pPr>
            <w:r>
              <w:rPr>
                <w:sz w:val="18"/>
                <w:szCs w:val="18"/>
              </w:rPr>
              <w:t xml:space="preserve">To-be: This would </w:t>
            </w:r>
            <w:r w:rsidR="001457F7">
              <w:rPr>
                <w:sz w:val="18"/>
                <w:szCs w:val="18"/>
              </w:rPr>
              <w:t>be done</w:t>
            </w:r>
            <w:r>
              <w:rPr>
                <w:sz w:val="18"/>
                <w:szCs w:val="18"/>
              </w:rPr>
              <w:t xml:space="preserve"> using automation the solution</w:t>
            </w:r>
          </w:p>
        </w:tc>
      </w:tr>
      <w:tr w:rsidR="00E5514E" w:rsidRPr="00C924A9" w14:paraId="35B085FD" w14:textId="77777777" w:rsidTr="0083526A">
        <w:trPr>
          <w:trHeight w:val="202"/>
        </w:trPr>
        <w:tc>
          <w:tcPr>
            <w:tcW w:w="2970" w:type="dxa"/>
            <w:vAlign w:val="center"/>
          </w:tcPr>
          <w:p w14:paraId="0310F0CD" w14:textId="407CE047" w:rsidR="002E0C34" w:rsidRPr="00C924A9" w:rsidRDefault="0083526A" w:rsidP="00E5514E">
            <w:pPr>
              <w:pStyle w:val="ListParagraph"/>
              <w:ind w:left="0"/>
              <w:rPr>
                <w:sz w:val="18"/>
                <w:szCs w:val="18"/>
              </w:rPr>
            </w:pPr>
            <w:r>
              <w:rPr>
                <w:sz w:val="18"/>
                <w:szCs w:val="18"/>
              </w:rPr>
              <w:t>Search for Work Item 1 and extract Client id</w:t>
            </w:r>
          </w:p>
        </w:tc>
        <w:tc>
          <w:tcPr>
            <w:tcW w:w="7020" w:type="dxa"/>
          </w:tcPr>
          <w:p w14:paraId="4DCFBDC8" w14:textId="0B0C7898" w:rsidR="00625FB1" w:rsidRPr="00C924A9" w:rsidRDefault="0083526A" w:rsidP="0083526A">
            <w:pPr>
              <w:pStyle w:val="ListParagraph"/>
              <w:ind w:left="0"/>
              <w:rPr>
                <w:sz w:val="18"/>
                <w:szCs w:val="18"/>
              </w:rPr>
            </w:pPr>
            <w:r>
              <w:rPr>
                <w:sz w:val="18"/>
                <w:szCs w:val="18"/>
              </w:rPr>
              <w:t>As -</w:t>
            </w:r>
            <w:r w:rsidR="001457F7">
              <w:rPr>
                <w:sz w:val="18"/>
                <w:szCs w:val="18"/>
              </w:rPr>
              <w:t>is</w:t>
            </w:r>
            <w:r>
              <w:t xml:space="preserve"> </w:t>
            </w:r>
            <w:r w:rsidRPr="0083526A">
              <w:rPr>
                <w:sz w:val="18"/>
                <w:szCs w:val="18"/>
              </w:rPr>
              <w:t>navigates to the Work Items page, applies a filter for WI1, and manually opens each item to copy the Client ID</w:t>
            </w:r>
            <w:r>
              <w:rPr>
                <w:sz w:val="18"/>
                <w:szCs w:val="18"/>
              </w:rPr>
              <w:br/>
              <w:t>To- be:</w:t>
            </w:r>
            <w:r w:rsidRPr="0083526A">
              <w:t xml:space="preserve"> </w:t>
            </w:r>
            <w:r w:rsidRPr="0083526A">
              <w:rPr>
                <w:sz w:val="18"/>
                <w:szCs w:val="18"/>
              </w:rPr>
              <w:t>The bot will automatically filter WI1, loop through items, and extract the Client ID into a data structure</w:t>
            </w:r>
          </w:p>
        </w:tc>
      </w:tr>
      <w:tr w:rsidR="00E5514E" w:rsidRPr="00C924A9" w14:paraId="69CEDBEF" w14:textId="77777777" w:rsidTr="0083526A">
        <w:trPr>
          <w:trHeight w:val="191"/>
        </w:trPr>
        <w:tc>
          <w:tcPr>
            <w:tcW w:w="2970" w:type="dxa"/>
            <w:vAlign w:val="center"/>
          </w:tcPr>
          <w:p w14:paraId="678BD179" w14:textId="4C5FAC5B" w:rsidR="002E0C34" w:rsidRPr="00C924A9" w:rsidRDefault="0083526A" w:rsidP="00E5514E">
            <w:pPr>
              <w:pStyle w:val="ListParagraph"/>
              <w:ind w:left="0"/>
              <w:rPr>
                <w:sz w:val="18"/>
                <w:szCs w:val="18"/>
              </w:rPr>
            </w:pPr>
            <w:r>
              <w:rPr>
                <w:sz w:val="18"/>
                <w:szCs w:val="18"/>
              </w:rPr>
              <w:t>Open Local Acme System 3 and log in</w:t>
            </w:r>
          </w:p>
        </w:tc>
        <w:tc>
          <w:tcPr>
            <w:tcW w:w="7020" w:type="dxa"/>
          </w:tcPr>
          <w:p w14:paraId="0008A595" w14:textId="3715F802" w:rsidR="0083526A" w:rsidRPr="0083526A" w:rsidRDefault="0083526A" w:rsidP="0083526A">
            <w:pPr>
              <w:pStyle w:val="ListParagraph"/>
              <w:ind w:left="0"/>
              <w:rPr>
                <w:sz w:val="18"/>
                <w:szCs w:val="18"/>
              </w:rPr>
            </w:pPr>
            <w:r w:rsidRPr="0083526A">
              <w:rPr>
                <w:sz w:val="18"/>
                <w:szCs w:val="18"/>
              </w:rPr>
              <w:t>As-Is: AP opens ACME System 3 (desktop app/web), enters login details, and waits for the system to load.</w:t>
            </w:r>
          </w:p>
          <w:p w14:paraId="270AF111" w14:textId="66C4EE56" w:rsidR="00625FB1" w:rsidRPr="00C924A9" w:rsidRDefault="0083526A" w:rsidP="0083526A">
            <w:pPr>
              <w:pStyle w:val="ListParagraph"/>
              <w:ind w:left="0"/>
              <w:rPr>
                <w:sz w:val="18"/>
                <w:szCs w:val="18"/>
              </w:rPr>
            </w:pPr>
            <w:r w:rsidRPr="0083526A">
              <w:rPr>
                <w:sz w:val="18"/>
                <w:szCs w:val="18"/>
              </w:rPr>
              <w:t>To-Be: The bot will open System 3, handle login with secure credentials, and navigate to the accounts module automatically.</w:t>
            </w:r>
          </w:p>
        </w:tc>
      </w:tr>
      <w:tr w:rsidR="00E5514E" w:rsidRPr="00C924A9" w14:paraId="4E6AFF7F" w14:textId="77777777" w:rsidTr="0083526A">
        <w:trPr>
          <w:trHeight w:val="191"/>
        </w:trPr>
        <w:tc>
          <w:tcPr>
            <w:tcW w:w="2970" w:type="dxa"/>
            <w:vAlign w:val="center"/>
          </w:tcPr>
          <w:p w14:paraId="2840C973" w14:textId="3FE49FA9" w:rsidR="00E5514E" w:rsidRPr="00C924A9" w:rsidRDefault="0083526A" w:rsidP="00E5514E">
            <w:pPr>
              <w:pStyle w:val="ListParagraph"/>
              <w:ind w:left="0"/>
              <w:rPr>
                <w:sz w:val="18"/>
                <w:szCs w:val="18"/>
              </w:rPr>
            </w:pPr>
            <w:r>
              <w:rPr>
                <w:sz w:val="18"/>
                <w:szCs w:val="18"/>
              </w:rPr>
              <w:t>Search for client Account by id</w:t>
            </w:r>
          </w:p>
        </w:tc>
        <w:tc>
          <w:tcPr>
            <w:tcW w:w="7020" w:type="dxa"/>
          </w:tcPr>
          <w:p w14:paraId="1EDF5182" w14:textId="53AD33F1" w:rsidR="0083526A" w:rsidRPr="0083526A" w:rsidRDefault="0083526A" w:rsidP="0083526A">
            <w:pPr>
              <w:pStyle w:val="ListParagraph"/>
              <w:ind w:left="0"/>
              <w:rPr>
                <w:sz w:val="18"/>
                <w:szCs w:val="18"/>
              </w:rPr>
            </w:pPr>
            <w:r w:rsidRPr="0083526A">
              <w:rPr>
                <w:sz w:val="18"/>
                <w:szCs w:val="18"/>
              </w:rPr>
              <w:t>As-Is: AP types in the Client ID into the search field and retrieves the client account.</w:t>
            </w:r>
          </w:p>
          <w:p w14:paraId="587CFFB7" w14:textId="7846A00C" w:rsidR="00625FB1" w:rsidRPr="00C924A9" w:rsidRDefault="0083526A" w:rsidP="0083526A">
            <w:pPr>
              <w:pStyle w:val="ListParagraph"/>
              <w:ind w:left="0"/>
              <w:rPr>
                <w:sz w:val="18"/>
                <w:szCs w:val="18"/>
              </w:rPr>
            </w:pPr>
            <w:r w:rsidRPr="0083526A">
              <w:rPr>
                <w:sz w:val="18"/>
                <w:szCs w:val="18"/>
              </w:rPr>
              <w:t>To-Be: The bot will use the Client ID from System 1, search the account in System 3, and open it without human input.</w:t>
            </w:r>
          </w:p>
        </w:tc>
      </w:tr>
      <w:tr w:rsidR="00E5514E" w:rsidRPr="00C924A9" w14:paraId="627667BD" w14:textId="77777777" w:rsidTr="0083526A">
        <w:trPr>
          <w:trHeight w:val="191"/>
        </w:trPr>
        <w:tc>
          <w:tcPr>
            <w:tcW w:w="2970" w:type="dxa"/>
            <w:vAlign w:val="center"/>
          </w:tcPr>
          <w:p w14:paraId="05EDF41F" w14:textId="0EDD828B" w:rsidR="00E5514E" w:rsidRPr="00C924A9" w:rsidRDefault="0083526A" w:rsidP="00E5514E">
            <w:pPr>
              <w:pStyle w:val="ListParagraph"/>
              <w:ind w:left="0"/>
              <w:rPr>
                <w:sz w:val="18"/>
                <w:szCs w:val="18"/>
              </w:rPr>
            </w:pPr>
            <w:r>
              <w:rPr>
                <w:sz w:val="18"/>
                <w:szCs w:val="18"/>
              </w:rPr>
              <w:t>Calculate all previous balance transaction</w:t>
            </w:r>
          </w:p>
        </w:tc>
        <w:tc>
          <w:tcPr>
            <w:tcW w:w="7020" w:type="dxa"/>
          </w:tcPr>
          <w:p w14:paraId="3F2C45DC" w14:textId="0007CC10" w:rsidR="0083526A" w:rsidRPr="0083526A" w:rsidRDefault="0083526A" w:rsidP="0083526A">
            <w:pPr>
              <w:pStyle w:val="ListParagraph"/>
              <w:ind w:left="0"/>
              <w:rPr>
                <w:sz w:val="18"/>
                <w:szCs w:val="18"/>
              </w:rPr>
            </w:pPr>
            <w:r w:rsidRPr="0083526A">
              <w:rPr>
                <w:sz w:val="18"/>
                <w:szCs w:val="18"/>
              </w:rPr>
              <w:t>As-Is: AP reviews account transactions manually and calculates the balance with a calculator or spreadsheet.</w:t>
            </w:r>
          </w:p>
          <w:p w14:paraId="14BAEF2E" w14:textId="2080E336" w:rsidR="002D018A" w:rsidRPr="0083526A" w:rsidRDefault="0083526A" w:rsidP="0083526A">
            <w:pPr>
              <w:pStyle w:val="ListParagraph"/>
              <w:ind w:left="0"/>
              <w:rPr>
                <w:sz w:val="18"/>
                <w:szCs w:val="18"/>
              </w:rPr>
            </w:pPr>
            <w:r w:rsidRPr="0083526A">
              <w:rPr>
                <w:sz w:val="18"/>
                <w:szCs w:val="18"/>
              </w:rPr>
              <w:t>To-Be: The bot will extract all transactions, sum them up, and determine the current balance automatically.</w:t>
            </w:r>
          </w:p>
        </w:tc>
      </w:tr>
      <w:tr w:rsidR="00E5514E" w:rsidRPr="00C924A9" w14:paraId="456FB5CC" w14:textId="77777777" w:rsidTr="0083526A">
        <w:trPr>
          <w:trHeight w:val="191"/>
        </w:trPr>
        <w:tc>
          <w:tcPr>
            <w:tcW w:w="2970" w:type="dxa"/>
            <w:vAlign w:val="center"/>
          </w:tcPr>
          <w:p w14:paraId="5AC073A9" w14:textId="24A0074E" w:rsidR="00E5514E" w:rsidRPr="00C924A9" w:rsidRDefault="0083526A" w:rsidP="00E5514E">
            <w:pPr>
              <w:pStyle w:val="ListParagraph"/>
              <w:ind w:left="0"/>
              <w:rPr>
                <w:sz w:val="18"/>
                <w:szCs w:val="18"/>
              </w:rPr>
            </w:pPr>
            <w:r>
              <w:rPr>
                <w:sz w:val="18"/>
                <w:szCs w:val="18"/>
              </w:rPr>
              <w:t xml:space="preserve">Update current Transaction mark it as completed or </w:t>
            </w:r>
            <w:r w:rsidR="001457F7">
              <w:rPr>
                <w:sz w:val="18"/>
                <w:szCs w:val="18"/>
              </w:rPr>
              <w:t>rejected</w:t>
            </w:r>
          </w:p>
        </w:tc>
        <w:tc>
          <w:tcPr>
            <w:tcW w:w="7020" w:type="dxa"/>
          </w:tcPr>
          <w:p w14:paraId="066EC8DD" w14:textId="3A7F82F3" w:rsidR="0083526A" w:rsidRPr="0083526A" w:rsidRDefault="0083526A" w:rsidP="0083526A">
            <w:pPr>
              <w:pStyle w:val="ListParagraph"/>
              <w:ind w:left="0"/>
              <w:rPr>
                <w:sz w:val="18"/>
                <w:szCs w:val="18"/>
              </w:rPr>
            </w:pPr>
            <w:r w:rsidRPr="0083526A">
              <w:rPr>
                <w:sz w:val="18"/>
                <w:szCs w:val="18"/>
              </w:rPr>
              <w:t>As-Is: AP goes back to System 1, updates the transaction status.</w:t>
            </w:r>
          </w:p>
          <w:p w14:paraId="2421F2E3" w14:textId="631C7BC8" w:rsidR="00181E91" w:rsidRPr="00C924A9" w:rsidRDefault="0083526A" w:rsidP="0083526A">
            <w:pPr>
              <w:pStyle w:val="ListParagraph"/>
              <w:ind w:left="0"/>
              <w:rPr>
                <w:sz w:val="18"/>
                <w:szCs w:val="18"/>
              </w:rPr>
            </w:pPr>
            <w:r w:rsidRPr="0083526A">
              <w:rPr>
                <w:sz w:val="18"/>
                <w:szCs w:val="18"/>
              </w:rPr>
              <w:lastRenderedPageBreak/>
              <w:t>To-Be: The bot will update WI1 with the balance or rejection reason and set the status accordingly.</w:t>
            </w:r>
          </w:p>
        </w:tc>
      </w:tr>
    </w:tbl>
    <w:p w14:paraId="4FB88EC8" w14:textId="14D46A90" w:rsidR="003C0F50" w:rsidRPr="00C924A9" w:rsidRDefault="003C0F50" w:rsidP="003C0F50"/>
    <w:p w14:paraId="3F014183" w14:textId="4050329C" w:rsidR="003C0F50" w:rsidRPr="00C924A9" w:rsidRDefault="003E2AC4" w:rsidP="00F02C59">
      <w:pPr>
        <w:pStyle w:val="Heading1"/>
        <w:numPr>
          <w:ilvl w:val="0"/>
          <w:numId w:val="1"/>
        </w:numPr>
        <w:rPr>
          <w:rFonts w:asciiTheme="minorHAnsi" w:hAnsiTheme="minorHAnsi" w:cstheme="minorHAnsi"/>
          <w:sz w:val="28"/>
          <w:szCs w:val="28"/>
          <w:lang w:val="en"/>
        </w:rPr>
      </w:pPr>
      <w:bookmarkStart w:id="17" w:name="_Toc42504339"/>
      <w:bookmarkStart w:id="18" w:name="_Toc160870798"/>
      <w:r w:rsidRPr="00C924A9">
        <w:rPr>
          <w:rFonts w:asciiTheme="minorHAnsi" w:hAnsiTheme="minorHAnsi" w:cstheme="minorHAnsi"/>
          <w:sz w:val="28"/>
          <w:szCs w:val="28"/>
          <w:lang w:val="en"/>
        </w:rPr>
        <w:t>Out of Scope</w:t>
      </w:r>
      <w:bookmarkEnd w:id="17"/>
      <w:bookmarkEnd w:id="18"/>
    </w:p>
    <w:p w14:paraId="2E3B1762" w14:textId="77777777" w:rsidR="003C0F50" w:rsidRPr="00C924A9" w:rsidRDefault="003C0F50" w:rsidP="003C0F50">
      <w:pPr>
        <w:ind w:left="720"/>
      </w:pPr>
    </w:p>
    <w:p w14:paraId="1DC89891" w14:textId="505E691C" w:rsidR="00664784" w:rsidRDefault="00CD7896" w:rsidP="00CD7896">
      <w:r w:rsidRPr="00CD7896">
        <w:t>There are no activities out of scope for RPA</w:t>
      </w:r>
    </w:p>
    <w:p w14:paraId="35BD7114" w14:textId="77777777" w:rsidR="00912E16" w:rsidRPr="00C924A9" w:rsidRDefault="00912E16" w:rsidP="00CD7896"/>
    <w:p w14:paraId="73959007" w14:textId="011C1A08" w:rsidR="00912E16" w:rsidRDefault="00912E16" w:rsidP="00912E16">
      <w:pPr>
        <w:pStyle w:val="Heading1"/>
        <w:numPr>
          <w:ilvl w:val="0"/>
          <w:numId w:val="1"/>
        </w:numPr>
        <w:rPr>
          <w:rFonts w:asciiTheme="minorHAnsi" w:hAnsiTheme="minorHAnsi" w:cstheme="minorHAnsi"/>
          <w:sz w:val="28"/>
          <w:szCs w:val="28"/>
          <w:lang w:val="en"/>
        </w:rPr>
      </w:pPr>
      <w:bookmarkStart w:id="19" w:name="_Toc42504340"/>
      <w:bookmarkStart w:id="20" w:name="_Toc160870799"/>
      <w:r>
        <w:rPr>
          <w:rFonts w:asciiTheme="minorHAnsi" w:hAnsiTheme="minorHAnsi" w:cstheme="minorHAnsi"/>
          <w:sz w:val="28"/>
          <w:szCs w:val="28"/>
          <w:lang w:val="en"/>
        </w:rPr>
        <w:t>Detailed Process Map</w:t>
      </w:r>
    </w:p>
    <w:tbl>
      <w:tblPr>
        <w:tblStyle w:val="TableGrid"/>
        <w:tblW w:w="0" w:type="auto"/>
        <w:tblLook w:val="04A0" w:firstRow="1" w:lastRow="0" w:firstColumn="1" w:lastColumn="0" w:noHBand="0" w:noVBand="1"/>
      </w:tblPr>
      <w:tblGrid>
        <w:gridCol w:w="1075"/>
        <w:gridCol w:w="9381"/>
      </w:tblGrid>
      <w:tr w:rsidR="00912E16" w14:paraId="3F683E75" w14:textId="77777777" w:rsidTr="00912E16">
        <w:tc>
          <w:tcPr>
            <w:tcW w:w="1075" w:type="dxa"/>
            <w:shd w:val="clear" w:color="auto" w:fill="002060"/>
          </w:tcPr>
          <w:p w14:paraId="30172CE8" w14:textId="621817BF" w:rsidR="00912E16" w:rsidRPr="00912E16" w:rsidRDefault="00912E16" w:rsidP="00912E16">
            <w:pPr>
              <w:pStyle w:val="ListParagraph"/>
              <w:ind w:left="0"/>
              <w:jc w:val="center"/>
            </w:pPr>
            <w:r>
              <w:t>Step</w:t>
            </w:r>
          </w:p>
        </w:tc>
        <w:tc>
          <w:tcPr>
            <w:tcW w:w="9381" w:type="dxa"/>
            <w:shd w:val="clear" w:color="auto" w:fill="002060"/>
          </w:tcPr>
          <w:p w14:paraId="0422A032" w14:textId="11803DD8" w:rsidR="00912E16" w:rsidRPr="00912E16" w:rsidRDefault="00912E16" w:rsidP="00912E16">
            <w:pPr>
              <w:pStyle w:val="ListParagraph"/>
              <w:ind w:left="0"/>
              <w:jc w:val="center"/>
            </w:pPr>
            <w:r w:rsidRPr="00912E16">
              <w:t>Short Description</w:t>
            </w:r>
          </w:p>
        </w:tc>
      </w:tr>
      <w:tr w:rsidR="00912E16" w14:paraId="40DABFE5" w14:textId="77777777" w:rsidTr="00502339">
        <w:tc>
          <w:tcPr>
            <w:tcW w:w="1075" w:type="dxa"/>
            <w:shd w:val="clear" w:color="auto" w:fill="AEAAAA" w:themeFill="background2" w:themeFillShade="BF"/>
          </w:tcPr>
          <w:p w14:paraId="1D30F35C" w14:textId="3BFC1790" w:rsidR="00912E16" w:rsidRDefault="00912E16" w:rsidP="00912E16">
            <w:pPr>
              <w:rPr>
                <w:lang w:val="en"/>
              </w:rPr>
            </w:pPr>
            <w:r>
              <w:rPr>
                <w:lang w:val="en"/>
              </w:rPr>
              <w:t>1</w:t>
            </w:r>
          </w:p>
        </w:tc>
        <w:tc>
          <w:tcPr>
            <w:tcW w:w="9381" w:type="dxa"/>
            <w:shd w:val="clear" w:color="auto" w:fill="AEAAAA" w:themeFill="background2" w:themeFillShade="BF"/>
            <w:vAlign w:val="center"/>
          </w:tcPr>
          <w:p w14:paraId="79F4D6A0" w14:textId="7DDEA305" w:rsidR="00912E16" w:rsidRPr="00912E16" w:rsidRDefault="00912E16" w:rsidP="00912E16">
            <w:pPr>
              <w:jc w:val="center"/>
              <w:rPr>
                <w:b/>
                <w:bCs/>
                <w:lang w:val="en"/>
              </w:rPr>
            </w:pPr>
            <w:r w:rsidRPr="00912E16">
              <w:rPr>
                <w:b/>
                <w:bCs/>
              </w:rPr>
              <w:t>Access ACME System 1</w:t>
            </w:r>
          </w:p>
        </w:tc>
      </w:tr>
      <w:tr w:rsidR="00912E16" w14:paraId="24CC19B9" w14:textId="77777777" w:rsidTr="00912E16">
        <w:tc>
          <w:tcPr>
            <w:tcW w:w="1075" w:type="dxa"/>
          </w:tcPr>
          <w:p w14:paraId="23009321" w14:textId="7254B422" w:rsidR="00912E16" w:rsidRDefault="008771F1" w:rsidP="00912E16">
            <w:pPr>
              <w:rPr>
                <w:lang w:val="en"/>
              </w:rPr>
            </w:pPr>
            <w:r>
              <w:rPr>
                <w:lang w:val="en"/>
              </w:rPr>
              <w:t>1.1</w:t>
            </w:r>
          </w:p>
        </w:tc>
        <w:tc>
          <w:tcPr>
            <w:tcW w:w="9381" w:type="dxa"/>
          </w:tcPr>
          <w:p w14:paraId="681911C8" w14:textId="5E28E135" w:rsidR="00912E16" w:rsidRPr="008771F1" w:rsidRDefault="008771F1" w:rsidP="00912E16">
            <w:r w:rsidRPr="008771F1">
              <w:t>Open the ACME System 1 Web Application</w:t>
            </w:r>
          </w:p>
        </w:tc>
      </w:tr>
      <w:tr w:rsidR="00912E16" w14:paraId="79C7180C" w14:textId="77777777" w:rsidTr="00912E16">
        <w:tc>
          <w:tcPr>
            <w:tcW w:w="1075" w:type="dxa"/>
          </w:tcPr>
          <w:p w14:paraId="45038F8B" w14:textId="43BF7BA4" w:rsidR="00912E16" w:rsidRDefault="008771F1" w:rsidP="00912E16">
            <w:pPr>
              <w:rPr>
                <w:lang w:val="en"/>
              </w:rPr>
            </w:pPr>
            <w:r>
              <w:rPr>
                <w:lang w:val="en"/>
              </w:rPr>
              <w:t>1.2</w:t>
            </w:r>
          </w:p>
        </w:tc>
        <w:tc>
          <w:tcPr>
            <w:tcW w:w="9381" w:type="dxa"/>
          </w:tcPr>
          <w:p w14:paraId="34A6B052" w14:textId="544083B3" w:rsidR="00912E16" w:rsidRDefault="008771F1" w:rsidP="00912E16">
            <w:pPr>
              <w:rPr>
                <w:lang w:val="en"/>
              </w:rPr>
            </w:pPr>
            <w:r w:rsidRPr="008771F1">
              <w:rPr>
                <w:lang w:val="en"/>
              </w:rPr>
              <w:t>Enter Username and Password</w:t>
            </w:r>
          </w:p>
        </w:tc>
      </w:tr>
      <w:tr w:rsidR="00912E16" w14:paraId="3AB2C194" w14:textId="77777777" w:rsidTr="00912E16">
        <w:tc>
          <w:tcPr>
            <w:tcW w:w="1075" w:type="dxa"/>
          </w:tcPr>
          <w:p w14:paraId="65F27187" w14:textId="2A74E9E2" w:rsidR="00912E16" w:rsidRDefault="008771F1" w:rsidP="00912E16">
            <w:pPr>
              <w:rPr>
                <w:lang w:val="en"/>
              </w:rPr>
            </w:pPr>
            <w:r>
              <w:rPr>
                <w:lang w:val="en"/>
              </w:rPr>
              <w:t>1.3</w:t>
            </w:r>
          </w:p>
        </w:tc>
        <w:tc>
          <w:tcPr>
            <w:tcW w:w="9381" w:type="dxa"/>
          </w:tcPr>
          <w:p w14:paraId="20FA3AE9" w14:textId="27133AFC" w:rsidR="00912E16" w:rsidRDefault="008771F1" w:rsidP="00912E16">
            <w:pPr>
              <w:rPr>
                <w:lang w:val="en"/>
              </w:rPr>
            </w:pPr>
            <w:r w:rsidRPr="008771F1">
              <w:rPr>
                <w:lang w:val="en"/>
              </w:rPr>
              <w:t>Navigate to the Work Items section</w:t>
            </w:r>
          </w:p>
        </w:tc>
      </w:tr>
      <w:tr w:rsidR="008771F1" w14:paraId="3AD398A3" w14:textId="77777777" w:rsidTr="00912E16">
        <w:tc>
          <w:tcPr>
            <w:tcW w:w="1075" w:type="dxa"/>
          </w:tcPr>
          <w:p w14:paraId="03C08905" w14:textId="64998011" w:rsidR="008771F1" w:rsidRDefault="008771F1" w:rsidP="00912E16">
            <w:pPr>
              <w:rPr>
                <w:lang w:val="en"/>
              </w:rPr>
            </w:pPr>
            <w:r>
              <w:rPr>
                <w:lang w:val="en"/>
              </w:rPr>
              <w:t>1.4</w:t>
            </w:r>
          </w:p>
        </w:tc>
        <w:tc>
          <w:tcPr>
            <w:tcW w:w="9381" w:type="dxa"/>
          </w:tcPr>
          <w:p w14:paraId="0C552E08" w14:textId="148D8EDB" w:rsidR="008771F1" w:rsidRPr="008771F1" w:rsidRDefault="008771F1" w:rsidP="00912E16">
            <w:pPr>
              <w:rPr>
                <w:lang w:val="en"/>
              </w:rPr>
            </w:pPr>
            <w:r>
              <w:rPr>
                <w:lang w:val="en"/>
              </w:rPr>
              <w:t>Search for Work Items 1</w:t>
            </w:r>
          </w:p>
        </w:tc>
      </w:tr>
      <w:tr w:rsidR="00912E16" w14:paraId="3344E39A" w14:textId="77777777" w:rsidTr="00912E16">
        <w:tc>
          <w:tcPr>
            <w:tcW w:w="1075" w:type="dxa"/>
          </w:tcPr>
          <w:p w14:paraId="76B928CC" w14:textId="4D63C3CF" w:rsidR="00912E16" w:rsidRDefault="008771F1" w:rsidP="00912E16">
            <w:pPr>
              <w:rPr>
                <w:lang w:val="en"/>
              </w:rPr>
            </w:pPr>
            <w:r>
              <w:rPr>
                <w:lang w:val="en"/>
              </w:rPr>
              <w:t>1.5</w:t>
            </w:r>
          </w:p>
        </w:tc>
        <w:tc>
          <w:tcPr>
            <w:tcW w:w="9381" w:type="dxa"/>
          </w:tcPr>
          <w:p w14:paraId="385F18BD" w14:textId="04312587" w:rsidR="00912E16" w:rsidRDefault="008771F1" w:rsidP="00912E16">
            <w:pPr>
              <w:rPr>
                <w:lang w:val="en"/>
              </w:rPr>
            </w:pPr>
            <w:r w:rsidRPr="008771F1">
              <w:rPr>
                <w:lang w:val="en"/>
              </w:rPr>
              <w:t>Open the first WI1 item in the list</w:t>
            </w:r>
          </w:p>
        </w:tc>
      </w:tr>
      <w:tr w:rsidR="008771F1" w14:paraId="7867ECD6" w14:textId="77777777" w:rsidTr="00912E16">
        <w:tc>
          <w:tcPr>
            <w:tcW w:w="1075" w:type="dxa"/>
          </w:tcPr>
          <w:p w14:paraId="1451E4E4" w14:textId="496EB898" w:rsidR="008771F1" w:rsidRDefault="008771F1" w:rsidP="00912E16">
            <w:pPr>
              <w:rPr>
                <w:lang w:val="en"/>
              </w:rPr>
            </w:pPr>
            <w:r>
              <w:rPr>
                <w:lang w:val="en"/>
              </w:rPr>
              <w:t>1.6</w:t>
            </w:r>
          </w:p>
        </w:tc>
        <w:tc>
          <w:tcPr>
            <w:tcW w:w="9381" w:type="dxa"/>
          </w:tcPr>
          <w:p w14:paraId="24C6C45D" w14:textId="1679C20D" w:rsidR="008771F1" w:rsidRPr="008771F1" w:rsidRDefault="008771F1" w:rsidP="00912E16">
            <w:pPr>
              <w:rPr>
                <w:lang w:val="en"/>
              </w:rPr>
            </w:pPr>
            <w:r w:rsidRPr="008771F1">
              <w:rPr>
                <w:lang w:val="en"/>
              </w:rPr>
              <w:t>Extract Client ID (and other details if required)</w:t>
            </w:r>
          </w:p>
        </w:tc>
      </w:tr>
      <w:tr w:rsidR="008771F1" w14:paraId="0B74E1E6" w14:textId="77777777" w:rsidTr="00502339">
        <w:tc>
          <w:tcPr>
            <w:tcW w:w="1075" w:type="dxa"/>
            <w:shd w:val="clear" w:color="auto" w:fill="AEAAAA" w:themeFill="background2" w:themeFillShade="BF"/>
          </w:tcPr>
          <w:p w14:paraId="0EB8D14F" w14:textId="1E0AE170" w:rsidR="008771F1" w:rsidRDefault="008771F1" w:rsidP="008771F1">
            <w:pPr>
              <w:rPr>
                <w:lang w:val="en"/>
              </w:rPr>
            </w:pPr>
            <w:r>
              <w:rPr>
                <w:lang w:val="en"/>
              </w:rPr>
              <w:t>2</w:t>
            </w:r>
          </w:p>
        </w:tc>
        <w:tc>
          <w:tcPr>
            <w:tcW w:w="9381" w:type="dxa"/>
            <w:shd w:val="clear" w:color="auto" w:fill="AEAAAA" w:themeFill="background2" w:themeFillShade="BF"/>
            <w:vAlign w:val="center"/>
          </w:tcPr>
          <w:p w14:paraId="63428F00" w14:textId="5B7F86C3" w:rsidR="008771F1" w:rsidRPr="008771F1" w:rsidRDefault="008771F1" w:rsidP="008771F1">
            <w:pPr>
              <w:jc w:val="center"/>
              <w:rPr>
                <w:b/>
                <w:bCs/>
              </w:rPr>
            </w:pPr>
            <w:r w:rsidRPr="00912E16">
              <w:rPr>
                <w:b/>
                <w:bCs/>
              </w:rPr>
              <w:t xml:space="preserve">Access ACME System </w:t>
            </w:r>
            <w:r>
              <w:rPr>
                <w:b/>
                <w:bCs/>
              </w:rPr>
              <w:t>2</w:t>
            </w:r>
          </w:p>
        </w:tc>
      </w:tr>
      <w:tr w:rsidR="008771F1" w14:paraId="74504AB9" w14:textId="77777777" w:rsidTr="00413E5D">
        <w:tc>
          <w:tcPr>
            <w:tcW w:w="1075" w:type="dxa"/>
          </w:tcPr>
          <w:p w14:paraId="5717DDFF" w14:textId="63374AE6" w:rsidR="008771F1" w:rsidRDefault="008771F1" w:rsidP="008771F1">
            <w:pPr>
              <w:rPr>
                <w:lang w:val="en"/>
              </w:rPr>
            </w:pPr>
            <w:r>
              <w:rPr>
                <w:lang w:val="en"/>
              </w:rPr>
              <w:t>2.1</w:t>
            </w:r>
          </w:p>
        </w:tc>
        <w:tc>
          <w:tcPr>
            <w:tcW w:w="9381" w:type="dxa"/>
            <w:vAlign w:val="center"/>
          </w:tcPr>
          <w:p w14:paraId="49AC5BF3" w14:textId="6C85699F" w:rsidR="008771F1" w:rsidRPr="008771F1" w:rsidRDefault="008771F1" w:rsidP="008771F1">
            <w:r w:rsidRPr="008771F1">
              <w:t>Open the Local ACME System 3 Application</w:t>
            </w:r>
          </w:p>
        </w:tc>
      </w:tr>
      <w:tr w:rsidR="008771F1" w14:paraId="6B58FD0E" w14:textId="77777777" w:rsidTr="00413E5D">
        <w:tc>
          <w:tcPr>
            <w:tcW w:w="1075" w:type="dxa"/>
          </w:tcPr>
          <w:p w14:paraId="3E110E7D" w14:textId="1CCBA44A" w:rsidR="008771F1" w:rsidRDefault="008771F1" w:rsidP="008771F1">
            <w:pPr>
              <w:rPr>
                <w:lang w:val="en"/>
              </w:rPr>
            </w:pPr>
            <w:r>
              <w:rPr>
                <w:lang w:val="en"/>
              </w:rPr>
              <w:t>2.2</w:t>
            </w:r>
          </w:p>
        </w:tc>
        <w:tc>
          <w:tcPr>
            <w:tcW w:w="9381" w:type="dxa"/>
            <w:vAlign w:val="center"/>
          </w:tcPr>
          <w:p w14:paraId="2F65B18B" w14:textId="43E4AD09" w:rsidR="008771F1" w:rsidRPr="008771F1" w:rsidRDefault="008771F1" w:rsidP="008771F1">
            <w:r w:rsidRPr="008771F1">
              <w:t>Enter Username and Password</w:t>
            </w:r>
            <w:r w:rsidR="00107852">
              <w:t xml:space="preserve"> and login</w:t>
            </w:r>
          </w:p>
        </w:tc>
      </w:tr>
      <w:tr w:rsidR="008771F1" w14:paraId="76252B07" w14:textId="77777777" w:rsidTr="00413E5D">
        <w:tc>
          <w:tcPr>
            <w:tcW w:w="1075" w:type="dxa"/>
          </w:tcPr>
          <w:p w14:paraId="7EB11B37" w14:textId="3D16A21E" w:rsidR="008771F1" w:rsidRDefault="008771F1" w:rsidP="008771F1">
            <w:pPr>
              <w:rPr>
                <w:lang w:val="en"/>
              </w:rPr>
            </w:pPr>
            <w:r>
              <w:rPr>
                <w:lang w:val="en"/>
              </w:rPr>
              <w:t>2.</w:t>
            </w:r>
            <w:r w:rsidR="00107852">
              <w:rPr>
                <w:lang w:val="en"/>
              </w:rPr>
              <w:t>3</w:t>
            </w:r>
          </w:p>
        </w:tc>
        <w:tc>
          <w:tcPr>
            <w:tcW w:w="9381" w:type="dxa"/>
            <w:vAlign w:val="center"/>
          </w:tcPr>
          <w:p w14:paraId="6B6E00E4" w14:textId="6EBA23A1" w:rsidR="008771F1" w:rsidRPr="008771F1" w:rsidRDefault="008771F1" w:rsidP="008771F1">
            <w:r w:rsidRPr="008771F1">
              <w:t>Navigate to the Client Accounts module</w:t>
            </w:r>
          </w:p>
        </w:tc>
      </w:tr>
      <w:tr w:rsidR="008771F1" w14:paraId="5ABBD30E" w14:textId="77777777" w:rsidTr="00413E5D">
        <w:tc>
          <w:tcPr>
            <w:tcW w:w="1075" w:type="dxa"/>
          </w:tcPr>
          <w:p w14:paraId="74669C84" w14:textId="0AC3526B" w:rsidR="008771F1" w:rsidRDefault="008771F1" w:rsidP="008771F1">
            <w:pPr>
              <w:rPr>
                <w:lang w:val="en"/>
              </w:rPr>
            </w:pPr>
            <w:r>
              <w:rPr>
                <w:lang w:val="en"/>
              </w:rPr>
              <w:t>2.</w:t>
            </w:r>
            <w:r w:rsidR="00107852">
              <w:rPr>
                <w:lang w:val="en"/>
              </w:rPr>
              <w:t>4</w:t>
            </w:r>
          </w:p>
        </w:tc>
        <w:tc>
          <w:tcPr>
            <w:tcW w:w="9381" w:type="dxa"/>
            <w:vAlign w:val="center"/>
          </w:tcPr>
          <w:p w14:paraId="1F8F6253" w14:textId="0DB7AEBF" w:rsidR="008771F1" w:rsidRPr="008771F1" w:rsidRDefault="008771F1" w:rsidP="008771F1">
            <w:r w:rsidRPr="008771F1">
              <w:t>Enter the extracted Client ID into the search field</w:t>
            </w:r>
          </w:p>
        </w:tc>
      </w:tr>
      <w:tr w:rsidR="008771F1" w14:paraId="515FF3A7" w14:textId="77777777" w:rsidTr="00413E5D">
        <w:tc>
          <w:tcPr>
            <w:tcW w:w="1075" w:type="dxa"/>
          </w:tcPr>
          <w:p w14:paraId="4EF251CF" w14:textId="0D1B78B9" w:rsidR="008771F1" w:rsidRDefault="008771F1" w:rsidP="008771F1">
            <w:pPr>
              <w:rPr>
                <w:lang w:val="en"/>
              </w:rPr>
            </w:pPr>
            <w:r>
              <w:rPr>
                <w:lang w:val="en"/>
              </w:rPr>
              <w:t>2.</w:t>
            </w:r>
            <w:r w:rsidR="00107852">
              <w:rPr>
                <w:lang w:val="en"/>
              </w:rPr>
              <w:t>5</w:t>
            </w:r>
          </w:p>
        </w:tc>
        <w:tc>
          <w:tcPr>
            <w:tcW w:w="9381" w:type="dxa"/>
            <w:vAlign w:val="center"/>
          </w:tcPr>
          <w:p w14:paraId="4139618B" w14:textId="668E0633" w:rsidR="008771F1" w:rsidRPr="008771F1" w:rsidRDefault="008771F1" w:rsidP="008771F1">
            <w:r w:rsidRPr="008771F1">
              <w:t>Open the Client Account details page</w:t>
            </w:r>
          </w:p>
        </w:tc>
      </w:tr>
      <w:tr w:rsidR="008771F1" w14:paraId="52C6FE3C" w14:textId="77777777" w:rsidTr="00413E5D">
        <w:tc>
          <w:tcPr>
            <w:tcW w:w="1075" w:type="dxa"/>
          </w:tcPr>
          <w:p w14:paraId="4AE0CAC9" w14:textId="146EE614" w:rsidR="008771F1" w:rsidRDefault="008771F1" w:rsidP="008771F1">
            <w:pPr>
              <w:rPr>
                <w:lang w:val="en"/>
              </w:rPr>
            </w:pPr>
            <w:r>
              <w:rPr>
                <w:lang w:val="en"/>
              </w:rPr>
              <w:t>2.</w:t>
            </w:r>
            <w:r w:rsidR="00107852">
              <w:rPr>
                <w:lang w:val="en"/>
              </w:rPr>
              <w:t>6</w:t>
            </w:r>
          </w:p>
        </w:tc>
        <w:tc>
          <w:tcPr>
            <w:tcW w:w="9381" w:type="dxa"/>
            <w:vAlign w:val="center"/>
          </w:tcPr>
          <w:p w14:paraId="2CD06BDE" w14:textId="204901C6" w:rsidR="008771F1" w:rsidRPr="008771F1" w:rsidRDefault="008771F1" w:rsidP="008771F1">
            <w:r w:rsidRPr="008771F1">
              <w:t>Extract all historical transactions</w:t>
            </w:r>
          </w:p>
        </w:tc>
      </w:tr>
      <w:tr w:rsidR="008771F1" w14:paraId="7DB10ACA" w14:textId="77777777" w:rsidTr="00413E5D">
        <w:tc>
          <w:tcPr>
            <w:tcW w:w="1075" w:type="dxa"/>
          </w:tcPr>
          <w:p w14:paraId="551BF911" w14:textId="48C20F5A" w:rsidR="008771F1" w:rsidRDefault="008771F1" w:rsidP="008771F1">
            <w:pPr>
              <w:rPr>
                <w:lang w:val="en"/>
              </w:rPr>
            </w:pPr>
            <w:r>
              <w:rPr>
                <w:lang w:val="en"/>
              </w:rPr>
              <w:t>2.</w:t>
            </w:r>
            <w:r w:rsidR="00107852">
              <w:rPr>
                <w:lang w:val="en"/>
              </w:rPr>
              <w:t>7</w:t>
            </w:r>
          </w:p>
        </w:tc>
        <w:tc>
          <w:tcPr>
            <w:tcW w:w="9381" w:type="dxa"/>
            <w:vAlign w:val="center"/>
          </w:tcPr>
          <w:p w14:paraId="2D2EF671" w14:textId="53A93A63" w:rsidR="008771F1" w:rsidRPr="008771F1" w:rsidRDefault="008771F1" w:rsidP="008771F1">
            <w:r w:rsidRPr="008771F1">
              <w:t>Calculate the total previous balance</w:t>
            </w:r>
          </w:p>
        </w:tc>
      </w:tr>
      <w:tr w:rsidR="008771F1" w14:paraId="1B64B45F" w14:textId="77777777" w:rsidTr="00413E5D">
        <w:tc>
          <w:tcPr>
            <w:tcW w:w="1075" w:type="dxa"/>
          </w:tcPr>
          <w:p w14:paraId="1A2A81E4" w14:textId="0A0FBD78" w:rsidR="008771F1" w:rsidRDefault="008771F1" w:rsidP="008771F1">
            <w:pPr>
              <w:rPr>
                <w:lang w:val="en"/>
              </w:rPr>
            </w:pPr>
            <w:r>
              <w:rPr>
                <w:lang w:val="en"/>
              </w:rPr>
              <w:t>2.</w:t>
            </w:r>
            <w:r w:rsidR="00107852">
              <w:rPr>
                <w:lang w:val="en"/>
              </w:rPr>
              <w:t>8</w:t>
            </w:r>
          </w:p>
        </w:tc>
        <w:tc>
          <w:tcPr>
            <w:tcW w:w="9381" w:type="dxa"/>
            <w:vAlign w:val="center"/>
          </w:tcPr>
          <w:p w14:paraId="6BC5B95A" w14:textId="107D4FE1" w:rsidR="008771F1" w:rsidRPr="008771F1" w:rsidRDefault="008771F1" w:rsidP="008771F1">
            <w:r w:rsidRPr="008771F1">
              <w:t>Verify the current account balance</w:t>
            </w:r>
          </w:p>
        </w:tc>
      </w:tr>
      <w:tr w:rsidR="008771F1" w14:paraId="5B1C37C2" w14:textId="77777777" w:rsidTr="00413E5D">
        <w:tc>
          <w:tcPr>
            <w:tcW w:w="1075" w:type="dxa"/>
          </w:tcPr>
          <w:p w14:paraId="3EB12929" w14:textId="607526F0" w:rsidR="008771F1" w:rsidRDefault="008771F1" w:rsidP="008771F1">
            <w:pPr>
              <w:rPr>
                <w:lang w:val="en"/>
              </w:rPr>
            </w:pPr>
            <w:r>
              <w:rPr>
                <w:lang w:val="en"/>
              </w:rPr>
              <w:t>2.</w:t>
            </w:r>
            <w:r w:rsidR="00107852">
              <w:rPr>
                <w:lang w:val="en"/>
              </w:rPr>
              <w:t>9</w:t>
            </w:r>
          </w:p>
        </w:tc>
        <w:tc>
          <w:tcPr>
            <w:tcW w:w="9381" w:type="dxa"/>
            <w:vAlign w:val="center"/>
          </w:tcPr>
          <w:p w14:paraId="2D84CF94" w14:textId="3FF090EC" w:rsidR="008771F1" w:rsidRPr="008771F1" w:rsidRDefault="008771F1" w:rsidP="008771F1">
            <w:r w:rsidRPr="008771F1">
              <w:t>Record the calculated balance for reporting</w:t>
            </w:r>
          </w:p>
        </w:tc>
      </w:tr>
      <w:tr w:rsidR="008771F1" w14:paraId="13574B97" w14:textId="77777777" w:rsidTr="00502339">
        <w:tc>
          <w:tcPr>
            <w:tcW w:w="1075" w:type="dxa"/>
            <w:shd w:val="clear" w:color="auto" w:fill="AEAAAA" w:themeFill="background2" w:themeFillShade="BF"/>
          </w:tcPr>
          <w:p w14:paraId="32A52B84" w14:textId="6EBC2E92" w:rsidR="008771F1" w:rsidRDefault="008771F1" w:rsidP="008771F1">
            <w:pPr>
              <w:rPr>
                <w:lang w:val="en"/>
              </w:rPr>
            </w:pPr>
            <w:r>
              <w:rPr>
                <w:lang w:val="en"/>
              </w:rPr>
              <w:t>3</w:t>
            </w:r>
          </w:p>
        </w:tc>
        <w:tc>
          <w:tcPr>
            <w:tcW w:w="9381" w:type="dxa"/>
            <w:shd w:val="clear" w:color="auto" w:fill="AEAAAA" w:themeFill="background2" w:themeFillShade="BF"/>
            <w:vAlign w:val="center"/>
          </w:tcPr>
          <w:p w14:paraId="0583260C" w14:textId="1A093829" w:rsidR="008771F1" w:rsidRPr="008771F1" w:rsidRDefault="008771F1" w:rsidP="008771F1">
            <w:r w:rsidRPr="008771F1">
              <w:rPr>
                <w:b/>
                <w:bCs/>
              </w:rPr>
              <w:t>Return</w:t>
            </w:r>
            <w:r>
              <w:rPr>
                <w:b/>
                <w:bCs/>
              </w:rPr>
              <w:t xml:space="preserve"> </w:t>
            </w:r>
            <w:r w:rsidRPr="00912E16">
              <w:rPr>
                <w:b/>
                <w:bCs/>
              </w:rPr>
              <w:t>Access ACME System 1</w:t>
            </w:r>
          </w:p>
        </w:tc>
      </w:tr>
      <w:tr w:rsidR="008771F1" w14:paraId="51AEDB9B" w14:textId="77777777" w:rsidTr="00413E5D">
        <w:tc>
          <w:tcPr>
            <w:tcW w:w="1075" w:type="dxa"/>
          </w:tcPr>
          <w:p w14:paraId="08CFA056" w14:textId="203EF7C7" w:rsidR="008771F1" w:rsidRDefault="008771F1" w:rsidP="008771F1">
            <w:pPr>
              <w:rPr>
                <w:lang w:val="en"/>
              </w:rPr>
            </w:pPr>
            <w:r>
              <w:rPr>
                <w:lang w:val="en"/>
              </w:rPr>
              <w:t>3.1</w:t>
            </w:r>
          </w:p>
        </w:tc>
        <w:tc>
          <w:tcPr>
            <w:tcW w:w="9381" w:type="dxa"/>
            <w:vAlign w:val="center"/>
          </w:tcPr>
          <w:p w14:paraId="2046A82F" w14:textId="6786C545" w:rsidR="008771F1" w:rsidRPr="008771F1" w:rsidRDefault="008771F1" w:rsidP="008771F1">
            <w:r>
              <w:t>Press on update button</w:t>
            </w:r>
          </w:p>
        </w:tc>
      </w:tr>
      <w:tr w:rsidR="008771F1" w14:paraId="32F8439D" w14:textId="77777777" w:rsidTr="00413E5D">
        <w:tc>
          <w:tcPr>
            <w:tcW w:w="1075" w:type="dxa"/>
          </w:tcPr>
          <w:p w14:paraId="711867BA" w14:textId="717D8A8A" w:rsidR="008771F1" w:rsidRDefault="008771F1" w:rsidP="008771F1">
            <w:pPr>
              <w:rPr>
                <w:lang w:val="en"/>
              </w:rPr>
            </w:pPr>
            <w:r>
              <w:rPr>
                <w:lang w:val="en"/>
              </w:rPr>
              <w:t>3.2</w:t>
            </w:r>
          </w:p>
        </w:tc>
        <w:tc>
          <w:tcPr>
            <w:tcW w:w="9381" w:type="dxa"/>
            <w:vAlign w:val="center"/>
          </w:tcPr>
          <w:p w14:paraId="50504873" w14:textId="7E3CEFFB" w:rsidR="008771F1" w:rsidRDefault="008771F1" w:rsidP="008771F1">
            <w:r w:rsidRPr="008771F1">
              <w:t>Change the Status of WI1 to Completed or Rejected</w:t>
            </w:r>
          </w:p>
        </w:tc>
      </w:tr>
      <w:tr w:rsidR="008771F1" w14:paraId="66F55FD2" w14:textId="77777777" w:rsidTr="00413E5D">
        <w:tc>
          <w:tcPr>
            <w:tcW w:w="1075" w:type="dxa"/>
          </w:tcPr>
          <w:p w14:paraId="3CFFC93D" w14:textId="307F3B81" w:rsidR="008771F1" w:rsidRDefault="008771F1" w:rsidP="008771F1">
            <w:pPr>
              <w:rPr>
                <w:lang w:val="en"/>
              </w:rPr>
            </w:pPr>
            <w:r>
              <w:rPr>
                <w:lang w:val="en"/>
              </w:rPr>
              <w:t>3.3</w:t>
            </w:r>
          </w:p>
        </w:tc>
        <w:tc>
          <w:tcPr>
            <w:tcW w:w="9381" w:type="dxa"/>
            <w:vAlign w:val="center"/>
          </w:tcPr>
          <w:p w14:paraId="3BD7F596" w14:textId="226D2ABA" w:rsidR="008771F1" w:rsidRPr="008771F1" w:rsidRDefault="008771F1" w:rsidP="008771F1">
            <w:r w:rsidRPr="008771F1">
              <w:t>Save and confirm the update</w:t>
            </w:r>
          </w:p>
        </w:tc>
      </w:tr>
      <w:tr w:rsidR="008771F1" w14:paraId="45B9CCB9" w14:textId="77777777" w:rsidTr="00502339">
        <w:tc>
          <w:tcPr>
            <w:tcW w:w="1075" w:type="dxa"/>
            <w:shd w:val="clear" w:color="auto" w:fill="AEAAAA" w:themeFill="background2" w:themeFillShade="BF"/>
          </w:tcPr>
          <w:p w14:paraId="61323D43" w14:textId="03EFB6B1" w:rsidR="008771F1" w:rsidRDefault="008771F1" w:rsidP="008771F1">
            <w:pPr>
              <w:rPr>
                <w:lang w:val="en"/>
              </w:rPr>
            </w:pPr>
            <w:r>
              <w:rPr>
                <w:lang w:val="en"/>
              </w:rPr>
              <w:t>4</w:t>
            </w:r>
          </w:p>
        </w:tc>
        <w:tc>
          <w:tcPr>
            <w:tcW w:w="9381" w:type="dxa"/>
            <w:shd w:val="clear" w:color="auto" w:fill="AEAAAA" w:themeFill="background2" w:themeFillShade="BF"/>
            <w:vAlign w:val="center"/>
          </w:tcPr>
          <w:p w14:paraId="5F652142" w14:textId="404D2C90" w:rsidR="008771F1" w:rsidRPr="008771F1" w:rsidRDefault="008771F1" w:rsidP="008771F1">
            <w:pPr>
              <w:rPr>
                <w:b/>
                <w:bCs/>
              </w:rPr>
            </w:pPr>
            <w:r w:rsidRPr="008771F1">
              <w:rPr>
                <w:b/>
                <w:bCs/>
              </w:rPr>
              <w:t>Repeat Process</w:t>
            </w:r>
          </w:p>
        </w:tc>
      </w:tr>
      <w:tr w:rsidR="008771F1" w14:paraId="145B6FB8" w14:textId="77777777" w:rsidTr="00413E5D">
        <w:tc>
          <w:tcPr>
            <w:tcW w:w="1075" w:type="dxa"/>
          </w:tcPr>
          <w:p w14:paraId="4BB43E84" w14:textId="5832C33A" w:rsidR="008771F1" w:rsidRDefault="008771F1" w:rsidP="008771F1">
            <w:pPr>
              <w:rPr>
                <w:lang w:val="en"/>
              </w:rPr>
            </w:pPr>
            <w:r>
              <w:rPr>
                <w:lang w:val="en"/>
              </w:rPr>
              <w:t>4.1</w:t>
            </w:r>
          </w:p>
        </w:tc>
        <w:tc>
          <w:tcPr>
            <w:tcW w:w="9381" w:type="dxa"/>
            <w:vAlign w:val="center"/>
          </w:tcPr>
          <w:p w14:paraId="5CCF361A" w14:textId="175727E9" w:rsidR="008771F1" w:rsidRDefault="008771F1" w:rsidP="008771F1">
            <w:r w:rsidRPr="008771F1">
              <w:t>Move to the next WI1 item in System 1</w:t>
            </w:r>
          </w:p>
        </w:tc>
      </w:tr>
      <w:tr w:rsidR="008771F1" w14:paraId="00DBD99B" w14:textId="77777777" w:rsidTr="00413E5D">
        <w:tc>
          <w:tcPr>
            <w:tcW w:w="1075" w:type="dxa"/>
          </w:tcPr>
          <w:p w14:paraId="4D681A5F" w14:textId="4C0D5BA1" w:rsidR="008771F1" w:rsidRDefault="008771F1" w:rsidP="008771F1">
            <w:pPr>
              <w:rPr>
                <w:lang w:val="en"/>
              </w:rPr>
            </w:pPr>
            <w:r>
              <w:rPr>
                <w:lang w:val="en"/>
              </w:rPr>
              <w:t>4.2</w:t>
            </w:r>
          </w:p>
        </w:tc>
        <w:tc>
          <w:tcPr>
            <w:tcW w:w="9381" w:type="dxa"/>
            <w:vAlign w:val="center"/>
          </w:tcPr>
          <w:p w14:paraId="2DC8867B" w14:textId="7227BEC0" w:rsidR="008771F1" w:rsidRPr="008771F1" w:rsidRDefault="008771F1" w:rsidP="008771F1">
            <w:r w:rsidRPr="008771F1">
              <w:t xml:space="preserve">Repeat Steps </w:t>
            </w:r>
            <w:r w:rsidR="00107852">
              <w:t>1.</w:t>
            </w:r>
            <w:r w:rsidR="00482C24">
              <w:t>4</w:t>
            </w:r>
            <w:r w:rsidRPr="008771F1">
              <w:t xml:space="preserve"> →</w:t>
            </w:r>
            <w:r w:rsidR="00482C24">
              <w:t>3.</w:t>
            </w:r>
            <w:r w:rsidR="001457F7">
              <w:t>3</w:t>
            </w:r>
            <w:r w:rsidR="001457F7" w:rsidRPr="008771F1">
              <w:t xml:space="preserve"> until</w:t>
            </w:r>
            <w:r w:rsidRPr="008771F1">
              <w:t xml:space="preserve"> all WI1 items are processed</w:t>
            </w:r>
          </w:p>
        </w:tc>
      </w:tr>
    </w:tbl>
    <w:p w14:paraId="01B42E9E" w14:textId="77C88A50" w:rsidR="00912E16" w:rsidRDefault="00502339" w:rsidP="00502339">
      <w:pPr>
        <w:pStyle w:val="Heading1"/>
        <w:numPr>
          <w:ilvl w:val="0"/>
          <w:numId w:val="1"/>
        </w:numPr>
        <w:rPr>
          <w:rFonts w:asciiTheme="minorHAnsi" w:hAnsiTheme="minorHAnsi" w:cstheme="minorHAnsi"/>
          <w:sz w:val="28"/>
          <w:szCs w:val="28"/>
          <w:lang w:val="en"/>
        </w:rPr>
      </w:pPr>
      <w:r w:rsidRPr="00502339">
        <w:rPr>
          <w:rFonts w:asciiTheme="minorHAnsi" w:hAnsiTheme="minorHAnsi" w:cstheme="minorHAnsi"/>
          <w:sz w:val="28"/>
          <w:szCs w:val="28"/>
          <w:lang w:val="en"/>
        </w:rPr>
        <w:t xml:space="preserve"> </w:t>
      </w:r>
      <w:r>
        <w:rPr>
          <w:rFonts w:asciiTheme="minorHAnsi" w:hAnsiTheme="minorHAnsi" w:cstheme="minorHAnsi"/>
          <w:sz w:val="28"/>
          <w:szCs w:val="28"/>
          <w:lang w:val="en"/>
        </w:rPr>
        <w:t>Detailed Process Steps</w:t>
      </w:r>
    </w:p>
    <w:tbl>
      <w:tblPr>
        <w:tblStyle w:val="TableGrid"/>
        <w:tblW w:w="5000" w:type="pct"/>
        <w:tblLayout w:type="fixed"/>
        <w:tblLook w:val="04A0" w:firstRow="1" w:lastRow="0" w:firstColumn="1" w:lastColumn="0" w:noHBand="0" w:noVBand="1"/>
      </w:tblPr>
      <w:tblGrid>
        <w:gridCol w:w="549"/>
        <w:gridCol w:w="1075"/>
        <w:gridCol w:w="3982"/>
        <w:gridCol w:w="866"/>
        <w:gridCol w:w="3118"/>
        <w:gridCol w:w="866"/>
      </w:tblGrid>
      <w:tr w:rsidR="005E7FEC" w14:paraId="3DACA2C4" w14:textId="31C68265" w:rsidTr="001511D5">
        <w:tc>
          <w:tcPr>
            <w:tcW w:w="263" w:type="pct"/>
            <w:shd w:val="clear" w:color="auto" w:fill="002060"/>
          </w:tcPr>
          <w:p w14:paraId="17096B47" w14:textId="2290A1F9" w:rsidR="00107852" w:rsidRDefault="00107852" w:rsidP="00502339">
            <w:pPr>
              <w:rPr>
                <w:lang w:val="en"/>
              </w:rPr>
            </w:pPr>
            <w:r>
              <w:rPr>
                <w:lang w:val="en"/>
              </w:rPr>
              <w:t>Step</w:t>
            </w:r>
          </w:p>
        </w:tc>
        <w:tc>
          <w:tcPr>
            <w:tcW w:w="514" w:type="pct"/>
            <w:shd w:val="clear" w:color="auto" w:fill="002060"/>
          </w:tcPr>
          <w:p w14:paraId="5F653C1D" w14:textId="65266D39" w:rsidR="00107852" w:rsidRDefault="00107852" w:rsidP="00502339">
            <w:pPr>
              <w:rPr>
                <w:lang w:val="en"/>
              </w:rPr>
            </w:pPr>
            <w:r>
              <w:rPr>
                <w:lang w:val="en"/>
              </w:rPr>
              <w:t>Step Action Description</w:t>
            </w:r>
          </w:p>
        </w:tc>
        <w:tc>
          <w:tcPr>
            <w:tcW w:w="2318" w:type="pct"/>
            <w:gridSpan w:val="2"/>
            <w:shd w:val="clear" w:color="auto" w:fill="002060"/>
          </w:tcPr>
          <w:p w14:paraId="49BFFCA7" w14:textId="538A72A8" w:rsidR="00107852" w:rsidRDefault="00107852" w:rsidP="00502339">
            <w:pPr>
              <w:rPr>
                <w:lang w:val="en"/>
              </w:rPr>
            </w:pPr>
            <w:r>
              <w:rPr>
                <w:lang w:val="en"/>
              </w:rPr>
              <w:t>Screen Shot</w:t>
            </w:r>
          </w:p>
        </w:tc>
        <w:tc>
          <w:tcPr>
            <w:tcW w:w="1491" w:type="pct"/>
            <w:shd w:val="clear" w:color="auto" w:fill="002060"/>
          </w:tcPr>
          <w:p w14:paraId="654C5D85" w14:textId="3355F3B8" w:rsidR="00107852" w:rsidRDefault="00107852" w:rsidP="00107852">
            <w:pPr>
              <w:rPr>
                <w:lang w:val="en"/>
              </w:rPr>
            </w:pPr>
            <w:r w:rsidRPr="00107852">
              <w:t>Expected result</w:t>
            </w:r>
          </w:p>
        </w:tc>
        <w:tc>
          <w:tcPr>
            <w:tcW w:w="414" w:type="pct"/>
            <w:shd w:val="clear" w:color="auto" w:fill="002060"/>
          </w:tcPr>
          <w:p w14:paraId="27851A6F" w14:textId="2C2F5AF3" w:rsidR="00107852" w:rsidRDefault="00107852" w:rsidP="00107852">
            <w:pPr>
              <w:rPr>
                <w:lang w:val="en"/>
              </w:rPr>
            </w:pPr>
            <w:r w:rsidRPr="00107852">
              <w:t>Remarks</w:t>
            </w:r>
          </w:p>
        </w:tc>
      </w:tr>
      <w:tr w:rsidR="005E7FEC" w:rsidRPr="00107852" w14:paraId="2DE17864" w14:textId="77777777" w:rsidTr="00AF5D08">
        <w:tc>
          <w:tcPr>
            <w:tcW w:w="263" w:type="pct"/>
            <w:shd w:val="clear" w:color="auto" w:fill="C9C9C9" w:themeFill="accent3" w:themeFillTint="99"/>
          </w:tcPr>
          <w:p w14:paraId="6A828753" w14:textId="00AEE768" w:rsidR="00482C24" w:rsidRPr="00107852" w:rsidRDefault="00482C24" w:rsidP="00502339">
            <w:pPr>
              <w:rPr>
                <w:sz w:val="14"/>
                <w:szCs w:val="14"/>
              </w:rPr>
            </w:pPr>
            <w:r>
              <w:rPr>
                <w:sz w:val="14"/>
                <w:szCs w:val="14"/>
              </w:rPr>
              <w:t>1</w:t>
            </w:r>
          </w:p>
        </w:tc>
        <w:tc>
          <w:tcPr>
            <w:tcW w:w="4737" w:type="pct"/>
            <w:gridSpan w:val="5"/>
            <w:shd w:val="clear" w:color="auto" w:fill="C9C9C9" w:themeFill="accent3" w:themeFillTint="99"/>
          </w:tcPr>
          <w:p w14:paraId="531A2A9C" w14:textId="32E015BD" w:rsidR="00482C24" w:rsidRPr="006A1783" w:rsidRDefault="006A1783" w:rsidP="006A1783">
            <w:pPr>
              <w:tabs>
                <w:tab w:val="left" w:pos="4255"/>
              </w:tabs>
              <w:rPr>
                <w:b/>
                <w:bCs/>
                <w:sz w:val="14"/>
                <w:szCs w:val="14"/>
              </w:rPr>
            </w:pPr>
            <w:r w:rsidRPr="006A1783">
              <w:rPr>
                <w:b/>
                <w:bCs/>
                <w:sz w:val="14"/>
                <w:szCs w:val="14"/>
              </w:rPr>
              <w:tab/>
              <w:t>Access ACME System 1</w:t>
            </w:r>
          </w:p>
        </w:tc>
      </w:tr>
      <w:tr w:rsidR="005E7FEC" w:rsidRPr="00107852" w14:paraId="77CA01EB" w14:textId="3853E193" w:rsidTr="001511D5">
        <w:tc>
          <w:tcPr>
            <w:tcW w:w="263" w:type="pct"/>
          </w:tcPr>
          <w:p w14:paraId="22ECFED0" w14:textId="25B20443" w:rsidR="00107852" w:rsidRPr="00107852" w:rsidRDefault="006A1783" w:rsidP="00502339">
            <w:pPr>
              <w:rPr>
                <w:sz w:val="14"/>
                <w:szCs w:val="14"/>
              </w:rPr>
            </w:pPr>
            <w:r>
              <w:rPr>
                <w:sz w:val="14"/>
                <w:szCs w:val="14"/>
              </w:rPr>
              <w:t>1.1</w:t>
            </w:r>
          </w:p>
        </w:tc>
        <w:tc>
          <w:tcPr>
            <w:tcW w:w="514" w:type="pct"/>
          </w:tcPr>
          <w:p w14:paraId="78F84195" w14:textId="165F4588" w:rsidR="00107852" w:rsidRPr="00107852" w:rsidRDefault="00107852" w:rsidP="00107852">
            <w:pPr>
              <w:rPr>
                <w:sz w:val="14"/>
                <w:szCs w:val="14"/>
              </w:rPr>
            </w:pPr>
            <w:r w:rsidRPr="00107852">
              <w:rPr>
                <w:sz w:val="14"/>
                <w:szCs w:val="14"/>
              </w:rPr>
              <w:t>Open ACME System 1 on web browser</w:t>
            </w:r>
          </w:p>
        </w:tc>
        <w:tc>
          <w:tcPr>
            <w:tcW w:w="1904" w:type="pct"/>
          </w:tcPr>
          <w:p w14:paraId="66F8F108" w14:textId="55EF9C1A" w:rsidR="00107852" w:rsidRPr="00107852" w:rsidRDefault="00107852" w:rsidP="00502339">
            <w:pPr>
              <w:rPr>
                <w:sz w:val="14"/>
                <w:szCs w:val="14"/>
              </w:rPr>
            </w:pPr>
          </w:p>
        </w:tc>
        <w:tc>
          <w:tcPr>
            <w:tcW w:w="1905" w:type="pct"/>
            <w:gridSpan w:val="2"/>
          </w:tcPr>
          <w:p w14:paraId="77439C24" w14:textId="4D6DAD72" w:rsidR="00107852" w:rsidRPr="00107852" w:rsidRDefault="00482C24" w:rsidP="00502339">
            <w:pPr>
              <w:rPr>
                <w:sz w:val="14"/>
                <w:szCs w:val="14"/>
              </w:rPr>
            </w:pPr>
            <w:r w:rsidRPr="00482C24">
              <w:rPr>
                <w:sz w:val="14"/>
                <w:szCs w:val="14"/>
              </w:rPr>
              <w:t>ACME System 1 home screen is displayed</w:t>
            </w:r>
          </w:p>
        </w:tc>
        <w:tc>
          <w:tcPr>
            <w:tcW w:w="414" w:type="pct"/>
          </w:tcPr>
          <w:p w14:paraId="797AC0F3" w14:textId="77777777" w:rsidR="00107852" w:rsidRDefault="00482C24" w:rsidP="00482C24">
            <w:pPr>
              <w:rPr>
                <w:sz w:val="14"/>
                <w:szCs w:val="14"/>
              </w:rPr>
            </w:pPr>
            <w:r w:rsidRPr="00482C24">
              <w:rPr>
                <w:sz w:val="14"/>
                <w:szCs w:val="14"/>
              </w:rPr>
              <w:t xml:space="preserve">Possible exception: </w:t>
            </w:r>
          </w:p>
          <w:p w14:paraId="0501A8A9" w14:textId="504ED178" w:rsidR="00AF5D08" w:rsidRPr="00107852" w:rsidRDefault="00AF5D08" w:rsidP="00482C24">
            <w:pPr>
              <w:rPr>
                <w:sz w:val="14"/>
                <w:szCs w:val="14"/>
              </w:rPr>
            </w:pPr>
            <w:r>
              <w:rPr>
                <w:sz w:val="14"/>
                <w:szCs w:val="14"/>
              </w:rPr>
              <w:t>#AE01</w:t>
            </w:r>
          </w:p>
        </w:tc>
      </w:tr>
      <w:tr w:rsidR="005E7FEC" w:rsidRPr="00107852" w14:paraId="45B93FC8" w14:textId="2BB01038" w:rsidTr="001511D5">
        <w:tc>
          <w:tcPr>
            <w:tcW w:w="263" w:type="pct"/>
          </w:tcPr>
          <w:p w14:paraId="1BB8837E" w14:textId="04293233" w:rsidR="00107852" w:rsidRPr="00107852" w:rsidRDefault="006A1783" w:rsidP="00502339">
            <w:pPr>
              <w:rPr>
                <w:sz w:val="14"/>
                <w:szCs w:val="14"/>
              </w:rPr>
            </w:pPr>
            <w:r>
              <w:rPr>
                <w:sz w:val="14"/>
                <w:szCs w:val="14"/>
              </w:rPr>
              <w:t>1.2</w:t>
            </w:r>
          </w:p>
        </w:tc>
        <w:tc>
          <w:tcPr>
            <w:tcW w:w="514" w:type="pct"/>
          </w:tcPr>
          <w:p w14:paraId="10993AA3" w14:textId="00D07298" w:rsidR="00107852" w:rsidRPr="00107852" w:rsidRDefault="00107852" w:rsidP="00502339">
            <w:pPr>
              <w:rPr>
                <w:sz w:val="14"/>
                <w:szCs w:val="14"/>
              </w:rPr>
            </w:pPr>
            <w:r w:rsidRPr="00107852">
              <w:rPr>
                <w:sz w:val="14"/>
                <w:szCs w:val="14"/>
              </w:rPr>
              <w:t>Enter Username and Password, then click Login</w:t>
            </w:r>
          </w:p>
        </w:tc>
        <w:tc>
          <w:tcPr>
            <w:tcW w:w="1904" w:type="pct"/>
          </w:tcPr>
          <w:p w14:paraId="616B4C17" w14:textId="644465BD" w:rsidR="00107852" w:rsidRPr="00107852" w:rsidRDefault="005E7FEC" w:rsidP="00502339">
            <w:pPr>
              <w:rPr>
                <w:sz w:val="14"/>
                <w:szCs w:val="14"/>
              </w:rPr>
            </w:pPr>
            <w:r w:rsidRPr="005E7FEC">
              <w:rPr>
                <w:noProof/>
                <w:sz w:val="14"/>
                <w:szCs w:val="14"/>
              </w:rPr>
              <w:drawing>
                <wp:inline distT="0" distB="0" distL="0" distR="0" wp14:anchorId="2EFFEAC3" wp14:editId="2ADE1248">
                  <wp:extent cx="3498645" cy="1198418"/>
                  <wp:effectExtent l="0" t="0" r="6985" b="1905"/>
                  <wp:docPr id="182554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42802" name=""/>
                          <pic:cNvPicPr/>
                        </pic:nvPicPr>
                        <pic:blipFill>
                          <a:blip r:embed="rId14"/>
                          <a:stretch>
                            <a:fillRect/>
                          </a:stretch>
                        </pic:blipFill>
                        <pic:spPr>
                          <a:xfrm>
                            <a:off x="0" y="0"/>
                            <a:ext cx="3531867" cy="1209798"/>
                          </a:xfrm>
                          <a:prstGeom prst="rect">
                            <a:avLst/>
                          </a:prstGeom>
                        </pic:spPr>
                      </pic:pic>
                    </a:graphicData>
                  </a:graphic>
                </wp:inline>
              </w:drawing>
            </w:r>
          </w:p>
        </w:tc>
        <w:tc>
          <w:tcPr>
            <w:tcW w:w="1905" w:type="pct"/>
            <w:gridSpan w:val="2"/>
          </w:tcPr>
          <w:p w14:paraId="6C52F621" w14:textId="3EF003B1" w:rsidR="00107852" w:rsidRPr="00107852" w:rsidRDefault="00482C24" w:rsidP="00482C24">
            <w:pPr>
              <w:rPr>
                <w:sz w:val="14"/>
                <w:szCs w:val="14"/>
              </w:rPr>
            </w:pPr>
            <w:r w:rsidRPr="00482C24">
              <w:rPr>
                <w:sz w:val="14"/>
                <w:szCs w:val="14"/>
              </w:rPr>
              <w:t>Access to the dashboard</w:t>
            </w:r>
          </w:p>
        </w:tc>
        <w:tc>
          <w:tcPr>
            <w:tcW w:w="414" w:type="pct"/>
          </w:tcPr>
          <w:p w14:paraId="1C6B105C" w14:textId="5FF22590" w:rsidR="00107852" w:rsidRPr="00107852" w:rsidRDefault="00482C24" w:rsidP="00AF5D08">
            <w:pPr>
              <w:rPr>
                <w:sz w:val="14"/>
                <w:szCs w:val="14"/>
              </w:rPr>
            </w:pPr>
            <w:r w:rsidRPr="00482C24">
              <w:rPr>
                <w:sz w:val="14"/>
                <w:szCs w:val="14"/>
              </w:rPr>
              <w:t xml:space="preserve">Possible exception: </w:t>
            </w:r>
            <w:r w:rsidR="00AF5D08">
              <w:rPr>
                <w:sz w:val="14"/>
                <w:szCs w:val="14"/>
              </w:rPr>
              <w:t>#AE02</w:t>
            </w:r>
          </w:p>
        </w:tc>
      </w:tr>
      <w:tr w:rsidR="00AF5D08" w:rsidRPr="00107852" w14:paraId="248F5242" w14:textId="77777777" w:rsidTr="001511D5">
        <w:tc>
          <w:tcPr>
            <w:tcW w:w="263" w:type="pct"/>
          </w:tcPr>
          <w:p w14:paraId="624734DC" w14:textId="4FA07F9E" w:rsidR="00AF5D08" w:rsidRPr="00107852" w:rsidRDefault="00AF5D08" w:rsidP="00AF5D08">
            <w:pPr>
              <w:rPr>
                <w:sz w:val="14"/>
                <w:szCs w:val="14"/>
              </w:rPr>
            </w:pPr>
            <w:r>
              <w:rPr>
                <w:sz w:val="14"/>
                <w:szCs w:val="14"/>
              </w:rPr>
              <w:lastRenderedPageBreak/>
              <w:t>1.3</w:t>
            </w:r>
          </w:p>
        </w:tc>
        <w:tc>
          <w:tcPr>
            <w:tcW w:w="514" w:type="pct"/>
          </w:tcPr>
          <w:p w14:paraId="60C3D6BA" w14:textId="1362B07B" w:rsidR="00AF5D08" w:rsidRPr="002A42BA" w:rsidRDefault="00AF5D08" w:rsidP="00AF5D08">
            <w:pPr>
              <w:rPr>
                <w:sz w:val="14"/>
                <w:szCs w:val="14"/>
                <w:highlight w:val="red"/>
              </w:rPr>
            </w:pPr>
            <w:r w:rsidRPr="00AF5D08">
              <w:rPr>
                <w:sz w:val="14"/>
                <w:szCs w:val="14"/>
              </w:rPr>
              <w:t>Navigate to Work Items page</w:t>
            </w:r>
          </w:p>
        </w:tc>
        <w:tc>
          <w:tcPr>
            <w:tcW w:w="1904" w:type="pct"/>
          </w:tcPr>
          <w:p w14:paraId="5411929B" w14:textId="3938B9C6" w:rsidR="00AF5D08" w:rsidRPr="00107852" w:rsidRDefault="00AF5D08" w:rsidP="00AF5D08">
            <w:pPr>
              <w:rPr>
                <w:sz w:val="14"/>
                <w:szCs w:val="14"/>
              </w:rPr>
            </w:pPr>
            <w:r w:rsidRPr="005E7FEC">
              <w:rPr>
                <w:noProof/>
                <w:sz w:val="14"/>
                <w:szCs w:val="14"/>
              </w:rPr>
              <w:drawing>
                <wp:inline distT="0" distB="0" distL="0" distR="0" wp14:anchorId="503BB1DA" wp14:editId="6E7A2E1C">
                  <wp:extent cx="2976575" cy="1260764"/>
                  <wp:effectExtent l="0" t="0" r="0" b="0"/>
                  <wp:docPr id="157070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03619" name=""/>
                          <pic:cNvPicPr/>
                        </pic:nvPicPr>
                        <pic:blipFill>
                          <a:blip r:embed="rId15"/>
                          <a:stretch>
                            <a:fillRect/>
                          </a:stretch>
                        </pic:blipFill>
                        <pic:spPr>
                          <a:xfrm>
                            <a:off x="0" y="0"/>
                            <a:ext cx="3000705" cy="1270984"/>
                          </a:xfrm>
                          <a:prstGeom prst="rect">
                            <a:avLst/>
                          </a:prstGeom>
                        </pic:spPr>
                      </pic:pic>
                    </a:graphicData>
                  </a:graphic>
                </wp:inline>
              </w:drawing>
            </w:r>
          </w:p>
        </w:tc>
        <w:tc>
          <w:tcPr>
            <w:tcW w:w="1905" w:type="pct"/>
            <w:gridSpan w:val="2"/>
          </w:tcPr>
          <w:p w14:paraId="413239DF" w14:textId="13DA0077" w:rsidR="00AF5D08" w:rsidRPr="00107852" w:rsidRDefault="00AF5D08" w:rsidP="00AF5D08">
            <w:pPr>
              <w:rPr>
                <w:sz w:val="14"/>
                <w:szCs w:val="14"/>
              </w:rPr>
            </w:pPr>
            <w:r w:rsidRPr="00482C24">
              <w:rPr>
                <w:sz w:val="14"/>
                <w:szCs w:val="14"/>
              </w:rPr>
              <w:t>Work Items list is displayed</w:t>
            </w:r>
            <w:r>
              <w:rPr>
                <w:sz w:val="14"/>
                <w:szCs w:val="14"/>
              </w:rPr>
              <w:br/>
            </w:r>
            <w:r w:rsidRPr="005E7FEC">
              <w:rPr>
                <w:noProof/>
                <w:sz w:val="14"/>
                <w:szCs w:val="14"/>
              </w:rPr>
              <w:drawing>
                <wp:inline distT="0" distB="0" distL="0" distR="0" wp14:anchorId="2D50A029" wp14:editId="4FB58793">
                  <wp:extent cx="2428240" cy="1087079"/>
                  <wp:effectExtent l="0" t="0" r="0" b="0"/>
                  <wp:docPr id="84351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17880" name=""/>
                          <pic:cNvPicPr/>
                        </pic:nvPicPr>
                        <pic:blipFill>
                          <a:blip r:embed="rId16"/>
                          <a:stretch>
                            <a:fillRect/>
                          </a:stretch>
                        </pic:blipFill>
                        <pic:spPr>
                          <a:xfrm>
                            <a:off x="0" y="0"/>
                            <a:ext cx="2518644" cy="1127551"/>
                          </a:xfrm>
                          <a:prstGeom prst="rect">
                            <a:avLst/>
                          </a:prstGeom>
                        </pic:spPr>
                      </pic:pic>
                    </a:graphicData>
                  </a:graphic>
                </wp:inline>
              </w:drawing>
            </w:r>
          </w:p>
        </w:tc>
        <w:tc>
          <w:tcPr>
            <w:tcW w:w="414" w:type="pct"/>
          </w:tcPr>
          <w:p w14:paraId="3EE2F9A0" w14:textId="5EF797BF" w:rsidR="00AF5D08" w:rsidRPr="00107852" w:rsidRDefault="00AF5D08" w:rsidP="00AF5D08">
            <w:pPr>
              <w:rPr>
                <w:sz w:val="14"/>
                <w:szCs w:val="14"/>
              </w:rPr>
            </w:pPr>
            <w:r w:rsidRPr="00482C24">
              <w:rPr>
                <w:sz w:val="14"/>
                <w:szCs w:val="14"/>
              </w:rPr>
              <w:t xml:space="preserve">Possible exception: </w:t>
            </w:r>
            <w:r>
              <w:rPr>
                <w:sz w:val="14"/>
                <w:szCs w:val="14"/>
              </w:rPr>
              <w:t>#BE0</w:t>
            </w:r>
            <w:r w:rsidR="00841E1D">
              <w:rPr>
                <w:sz w:val="14"/>
                <w:szCs w:val="14"/>
              </w:rPr>
              <w:t>3</w:t>
            </w:r>
          </w:p>
        </w:tc>
      </w:tr>
      <w:tr w:rsidR="005E7FEC" w:rsidRPr="00107852" w14:paraId="26827F06" w14:textId="77777777" w:rsidTr="001511D5">
        <w:tc>
          <w:tcPr>
            <w:tcW w:w="263" w:type="pct"/>
          </w:tcPr>
          <w:p w14:paraId="0531B7BD" w14:textId="56899378" w:rsidR="00107852" w:rsidRPr="00107852" w:rsidRDefault="006A1783" w:rsidP="00502339">
            <w:pPr>
              <w:rPr>
                <w:sz w:val="14"/>
                <w:szCs w:val="14"/>
              </w:rPr>
            </w:pPr>
            <w:r>
              <w:rPr>
                <w:sz w:val="14"/>
                <w:szCs w:val="14"/>
              </w:rPr>
              <w:t>1.4</w:t>
            </w:r>
          </w:p>
        </w:tc>
        <w:tc>
          <w:tcPr>
            <w:tcW w:w="514" w:type="pct"/>
          </w:tcPr>
          <w:p w14:paraId="5F626E67" w14:textId="42857384" w:rsidR="00107852" w:rsidRPr="00107852" w:rsidRDefault="00107852" w:rsidP="00502339">
            <w:pPr>
              <w:rPr>
                <w:sz w:val="14"/>
                <w:szCs w:val="14"/>
              </w:rPr>
            </w:pPr>
            <w:r w:rsidRPr="00107852">
              <w:rPr>
                <w:sz w:val="14"/>
                <w:szCs w:val="14"/>
              </w:rPr>
              <w:t>Search for Work Items 1</w:t>
            </w:r>
          </w:p>
        </w:tc>
        <w:tc>
          <w:tcPr>
            <w:tcW w:w="2318" w:type="pct"/>
            <w:gridSpan w:val="2"/>
          </w:tcPr>
          <w:p w14:paraId="5E324DB7" w14:textId="64C4335D" w:rsidR="00107852" w:rsidRPr="00107852" w:rsidRDefault="005E7FEC" w:rsidP="00502339">
            <w:pPr>
              <w:rPr>
                <w:sz w:val="14"/>
                <w:szCs w:val="14"/>
              </w:rPr>
            </w:pPr>
            <w:r w:rsidRPr="005E7FEC">
              <w:rPr>
                <w:noProof/>
                <w:sz w:val="14"/>
                <w:szCs w:val="14"/>
              </w:rPr>
              <w:drawing>
                <wp:inline distT="0" distB="0" distL="0" distR="0" wp14:anchorId="55F363CE" wp14:editId="10046129">
                  <wp:extent cx="2890520" cy="1166941"/>
                  <wp:effectExtent l="0" t="0" r="5080" b="0"/>
                  <wp:docPr id="71097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79393" name=""/>
                          <pic:cNvPicPr/>
                        </pic:nvPicPr>
                        <pic:blipFill>
                          <a:blip r:embed="rId17"/>
                          <a:stretch>
                            <a:fillRect/>
                          </a:stretch>
                        </pic:blipFill>
                        <pic:spPr>
                          <a:xfrm>
                            <a:off x="0" y="0"/>
                            <a:ext cx="2927843" cy="1182009"/>
                          </a:xfrm>
                          <a:prstGeom prst="rect">
                            <a:avLst/>
                          </a:prstGeom>
                        </pic:spPr>
                      </pic:pic>
                    </a:graphicData>
                  </a:graphic>
                </wp:inline>
              </w:drawing>
            </w:r>
          </w:p>
        </w:tc>
        <w:tc>
          <w:tcPr>
            <w:tcW w:w="1491" w:type="pct"/>
          </w:tcPr>
          <w:p w14:paraId="4ADC5FB0" w14:textId="77777777" w:rsidR="00107852" w:rsidRPr="00107852" w:rsidRDefault="00107852" w:rsidP="00502339">
            <w:pPr>
              <w:rPr>
                <w:sz w:val="14"/>
                <w:szCs w:val="14"/>
              </w:rPr>
            </w:pPr>
          </w:p>
        </w:tc>
        <w:tc>
          <w:tcPr>
            <w:tcW w:w="414" w:type="pct"/>
          </w:tcPr>
          <w:p w14:paraId="034FC699" w14:textId="1C027B5E" w:rsidR="00107852" w:rsidRPr="00107852" w:rsidRDefault="00482C24" w:rsidP="00482C24">
            <w:pPr>
              <w:rPr>
                <w:sz w:val="14"/>
                <w:szCs w:val="14"/>
              </w:rPr>
            </w:pPr>
            <w:r w:rsidRPr="00482C24">
              <w:rPr>
                <w:sz w:val="14"/>
                <w:szCs w:val="14"/>
              </w:rPr>
              <w:t xml:space="preserve">Possible exception: </w:t>
            </w:r>
            <w:r w:rsidR="00DD18A8">
              <w:rPr>
                <w:sz w:val="14"/>
                <w:szCs w:val="14"/>
              </w:rPr>
              <w:t>#BE01</w:t>
            </w:r>
          </w:p>
        </w:tc>
      </w:tr>
      <w:tr w:rsidR="001511D5" w:rsidRPr="00107852" w14:paraId="10B6B57B" w14:textId="77777777" w:rsidTr="001511D5">
        <w:tc>
          <w:tcPr>
            <w:tcW w:w="263" w:type="pct"/>
          </w:tcPr>
          <w:p w14:paraId="5FC23615" w14:textId="476F207E" w:rsidR="001511D5" w:rsidRPr="00107852" w:rsidRDefault="001511D5" w:rsidP="001511D5">
            <w:pPr>
              <w:rPr>
                <w:sz w:val="14"/>
                <w:szCs w:val="14"/>
              </w:rPr>
            </w:pPr>
            <w:r>
              <w:rPr>
                <w:sz w:val="14"/>
                <w:szCs w:val="14"/>
              </w:rPr>
              <w:t>1.5</w:t>
            </w:r>
          </w:p>
        </w:tc>
        <w:tc>
          <w:tcPr>
            <w:tcW w:w="514" w:type="pct"/>
          </w:tcPr>
          <w:p w14:paraId="38A1BBE4" w14:textId="5909C287" w:rsidR="001511D5" w:rsidRPr="00107852" w:rsidRDefault="001511D5" w:rsidP="001511D5">
            <w:pPr>
              <w:rPr>
                <w:sz w:val="14"/>
                <w:szCs w:val="14"/>
              </w:rPr>
            </w:pPr>
            <w:r w:rsidRPr="00107852">
              <w:rPr>
                <w:sz w:val="14"/>
                <w:szCs w:val="14"/>
              </w:rPr>
              <w:t>Open</w:t>
            </w:r>
            <w:r>
              <w:rPr>
                <w:sz w:val="14"/>
                <w:szCs w:val="14"/>
              </w:rPr>
              <w:t xml:space="preserve"> work item</w:t>
            </w:r>
            <w:r w:rsidRPr="00107852">
              <w:rPr>
                <w:sz w:val="14"/>
                <w:szCs w:val="14"/>
              </w:rPr>
              <w:t xml:space="preserve"> </w:t>
            </w:r>
            <w:r>
              <w:rPr>
                <w:sz w:val="14"/>
                <w:szCs w:val="14"/>
              </w:rPr>
              <w:t xml:space="preserve">for each WI1 in pages </w:t>
            </w:r>
          </w:p>
        </w:tc>
        <w:tc>
          <w:tcPr>
            <w:tcW w:w="2318" w:type="pct"/>
            <w:gridSpan w:val="2"/>
          </w:tcPr>
          <w:p w14:paraId="2FB1E1C3" w14:textId="5C53E74E" w:rsidR="001511D5" w:rsidRPr="00107852" w:rsidRDefault="001511D5" w:rsidP="001511D5">
            <w:pPr>
              <w:rPr>
                <w:sz w:val="14"/>
                <w:szCs w:val="14"/>
              </w:rPr>
            </w:pPr>
          </w:p>
        </w:tc>
        <w:tc>
          <w:tcPr>
            <w:tcW w:w="1491" w:type="pct"/>
          </w:tcPr>
          <w:p w14:paraId="562EB7B3" w14:textId="2D647F8F" w:rsidR="001511D5" w:rsidRPr="00107852" w:rsidRDefault="001511D5" w:rsidP="001511D5">
            <w:pPr>
              <w:rPr>
                <w:sz w:val="14"/>
                <w:szCs w:val="14"/>
              </w:rPr>
            </w:pPr>
            <w:r w:rsidRPr="005E7FEC">
              <w:rPr>
                <w:noProof/>
                <w:sz w:val="14"/>
                <w:szCs w:val="14"/>
              </w:rPr>
              <w:drawing>
                <wp:inline distT="0" distB="0" distL="0" distR="0" wp14:anchorId="037E5E47" wp14:editId="21F38EA7">
                  <wp:extent cx="1842770" cy="787400"/>
                  <wp:effectExtent l="0" t="0" r="5080" b="0"/>
                  <wp:docPr id="206281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17174" name=""/>
                          <pic:cNvPicPr/>
                        </pic:nvPicPr>
                        <pic:blipFill>
                          <a:blip r:embed="rId18"/>
                          <a:stretch>
                            <a:fillRect/>
                          </a:stretch>
                        </pic:blipFill>
                        <pic:spPr>
                          <a:xfrm>
                            <a:off x="0" y="0"/>
                            <a:ext cx="1842770" cy="787400"/>
                          </a:xfrm>
                          <a:prstGeom prst="rect">
                            <a:avLst/>
                          </a:prstGeom>
                        </pic:spPr>
                      </pic:pic>
                    </a:graphicData>
                  </a:graphic>
                </wp:inline>
              </w:drawing>
            </w:r>
          </w:p>
        </w:tc>
        <w:tc>
          <w:tcPr>
            <w:tcW w:w="414" w:type="pct"/>
          </w:tcPr>
          <w:p w14:paraId="594A4144" w14:textId="16EDC550" w:rsidR="001511D5" w:rsidRPr="00107852" w:rsidRDefault="001511D5" w:rsidP="001511D5">
            <w:pPr>
              <w:rPr>
                <w:sz w:val="14"/>
                <w:szCs w:val="14"/>
              </w:rPr>
            </w:pPr>
            <w:r w:rsidRPr="00482C24">
              <w:rPr>
                <w:sz w:val="14"/>
                <w:szCs w:val="14"/>
              </w:rPr>
              <w:t xml:space="preserve">Possible exception: </w:t>
            </w:r>
            <w:r>
              <w:rPr>
                <w:sz w:val="14"/>
                <w:szCs w:val="14"/>
              </w:rPr>
              <w:t>#BE04</w:t>
            </w:r>
          </w:p>
        </w:tc>
      </w:tr>
      <w:tr w:rsidR="001511D5" w:rsidRPr="00107852" w14:paraId="6E11E0DB" w14:textId="77777777" w:rsidTr="001511D5">
        <w:tc>
          <w:tcPr>
            <w:tcW w:w="263" w:type="pct"/>
          </w:tcPr>
          <w:p w14:paraId="7214F18C" w14:textId="36E0A1DF" w:rsidR="001511D5" w:rsidRPr="00107852" w:rsidRDefault="001511D5" w:rsidP="001511D5">
            <w:pPr>
              <w:rPr>
                <w:sz w:val="14"/>
                <w:szCs w:val="14"/>
              </w:rPr>
            </w:pPr>
            <w:r>
              <w:rPr>
                <w:sz w:val="14"/>
                <w:szCs w:val="14"/>
              </w:rPr>
              <w:t>1.6</w:t>
            </w:r>
          </w:p>
        </w:tc>
        <w:tc>
          <w:tcPr>
            <w:tcW w:w="514" w:type="pct"/>
          </w:tcPr>
          <w:p w14:paraId="28837482" w14:textId="40E326E4" w:rsidR="001511D5" w:rsidRPr="00107852" w:rsidRDefault="001511D5" w:rsidP="001511D5">
            <w:pPr>
              <w:rPr>
                <w:sz w:val="14"/>
                <w:szCs w:val="14"/>
              </w:rPr>
            </w:pPr>
            <w:r w:rsidRPr="00107852">
              <w:rPr>
                <w:sz w:val="14"/>
                <w:szCs w:val="14"/>
              </w:rPr>
              <w:t xml:space="preserve">Extract Client ID </w:t>
            </w:r>
            <w:r>
              <w:rPr>
                <w:sz w:val="14"/>
                <w:szCs w:val="14"/>
              </w:rPr>
              <w:t>,Account Number,Account Amount</w:t>
            </w:r>
          </w:p>
        </w:tc>
        <w:tc>
          <w:tcPr>
            <w:tcW w:w="2318" w:type="pct"/>
            <w:gridSpan w:val="2"/>
          </w:tcPr>
          <w:p w14:paraId="56196163" w14:textId="196A6BA8" w:rsidR="001511D5" w:rsidRPr="00107852" w:rsidRDefault="00B315AC" w:rsidP="001511D5">
            <w:pPr>
              <w:rPr>
                <w:sz w:val="14"/>
                <w:szCs w:val="14"/>
              </w:rPr>
            </w:pPr>
            <w:r w:rsidRPr="00B315AC">
              <w:rPr>
                <w:noProof/>
                <w:sz w:val="14"/>
                <w:szCs w:val="14"/>
              </w:rPr>
              <w:drawing>
                <wp:inline distT="0" distB="0" distL="0" distR="0" wp14:anchorId="22B0C0C8" wp14:editId="71E08DB2">
                  <wp:extent cx="2941320" cy="916305"/>
                  <wp:effectExtent l="0" t="0" r="0" b="0"/>
                  <wp:docPr id="178113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31422" name=""/>
                          <pic:cNvPicPr/>
                        </pic:nvPicPr>
                        <pic:blipFill>
                          <a:blip r:embed="rId19"/>
                          <a:stretch>
                            <a:fillRect/>
                          </a:stretch>
                        </pic:blipFill>
                        <pic:spPr>
                          <a:xfrm>
                            <a:off x="0" y="0"/>
                            <a:ext cx="2941320" cy="916305"/>
                          </a:xfrm>
                          <a:prstGeom prst="rect">
                            <a:avLst/>
                          </a:prstGeom>
                        </pic:spPr>
                      </pic:pic>
                    </a:graphicData>
                  </a:graphic>
                </wp:inline>
              </w:drawing>
            </w:r>
          </w:p>
        </w:tc>
        <w:tc>
          <w:tcPr>
            <w:tcW w:w="1491" w:type="pct"/>
          </w:tcPr>
          <w:p w14:paraId="26B9FBB7" w14:textId="77777777" w:rsidR="001511D5" w:rsidRPr="00107852" w:rsidRDefault="001511D5" w:rsidP="001511D5">
            <w:pPr>
              <w:rPr>
                <w:sz w:val="14"/>
                <w:szCs w:val="14"/>
              </w:rPr>
            </w:pPr>
          </w:p>
        </w:tc>
        <w:tc>
          <w:tcPr>
            <w:tcW w:w="414" w:type="pct"/>
          </w:tcPr>
          <w:p w14:paraId="47FA72C6" w14:textId="77777777" w:rsidR="001511D5" w:rsidRPr="00107852" w:rsidRDefault="001511D5" w:rsidP="001511D5">
            <w:pPr>
              <w:rPr>
                <w:sz w:val="14"/>
                <w:szCs w:val="14"/>
              </w:rPr>
            </w:pPr>
          </w:p>
        </w:tc>
      </w:tr>
      <w:tr w:rsidR="001511D5" w:rsidRPr="00107852" w14:paraId="5D4C2BDA" w14:textId="77777777" w:rsidTr="00AF5D08">
        <w:tc>
          <w:tcPr>
            <w:tcW w:w="263" w:type="pct"/>
            <w:shd w:val="clear" w:color="auto" w:fill="C9C9C9" w:themeFill="accent3" w:themeFillTint="99"/>
          </w:tcPr>
          <w:p w14:paraId="7A5BBC87" w14:textId="50F03262" w:rsidR="001511D5" w:rsidRPr="00107852" w:rsidRDefault="001511D5" w:rsidP="001511D5">
            <w:pPr>
              <w:rPr>
                <w:sz w:val="14"/>
                <w:szCs w:val="14"/>
              </w:rPr>
            </w:pPr>
            <w:r>
              <w:rPr>
                <w:sz w:val="14"/>
                <w:szCs w:val="14"/>
              </w:rPr>
              <w:t>2</w:t>
            </w:r>
          </w:p>
        </w:tc>
        <w:tc>
          <w:tcPr>
            <w:tcW w:w="4737" w:type="pct"/>
            <w:gridSpan w:val="5"/>
            <w:shd w:val="clear" w:color="auto" w:fill="C9C9C9" w:themeFill="accent3" w:themeFillTint="99"/>
            <w:vAlign w:val="center"/>
          </w:tcPr>
          <w:p w14:paraId="55FCC631" w14:textId="62B9A618" w:rsidR="001511D5" w:rsidRPr="006A1783" w:rsidRDefault="001511D5" w:rsidP="001511D5">
            <w:pPr>
              <w:tabs>
                <w:tab w:val="left" w:pos="4255"/>
              </w:tabs>
              <w:jc w:val="center"/>
              <w:rPr>
                <w:b/>
                <w:bCs/>
                <w:sz w:val="14"/>
                <w:szCs w:val="14"/>
              </w:rPr>
            </w:pPr>
            <w:r w:rsidRPr="006A1783">
              <w:rPr>
                <w:b/>
                <w:bCs/>
                <w:sz w:val="14"/>
                <w:szCs w:val="14"/>
              </w:rPr>
              <w:t>Access ACME System 2</w:t>
            </w:r>
          </w:p>
        </w:tc>
      </w:tr>
      <w:tr w:rsidR="001511D5" w:rsidRPr="00107852" w14:paraId="467BA03D" w14:textId="77777777" w:rsidTr="001511D5">
        <w:tc>
          <w:tcPr>
            <w:tcW w:w="263" w:type="pct"/>
          </w:tcPr>
          <w:p w14:paraId="653BFB1D" w14:textId="01898FFA" w:rsidR="001511D5" w:rsidRPr="00107852" w:rsidRDefault="001511D5" w:rsidP="001511D5">
            <w:pPr>
              <w:rPr>
                <w:sz w:val="14"/>
                <w:szCs w:val="14"/>
              </w:rPr>
            </w:pPr>
            <w:r>
              <w:rPr>
                <w:sz w:val="14"/>
                <w:szCs w:val="14"/>
              </w:rPr>
              <w:t>2.1</w:t>
            </w:r>
          </w:p>
        </w:tc>
        <w:tc>
          <w:tcPr>
            <w:tcW w:w="514" w:type="pct"/>
          </w:tcPr>
          <w:p w14:paraId="491D7AC6" w14:textId="5427DE6B" w:rsidR="001511D5" w:rsidRPr="00107852" w:rsidRDefault="001511D5" w:rsidP="001511D5">
            <w:pPr>
              <w:rPr>
                <w:sz w:val="14"/>
                <w:szCs w:val="14"/>
              </w:rPr>
            </w:pPr>
            <w:r w:rsidRPr="00107852">
              <w:rPr>
                <w:sz w:val="14"/>
                <w:szCs w:val="14"/>
              </w:rPr>
              <w:t>Open the Local ACME System 3 Application</w:t>
            </w:r>
          </w:p>
        </w:tc>
        <w:tc>
          <w:tcPr>
            <w:tcW w:w="2318" w:type="pct"/>
            <w:gridSpan w:val="2"/>
          </w:tcPr>
          <w:p w14:paraId="0AFBE5B5" w14:textId="5033C771" w:rsidR="001511D5" w:rsidRPr="00107852" w:rsidRDefault="001511D5" w:rsidP="001511D5">
            <w:pPr>
              <w:rPr>
                <w:sz w:val="14"/>
                <w:szCs w:val="14"/>
              </w:rPr>
            </w:pPr>
            <w:r w:rsidRPr="005E7FEC">
              <w:rPr>
                <w:noProof/>
                <w:sz w:val="14"/>
                <w:szCs w:val="14"/>
              </w:rPr>
              <w:drawing>
                <wp:inline distT="0" distB="0" distL="0" distR="0" wp14:anchorId="6D770CB2" wp14:editId="0B2EEFEB">
                  <wp:extent cx="2941320" cy="1971675"/>
                  <wp:effectExtent l="0" t="0" r="0" b="9525"/>
                  <wp:docPr id="21207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1805" name=""/>
                          <pic:cNvPicPr/>
                        </pic:nvPicPr>
                        <pic:blipFill>
                          <a:blip r:embed="rId20"/>
                          <a:stretch>
                            <a:fillRect/>
                          </a:stretch>
                        </pic:blipFill>
                        <pic:spPr>
                          <a:xfrm>
                            <a:off x="0" y="0"/>
                            <a:ext cx="2941320" cy="1971675"/>
                          </a:xfrm>
                          <a:prstGeom prst="rect">
                            <a:avLst/>
                          </a:prstGeom>
                        </pic:spPr>
                      </pic:pic>
                    </a:graphicData>
                  </a:graphic>
                </wp:inline>
              </w:drawing>
            </w:r>
          </w:p>
        </w:tc>
        <w:tc>
          <w:tcPr>
            <w:tcW w:w="1491" w:type="pct"/>
          </w:tcPr>
          <w:p w14:paraId="7CA81A2E" w14:textId="77777777" w:rsidR="001511D5" w:rsidRPr="00107852" w:rsidRDefault="001511D5" w:rsidP="001511D5">
            <w:pPr>
              <w:rPr>
                <w:sz w:val="14"/>
                <w:szCs w:val="14"/>
              </w:rPr>
            </w:pPr>
          </w:p>
        </w:tc>
        <w:tc>
          <w:tcPr>
            <w:tcW w:w="414" w:type="pct"/>
          </w:tcPr>
          <w:p w14:paraId="58015736" w14:textId="08DE7D06" w:rsidR="001511D5" w:rsidRPr="00107852" w:rsidRDefault="001511D5" w:rsidP="001511D5">
            <w:pPr>
              <w:rPr>
                <w:sz w:val="14"/>
                <w:szCs w:val="14"/>
              </w:rPr>
            </w:pPr>
            <w:r w:rsidRPr="00482C24">
              <w:rPr>
                <w:sz w:val="14"/>
                <w:szCs w:val="14"/>
              </w:rPr>
              <w:t xml:space="preserve">Possible exception: - Handle exception if </w:t>
            </w:r>
            <w:r>
              <w:rPr>
                <w:sz w:val="14"/>
                <w:szCs w:val="14"/>
              </w:rPr>
              <w:t>Application Don’t open</w:t>
            </w:r>
          </w:p>
        </w:tc>
      </w:tr>
      <w:tr w:rsidR="001511D5" w:rsidRPr="00107852" w14:paraId="3E9FE0D5" w14:textId="77777777" w:rsidTr="001511D5">
        <w:tc>
          <w:tcPr>
            <w:tcW w:w="263" w:type="pct"/>
          </w:tcPr>
          <w:p w14:paraId="1231F89A" w14:textId="1CC87010" w:rsidR="001511D5" w:rsidRPr="00107852" w:rsidRDefault="001511D5" w:rsidP="001511D5">
            <w:pPr>
              <w:rPr>
                <w:sz w:val="14"/>
                <w:szCs w:val="14"/>
              </w:rPr>
            </w:pPr>
            <w:r>
              <w:rPr>
                <w:sz w:val="14"/>
                <w:szCs w:val="14"/>
              </w:rPr>
              <w:t>2.2</w:t>
            </w:r>
          </w:p>
        </w:tc>
        <w:tc>
          <w:tcPr>
            <w:tcW w:w="514" w:type="pct"/>
          </w:tcPr>
          <w:p w14:paraId="221AE172" w14:textId="3B07D36A" w:rsidR="001511D5" w:rsidRPr="00107852" w:rsidRDefault="001511D5" w:rsidP="001511D5">
            <w:pPr>
              <w:rPr>
                <w:sz w:val="14"/>
                <w:szCs w:val="14"/>
              </w:rPr>
            </w:pPr>
            <w:r w:rsidRPr="00107852">
              <w:rPr>
                <w:sz w:val="14"/>
                <w:szCs w:val="14"/>
              </w:rPr>
              <w:t>Enter Username and Password</w:t>
            </w:r>
            <w:r>
              <w:rPr>
                <w:sz w:val="14"/>
                <w:szCs w:val="14"/>
              </w:rPr>
              <w:t xml:space="preserve"> and log in</w:t>
            </w:r>
          </w:p>
        </w:tc>
        <w:tc>
          <w:tcPr>
            <w:tcW w:w="2318" w:type="pct"/>
            <w:gridSpan w:val="2"/>
          </w:tcPr>
          <w:p w14:paraId="7C47A069" w14:textId="70D78140" w:rsidR="001511D5" w:rsidRPr="00107852" w:rsidRDefault="001511D5" w:rsidP="001511D5">
            <w:pPr>
              <w:rPr>
                <w:sz w:val="14"/>
                <w:szCs w:val="14"/>
              </w:rPr>
            </w:pPr>
            <w:r w:rsidRPr="005E7FEC">
              <w:rPr>
                <w:noProof/>
                <w:sz w:val="14"/>
                <w:szCs w:val="14"/>
              </w:rPr>
              <w:drawing>
                <wp:inline distT="0" distB="0" distL="0" distR="0" wp14:anchorId="16865A4E" wp14:editId="3B432519">
                  <wp:extent cx="2941320" cy="1682115"/>
                  <wp:effectExtent l="0" t="0" r="0" b="0"/>
                  <wp:docPr id="40265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50439" name=""/>
                          <pic:cNvPicPr/>
                        </pic:nvPicPr>
                        <pic:blipFill>
                          <a:blip r:embed="rId21"/>
                          <a:stretch>
                            <a:fillRect/>
                          </a:stretch>
                        </pic:blipFill>
                        <pic:spPr>
                          <a:xfrm>
                            <a:off x="0" y="0"/>
                            <a:ext cx="2941320" cy="1682115"/>
                          </a:xfrm>
                          <a:prstGeom prst="rect">
                            <a:avLst/>
                          </a:prstGeom>
                        </pic:spPr>
                      </pic:pic>
                    </a:graphicData>
                  </a:graphic>
                </wp:inline>
              </w:drawing>
            </w:r>
          </w:p>
        </w:tc>
        <w:tc>
          <w:tcPr>
            <w:tcW w:w="1491" w:type="pct"/>
          </w:tcPr>
          <w:p w14:paraId="62E1DFB8" w14:textId="21EA6C4D" w:rsidR="001511D5" w:rsidRPr="00107852" w:rsidRDefault="001511D5" w:rsidP="001511D5">
            <w:pPr>
              <w:rPr>
                <w:sz w:val="14"/>
                <w:szCs w:val="14"/>
              </w:rPr>
            </w:pPr>
            <w:r w:rsidRPr="005E7FEC">
              <w:rPr>
                <w:noProof/>
                <w:sz w:val="14"/>
                <w:szCs w:val="14"/>
              </w:rPr>
              <w:drawing>
                <wp:inline distT="0" distB="0" distL="0" distR="0" wp14:anchorId="39497A59" wp14:editId="5507070B">
                  <wp:extent cx="1842770" cy="1651000"/>
                  <wp:effectExtent l="0" t="0" r="5080" b="6350"/>
                  <wp:docPr id="38372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27634" name=""/>
                          <pic:cNvPicPr/>
                        </pic:nvPicPr>
                        <pic:blipFill>
                          <a:blip r:embed="rId22"/>
                          <a:stretch>
                            <a:fillRect/>
                          </a:stretch>
                        </pic:blipFill>
                        <pic:spPr>
                          <a:xfrm>
                            <a:off x="0" y="0"/>
                            <a:ext cx="1842770" cy="1651000"/>
                          </a:xfrm>
                          <a:prstGeom prst="rect">
                            <a:avLst/>
                          </a:prstGeom>
                        </pic:spPr>
                      </pic:pic>
                    </a:graphicData>
                  </a:graphic>
                </wp:inline>
              </w:drawing>
            </w:r>
          </w:p>
        </w:tc>
        <w:tc>
          <w:tcPr>
            <w:tcW w:w="414" w:type="pct"/>
          </w:tcPr>
          <w:p w14:paraId="69451062" w14:textId="522D44EE" w:rsidR="001511D5" w:rsidRPr="00482C24" w:rsidRDefault="001511D5" w:rsidP="001511D5">
            <w:pPr>
              <w:rPr>
                <w:sz w:val="14"/>
                <w:szCs w:val="14"/>
              </w:rPr>
            </w:pPr>
            <w:r w:rsidRPr="00482C24">
              <w:rPr>
                <w:sz w:val="14"/>
                <w:szCs w:val="14"/>
              </w:rPr>
              <w:t xml:space="preserve">Possible exception: - Handle exception if </w:t>
            </w:r>
          </w:p>
          <w:p w14:paraId="0E506E30" w14:textId="19927D55" w:rsidR="001511D5" w:rsidRPr="00107852" w:rsidRDefault="001511D5" w:rsidP="001511D5">
            <w:pPr>
              <w:rPr>
                <w:sz w:val="14"/>
                <w:szCs w:val="14"/>
              </w:rPr>
            </w:pPr>
            <w:r w:rsidRPr="00482C24">
              <w:rPr>
                <w:sz w:val="14"/>
                <w:szCs w:val="14"/>
              </w:rPr>
              <w:t>Incorrect email or Password</w:t>
            </w:r>
          </w:p>
        </w:tc>
      </w:tr>
      <w:tr w:rsidR="001511D5" w:rsidRPr="00107852" w14:paraId="4090240D" w14:textId="77777777" w:rsidTr="001511D5">
        <w:tc>
          <w:tcPr>
            <w:tcW w:w="263" w:type="pct"/>
          </w:tcPr>
          <w:p w14:paraId="488D3F31" w14:textId="5BA02D4A" w:rsidR="001511D5" w:rsidRPr="00107852" w:rsidRDefault="001511D5" w:rsidP="001511D5">
            <w:pPr>
              <w:rPr>
                <w:sz w:val="14"/>
                <w:szCs w:val="14"/>
              </w:rPr>
            </w:pPr>
            <w:r>
              <w:rPr>
                <w:sz w:val="14"/>
                <w:szCs w:val="14"/>
              </w:rPr>
              <w:lastRenderedPageBreak/>
              <w:t>2.3</w:t>
            </w:r>
          </w:p>
        </w:tc>
        <w:tc>
          <w:tcPr>
            <w:tcW w:w="514" w:type="pct"/>
          </w:tcPr>
          <w:p w14:paraId="6DBE05BA" w14:textId="280EF7BD" w:rsidR="001511D5" w:rsidRPr="00107852" w:rsidRDefault="001511D5" w:rsidP="001511D5">
            <w:pPr>
              <w:rPr>
                <w:sz w:val="14"/>
                <w:szCs w:val="14"/>
              </w:rPr>
            </w:pPr>
            <w:r w:rsidRPr="00107852">
              <w:rPr>
                <w:sz w:val="14"/>
                <w:szCs w:val="14"/>
              </w:rPr>
              <w:t>Navigate to the Client Accounts module</w:t>
            </w:r>
          </w:p>
        </w:tc>
        <w:tc>
          <w:tcPr>
            <w:tcW w:w="2318" w:type="pct"/>
            <w:gridSpan w:val="2"/>
          </w:tcPr>
          <w:p w14:paraId="2DEEA2FD" w14:textId="2D04159D" w:rsidR="001511D5" w:rsidRPr="00107852" w:rsidRDefault="001511D5" w:rsidP="001511D5">
            <w:pPr>
              <w:rPr>
                <w:sz w:val="14"/>
                <w:szCs w:val="14"/>
              </w:rPr>
            </w:pPr>
            <w:r w:rsidRPr="005E7FEC">
              <w:rPr>
                <w:noProof/>
                <w:sz w:val="14"/>
                <w:szCs w:val="14"/>
              </w:rPr>
              <w:drawing>
                <wp:inline distT="0" distB="0" distL="0" distR="0" wp14:anchorId="01FECDEB" wp14:editId="4922957B">
                  <wp:extent cx="2834640" cy="1829435"/>
                  <wp:effectExtent l="0" t="0" r="3810" b="0"/>
                  <wp:docPr id="122153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36962" name=""/>
                          <pic:cNvPicPr/>
                        </pic:nvPicPr>
                        <pic:blipFill>
                          <a:blip r:embed="rId23"/>
                          <a:stretch>
                            <a:fillRect/>
                          </a:stretch>
                        </pic:blipFill>
                        <pic:spPr>
                          <a:xfrm>
                            <a:off x="0" y="0"/>
                            <a:ext cx="2834640" cy="1829435"/>
                          </a:xfrm>
                          <a:prstGeom prst="rect">
                            <a:avLst/>
                          </a:prstGeom>
                        </pic:spPr>
                      </pic:pic>
                    </a:graphicData>
                  </a:graphic>
                </wp:inline>
              </w:drawing>
            </w:r>
          </w:p>
        </w:tc>
        <w:tc>
          <w:tcPr>
            <w:tcW w:w="1491" w:type="pct"/>
          </w:tcPr>
          <w:p w14:paraId="36EF8579" w14:textId="77777777" w:rsidR="001511D5" w:rsidRPr="00107852" w:rsidRDefault="001511D5" w:rsidP="001511D5">
            <w:pPr>
              <w:rPr>
                <w:sz w:val="14"/>
                <w:szCs w:val="14"/>
              </w:rPr>
            </w:pPr>
          </w:p>
        </w:tc>
        <w:tc>
          <w:tcPr>
            <w:tcW w:w="414" w:type="pct"/>
          </w:tcPr>
          <w:p w14:paraId="1DE04A53" w14:textId="77777777" w:rsidR="001511D5" w:rsidRPr="00107852" w:rsidRDefault="001511D5" w:rsidP="001511D5">
            <w:pPr>
              <w:rPr>
                <w:sz w:val="14"/>
                <w:szCs w:val="14"/>
              </w:rPr>
            </w:pPr>
          </w:p>
        </w:tc>
      </w:tr>
      <w:tr w:rsidR="001511D5" w:rsidRPr="00107852" w14:paraId="2B697E17" w14:textId="77777777" w:rsidTr="001511D5">
        <w:tc>
          <w:tcPr>
            <w:tcW w:w="263" w:type="pct"/>
          </w:tcPr>
          <w:p w14:paraId="611A9EBF" w14:textId="0F8ED0F1" w:rsidR="001511D5" w:rsidRPr="00107852" w:rsidRDefault="001511D5" w:rsidP="001511D5">
            <w:pPr>
              <w:rPr>
                <w:sz w:val="14"/>
                <w:szCs w:val="14"/>
              </w:rPr>
            </w:pPr>
            <w:r>
              <w:rPr>
                <w:sz w:val="14"/>
                <w:szCs w:val="14"/>
              </w:rPr>
              <w:t>2.4</w:t>
            </w:r>
          </w:p>
        </w:tc>
        <w:tc>
          <w:tcPr>
            <w:tcW w:w="514" w:type="pct"/>
          </w:tcPr>
          <w:p w14:paraId="5548EB37" w14:textId="4E6BB3EF" w:rsidR="001511D5" w:rsidRPr="00974822" w:rsidRDefault="001511D5" w:rsidP="001511D5">
            <w:pPr>
              <w:rPr>
                <w:sz w:val="14"/>
                <w:szCs w:val="14"/>
                <w:highlight w:val="red"/>
              </w:rPr>
            </w:pPr>
            <w:r w:rsidRPr="00A04777">
              <w:rPr>
                <w:sz w:val="14"/>
                <w:szCs w:val="14"/>
              </w:rPr>
              <w:t>Enter the extracted Client ID into the search field</w:t>
            </w:r>
            <w:r>
              <w:rPr>
                <w:sz w:val="14"/>
                <w:szCs w:val="14"/>
              </w:rPr>
              <w:t xml:space="preserve"> and check Include inactive (box)</w:t>
            </w:r>
          </w:p>
        </w:tc>
        <w:tc>
          <w:tcPr>
            <w:tcW w:w="2318" w:type="pct"/>
            <w:gridSpan w:val="2"/>
          </w:tcPr>
          <w:p w14:paraId="6974710C" w14:textId="344A1361" w:rsidR="001511D5" w:rsidRPr="00107852" w:rsidRDefault="001511D5" w:rsidP="001511D5">
            <w:pPr>
              <w:rPr>
                <w:sz w:val="14"/>
                <w:szCs w:val="14"/>
              </w:rPr>
            </w:pPr>
            <w:r w:rsidRPr="006D4E34">
              <w:rPr>
                <w:noProof/>
                <w:sz w:val="14"/>
                <w:szCs w:val="14"/>
              </w:rPr>
              <w:drawing>
                <wp:inline distT="0" distB="0" distL="0" distR="0" wp14:anchorId="18D64FD9" wp14:editId="70C208FA">
                  <wp:extent cx="2941320" cy="1844675"/>
                  <wp:effectExtent l="0" t="0" r="0" b="3175"/>
                  <wp:docPr id="17088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5290" name=""/>
                          <pic:cNvPicPr/>
                        </pic:nvPicPr>
                        <pic:blipFill>
                          <a:blip r:embed="rId24"/>
                          <a:stretch>
                            <a:fillRect/>
                          </a:stretch>
                        </pic:blipFill>
                        <pic:spPr>
                          <a:xfrm>
                            <a:off x="0" y="0"/>
                            <a:ext cx="2941320" cy="1844675"/>
                          </a:xfrm>
                          <a:prstGeom prst="rect">
                            <a:avLst/>
                          </a:prstGeom>
                        </pic:spPr>
                      </pic:pic>
                    </a:graphicData>
                  </a:graphic>
                </wp:inline>
              </w:drawing>
            </w:r>
          </w:p>
        </w:tc>
        <w:tc>
          <w:tcPr>
            <w:tcW w:w="1491" w:type="pct"/>
          </w:tcPr>
          <w:p w14:paraId="3321D1EC" w14:textId="6C29405D" w:rsidR="001511D5" w:rsidRPr="00107852" w:rsidRDefault="001511D5" w:rsidP="001511D5">
            <w:pPr>
              <w:rPr>
                <w:sz w:val="14"/>
                <w:szCs w:val="14"/>
              </w:rPr>
            </w:pPr>
            <w:r w:rsidRPr="006D4E34">
              <w:rPr>
                <w:noProof/>
                <w:sz w:val="14"/>
                <w:szCs w:val="14"/>
              </w:rPr>
              <w:drawing>
                <wp:inline distT="0" distB="0" distL="0" distR="0" wp14:anchorId="05971757" wp14:editId="74868DDA">
                  <wp:extent cx="1842770" cy="1818640"/>
                  <wp:effectExtent l="0" t="0" r="5080" b="0"/>
                  <wp:docPr id="31768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85363" name=""/>
                          <pic:cNvPicPr/>
                        </pic:nvPicPr>
                        <pic:blipFill>
                          <a:blip r:embed="rId25"/>
                          <a:stretch>
                            <a:fillRect/>
                          </a:stretch>
                        </pic:blipFill>
                        <pic:spPr>
                          <a:xfrm>
                            <a:off x="0" y="0"/>
                            <a:ext cx="1842770" cy="1818640"/>
                          </a:xfrm>
                          <a:prstGeom prst="rect">
                            <a:avLst/>
                          </a:prstGeom>
                        </pic:spPr>
                      </pic:pic>
                    </a:graphicData>
                  </a:graphic>
                </wp:inline>
              </w:drawing>
            </w:r>
          </w:p>
        </w:tc>
        <w:tc>
          <w:tcPr>
            <w:tcW w:w="414" w:type="pct"/>
          </w:tcPr>
          <w:p w14:paraId="23DEF7C7" w14:textId="5F338F6F" w:rsidR="001511D5" w:rsidRPr="00482C24" w:rsidRDefault="001511D5" w:rsidP="001511D5">
            <w:pPr>
              <w:rPr>
                <w:sz w:val="14"/>
                <w:szCs w:val="14"/>
              </w:rPr>
            </w:pPr>
            <w:r w:rsidRPr="00482C24">
              <w:rPr>
                <w:sz w:val="14"/>
                <w:szCs w:val="14"/>
              </w:rPr>
              <w:t xml:space="preserve">Possible exception: - Handle exception if </w:t>
            </w:r>
          </w:p>
          <w:p w14:paraId="337F082D" w14:textId="3DD300E2" w:rsidR="001511D5" w:rsidRPr="00107852" w:rsidRDefault="001511D5" w:rsidP="001511D5">
            <w:pPr>
              <w:rPr>
                <w:sz w:val="14"/>
                <w:szCs w:val="14"/>
              </w:rPr>
            </w:pPr>
            <w:r>
              <w:rPr>
                <w:sz w:val="14"/>
                <w:szCs w:val="14"/>
              </w:rPr>
              <w:t>No Client Account Found</w:t>
            </w:r>
          </w:p>
        </w:tc>
      </w:tr>
      <w:tr w:rsidR="001511D5" w:rsidRPr="00107852" w14:paraId="2202BCA6" w14:textId="77777777" w:rsidTr="001511D5">
        <w:tc>
          <w:tcPr>
            <w:tcW w:w="263" w:type="pct"/>
          </w:tcPr>
          <w:p w14:paraId="03F2889D" w14:textId="24AC9178" w:rsidR="001511D5" w:rsidRPr="00107852" w:rsidRDefault="001511D5" w:rsidP="001511D5">
            <w:pPr>
              <w:rPr>
                <w:sz w:val="14"/>
                <w:szCs w:val="14"/>
              </w:rPr>
            </w:pPr>
            <w:r>
              <w:rPr>
                <w:sz w:val="14"/>
                <w:szCs w:val="14"/>
              </w:rPr>
              <w:t>2.5</w:t>
            </w:r>
          </w:p>
        </w:tc>
        <w:tc>
          <w:tcPr>
            <w:tcW w:w="514" w:type="pct"/>
          </w:tcPr>
          <w:p w14:paraId="0A6F9793" w14:textId="65FBD009" w:rsidR="001511D5" w:rsidRPr="00107852" w:rsidRDefault="001511D5" w:rsidP="001511D5">
            <w:pPr>
              <w:rPr>
                <w:sz w:val="14"/>
                <w:szCs w:val="14"/>
              </w:rPr>
            </w:pPr>
            <w:r w:rsidRPr="00107852">
              <w:rPr>
                <w:sz w:val="14"/>
                <w:szCs w:val="14"/>
              </w:rPr>
              <w:t>Open the Client Account details page</w:t>
            </w:r>
          </w:p>
        </w:tc>
        <w:tc>
          <w:tcPr>
            <w:tcW w:w="2318" w:type="pct"/>
            <w:gridSpan w:val="2"/>
          </w:tcPr>
          <w:p w14:paraId="7616A024" w14:textId="00A26B89" w:rsidR="001511D5" w:rsidRPr="00107852" w:rsidRDefault="001511D5" w:rsidP="001511D5">
            <w:pPr>
              <w:rPr>
                <w:sz w:val="14"/>
                <w:szCs w:val="14"/>
              </w:rPr>
            </w:pPr>
            <w:r w:rsidRPr="006D4E34">
              <w:rPr>
                <w:noProof/>
                <w:sz w:val="14"/>
                <w:szCs w:val="14"/>
              </w:rPr>
              <w:drawing>
                <wp:inline distT="0" distB="0" distL="0" distR="0" wp14:anchorId="7204099C" wp14:editId="1FF19146">
                  <wp:extent cx="2941320" cy="1651635"/>
                  <wp:effectExtent l="0" t="0" r="0" b="5715"/>
                  <wp:docPr id="26641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13745" name=""/>
                          <pic:cNvPicPr/>
                        </pic:nvPicPr>
                        <pic:blipFill>
                          <a:blip r:embed="rId26"/>
                          <a:stretch>
                            <a:fillRect/>
                          </a:stretch>
                        </pic:blipFill>
                        <pic:spPr>
                          <a:xfrm>
                            <a:off x="0" y="0"/>
                            <a:ext cx="2941320" cy="1651635"/>
                          </a:xfrm>
                          <a:prstGeom prst="rect">
                            <a:avLst/>
                          </a:prstGeom>
                        </pic:spPr>
                      </pic:pic>
                    </a:graphicData>
                  </a:graphic>
                </wp:inline>
              </w:drawing>
            </w:r>
          </w:p>
        </w:tc>
        <w:tc>
          <w:tcPr>
            <w:tcW w:w="1491" w:type="pct"/>
          </w:tcPr>
          <w:p w14:paraId="5D0A78B1" w14:textId="48ECC04E" w:rsidR="001511D5" w:rsidRPr="00107852" w:rsidRDefault="001511D5" w:rsidP="001511D5">
            <w:pPr>
              <w:rPr>
                <w:sz w:val="14"/>
                <w:szCs w:val="14"/>
              </w:rPr>
            </w:pPr>
            <w:r w:rsidRPr="006D4E34">
              <w:rPr>
                <w:noProof/>
                <w:sz w:val="14"/>
                <w:szCs w:val="14"/>
              </w:rPr>
              <w:drawing>
                <wp:inline distT="0" distB="0" distL="0" distR="0" wp14:anchorId="3D9A3D83" wp14:editId="6136A7E0">
                  <wp:extent cx="1842770" cy="1154430"/>
                  <wp:effectExtent l="0" t="0" r="5080" b="7620"/>
                  <wp:docPr id="105548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80124" name=""/>
                          <pic:cNvPicPr/>
                        </pic:nvPicPr>
                        <pic:blipFill>
                          <a:blip r:embed="rId27"/>
                          <a:stretch>
                            <a:fillRect/>
                          </a:stretch>
                        </pic:blipFill>
                        <pic:spPr>
                          <a:xfrm>
                            <a:off x="0" y="0"/>
                            <a:ext cx="1842770" cy="1154430"/>
                          </a:xfrm>
                          <a:prstGeom prst="rect">
                            <a:avLst/>
                          </a:prstGeom>
                        </pic:spPr>
                      </pic:pic>
                    </a:graphicData>
                  </a:graphic>
                </wp:inline>
              </w:drawing>
            </w:r>
          </w:p>
        </w:tc>
        <w:tc>
          <w:tcPr>
            <w:tcW w:w="414" w:type="pct"/>
          </w:tcPr>
          <w:p w14:paraId="75C502A0" w14:textId="77777777" w:rsidR="001511D5" w:rsidRPr="00107852" w:rsidRDefault="001511D5" w:rsidP="001511D5">
            <w:pPr>
              <w:rPr>
                <w:sz w:val="14"/>
                <w:szCs w:val="14"/>
              </w:rPr>
            </w:pPr>
          </w:p>
        </w:tc>
      </w:tr>
      <w:tr w:rsidR="001511D5" w:rsidRPr="00107852" w14:paraId="2742D6A1" w14:textId="77777777" w:rsidTr="001511D5">
        <w:tc>
          <w:tcPr>
            <w:tcW w:w="263" w:type="pct"/>
          </w:tcPr>
          <w:p w14:paraId="3F0ABB7B" w14:textId="540D195A" w:rsidR="001511D5" w:rsidRPr="00107852" w:rsidRDefault="001511D5" w:rsidP="001511D5">
            <w:pPr>
              <w:rPr>
                <w:sz w:val="14"/>
                <w:szCs w:val="14"/>
              </w:rPr>
            </w:pPr>
            <w:r>
              <w:rPr>
                <w:sz w:val="14"/>
                <w:szCs w:val="14"/>
              </w:rPr>
              <w:t>2.6</w:t>
            </w:r>
          </w:p>
        </w:tc>
        <w:tc>
          <w:tcPr>
            <w:tcW w:w="514" w:type="pct"/>
          </w:tcPr>
          <w:p w14:paraId="19C73EF1" w14:textId="171BE17A" w:rsidR="001511D5" w:rsidRPr="00107852" w:rsidRDefault="00B315AC" w:rsidP="001511D5">
            <w:pPr>
              <w:rPr>
                <w:sz w:val="14"/>
                <w:szCs w:val="14"/>
              </w:rPr>
            </w:pPr>
            <w:r>
              <w:rPr>
                <w:sz w:val="14"/>
                <w:szCs w:val="14"/>
              </w:rPr>
              <w:t>Click on Client Accounts</w:t>
            </w:r>
          </w:p>
        </w:tc>
        <w:tc>
          <w:tcPr>
            <w:tcW w:w="2318" w:type="pct"/>
            <w:gridSpan w:val="2"/>
          </w:tcPr>
          <w:p w14:paraId="0BC6748D" w14:textId="0914484F" w:rsidR="001511D5" w:rsidRPr="00107852" w:rsidRDefault="001511D5" w:rsidP="001511D5">
            <w:pPr>
              <w:rPr>
                <w:sz w:val="14"/>
                <w:szCs w:val="14"/>
              </w:rPr>
            </w:pPr>
            <w:r w:rsidRPr="006D4E34">
              <w:rPr>
                <w:noProof/>
                <w:sz w:val="14"/>
                <w:szCs w:val="14"/>
              </w:rPr>
              <w:drawing>
                <wp:inline distT="0" distB="0" distL="0" distR="0" wp14:anchorId="6A26AC41" wp14:editId="68AB3B3A">
                  <wp:extent cx="2941320" cy="1835785"/>
                  <wp:effectExtent l="0" t="0" r="0" b="0"/>
                  <wp:docPr id="193411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17174" name=""/>
                          <pic:cNvPicPr/>
                        </pic:nvPicPr>
                        <pic:blipFill>
                          <a:blip r:embed="rId28"/>
                          <a:stretch>
                            <a:fillRect/>
                          </a:stretch>
                        </pic:blipFill>
                        <pic:spPr>
                          <a:xfrm>
                            <a:off x="0" y="0"/>
                            <a:ext cx="2941320" cy="1835785"/>
                          </a:xfrm>
                          <a:prstGeom prst="rect">
                            <a:avLst/>
                          </a:prstGeom>
                        </pic:spPr>
                      </pic:pic>
                    </a:graphicData>
                  </a:graphic>
                </wp:inline>
              </w:drawing>
            </w:r>
          </w:p>
        </w:tc>
        <w:tc>
          <w:tcPr>
            <w:tcW w:w="1491" w:type="pct"/>
          </w:tcPr>
          <w:p w14:paraId="57720642" w14:textId="217D64E6" w:rsidR="001511D5" w:rsidRPr="00107852" w:rsidRDefault="001511D5" w:rsidP="001511D5">
            <w:pPr>
              <w:rPr>
                <w:sz w:val="14"/>
                <w:szCs w:val="14"/>
              </w:rPr>
            </w:pPr>
            <w:r w:rsidRPr="006D4E34">
              <w:rPr>
                <w:noProof/>
                <w:sz w:val="14"/>
                <w:szCs w:val="14"/>
              </w:rPr>
              <w:drawing>
                <wp:inline distT="0" distB="0" distL="0" distR="0" wp14:anchorId="629491C3" wp14:editId="78A8C73E">
                  <wp:extent cx="1842770" cy="1090295"/>
                  <wp:effectExtent l="0" t="0" r="5080" b="0"/>
                  <wp:docPr id="201780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07610" name=""/>
                          <pic:cNvPicPr/>
                        </pic:nvPicPr>
                        <pic:blipFill>
                          <a:blip r:embed="rId29"/>
                          <a:stretch>
                            <a:fillRect/>
                          </a:stretch>
                        </pic:blipFill>
                        <pic:spPr>
                          <a:xfrm>
                            <a:off x="0" y="0"/>
                            <a:ext cx="1842770" cy="1090295"/>
                          </a:xfrm>
                          <a:prstGeom prst="rect">
                            <a:avLst/>
                          </a:prstGeom>
                        </pic:spPr>
                      </pic:pic>
                    </a:graphicData>
                  </a:graphic>
                </wp:inline>
              </w:drawing>
            </w:r>
          </w:p>
        </w:tc>
        <w:tc>
          <w:tcPr>
            <w:tcW w:w="414" w:type="pct"/>
          </w:tcPr>
          <w:p w14:paraId="4C67054A" w14:textId="77777777" w:rsidR="001511D5" w:rsidRPr="00107852" w:rsidRDefault="001511D5" w:rsidP="001511D5">
            <w:pPr>
              <w:rPr>
                <w:sz w:val="14"/>
                <w:szCs w:val="14"/>
              </w:rPr>
            </w:pPr>
          </w:p>
        </w:tc>
      </w:tr>
      <w:tr w:rsidR="001511D5" w:rsidRPr="00107852" w14:paraId="041417B4" w14:textId="77777777" w:rsidTr="001511D5">
        <w:tc>
          <w:tcPr>
            <w:tcW w:w="263" w:type="pct"/>
          </w:tcPr>
          <w:p w14:paraId="7378AE67" w14:textId="1626435A" w:rsidR="001511D5" w:rsidRPr="00107852" w:rsidRDefault="001511D5" w:rsidP="001511D5">
            <w:pPr>
              <w:rPr>
                <w:sz w:val="14"/>
                <w:szCs w:val="14"/>
              </w:rPr>
            </w:pPr>
            <w:r>
              <w:rPr>
                <w:sz w:val="14"/>
                <w:szCs w:val="14"/>
              </w:rPr>
              <w:t>2.7</w:t>
            </w:r>
          </w:p>
        </w:tc>
        <w:tc>
          <w:tcPr>
            <w:tcW w:w="514" w:type="pct"/>
          </w:tcPr>
          <w:p w14:paraId="77C79E20" w14:textId="76013776" w:rsidR="001511D5" w:rsidRPr="00107852" w:rsidRDefault="00E02C2E" w:rsidP="001511D5">
            <w:pPr>
              <w:rPr>
                <w:sz w:val="14"/>
                <w:szCs w:val="14"/>
              </w:rPr>
            </w:pPr>
            <w:r>
              <w:rPr>
                <w:sz w:val="14"/>
                <w:szCs w:val="14"/>
              </w:rPr>
              <w:t xml:space="preserve">Choose Account Number that matches extracted Account Number </w:t>
            </w:r>
          </w:p>
        </w:tc>
        <w:tc>
          <w:tcPr>
            <w:tcW w:w="2318" w:type="pct"/>
            <w:gridSpan w:val="2"/>
          </w:tcPr>
          <w:p w14:paraId="400A2371" w14:textId="7EF14745" w:rsidR="001511D5" w:rsidRPr="00107852" w:rsidRDefault="00E02C2E" w:rsidP="001511D5">
            <w:pPr>
              <w:rPr>
                <w:sz w:val="14"/>
                <w:szCs w:val="14"/>
              </w:rPr>
            </w:pPr>
            <w:r w:rsidRPr="00E02C2E">
              <w:rPr>
                <w:noProof/>
                <w:sz w:val="14"/>
                <w:szCs w:val="14"/>
              </w:rPr>
              <w:drawing>
                <wp:inline distT="0" distB="0" distL="0" distR="0" wp14:anchorId="09480E91" wp14:editId="2C6384C1">
                  <wp:extent cx="2941320" cy="1798320"/>
                  <wp:effectExtent l="0" t="0" r="0" b="0"/>
                  <wp:docPr id="112867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77752" name=""/>
                          <pic:cNvPicPr/>
                        </pic:nvPicPr>
                        <pic:blipFill>
                          <a:blip r:embed="rId30"/>
                          <a:stretch>
                            <a:fillRect/>
                          </a:stretch>
                        </pic:blipFill>
                        <pic:spPr>
                          <a:xfrm>
                            <a:off x="0" y="0"/>
                            <a:ext cx="2941320" cy="1798320"/>
                          </a:xfrm>
                          <a:prstGeom prst="rect">
                            <a:avLst/>
                          </a:prstGeom>
                        </pic:spPr>
                      </pic:pic>
                    </a:graphicData>
                  </a:graphic>
                </wp:inline>
              </w:drawing>
            </w:r>
          </w:p>
        </w:tc>
        <w:tc>
          <w:tcPr>
            <w:tcW w:w="1491" w:type="pct"/>
          </w:tcPr>
          <w:p w14:paraId="5FFE7C97" w14:textId="77777777" w:rsidR="001511D5" w:rsidRPr="00107852" w:rsidRDefault="001511D5" w:rsidP="001511D5">
            <w:pPr>
              <w:rPr>
                <w:sz w:val="14"/>
                <w:szCs w:val="14"/>
              </w:rPr>
            </w:pPr>
          </w:p>
        </w:tc>
        <w:tc>
          <w:tcPr>
            <w:tcW w:w="414" w:type="pct"/>
          </w:tcPr>
          <w:p w14:paraId="40FEA531" w14:textId="77777777" w:rsidR="001511D5" w:rsidRPr="00107852" w:rsidRDefault="001511D5" w:rsidP="001511D5">
            <w:pPr>
              <w:rPr>
                <w:sz w:val="14"/>
                <w:szCs w:val="14"/>
              </w:rPr>
            </w:pPr>
          </w:p>
        </w:tc>
      </w:tr>
      <w:tr w:rsidR="001511D5" w:rsidRPr="00107852" w14:paraId="17E3E8AD" w14:textId="77777777" w:rsidTr="001511D5">
        <w:tc>
          <w:tcPr>
            <w:tcW w:w="263" w:type="pct"/>
          </w:tcPr>
          <w:p w14:paraId="039B134B" w14:textId="10FEBBE7" w:rsidR="001511D5" w:rsidRPr="00107852" w:rsidRDefault="001511D5" w:rsidP="001511D5">
            <w:pPr>
              <w:rPr>
                <w:sz w:val="14"/>
                <w:szCs w:val="14"/>
              </w:rPr>
            </w:pPr>
            <w:r>
              <w:rPr>
                <w:sz w:val="14"/>
                <w:szCs w:val="14"/>
              </w:rPr>
              <w:lastRenderedPageBreak/>
              <w:t>2.8</w:t>
            </w:r>
          </w:p>
        </w:tc>
        <w:tc>
          <w:tcPr>
            <w:tcW w:w="514" w:type="pct"/>
          </w:tcPr>
          <w:p w14:paraId="6F3FDA31" w14:textId="42AAB609" w:rsidR="001511D5" w:rsidRPr="00107852" w:rsidRDefault="00E02C2E" w:rsidP="001511D5">
            <w:pPr>
              <w:rPr>
                <w:sz w:val="14"/>
                <w:szCs w:val="14"/>
              </w:rPr>
            </w:pPr>
            <w:r>
              <w:rPr>
                <w:sz w:val="14"/>
                <w:szCs w:val="14"/>
              </w:rPr>
              <w:t>Click on show all Button</w:t>
            </w:r>
          </w:p>
        </w:tc>
        <w:tc>
          <w:tcPr>
            <w:tcW w:w="2318" w:type="pct"/>
            <w:gridSpan w:val="2"/>
          </w:tcPr>
          <w:p w14:paraId="7FA2819C" w14:textId="52646DA1" w:rsidR="001511D5" w:rsidRPr="00107852" w:rsidRDefault="00E02C2E" w:rsidP="001511D5">
            <w:pPr>
              <w:rPr>
                <w:sz w:val="14"/>
                <w:szCs w:val="14"/>
              </w:rPr>
            </w:pPr>
            <w:r w:rsidRPr="00E02C2E">
              <w:rPr>
                <w:noProof/>
                <w:sz w:val="14"/>
                <w:szCs w:val="14"/>
              </w:rPr>
              <w:drawing>
                <wp:inline distT="0" distB="0" distL="0" distR="0" wp14:anchorId="71CEAE26" wp14:editId="20FBE0E4">
                  <wp:extent cx="2941320" cy="1928495"/>
                  <wp:effectExtent l="0" t="0" r="0" b="0"/>
                  <wp:docPr id="11934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1548" name=""/>
                          <pic:cNvPicPr/>
                        </pic:nvPicPr>
                        <pic:blipFill>
                          <a:blip r:embed="rId31"/>
                          <a:stretch>
                            <a:fillRect/>
                          </a:stretch>
                        </pic:blipFill>
                        <pic:spPr>
                          <a:xfrm>
                            <a:off x="0" y="0"/>
                            <a:ext cx="2941320" cy="1928495"/>
                          </a:xfrm>
                          <a:prstGeom prst="rect">
                            <a:avLst/>
                          </a:prstGeom>
                        </pic:spPr>
                      </pic:pic>
                    </a:graphicData>
                  </a:graphic>
                </wp:inline>
              </w:drawing>
            </w:r>
          </w:p>
        </w:tc>
        <w:tc>
          <w:tcPr>
            <w:tcW w:w="1491" w:type="pct"/>
          </w:tcPr>
          <w:p w14:paraId="18532899" w14:textId="77777777" w:rsidR="001511D5" w:rsidRPr="00107852" w:rsidRDefault="001511D5" w:rsidP="001511D5">
            <w:pPr>
              <w:rPr>
                <w:sz w:val="14"/>
                <w:szCs w:val="14"/>
              </w:rPr>
            </w:pPr>
          </w:p>
        </w:tc>
        <w:tc>
          <w:tcPr>
            <w:tcW w:w="414" w:type="pct"/>
          </w:tcPr>
          <w:p w14:paraId="494930DA" w14:textId="77777777" w:rsidR="001511D5" w:rsidRPr="00107852" w:rsidRDefault="001511D5" w:rsidP="001511D5">
            <w:pPr>
              <w:rPr>
                <w:sz w:val="14"/>
                <w:szCs w:val="14"/>
              </w:rPr>
            </w:pPr>
          </w:p>
        </w:tc>
      </w:tr>
      <w:tr w:rsidR="001511D5" w:rsidRPr="00107852" w14:paraId="3ABFAF4E" w14:textId="77777777" w:rsidTr="001511D5">
        <w:trPr>
          <w:trHeight w:val="476"/>
        </w:trPr>
        <w:tc>
          <w:tcPr>
            <w:tcW w:w="263" w:type="pct"/>
          </w:tcPr>
          <w:p w14:paraId="5D7A6CA3" w14:textId="771DF78F" w:rsidR="001511D5" w:rsidRPr="00107852" w:rsidRDefault="001511D5" w:rsidP="001511D5">
            <w:pPr>
              <w:rPr>
                <w:sz w:val="14"/>
                <w:szCs w:val="14"/>
              </w:rPr>
            </w:pPr>
            <w:r>
              <w:rPr>
                <w:sz w:val="14"/>
                <w:szCs w:val="14"/>
              </w:rPr>
              <w:t>2.9</w:t>
            </w:r>
          </w:p>
        </w:tc>
        <w:tc>
          <w:tcPr>
            <w:tcW w:w="514" w:type="pct"/>
          </w:tcPr>
          <w:p w14:paraId="3CA699D5" w14:textId="7FAF9033" w:rsidR="001511D5" w:rsidRPr="00107852" w:rsidRDefault="00E02C2E" w:rsidP="001511D5">
            <w:pPr>
              <w:rPr>
                <w:sz w:val="14"/>
                <w:szCs w:val="14"/>
              </w:rPr>
            </w:pPr>
            <w:r>
              <w:rPr>
                <w:sz w:val="14"/>
                <w:szCs w:val="14"/>
              </w:rPr>
              <w:t>Calculate and extract Total Balance  from  all  Amounts</w:t>
            </w:r>
          </w:p>
        </w:tc>
        <w:tc>
          <w:tcPr>
            <w:tcW w:w="2318" w:type="pct"/>
            <w:gridSpan w:val="2"/>
          </w:tcPr>
          <w:p w14:paraId="5E685A71" w14:textId="77745C33" w:rsidR="001511D5" w:rsidRPr="00107852" w:rsidRDefault="00E02C2E" w:rsidP="001511D5">
            <w:pPr>
              <w:rPr>
                <w:sz w:val="14"/>
                <w:szCs w:val="14"/>
              </w:rPr>
            </w:pPr>
            <w:r w:rsidRPr="00E02C2E">
              <w:rPr>
                <w:noProof/>
                <w:sz w:val="14"/>
                <w:szCs w:val="14"/>
              </w:rPr>
              <w:drawing>
                <wp:inline distT="0" distB="0" distL="0" distR="0" wp14:anchorId="4601FE13" wp14:editId="557CE7F5">
                  <wp:extent cx="2941320" cy="1998980"/>
                  <wp:effectExtent l="0" t="0" r="0" b="1270"/>
                  <wp:docPr id="65075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59490" name=""/>
                          <pic:cNvPicPr/>
                        </pic:nvPicPr>
                        <pic:blipFill>
                          <a:blip r:embed="rId32"/>
                          <a:stretch>
                            <a:fillRect/>
                          </a:stretch>
                        </pic:blipFill>
                        <pic:spPr>
                          <a:xfrm>
                            <a:off x="0" y="0"/>
                            <a:ext cx="2941320" cy="1998980"/>
                          </a:xfrm>
                          <a:prstGeom prst="rect">
                            <a:avLst/>
                          </a:prstGeom>
                        </pic:spPr>
                      </pic:pic>
                    </a:graphicData>
                  </a:graphic>
                </wp:inline>
              </w:drawing>
            </w:r>
          </w:p>
        </w:tc>
        <w:tc>
          <w:tcPr>
            <w:tcW w:w="1491" w:type="pct"/>
          </w:tcPr>
          <w:p w14:paraId="646287A0" w14:textId="77777777" w:rsidR="001511D5" w:rsidRPr="00107852" w:rsidRDefault="001511D5" w:rsidP="001511D5">
            <w:pPr>
              <w:rPr>
                <w:sz w:val="14"/>
                <w:szCs w:val="14"/>
              </w:rPr>
            </w:pPr>
          </w:p>
        </w:tc>
        <w:tc>
          <w:tcPr>
            <w:tcW w:w="414" w:type="pct"/>
          </w:tcPr>
          <w:p w14:paraId="32F9F884" w14:textId="77777777" w:rsidR="001511D5" w:rsidRPr="00107852" w:rsidRDefault="001511D5" w:rsidP="001511D5">
            <w:pPr>
              <w:rPr>
                <w:sz w:val="14"/>
                <w:szCs w:val="14"/>
              </w:rPr>
            </w:pPr>
          </w:p>
        </w:tc>
      </w:tr>
      <w:tr w:rsidR="001511D5" w:rsidRPr="00107852" w14:paraId="4F1F593A" w14:textId="77777777" w:rsidTr="00AF5D08">
        <w:tc>
          <w:tcPr>
            <w:tcW w:w="263" w:type="pct"/>
            <w:shd w:val="clear" w:color="auto" w:fill="C9C9C9" w:themeFill="accent3" w:themeFillTint="99"/>
          </w:tcPr>
          <w:p w14:paraId="2067782E" w14:textId="29C9BCE2" w:rsidR="001511D5" w:rsidRPr="00107852" w:rsidRDefault="001511D5" w:rsidP="001511D5">
            <w:pPr>
              <w:rPr>
                <w:sz w:val="14"/>
                <w:szCs w:val="14"/>
              </w:rPr>
            </w:pPr>
            <w:r>
              <w:rPr>
                <w:sz w:val="14"/>
                <w:szCs w:val="14"/>
              </w:rPr>
              <w:t>3</w:t>
            </w:r>
          </w:p>
        </w:tc>
        <w:tc>
          <w:tcPr>
            <w:tcW w:w="4737" w:type="pct"/>
            <w:gridSpan w:val="5"/>
            <w:shd w:val="clear" w:color="auto" w:fill="C9C9C9" w:themeFill="accent3" w:themeFillTint="99"/>
            <w:vAlign w:val="center"/>
          </w:tcPr>
          <w:p w14:paraId="6EC322EA" w14:textId="3668A960" w:rsidR="001511D5" w:rsidRPr="006A1783" w:rsidRDefault="001511D5" w:rsidP="001511D5">
            <w:pPr>
              <w:tabs>
                <w:tab w:val="left" w:pos="4255"/>
              </w:tabs>
              <w:jc w:val="center"/>
              <w:rPr>
                <w:b/>
                <w:bCs/>
                <w:sz w:val="14"/>
                <w:szCs w:val="14"/>
              </w:rPr>
            </w:pPr>
            <w:r w:rsidRPr="006A1783">
              <w:rPr>
                <w:b/>
                <w:bCs/>
                <w:sz w:val="14"/>
                <w:szCs w:val="14"/>
              </w:rPr>
              <w:t>Return Access ACME System 1</w:t>
            </w:r>
          </w:p>
        </w:tc>
      </w:tr>
      <w:tr w:rsidR="001511D5" w:rsidRPr="00107852" w14:paraId="045E5605" w14:textId="77777777" w:rsidTr="001511D5">
        <w:tc>
          <w:tcPr>
            <w:tcW w:w="263" w:type="pct"/>
          </w:tcPr>
          <w:p w14:paraId="2A9F0773" w14:textId="16693CD1" w:rsidR="001511D5" w:rsidRPr="00107852" w:rsidRDefault="001511D5" w:rsidP="001511D5">
            <w:pPr>
              <w:rPr>
                <w:sz w:val="14"/>
                <w:szCs w:val="14"/>
              </w:rPr>
            </w:pPr>
            <w:r>
              <w:rPr>
                <w:sz w:val="14"/>
                <w:szCs w:val="14"/>
              </w:rPr>
              <w:t>3.1</w:t>
            </w:r>
          </w:p>
        </w:tc>
        <w:tc>
          <w:tcPr>
            <w:tcW w:w="514" w:type="pct"/>
          </w:tcPr>
          <w:p w14:paraId="31ED7ED3" w14:textId="2A84E845" w:rsidR="001511D5" w:rsidRPr="00107852" w:rsidRDefault="001511D5" w:rsidP="001511D5">
            <w:pPr>
              <w:rPr>
                <w:sz w:val="14"/>
                <w:szCs w:val="14"/>
              </w:rPr>
            </w:pPr>
            <w:r w:rsidRPr="00107852">
              <w:rPr>
                <w:sz w:val="14"/>
                <w:szCs w:val="14"/>
              </w:rPr>
              <w:t>Press on update button</w:t>
            </w:r>
          </w:p>
        </w:tc>
        <w:tc>
          <w:tcPr>
            <w:tcW w:w="2318" w:type="pct"/>
            <w:gridSpan w:val="2"/>
          </w:tcPr>
          <w:p w14:paraId="7F273965" w14:textId="311AD812" w:rsidR="001511D5" w:rsidRPr="00107852" w:rsidRDefault="001511D5" w:rsidP="001511D5">
            <w:pPr>
              <w:rPr>
                <w:sz w:val="14"/>
                <w:szCs w:val="14"/>
              </w:rPr>
            </w:pPr>
            <w:r w:rsidRPr="006D4E34">
              <w:rPr>
                <w:noProof/>
                <w:sz w:val="14"/>
                <w:szCs w:val="14"/>
              </w:rPr>
              <w:drawing>
                <wp:inline distT="0" distB="0" distL="0" distR="0" wp14:anchorId="6DDFFD2F" wp14:editId="4500DB53">
                  <wp:extent cx="2941320" cy="999490"/>
                  <wp:effectExtent l="0" t="0" r="0" b="0"/>
                  <wp:docPr id="83856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64458" name=""/>
                          <pic:cNvPicPr/>
                        </pic:nvPicPr>
                        <pic:blipFill>
                          <a:blip r:embed="rId33"/>
                          <a:stretch>
                            <a:fillRect/>
                          </a:stretch>
                        </pic:blipFill>
                        <pic:spPr>
                          <a:xfrm>
                            <a:off x="0" y="0"/>
                            <a:ext cx="2941320" cy="999490"/>
                          </a:xfrm>
                          <a:prstGeom prst="rect">
                            <a:avLst/>
                          </a:prstGeom>
                        </pic:spPr>
                      </pic:pic>
                    </a:graphicData>
                  </a:graphic>
                </wp:inline>
              </w:drawing>
            </w:r>
          </w:p>
        </w:tc>
        <w:tc>
          <w:tcPr>
            <w:tcW w:w="1491" w:type="pct"/>
          </w:tcPr>
          <w:p w14:paraId="1ED1C23E" w14:textId="7FBD94A0" w:rsidR="001511D5" w:rsidRPr="00107852" w:rsidRDefault="001511D5" w:rsidP="001511D5">
            <w:pPr>
              <w:rPr>
                <w:sz w:val="14"/>
                <w:szCs w:val="14"/>
              </w:rPr>
            </w:pPr>
            <w:r w:rsidRPr="006D4E34">
              <w:rPr>
                <w:noProof/>
                <w:sz w:val="14"/>
                <w:szCs w:val="14"/>
              </w:rPr>
              <w:drawing>
                <wp:inline distT="0" distB="0" distL="0" distR="0" wp14:anchorId="26FBB2DD" wp14:editId="2109A220">
                  <wp:extent cx="1842770" cy="2647315"/>
                  <wp:effectExtent l="0" t="0" r="5080" b="635"/>
                  <wp:docPr id="55049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99619" name=""/>
                          <pic:cNvPicPr/>
                        </pic:nvPicPr>
                        <pic:blipFill>
                          <a:blip r:embed="rId34"/>
                          <a:stretch>
                            <a:fillRect/>
                          </a:stretch>
                        </pic:blipFill>
                        <pic:spPr>
                          <a:xfrm>
                            <a:off x="0" y="0"/>
                            <a:ext cx="1842770" cy="2647315"/>
                          </a:xfrm>
                          <a:prstGeom prst="rect">
                            <a:avLst/>
                          </a:prstGeom>
                        </pic:spPr>
                      </pic:pic>
                    </a:graphicData>
                  </a:graphic>
                </wp:inline>
              </w:drawing>
            </w:r>
          </w:p>
        </w:tc>
        <w:tc>
          <w:tcPr>
            <w:tcW w:w="414" w:type="pct"/>
          </w:tcPr>
          <w:p w14:paraId="70158363" w14:textId="77777777" w:rsidR="001511D5" w:rsidRPr="00107852" w:rsidRDefault="001511D5" w:rsidP="001511D5">
            <w:pPr>
              <w:rPr>
                <w:sz w:val="14"/>
                <w:szCs w:val="14"/>
              </w:rPr>
            </w:pPr>
          </w:p>
        </w:tc>
      </w:tr>
      <w:tr w:rsidR="008E398F" w:rsidRPr="00107852" w14:paraId="6A235C2A" w14:textId="77777777" w:rsidTr="001511D5">
        <w:tc>
          <w:tcPr>
            <w:tcW w:w="263" w:type="pct"/>
          </w:tcPr>
          <w:p w14:paraId="74FAA50A" w14:textId="222E3D93" w:rsidR="008E398F" w:rsidRDefault="008E398F" w:rsidP="001511D5">
            <w:pPr>
              <w:rPr>
                <w:sz w:val="14"/>
                <w:szCs w:val="14"/>
              </w:rPr>
            </w:pPr>
            <w:r>
              <w:rPr>
                <w:sz w:val="14"/>
                <w:szCs w:val="14"/>
              </w:rPr>
              <w:t>3.2</w:t>
            </w:r>
          </w:p>
        </w:tc>
        <w:tc>
          <w:tcPr>
            <w:tcW w:w="514" w:type="pct"/>
          </w:tcPr>
          <w:p w14:paraId="4E9A67C5" w14:textId="5C9982CA" w:rsidR="008E398F" w:rsidRPr="00107852" w:rsidRDefault="008E398F" w:rsidP="001511D5">
            <w:pPr>
              <w:rPr>
                <w:sz w:val="14"/>
                <w:szCs w:val="14"/>
              </w:rPr>
            </w:pPr>
            <w:r>
              <w:rPr>
                <w:sz w:val="14"/>
                <w:szCs w:val="14"/>
              </w:rPr>
              <w:t>Check if Total Balance Extracted Matches All Amounts or not</w:t>
            </w:r>
          </w:p>
        </w:tc>
        <w:tc>
          <w:tcPr>
            <w:tcW w:w="2318" w:type="pct"/>
            <w:gridSpan w:val="2"/>
          </w:tcPr>
          <w:p w14:paraId="148BC337" w14:textId="77777777" w:rsidR="008E398F" w:rsidRPr="006D4E34" w:rsidRDefault="008E398F" w:rsidP="001511D5">
            <w:pPr>
              <w:rPr>
                <w:noProof/>
                <w:sz w:val="14"/>
                <w:szCs w:val="14"/>
              </w:rPr>
            </w:pPr>
          </w:p>
        </w:tc>
        <w:tc>
          <w:tcPr>
            <w:tcW w:w="1491" w:type="pct"/>
          </w:tcPr>
          <w:p w14:paraId="50CCD5DE" w14:textId="77777777" w:rsidR="008E398F" w:rsidRPr="00107852" w:rsidRDefault="008E398F" w:rsidP="001511D5">
            <w:pPr>
              <w:rPr>
                <w:sz w:val="14"/>
                <w:szCs w:val="14"/>
              </w:rPr>
            </w:pPr>
          </w:p>
        </w:tc>
        <w:tc>
          <w:tcPr>
            <w:tcW w:w="414" w:type="pct"/>
          </w:tcPr>
          <w:p w14:paraId="5D358B06" w14:textId="77777777" w:rsidR="008E398F" w:rsidRPr="00107852" w:rsidRDefault="008E398F" w:rsidP="001511D5">
            <w:pPr>
              <w:rPr>
                <w:sz w:val="14"/>
                <w:szCs w:val="14"/>
              </w:rPr>
            </w:pPr>
          </w:p>
        </w:tc>
      </w:tr>
      <w:tr w:rsidR="001511D5" w:rsidRPr="00107852" w14:paraId="45AAA986" w14:textId="77777777" w:rsidTr="001511D5">
        <w:tc>
          <w:tcPr>
            <w:tcW w:w="263" w:type="pct"/>
          </w:tcPr>
          <w:p w14:paraId="4DD6379B" w14:textId="53F6DAFC" w:rsidR="001511D5" w:rsidRPr="00107852" w:rsidRDefault="001511D5" w:rsidP="001511D5">
            <w:pPr>
              <w:rPr>
                <w:sz w:val="14"/>
                <w:szCs w:val="14"/>
              </w:rPr>
            </w:pPr>
            <w:r>
              <w:rPr>
                <w:sz w:val="14"/>
                <w:szCs w:val="14"/>
              </w:rPr>
              <w:lastRenderedPageBreak/>
              <w:t>3</w:t>
            </w:r>
            <w:r w:rsidR="008E398F">
              <w:rPr>
                <w:sz w:val="14"/>
                <w:szCs w:val="14"/>
              </w:rPr>
              <w:t>.3 yes</w:t>
            </w:r>
          </w:p>
        </w:tc>
        <w:tc>
          <w:tcPr>
            <w:tcW w:w="514" w:type="pct"/>
          </w:tcPr>
          <w:p w14:paraId="2E200DE0" w14:textId="4EC1FB40" w:rsidR="001511D5" w:rsidRPr="00107852" w:rsidRDefault="001511D5" w:rsidP="001511D5">
            <w:pPr>
              <w:rPr>
                <w:sz w:val="14"/>
                <w:szCs w:val="14"/>
              </w:rPr>
            </w:pPr>
            <w:r w:rsidRPr="00107852">
              <w:rPr>
                <w:sz w:val="14"/>
                <w:szCs w:val="14"/>
              </w:rPr>
              <w:t xml:space="preserve">Change the Status of WI1 to Completed </w:t>
            </w:r>
          </w:p>
        </w:tc>
        <w:tc>
          <w:tcPr>
            <w:tcW w:w="2318" w:type="pct"/>
            <w:gridSpan w:val="2"/>
          </w:tcPr>
          <w:p w14:paraId="1EC118AD" w14:textId="37757E4D" w:rsidR="001511D5" w:rsidRPr="00107852" w:rsidRDefault="001511D5" w:rsidP="001511D5">
            <w:pPr>
              <w:rPr>
                <w:sz w:val="14"/>
                <w:szCs w:val="14"/>
              </w:rPr>
            </w:pPr>
            <w:r w:rsidRPr="006D4E34">
              <w:rPr>
                <w:noProof/>
                <w:sz w:val="14"/>
                <w:szCs w:val="14"/>
              </w:rPr>
              <w:drawing>
                <wp:inline distT="0" distB="0" distL="0" distR="0" wp14:anchorId="317B29F6" wp14:editId="5D05A1F9">
                  <wp:extent cx="2941320" cy="4295775"/>
                  <wp:effectExtent l="0" t="0" r="0" b="9525"/>
                  <wp:docPr id="76932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28001" name=""/>
                          <pic:cNvPicPr/>
                        </pic:nvPicPr>
                        <pic:blipFill>
                          <a:blip r:embed="rId35"/>
                          <a:stretch>
                            <a:fillRect/>
                          </a:stretch>
                        </pic:blipFill>
                        <pic:spPr>
                          <a:xfrm>
                            <a:off x="0" y="0"/>
                            <a:ext cx="2941320" cy="4295775"/>
                          </a:xfrm>
                          <a:prstGeom prst="rect">
                            <a:avLst/>
                          </a:prstGeom>
                        </pic:spPr>
                      </pic:pic>
                    </a:graphicData>
                  </a:graphic>
                </wp:inline>
              </w:drawing>
            </w:r>
          </w:p>
        </w:tc>
        <w:tc>
          <w:tcPr>
            <w:tcW w:w="1491" w:type="pct"/>
          </w:tcPr>
          <w:p w14:paraId="70DC7791" w14:textId="77777777" w:rsidR="001511D5" w:rsidRPr="00107852" w:rsidRDefault="001511D5" w:rsidP="001511D5">
            <w:pPr>
              <w:rPr>
                <w:sz w:val="14"/>
                <w:szCs w:val="14"/>
              </w:rPr>
            </w:pPr>
          </w:p>
        </w:tc>
        <w:tc>
          <w:tcPr>
            <w:tcW w:w="414" w:type="pct"/>
          </w:tcPr>
          <w:p w14:paraId="54E3E3E5" w14:textId="77777777" w:rsidR="001511D5" w:rsidRPr="00107852" w:rsidRDefault="001511D5" w:rsidP="001511D5">
            <w:pPr>
              <w:rPr>
                <w:sz w:val="14"/>
                <w:szCs w:val="14"/>
              </w:rPr>
            </w:pPr>
          </w:p>
        </w:tc>
      </w:tr>
      <w:tr w:rsidR="00294027" w:rsidRPr="00107852" w14:paraId="17746FEE" w14:textId="77777777" w:rsidTr="001511D5">
        <w:tc>
          <w:tcPr>
            <w:tcW w:w="263" w:type="pct"/>
          </w:tcPr>
          <w:p w14:paraId="6F61F25C" w14:textId="716091E5" w:rsidR="00294027" w:rsidRDefault="00294027" w:rsidP="00294027">
            <w:pPr>
              <w:rPr>
                <w:sz w:val="14"/>
                <w:szCs w:val="14"/>
              </w:rPr>
            </w:pPr>
            <w:r>
              <w:rPr>
                <w:sz w:val="14"/>
                <w:szCs w:val="14"/>
              </w:rPr>
              <w:t>3.3 no</w:t>
            </w:r>
          </w:p>
        </w:tc>
        <w:tc>
          <w:tcPr>
            <w:tcW w:w="514" w:type="pct"/>
          </w:tcPr>
          <w:p w14:paraId="1B9BB7F9" w14:textId="093E1E6C" w:rsidR="00294027" w:rsidRPr="00107852" w:rsidRDefault="00294027" w:rsidP="00294027">
            <w:pPr>
              <w:rPr>
                <w:sz w:val="14"/>
                <w:szCs w:val="14"/>
              </w:rPr>
            </w:pPr>
            <w:r w:rsidRPr="00107852">
              <w:rPr>
                <w:sz w:val="14"/>
                <w:szCs w:val="14"/>
              </w:rPr>
              <w:t xml:space="preserve">Change the Status of WI1 to </w:t>
            </w:r>
            <w:r>
              <w:rPr>
                <w:sz w:val="14"/>
                <w:szCs w:val="14"/>
              </w:rPr>
              <w:t>Rejected</w:t>
            </w:r>
            <w:r w:rsidRPr="00107852">
              <w:rPr>
                <w:sz w:val="14"/>
                <w:szCs w:val="14"/>
              </w:rPr>
              <w:t xml:space="preserve"> </w:t>
            </w:r>
          </w:p>
        </w:tc>
        <w:tc>
          <w:tcPr>
            <w:tcW w:w="2318" w:type="pct"/>
            <w:gridSpan w:val="2"/>
          </w:tcPr>
          <w:p w14:paraId="3FED8B5F" w14:textId="5DCDDF3B" w:rsidR="00294027" w:rsidRPr="006D4E34" w:rsidRDefault="00294027" w:rsidP="00294027">
            <w:pPr>
              <w:rPr>
                <w:noProof/>
                <w:sz w:val="14"/>
                <w:szCs w:val="14"/>
              </w:rPr>
            </w:pPr>
            <w:r w:rsidRPr="00294027">
              <w:rPr>
                <w:noProof/>
                <w:sz w:val="14"/>
                <w:szCs w:val="14"/>
              </w:rPr>
              <w:drawing>
                <wp:inline distT="0" distB="0" distL="0" distR="0" wp14:anchorId="3DF9CB93" wp14:editId="3303AAE2">
                  <wp:extent cx="2941320" cy="4472940"/>
                  <wp:effectExtent l="0" t="0" r="0" b="3810"/>
                  <wp:docPr id="53658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84926" name=""/>
                          <pic:cNvPicPr/>
                        </pic:nvPicPr>
                        <pic:blipFill>
                          <a:blip r:embed="rId36"/>
                          <a:stretch>
                            <a:fillRect/>
                          </a:stretch>
                        </pic:blipFill>
                        <pic:spPr>
                          <a:xfrm>
                            <a:off x="0" y="0"/>
                            <a:ext cx="2941320" cy="4472940"/>
                          </a:xfrm>
                          <a:prstGeom prst="rect">
                            <a:avLst/>
                          </a:prstGeom>
                        </pic:spPr>
                      </pic:pic>
                    </a:graphicData>
                  </a:graphic>
                </wp:inline>
              </w:drawing>
            </w:r>
          </w:p>
        </w:tc>
        <w:tc>
          <w:tcPr>
            <w:tcW w:w="1491" w:type="pct"/>
          </w:tcPr>
          <w:p w14:paraId="17089308" w14:textId="77777777" w:rsidR="00294027" w:rsidRPr="00107852" w:rsidRDefault="00294027" w:rsidP="00294027">
            <w:pPr>
              <w:rPr>
                <w:sz w:val="14"/>
                <w:szCs w:val="14"/>
              </w:rPr>
            </w:pPr>
          </w:p>
        </w:tc>
        <w:tc>
          <w:tcPr>
            <w:tcW w:w="414" w:type="pct"/>
          </w:tcPr>
          <w:p w14:paraId="3EFD5360" w14:textId="77777777" w:rsidR="00294027" w:rsidRPr="00107852" w:rsidRDefault="00294027" w:rsidP="00294027">
            <w:pPr>
              <w:rPr>
                <w:sz w:val="14"/>
                <w:szCs w:val="14"/>
              </w:rPr>
            </w:pPr>
          </w:p>
        </w:tc>
      </w:tr>
      <w:tr w:rsidR="00294027" w:rsidRPr="00107852" w14:paraId="31271A3C" w14:textId="77777777" w:rsidTr="001511D5">
        <w:tc>
          <w:tcPr>
            <w:tcW w:w="263" w:type="pct"/>
          </w:tcPr>
          <w:p w14:paraId="3F666A79" w14:textId="098EE8F7" w:rsidR="00294027" w:rsidRPr="00107852" w:rsidRDefault="00294027" w:rsidP="00294027">
            <w:pPr>
              <w:rPr>
                <w:sz w:val="14"/>
                <w:szCs w:val="14"/>
              </w:rPr>
            </w:pPr>
            <w:r>
              <w:rPr>
                <w:sz w:val="14"/>
                <w:szCs w:val="14"/>
              </w:rPr>
              <w:lastRenderedPageBreak/>
              <w:t>3.4</w:t>
            </w:r>
          </w:p>
        </w:tc>
        <w:tc>
          <w:tcPr>
            <w:tcW w:w="514" w:type="pct"/>
          </w:tcPr>
          <w:p w14:paraId="570F7C5F" w14:textId="2AE98C5D" w:rsidR="00294027" w:rsidRPr="00107852" w:rsidRDefault="00294027" w:rsidP="00294027">
            <w:pPr>
              <w:rPr>
                <w:sz w:val="14"/>
                <w:szCs w:val="14"/>
              </w:rPr>
            </w:pPr>
            <w:r w:rsidRPr="00107852">
              <w:rPr>
                <w:sz w:val="14"/>
                <w:szCs w:val="14"/>
              </w:rPr>
              <w:t>Save and confirm the update</w:t>
            </w:r>
          </w:p>
        </w:tc>
        <w:tc>
          <w:tcPr>
            <w:tcW w:w="2318" w:type="pct"/>
            <w:gridSpan w:val="2"/>
          </w:tcPr>
          <w:p w14:paraId="08232F3E" w14:textId="697D5BA9" w:rsidR="00294027" w:rsidRPr="00107852" w:rsidRDefault="00294027" w:rsidP="00294027">
            <w:pPr>
              <w:rPr>
                <w:sz w:val="14"/>
                <w:szCs w:val="14"/>
              </w:rPr>
            </w:pPr>
            <w:r w:rsidRPr="006D4E34">
              <w:rPr>
                <w:noProof/>
                <w:sz w:val="14"/>
                <w:szCs w:val="14"/>
              </w:rPr>
              <w:drawing>
                <wp:inline distT="0" distB="0" distL="0" distR="0" wp14:anchorId="093244DB" wp14:editId="68882C98">
                  <wp:extent cx="2941320" cy="4295775"/>
                  <wp:effectExtent l="0" t="0" r="0" b="9525"/>
                  <wp:docPr id="33990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04758" name=""/>
                          <pic:cNvPicPr/>
                        </pic:nvPicPr>
                        <pic:blipFill>
                          <a:blip r:embed="rId37"/>
                          <a:stretch>
                            <a:fillRect/>
                          </a:stretch>
                        </pic:blipFill>
                        <pic:spPr>
                          <a:xfrm>
                            <a:off x="0" y="0"/>
                            <a:ext cx="2941320" cy="4295775"/>
                          </a:xfrm>
                          <a:prstGeom prst="rect">
                            <a:avLst/>
                          </a:prstGeom>
                        </pic:spPr>
                      </pic:pic>
                    </a:graphicData>
                  </a:graphic>
                </wp:inline>
              </w:drawing>
            </w:r>
          </w:p>
        </w:tc>
        <w:tc>
          <w:tcPr>
            <w:tcW w:w="1491" w:type="pct"/>
          </w:tcPr>
          <w:p w14:paraId="48D8121F" w14:textId="77777777" w:rsidR="00294027" w:rsidRPr="00107852" w:rsidRDefault="00294027" w:rsidP="00294027">
            <w:pPr>
              <w:rPr>
                <w:sz w:val="14"/>
                <w:szCs w:val="14"/>
              </w:rPr>
            </w:pPr>
          </w:p>
        </w:tc>
        <w:tc>
          <w:tcPr>
            <w:tcW w:w="414" w:type="pct"/>
          </w:tcPr>
          <w:p w14:paraId="243C1CBC" w14:textId="77777777" w:rsidR="00294027" w:rsidRPr="00107852" w:rsidRDefault="00294027" w:rsidP="00294027">
            <w:pPr>
              <w:rPr>
                <w:sz w:val="14"/>
                <w:szCs w:val="14"/>
              </w:rPr>
            </w:pPr>
          </w:p>
        </w:tc>
      </w:tr>
      <w:tr w:rsidR="00294027" w:rsidRPr="00107852" w14:paraId="2771E96A" w14:textId="77777777" w:rsidTr="00AF5D08">
        <w:tc>
          <w:tcPr>
            <w:tcW w:w="263" w:type="pct"/>
            <w:shd w:val="clear" w:color="auto" w:fill="C9C9C9" w:themeFill="accent3" w:themeFillTint="99"/>
          </w:tcPr>
          <w:p w14:paraId="2FA43831" w14:textId="57E3E536" w:rsidR="00294027" w:rsidRPr="00107852" w:rsidRDefault="00294027" w:rsidP="00294027">
            <w:pPr>
              <w:rPr>
                <w:sz w:val="14"/>
                <w:szCs w:val="14"/>
              </w:rPr>
            </w:pPr>
            <w:r>
              <w:rPr>
                <w:sz w:val="14"/>
                <w:szCs w:val="14"/>
              </w:rPr>
              <w:t>4</w:t>
            </w:r>
          </w:p>
        </w:tc>
        <w:tc>
          <w:tcPr>
            <w:tcW w:w="4737" w:type="pct"/>
            <w:gridSpan w:val="5"/>
            <w:shd w:val="clear" w:color="auto" w:fill="C9C9C9" w:themeFill="accent3" w:themeFillTint="99"/>
            <w:vAlign w:val="center"/>
          </w:tcPr>
          <w:p w14:paraId="4B80CE29" w14:textId="08F3B5CB" w:rsidR="00294027" w:rsidRPr="006A1783" w:rsidRDefault="00294027" w:rsidP="00294027">
            <w:pPr>
              <w:tabs>
                <w:tab w:val="left" w:pos="4255"/>
              </w:tabs>
              <w:jc w:val="center"/>
              <w:rPr>
                <w:b/>
                <w:bCs/>
                <w:sz w:val="14"/>
                <w:szCs w:val="14"/>
              </w:rPr>
            </w:pPr>
            <w:r w:rsidRPr="006A1783">
              <w:rPr>
                <w:b/>
                <w:bCs/>
                <w:sz w:val="14"/>
                <w:szCs w:val="14"/>
              </w:rPr>
              <w:t>Repeat Process</w:t>
            </w:r>
          </w:p>
        </w:tc>
      </w:tr>
      <w:tr w:rsidR="00294027" w:rsidRPr="00107852" w14:paraId="25F96734" w14:textId="77777777" w:rsidTr="001511D5">
        <w:tc>
          <w:tcPr>
            <w:tcW w:w="263" w:type="pct"/>
          </w:tcPr>
          <w:p w14:paraId="62B6EC64" w14:textId="5EF12859" w:rsidR="00294027" w:rsidRPr="00107852" w:rsidRDefault="00294027" w:rsidP="00294027">
            <w:pPr>
              <w:rPr>
                <w:sz w:val="14"/>
                <w:szCs w:val="14"/>
              </w:rPr>
            </w:pPr>
            <w:r>
              <w:rPr>
                <w:sz w:val="14"/>
                <w:szCs w:val="14"/>
              </w:rPr>
              <w:t>4.1</w:t>
            </w:r>
          </w:p>
        </w:tc>
        <w:tc>
          <w:tcPr>
            <w:tcW w:w="514" w:type="pct"/>
          </w:tcPr>
          <w:p w14:paraId="1E979CCF" w14:textId="1EEC132E" w:rsidR="00294027" w:rsidRPr="00107852" w:rsidRDefault="00294027" w:rsidP="00294027">
            <w:pPr>
              <w:rPr>
                <w:sz w:val="14"/>
                <w:szCs w:val="14"/>
              </w:rPr>
            </w:pPr>
            <w:r w:rsidRPr="00107852">
              <w:rPr>
                <w:sz w:val="14"/>
                <w:szCs w:val="14"/>
              </w:rPr>
              <w:t>Move to the next WI1 item in System 1</w:t>
            </w:r>
          </w:p>
        </w:tc>
        <w:tc>
          <w:tcPr>
            <w:tcW w:w="2318" w:type="pct"/>
            <w:gridSpan w:val="2"/>
          </w:tcPr>
          <w:p w14:paraId="39677AEE" w14:textId="77777777" w:rsidR="00294027" w:rsidRPr="00107852" w:rsidRDefault="00294027" w:rsidP="00294027">
            <w:pPr>
              <w:rPr>
                <w:sz w:val="14"/>
                <w:szCs w:val="14"/>
              </w:rPr>
            </w:pPr>
          </w:p>
        </w:tc>
        <w:tc>
          <w:tcPr>
            <w:tcW w:w="1491" w:type="pct"/>
          </w:tcPr>
          <w:p w14:paraId="51E3CC1C" w14:textId="77777777" w:rsidR="00294027" w:rsidRPr="00107852" w:rsidRDefault="00294027" w:rsidP="00294027">
            <w:pPr>
              <w:rPr>
                <w:sz w:val="14"/>
                <w:szCs w:val="14"/>
              </w:rPr>
            </w:pPr>
          </w:p>
        </w:tc>
        <w:tc>
          <w:tcPr>
            <w:tcW w:w="414" w:type="pct"/>
          </w:tcPr>
          <w:p w14:paraId="2B1A2B3C" w14:textId="77777777" w:rsidR="00294027" w:rsidRPr="00107852" w:rsidRDefault="00294027" w:rsidP="00294027">
            <w:pPr>
              <w:rPr>
                <w:sz w:val="14"/>
                <w:szCs w:val="14"/>
              </w:rPr>
            </w:pPr>
          </w:p>
        </w:tc>
      </w:tr>
      <w:tr w:rsidR="00294027" w:rsidRPr="00107852" w14:paraId="68A9B2B4" w14:textId="77777777" w:rsidTr="001511D5">
        <w:tc>
          <w:tcPr>
            <w:tcW w:w="263" w:type="pct"/>
          </w:tcPr>
          <w:p w14:paraId="7CD6A156" w14:textId="7CF0DA03" w:rsidR="00294027" w:rsidRPr="00107852" w:rsidRDefault="00294027" w:rsidP="00294027">
            <w:pPr>
              <w:rPr>
                <w:sz w:val="14"/>
                <w:szCs w:val="14"/>
              </w:rPr>
            </w:pPr>
            <w:r>
              <w:rPr>
                <w:sz w:val="14"/>
                <w:szCs w:val="14"/>
              </w:rPr>
              <w:t>4.2</w:t>
            </w:r>
          </w:p>
        </w:tc>
        <w:tc>
          <w:tcPr>
            <w:tcW w:w="514" w:type="pct"/>
          </w:tcPr>
          <w:p w14:paraId="50F8489E" w14:textId="4F34AA67" w:rsidR="00294027" w:rsidRPr="00107852" w:rsidRDefault="00294027" w:rsidP="00294027">
            <w:pPr>
              <w:rPr>
                <w:sz w:val="14"/>
                <w:szCs w:val="14"/>
              </w:rPr>
            </w:pPr>
            <w:r w:rsidRPr="00107852">
              <w:rPr>
                <w:sz w:val="14"/>
                <w:szCs w:val="14"/>
              </w:rPr>
              <w:t xml:space="preserve">Repeat Steps </w:t>
            </w:r>
            <w:r w:rsidR="00301149">
              <w:rPr>
                <w:sz w:val="14"/>
                <w:szCs w:val="14"/>
              </w:rPr>
              <w:t>1.4</w:t>
            </w:r>
            <w:r w:rsidRPr="00107852">
              <w:rPr>
                <w:sz w:val="14"/>
                <w:szCs w:val="14"/>
              </w:rPr>
              <w:t xml:space="preserve"> → </w:t>
            </w:r>
            <w:r w:rsidR="00301149">
              <w:rPr>
                <w:sz w:val="14"/>
                <w:szCs w:val="14"/>
              </w:rPr>
              <w:t>4</w:t>
            </w:r>
            <w:r w:rsidRPr="00107852">
              <w:rPr>
                <w:sz w:val="14"/>
                <w:szCs w:val="14"/>
              </w:rPr>
              <w:t xml:space="preserve"> until all WI1 items are processed</w:t>
            </w:r>
          </w:p>
        </w:tc>
        <w:tc>
          <w:tcPr>
            <w:tcW w:w="2318" w:type="pct"/>
            <w:gridSpan w:val="2"/>
          </w:tcPr>
          <w:p w14:paraId="6006B049" w14:textId="77777777" w:rsidR="00294027" w:rsidRPr="00107852" w:rsidRDefault="00294027" w:rsidP="00294027">
            <w:pPr>
              <w:rPr>
                <w:sz w:val="14"/>
                <w:szCs w:val="14"/>
              </w:rPr>
            </w:pPr>
          </w:p>
        </w:tc>
        <w:tc>
          <w:tcPr>
            <w:tcW w:w="1491" w:type="pct"/>
          </w:tcPr>
          <w:p w14:paraId="7BA5C705" w14:textId="77777777" w:rsidR="00294027" w:rsidRPr="00107852" w:rsidRDefault="00294027" w:rsidP="00294027">
            <w:pPr>
              <w:rPr>
                <w:sz w:val="14"/>
                <w:szCs w:val="14"/>
              </w:rPr>
            </w:pPr>
          </w:p>
        </w:tc>
        <w:tc>
          <w:tcPr>
            <w:tcW w:w="414" w:type="pct"/>
          </w:tcPr>
          <w:p w14:paraId="21D0F73D" w14:textId="77777777" w:rsidR="00294027" w:rsidRPr="00107852" w:rsidRDefault="00294027" w:rsidP="00294027">
            <w:pPr>
              <w:rPr>
                <w:sz w:val="14"/>
                <w:szCs w:val="14"/>
              </w:rPr>
            </w:pPr>
          </w:p>
        </w:tc>
      </w:tr>
    </w:tbl>
    <w:p w14:paraId="3A6835EE" w14:textId="77777777" w:rsidR="00502339" w:rsidRPr="00107852" w:rsidRDefault="00502339" w:rsidP="00502339">
      <w:pPr>
        <w:rPr>
          <w:sz w:val="14"/>
          <w:szCs w:val="14"/>
        </w:rPr>
      </w:pPr>
    </w:p>
    <w:p w14:paraId="7A25DC88" w14:textId="6123F0F3" w:rsidR="00B21673" w:rsidRPr="00F02C59" w:rsidRDefault="00B21673" w:rsidP="00B21673">
      <w:pPr>
        <w:pStyle w:val="Heading1"/>
        <w:numPr>
          <w:ilvl w:val="0"/>
          <w:numId w:val="1"/>
        </w:numPr>
        <w:rPr>
          <w:rFonts w:asciiTheme="minorHAnsi" w:hAnsiTheme="minorHAnsi" w:cstheme="minorHAnsi"/>
          <w:sz w:val="28"/>
          <w:szCs w:val="28"/>
          <w:lang w:val="en"/>
        </w:rPr>
      </w:pPr>
      <w:r>
        <w:rPr>
          <w:rFonts w:asciiTheme="minorHAnsi" w:hAnsiTheme="minorHAnsi" w:cstheme="minorHAnsi"/>
          <w:sz w:val="28"/>
          <w:szCs w:val="28"/>
          <w:lang w:val="en"/>
        </w:rPr>
        <w:t>Exceptions</w:t>
      </w:r>
    </w:p>
    <w:p w14:paraId="198A4585" w14:textId="77777777" w:rsidR="00B21673" w:rsidRPr="00C924A9" w:rsidRDefault="00B21673" w:rsidP="00B21673"/>
    <w:p w14:paraId="6899B962" w14:textId="21AA5BFF" w:rsidR="00B21673" w:rsidRPr="00C924A9" w:rsidRDefault="00B21673" w:rsidP="00B21673">
      <w:pPr>
        <w:pStyle w:val="Heading2"/>
        <w:ind w:left="1260" w:firstLine="180"/>
        <w:rPr>
          <w:rFonts w:asciiTheme="minorHAnsi" w:hAnsiTheme="minorHAnsi"/>
        </w:rPr>
      </w:pPr>
      <w:r>
        <w:rPr>
          <w:rFonts w:asciiTheme="minorHAnsi" w:hAnsiTheme="minorHAnsi"/>
        </w:rPr>
        <w:t>9</w:t>
      </w:r>
      <w:r w:rsidRPr="00C924A9">
        <w:rPr>
          <w:rFonts w:asciiTheme="minorHAnsi" w:hAnsiTheme="minorHAnsi"/>
        </w:rPr>
        <w:t xml:space="preserve">.1. </w:t>
      </w:r>
      <w:r>
        <w:rPr>
          <w:rFonts w:asciiTheme="minorHAnsi" w:hAnsiTheme="minorHAnsi"/>
        </w:rPr>
        <w:t>Business Exception</w:t>
      </w:r>
    </w:p>
    <w:p w14:paraId="6C69DC09" w14:textId="77777777" w:rsidR="00B21673" w:rsidRPr="00C924A9" w:rsidRDefault="00B21673" w:rsidP="00B21673"/>
    <w:tbl>
      <w:tblPr>
        <w:tblStyle w:val="TableGrid"/>
        <w:tblW w:w="10525" w:type="dxa"/>
        <w:tblLook w:val="04A0" w:firstRow="1" w:lastRow="0" w:firstColumn="1" w:lastColumn="0" w:noHBand="0" w:noVBand="1"/>
      </w:tblPr>
      <w:tblGrid>
        <w:gridCol w:w="2965"/>
        <w:gridCol w:w="3512"/>
        <w:gridCol w:w="4048"/>
      </w:tblGrid>
      <w:tr w:rsidR="00B21673" w:rsidRPr="00C924A9" w14:paraId="755AF898" w14:textId="77777777" w:rsidTr="002E1101">
        <w:trPr>
          <w:trHeight w:val="536"/>
        </w:trPr>
        <w:tc>
          <w:tcPr>
            <w:tcW w:w="2965" w:type="dxa"/>
            <w:shd w:val="clear" w:color="auto" w:fill="002060"/>
            <w:vAlign w:val="center"/>
          </w:tcPr>
          <w:p w14:paraId="342B33A4" w14:textId="60F9CF5F" w:rsidR="00B21673" w:rsidRPr="00C924A9" w:rsidRDefault="00B21673" w:rsidP="002E1101">
            <w:pPr>
              <w:pStyle w:val="ListParagraph"/>
              <w:ind w:left="0"/>
              <w:jc w:val="center"/>
              <w:rPr>
                <w:b/>
                <w:color w:val="F2F2F2" w:themeColor="background1" w:themeShade="F2"/>
                <w:sz w:val="18"/>
                <w:szCs w:val="18"/>
              </w:rPr>
            </w:pPr>
            <w:r>
              <w:rPr>
                <w:b/>
                <w:color w:val="F2F2F2" w:themeColor="background1" w:themeShade="F2"/>
                <w:sz w:val="18"/>
                <w:szCs w:val="18"/>
              </w:rPr>
              <w:t>Exception Name</w:t>
            </w:r>
          </w:p>
        </w:tc>
        <w:tc>
          <w:tcPr>
            <w:tcW w:w="3512" w:type="dxa"/>
            <w:shd w:val="clear" w:color="auto" w:fill="002060"/>
            <w:vAlign w:val="center"/>
          </w:tcPr>
          <w:p w14:paraId="7868E37B" w14:textId="4BFED64B" w:rsidR="00B21673" w:rsidRPr="00C924A9" w:rsidRDefault="00B21673" w:rsidP="002E1101">
            <w:pPr>
              <w:pStyle w:val="ListParagraph"/>
              <w:ind w:left="0"/>
              <w:jc w:val="center"/>
              <w:rPr>
                <w:b/>
                <w:color w:val="F2F2F2" w:themeColor="background1" w:themeShade="F2"/>
                <w:sz w:val="18"/>
                <w:szCs w:val="18"/>
              </w:rPr>
            </w:pPr>
            <w:r>
              <w:rPr>
                <w:b/>
                <w:color w:val="F2F2F2" w:themeColor="background1" w:themeShade="F2"/>
                <w:sz w:val="18"/>
                <w:szCs w:val="18"/>
              </w:rPr>
              <w:t>Description</w:t>
            </w:r>
          </w:p>
        </w:tc>
        <w:tc>
          <w:tcPr>
            <w:tcW w:w="4048" w:type="dxa"/>
            <w:shd w:val="clear" w:color="auto" w:fill="002060"/>
            <w:vAlign w:val="center"/>
          </w:tcPr>
          <w:p w14:paraId="6AEBDBC5" w14:textId="36711055" w:rsidR="00B21673" w:rsidRPr="00C924A9" w:rsidRDefault="00B21673" w:rsidP="00B21673">
            <w:pPr>
              <w:pStyle w:val="ListParagraph"/>
              <w:ind w:left="0"/>
              <w:jc w:val="center"/>
              <w:rPr>
                <w:b/>
                <w:color w:val="F2F2F2" w:themeColor="background1" w:themeShade="F2"/>
                <w:sz w:val="18"/>
                <w:szCs w:val="18"/>
              </w:rPr>
            </w:pPr>
            <w:r w:rsidRPr="00B21673">
              <w:rPr>
                <w:b/>
                <w:color w:val="F2F2F2" w:themeColor="background1" w:themeShade="F2"/>
                <w:sz w:val="18"/>
                <w:szCs w:val="18"/>
              </w:rPr>
              <w:t>Action to be taken</w:t>
            </w:r>
          </w:p>
        </w:tc>
      </w:tr>
      <w:tr w:rsidR="00B21673" w:rsidRPr="00C924A9" w14:paraId="3D81EDE2" w14:textId="77777777" w:rsidTr="002E1101">
        <w:trPr>
          <w:trHeight w:val="182"/>
        </w:trPr>
        <w:tc>
          <w:tcPr>
            <w:tcW w:w="2965" w:type="dxa"/>
          </w:tcPr>
          <w:p w14:paraId="3DFFCBF1" w14:textId="2A17DC8E" w:rsidR="00B21673" w:rsidRPr="00C924A9" w:rsidRDefault="00B87DAA" w:rsidP="002E1101">
            <w:pPr>
              <w:rPr>
                <w:sz w:val="18"/>
                <w:szCs w:val="18"/>
              </w:rPr>
            </w:pPr>
            <w:r>
              <w:rPr>
                <w:sz w:val="14"/>
                <w:szCs w:val="14"/>
              </w:rPr>
              <w:t xml:space="preserve">#BE01 </w:t>
            </w:r>
            <w:r w:rsidR="00B21673" w:rsidRPr="00482C24">
              <w:rPr>
                <w:sz w:val="14"/>
                <w:szCs w:val="14"/>
              </w:rPr>
              <w:t xml:space="preserve">no task of type ‘Process </w:t>
            </w:r>
            <w:r w:rsidR="001457F7">
              <w:rPr>
                <w:sz w:val="14"/>
                <w:szCs w:val="14"/>
              </w:rPr>
              <w:t>Transaction</w:t>
            </w:r>
            <w:r w:rsidR="00B21673">
              <w:rPr>
                <w:sz w:val="14"/>
                <w:szCs w:val="14"/>
              </w:rPr>
              <w:t>’</w:t>
            </w:r>
            <w:r w:rsidR="00B21673" w:rsidRPr="00482C24">
              <w:rPr>
                <w:sz w:val="14"/>
                <w:szCs w:val="14"/>
              </w:rPr>
              <w:t xml:space="preserve"> exist</w:t>
            </w:r>
            <w:r w:rsidR="00DD18A8">
              <w:rPr>
                <w:sz w:val="14"/>
                <w:szCs w:val="14"/>
              </w:rPr>
              <w:t xml:space="preserve"> in all pages</w:t>
            </w:r>
          </w:p>
        </w:tc>
        <w:tc>
          <w:tcPr>
            <w:tcW w:w="3512" w:type="dxa"/>
          </w:tcPr>
          <w:p w14:paraId="193FA59C" w14:textId="6C2459B6" w:rsidR="00B21673" w:rsidRPr="00650284" w:rsidRDefault="00B21673" w:rsidP="002E1101">
            <w:pPr>
              <w:pStyle w:val="ListParagraph"/>
              <w:ind w:left="0"/>
              <w:jc w:val="center"/>
              <w:rPr>
                <w:sz w:val="14"/>
                <w:szCs w:val="14"/>
              </w:rPr>
            </w:pPr>
            <w:r w:rsidRPr="00650284">
              <w:rPr>
                <w:sz w:val="14"/>
                <w:szCs w:val="14"/>
              </w:rPr>
              <w:t xml:space="preserve">If you open work items list </w:t>
            </w:r>
            <w:r w:rsidR="00650284" w:rsidRPr="00650284">
              <w:rPr>
                <w:sz w:val="14"/>
                <w:szCs w:val="14"/>
              </w:rPr>
              <w:t>and there no work item 1 with statue open</w:t>
            </w:r>
          </w:p>
        </w:tc>
        <w:tc>
          <w:tcPr>
            <w:tcW w:w="4048" w:type="dxa"/>
          </w:tcPr>
          <w:p w14:paraId="39C108F8" w14:textId="65C234F5" w:rsidR="00B21673" w:rsidRPr="00650284" w:rsidRDefault="00650284" w:rsidP="002E1101">
            <w:pPr>
              <w:pStyle w:val="ListParagraph"/>
              <w:ind w:left="0"/>
              <w:jc w:val="center"/>
              <w:rPr>
                <w:sz w:val="14"/>
                <w:szCs w:val="14"/>
              </w:rPr>
            </w:pPr>
            <w:r w:rsidRPr="00650284">
              <w:rPr>
                <w:sz w:val="14"/>
                <w:szCs w:val="14"/>
              </w:rPr>
              <w:t>Wait for 30 minutes and send email to project Manager</w:t>
            </w:r>
          </w:p>
        </w:tc>
      </w:tr>
      <w:tr w:rsidR="00B21673" w:rsidRPr="00C924A9" w14:paraId="2708F591" w14:textId="77777777" w:rsidTr="002E1101">
        <w:trPr>
          <w:trHeight w:val="70"/>
        </w:trPr>
        <w:tc>
          <w:tcPr>
            <w:tcW w:w="2965" w:type="dxa"/>
          </w:tcPr>
          <w:p w14:paraId="3C8FBE22" w14:textId="4F5ECAB9" w:rsidR="00B21673" w:rsidRPr="00C924A9" w:rsidRDefault="00B87DAA" w:rsidP="002E1101">
            <w:pPr>
              <w:rPr>
                <w:sz w:val="18"/>
                <w:szCs w:val="18"/>
              </w:rPr>
            </w:pPr>
            <w:r>
              <w:rPr>
                <w:sz w:val="14"/>
                <w:szCs w:val="14"/>
              </w:rPr>
              <w:t xml:space="preserve">#BE02 </w:t>
            </w:r>
            <w:r w:rsidR="00650284">
              <w:rPr>
                <w:sz w:val="14"/>
                <w:szCs w:val="14"/>
              </w:rPr>
              <w:t>No Client Account Found</w:t>
            </w:r>
          </w:p>
        </w:tc>
        <w:tc>
          <w:tcPr>
            <w:tcW w:w="3512" w:type="dxa"/>
          </w:tcPr>
          <w:p w14:paraId="717DFFAE" w14:textId="2B744304" w:rsidR="00B21673" w:rsidRPr="00650284" w:rsidRDefault="00650284" w:rsidP="002E1101">
            <w:pPr>
              <w:pStyle w:val="ListParagraph"/>
              <w:ind w:left="0"/>
              <w:jc w:val="center"/>
              <w:rPr>
                <w:sz w:val="14"/>
                <w:szCs w:val="14"/>
              </w:rPr>
            </w:pPr>
            <w:r>
              <w:rPr>
                <w:sz w:val="14"/>
                <w:szCs w:val="14"/>
              </w:rPr>
              <w:t xml:space="preserve">If you open and search with client </w:t>
            </w:r>
            <w:r w:rsidR="001457F7">
              <w:rPr>
                <w:sz w:val="14"/>
                <w:szCs w:val="14"/>
              </w:rPr>
              <w:t>id and</w:t>
            </w:r>
            <w:r>
              <w:rPr>
                <w:sz w:val="14"/>
                <w:szCs w:val="14"/>
              </w:rPr>
              <w:t xml:space="preserve"> </w:t>
            </w:r>
            <w:r w:rsidR="001457F7">
              <w:rPr>
                <w:sz w:val="14"/>
                <w:szCs w:val="14"/>
              </w:rPr>
              <w:t>nothing,</w:t>
            </w:r>
            <w:r>
              <w:rPr>
                <w:sz w:val="14"/>
                <w:szCs w:val="14"/>
              </w:rPr>
              <w:t xml:space="preserve"> come out of search</w:t>
            </w:r>
          </w:p>
        </w:tc>
        <w:tc>
          <w:tcPr>
            <w:tcW w:w="4048" w:type="dxa"/>
          </w:tcPr>
          <w:p w14:paraId="09C6B48B" w14:textId="3E4F38B0" w:rsidR="00B87DAA" w:rsidRPr="00650284" w:rsidRDefault="00B87DAA" w:rsidP="00B87DAA">
            <w:pPr>
              <w:pStyle w:val="ListParagraph"/>
              <w:ind w:left="0"/>
              <w:jc w:val="center"/>
              <w:rPr>
                <w:sz w:val="14"/>
                <w:szCs w:val="14"/>
              </w:rPr>
            </w:pPr>
            <w:r>
              <w:rPr>
                <w:sz w:val="14"/>
                <w:szCs w:val="14"/>
              </w:rPr>
              <w:t xml:space="preserve">Update Transaction to be marked rejected </w:t>
            </w:r>
            <w:r w:rsidR="00650284">
              <w:rPr>
                <w:sz w:val="14"/>
                <w:szCs w:val="14"/>
              </w:rPr>
              <w:t xml:space="preserve">and escalate to Project Manager and </w:t>
            </w:r>
            <w:r w:rsidR="00650284" w:rsidRPr="00650284">
              <w:rPr>
                <w:sz w:val="14"/>
                <w:szCs w:val="14"/>
              </w:rPr>
              <w:t>Director of Accounting</w:t>
            </w:r>
          </w:p>
        </w:tc>
      </w:tr>
      <w:tr w:rsidR="00B87DAA" w:rsidRPr="00C924A9" w14:paraId="38636053" w14:textId="77777777" w:rsidTr="002E1101">
        <w:trPr>
          <w:trHeight w:val="70"/>
        </w:trPr>
        <w:tc>
          <w:tcPr>
            <w:tcW w:w="2965" w:type="dxa"/>
          </w:tcPr>
          <w:p w14:paraId="2CD97711" w14:textId="5F9408D7" w:rsidR="00B87DAA" w:rsidRDefault="00B87DAA" w:rsidP="002E1101">
            <w:pPr>
              <w:rPr>
                <w:sz w:val="14"/>
                <w:szCs w:val="14"/>
              </w:rPr>
            </w:pPr>
            <w:r>
              <w:rPr>
                <w:sz w:val="14"/>
                <w:szCs w:val="14"/>
              </w:rPr>
              <w:t xml:space="preserve">#BE03 No Work Items found </w:t>
            </w:r>
          </w:p>
        </w:tc>
        <w:tc>
          <w:tcPr>
            <w:tcW w:w="3512" w:type="dxa"/>
          </w:tcPr>
          <w:p w14:paraId="2DB97F39" w14:textId="0A75A652" w:rsidR="00B87DAA" w:rsidRDefault="00B87DAA" w:rsidP="002E1101">
            <w:pPr>
              <w:pStyle w:val="ListParagraph"/>
              <w:ind w:left="0"/>
              <w:jc w:val="center"/>
              <w:rPr>
                <w:sz w:val="14"/>
                <w:szCs w:val="14"/>
              </w:rPr>
            </w:pPr>
            <w:r>
              <w:rPr>
                <w:sz w:val="14"/>
                <w:szCs w:val="14"/>
              </w:rPr>
              <w:t>After opened Work Item dashboard and there nothing work Items found</w:t>
            </w:r>
          </w:p>
        </w:tc>
        <w:tc>
          <w:tcPr>
            <w:tcW w:w="4048" w:type="dxa"/>
          </w:tcPr>
          <w:p w14:paraId="40528274" w14:textId="0D97C620" w:rsidR="00B87DAA" w:rsidRDefault="00B87DAA" w:rsidP="002E1101">
            <w:pPr>
              <w:pStyle w:val="ListParagraph"/>
              <w:ind w:left="0"/>
              <w:jc w:val="center"/>
              <w:rPr>
                <w:sz w:val="14"/>
                <w:szCs w:val="14"/>
              </w:rPr>
            </w:pPr>
            <w:r>
              <w:rPr>
                <w:sz w:val="14"/>
                <w:szCs w:val="14"/>
              </w:rPr>
              <w:t xml:space="preserve">Stop updating Transaction and terminate process and escalate to Project Manager and </w:t>
            </w:r>
            <w:r w:rsidRPr="00650284">
              <w:rPr>
                <w:sz w:val="14"/>
                <w:szCs w:val="14"/>
              </w:rPr>
              <w:t>Director of Accounting</w:t>
            </w:r>
          </w:p>
        </w:tc>
      </w:tr>
      <w:tr w:rsidR="00DD18A8" w:rsidRPr="00C924A9" w14:paraId="49A50D09" w14:textId="77777777" w:rsidTr="002E1101">
        <w:trPr>
          <w:trHeight w:val="70"/>
        </w:trPr>
        <w:tc>
          <w:tcPr>
            <w:tcW w:w="2965" w:type="dxa"/>
          </w:tcPr>
          <w:p w14:paraId="51A7A705" w14:textId="12D22AE0" w:rsidR="00DD18A8" w:rsidRDefault="00DD18A8" w:rsidP="002E1101">
            <w:pPr>
              <w:rPr>
                <w:sz w:val="14"/>
                <w:szCs w:val="14"/>
              </w:rPr>
            </w:pPr>
            <w:r>
              <w:rPr>
                <w:sz w:val="14"/>
                <w:szCs w:val="14"/>
              </w:rPr>
              <w:t xml:space="preserve">#BE04 </w:t>
            </w:r>
            <w:r w:rsidRPr="00482C24">
              <w:rPr>
                <w:sz w:val="14"/>
                <w:szCs w:val="14"/>
              </w:rPr>
              <w:t xml:space="preserve">no task of type ‘Process </w:t>
            </w:r>
            <w:r>
              <w:rPr>
                <w:sz w:val="14"/>
                <w:szCs w:val="14"/>
              </w:rPr>
              <w:t>Transaction’</w:t>
            </w:r>
            <w:r w:rsidRPr="00482C24">
              <w:rPr>
                <w:sz w:val="14"/>
                <w:szCs w:val="14"/>
              </w:rPr>
              <w:t xml:space="preserve"> exist</w:t>
            </w:r>
            <w:r>
              <w:rPr>
                <w:sz w:val="14"/>
                <w:szCs w:val="14"/>
              </w:rPr>
              <w:t xml:space="preserve"> in this page</w:t>
            </w:r>
          </w:p>
        </w:tc>
        <w:tc>
          <w:tcPr>
            <w:tcW w:w="3512" w:type="dxa"/>
          </w:tcPr>
          <w:p w14:paraId="27BF4F72" w14:textId="4D1DDD39" w:rsidR="00DD18A8" w:rsidRDefault="00402197" w:rsidP="002E1101">
            <w:pPr>
              <w:pStyle w:val="ListParagraph"/>
              <w:ind w:left="0"/>
              <w:jc w:val="center"/>
              <w:rPr>
                <w:sz w:val="14"/>
                <w:szCs w:val="14"/>
              </w:rPr>
            </w:pPr>
            <w:r>
              <w:rPr>
                <w:sz w:val="14"/>
                <w:szCs w:val="14"/>
              </w:rPr>
              <w:t>If in current page there no Work item 1 with statue open</w:t>
            </w:r>
          </w:p>
        </w:tc>
        <w:tc>
          <w:tcPr>
            <w:tcW w:w="4048" w:type="dxa"/>
          </w:tcPr>
          <w:p w14:paraId="7157A014" w14:textId="710BDA39" w:rsidR="00DD18A8" w:rsidRDefault="00402197" w:rsidP="002E1101">
            <w:pPr>
              <w:pStyle w:val="ListParagraph"/>
              <w:ind w:left="0"/>
              <w:jc w:val="center"/>
              <w:rPr>
                <w:sz w:val="14"/>
                <w:szCs w:val="14"/>
              </w:rPr>
            </w:pPr>
            <w:r>
              <w:rPr>
                <w:sz w:val="14"/>
                <w:szCs w:val="14"/>
              </w:rPr>
              <w:t xml:space="preserve">I should move to next page </w:t>
            </w:r>
          </w:p>
        </w:tc>
      </w:tr>
      <w:tr w:rsidR="00E96C64" w:rsidRPr="00C924A9" w14:paraId="572C6299" w14:textId="77777777" w:rsidTr="002E1101">
        <w:trPr>
          <w:trHeight w:val="70"/>
        </w:trPr>
        <w:tc>
          <w:tcPr>
            <w:tcW w:w="2965" w:type="dxa"/>
          </w:tcPr>
          <w:p w14:paraId="3529DC89" w14:textId="5F4E5A16" w:rsidR="00E96C64" w:rsidRDefault="00E96C64" w:rsidP="002E1101">
            <w:pPr>
              <w:rPr>
                <w:sz w:val="14"/>
                <w:szCs w:val="14"/>
              </w:rPr>
            </w:pPr>
            <w:r>
              <w:rPr>
                <w:sz w:val="14"/>
                <w:szCs w:val="14"/>
              </w:rPr>
              <w:t>#BE05 Data cant be extracted successfully or invalid</w:t>
            </w:r>
          </w:p>
        </w:tc>
        <w:tc>
          <w:tcPr>
            <w:tcW w:w="3512" w:type="dxa"/>
          </w:tcPr>
          <w:p w14:paraId="21FE3BA1" w14:textId="12326E77" w:rsidR="00E96C64" w:rsidRDefault="00E96C64" w:rsidP="002E1101">
            <w:pPr>
              <w:pStyle w:val="ListParagraph"/>
              <w:ind w:left="0"/>
              <w:jc w:val="center"/>
              <w:rPr>
                <w:sz w:val="14"/>
                <w:szCs w:val="14"/>
              </w:rPr>
            </w:pPr>
            <w:r>
              <w:rPr>
                <w:sz w:val="14"/>
                <w:szCs w:val="14"/>
              </w:rPr>
              <w:t>If data cant be sent success fully</w:t>
            </w:r>
          </w:p>
        </w:tc>
        <w:tc>
          <w:tcPr>
            <w:tcW w:w="4048" w:type="dxa"/>
          </w:tcPr>
          <w:p w14:paraId="31424A62" w14:textId="51B1AB47" w:rsidR="00E96C64" w:rsidRDefault="00E96C64" w:rsidP="002E1101">
            <w:pPr>
              <w:pStyle w:val="ListParagraph"/>
              <w:ind w:left="0"/>
              <w:jc w:val="center"/>
              <w:rPr>
                <w:sz w:val="14"/>
                <w:szCs w:val="14"/>
              </w:rPr>
            </w:pPr>
            <w:r>
              <w:rPr>
                <w:sz w:val="14"/>
                <w:szCs w:val="14"/>
              </w:rPr>
              <w:t xml:space="preserve">Send Email To </w:t>
            </w:r>
            <w:r w:rsidRPr="00650284">
              <w:rPr>
                <w:sz w:val="14"/>
                <w:szCs w:val="14"/>
              </w:rPr>
              <w:t>Director of Accounting</w:t>
            </w:r>
          </w:p>
        </w:tc>
      </w:tr>
      <w:tr w:rsidR="00E96C64" w:rsidRPr="00C924A9" w14:paraId="06A24E12" w14:textId="77777777" w:rsidTr="002E1101">
        <w:trPr>
          <w:trHeight w:val="70"/>
        </w:trPr>
        <w:tc>
          <w:tcPr>
            <w:tcW w:w="2965" w:type="dxa"/>
          </w:tcPr>
          <w:p w14:paraId="6CD4F30F" w14:textId="076AE0DB" w:rsidR="00E96C64" w:rsidRDefault="00E96C64" w:rsidP="00E96C64">
            <w:pPr>
              <w:rPr>
                <w:sz w:val="14"/>
                <w:szCs w:val="14"/>
              </w:rPr>
            </w:pPr>
            <w:r>
              <w:rPr>
                <w:sz w:val="14"/>
                <w:szCs w:val="14"/>
              </w:rPr>
              <w:t>#BE06 Client Account cant be found</w:t>
            </w:r>
          </w:p>
        </w:tc>
        <w:tc>
          <w:tcPr>
            <w:tcW w:w="3512" w:type="dxa"/>
          </w:tcPr>
          <w:p w14:paraId="407D64EF" w14:textId="1C6F142E" w:rsidR="00E96C64" w:rsidRDefault="00E96C64" w:rsidP="00E96C64">
            <w:pPr>
              <w:pStyle w:val="ListParagraph"/>
              <w:ind w:left="0"/>
              <w:jc w:val="center"/>
              <w:rPr>
                <w:sz w:val="14"/>
                <w:szCs w:val="14"/>
              </w:rPr>
            </w:pPr>
            <w:r>
              <w:rPr>
                <w:sz w:val="14"/>
                <w:szCs w:val="14"/>
              </w:rPr>
              <w:t>If we search client Id or about client account number and cant be found</w:t>
            </w:r>
          </w:p>
        </w:tc>
        <w:tc>
          <w:tcPr>
            <w:tcW w:w="4048" w:type="dxa"/>
          </w:tcPr>
          <w:p w14:paraId="2596009D" w14:textId="49899E9C" w:rsidR="00E96C64" w:rsidRDefault="00E96C64" w:rsidP="00E96C64">
            <w:pPr>
              <w:pStyle w:val="ListParagraph"/>
              <w:ind w:left="0"/>
              <w:jc w:val="center"/>
              <w:rPr>
                <w:sz w:val="14"/>
                <w:szCs w:val="14"/>
              </w:rPr>
            </w:pPr>
            <w:r>
              <w:rPr>
                <w:sz w:val="14"/>
                <w:szCs w:val="14"/>
              </w:rPr>
              <w:t xml:space="preserve">Send Email To </w:t>
            </w:r>
            <w:r w:rsidRPr="00650284">
              <w:rPr>
                <w:sz w:val="14"/>
                <w:szCs w:val="14"/>
              </w:rPr>
              <w:t>Director of Accounting</w:t>
            </w:r>
            <w:r>
              <w:rPr>
                <w:sz w:val="14"/>
                <w:szCs w:val="14"/>
              </w:rPr>
              <w:br/>
              <w:t xml:space="preserve">update Transaction as </w:t>
            </w:r>
            <w:r w:rsidR="00036A27">
              <w:rPr>
                <w:sz w:val="14"/>
                <w:szCs w:val="14"/>
              </w:rPr>
              <w:t>rejected</w:t>
            </w:r>
          </w:p>
        </w:tc>
      </w:tr>
    </w:tbl>
    <w:p w14:paraId="6D1DF489" w14:textId="19A61F71" w:rsidR="00A41454" w:rsidRPr="00C924A9" w:rsidRDefault="00A41454" w:rsidP="00A41454">
      <w:pPr>
        <w:pStyle w:val="Heading2"/>
        <w:ind w:left="1260" w:firstLine="180"/>
        <w:rPr>
          <w:rFonts w:asciiTheme="minorHAnsi" w:hAnsiTheme="minorHAnsi"/>
        </w:rPr>
      </w:pPr>
      <w:r>
        <w:rPr>
          <w:rFonts w:asciiTheme="minorHAnsi" w:hAnsiTheme="minorHAnsi"/>
        </w:rPr>
        <w:t>9</w:t>
      </w:r>
      <w:r w:rsidRPr="00C924A9">
        <w:rPr>
          <w:rFonts w:asciiTheme="minorHAnsi" w:hAnsiTheme="minorHAnsi"/>
        </w:rPr>
        <w:t xml:space="preserve">.1. </w:t>
      </w:r>
      <w:r>
        <w:rPr>
          <w:rFonts w:asciiTheme="minorHAnsi" w:hAnsiTheme="minorHAnsi"/>
        </w:rPr>
        <w:t>Application Exception</w:t>
      </w:r>
    </w:p>
    <w:p w14:paraId="313B236E" w14:textId="77777777" w:rsidR="00A41454" w:rsidRPr="00C924A9" w:rsidRDefault="00A41454" w:rsidP="00A41454"/>
    <w:tbl>
      <w:tblPr>
        <w:tblStyle w:val="TableGrid"/>
        <w:tblW w:w="10525" w:type="dxa"/>
        <w:tblLook w:val="04A0" w:firstRow="1" w:lastRow="0" w:firstColumn="1" w:lastColumn="0" w:noHBand="0" w:noVBand="1"/>
      </w:tblPr>
      <w:tblGrid>
        <w:gridCol w:w="2965"/>
        <w:gridCol w:w="3512"/>
        <w:gridCol w:w="4048"/>
      </w:tblGrid>
      <w:tr w:rsidR="00A41454" w:rsidRPr="00C924A9" w14:paraId="03A0CC20" w14:textId="77777777" w:rsidTr="002E1101">
        <w:trPr>
          <w:trHeight w:val="536"/>
        </w:trPr>
        <w:tc>
          <w:tcPr>
            <w:tcW w:w="2965" w:type="dxa"/>
            <w:shd w:val="clear" w:color="auto" w:fill="002060"/>
            <w:vAlign w:val="center"/>
          </w:tcPr>
          <w:p w14:paraId="44CB0FF2" w14:textId="77777777" w:rsidR="00A41454" w:rsidRPr="00C924A9" w:rsidRDefault="00A41454" w:rsidP="002E1101">
            <w:pPr>
              <w:pStyle w:val="ListParagraph"/>
              <w:ind w:left="0"/>
              <w:jc w:val="center"/>
              <w:rPr>
                <w:b/>
                <w:color w:val="F2F2F2" w:themeColor="background1" w:themeShade="F2"/>
                <w:sz w:val="18"/>
                <w:szCs w:val="18"/>
              </w:rPr>
            </w:pPr>
            <w:r>
              <w:rPr>
                <w:b/>
                <w:color w:val="F2F2F2" w:themeColor="background1" w:themeShade="F2"/>
                <w:sz w:val="18"/>
                <w:szCs w:val="18"/>
              </w:rPr>
              <w:t>Exception Name</w:t>
            </w:r>
          </w:p>
        </w:tc>
        <w:tc>
          <w:tcPr>
            <w:tcW w:w="3512" w:type="dxa"/>
            <w:shd w:val="clear" w:color="auto" w:fill="002060"/>
            <w:vAlign w:val="center"/>
          </w:tcPr>
          <w:p w14:paraId="3D2FA0B7" w14:textId="77777777" w:rsidR="00A41454" w:rsidRPr="00C924A9" w:rsidRDefault="00A41454" w:rsidP="002E1101">
            <w:pPr>
              <w:pStyle w:val="ListParagraph"/>
              <w:ind w:left="0"/>
              <w:jc w:val="center"/>
              <w:rPr>
                <w:b/>
                <w:color w:val="F2F2F2" w:themeColor="background1" w:themeShade="F2"/>
                <w:sz w:val="18"/>
                <w:szCs w:val="18"/>
              </w:rPr>
            </w:pPr>
            <w:r>
              <w:rPr>
                <w:b/>
                <w:color w:val="F2F2F2" w:themeColor="background1" w:themeShade="F2"/>
                <w:sz w:val="18"/>
                <w:szCs w:val="18"/>
              </w:rPr>
              <w:t>Description</w:t>
            </w:r>
          </w:p>
        </w:tc>
        <w:tc>
          <w:tcPr>
            <w:tcW w:w="4048" w:type="dxa"/>
            <w:shd w:val="clear" w:color="auto" w:fill="002060"/>
            <w:vAlign w:val="center"/>
          </w:tcPr>
          <w:p w14:paraId="6735523D" w14:textId="77777777" w:rsidR="00A41454" w:rsidRPr="00C924A9" w:rsidRDefault="00A41454" w:rsidP="002E1101">
            <w:pPr>
              <w:pStyle w:val="ListParagraph"/>
              <w:ind w:left="0"/>
              <w:jc w:val="center"/>
              <w:rPr>
                <w:b/>
                <w:color w:val="F2F2F2" w:themeColor="background1" w:themeShade="F2"/>
                <w:sz w:val="18"/>
                <w:szCs w:val="18"/>
              </w:rPr>
            </w:pPr>
            <w:r w:rsidRPr="00B21673">
              <w:rPr>
                <w:b/>
                <w:color w:val="F2F2F2" w:themeColor="background1" w:themeShade="F2"/>
                <w:sz w:val="18"/>
                <w:szCs w:val="18"/>
              </w:rPr>
              <w:t>Action to be taken</w:t>
            </w:r>
          </w:p>
        </w:tc>
      </w:tr>
      <w:tr w:rsidR="00A41454" w:rsidRPr="00C924A9" w14:paraId="339DDBFE" w14:textId="77777777" w:rsidTr="002E1101">
        <w:trPr>
          <w:trHeight w:val="182"/>
        </w:trPr>
        <w:tc>
          <w:tcPr>
            <w:tcW w:w="2965" w:type="dxa"/>
          </w:tcPr>
          <w:p w14:paraId="4AC3928F" w14:textId="02B02BA0" w:rsidR="00A41454" w:rsidRPr="00A41454" w:rsidRDefault="00B87DAA" w:rsidP="002E1101">
            <w:pPr>
              <w:rPr>
                <w:sz w:val="14"/>
                <w:szCs w:val="14"/>
              </w:rPr>
            </w:pPr>
            <w:r>
              <w:rPr>
                <w:sz w:val="14"/>
                <w:szCs w:val="14"/>
              </w:rPr>
              <w:t xml:space="preserve">#AE01 </w:t>
            </w:r>
            <w:r w:rsidR="00A41454" w:rsidRPr="00A41454">
              <w:rPr>
                <w:sz w:val="14"/>
                <w:szCs w:val="14"/>
              </w:rPr>
              <w:t>Acme System 3 don’t open</w:t>
            </w:r>
          </w:p>
        </w:tc>
        <w:tc>
          <w:tcPr>
            <w:tcW w:w="3512" w:type="dxa"/>
          </w:tcPr>
          <w:p w14:paraId="4BDA54DC" w14:textId="66621E46" w:rsidR="00A41454" w:rsidRPr="00650284" w:rsidRDefault="00A41454" w:rsidP="002E1101">
            <w:pPr>
              <w:pStyle w:val="ListParagraph"/>
              <w:ind w:left="0"/>
              <w:jc w:val="center"/>
              <w:rPr>
                <w:sz w:val="14"/>
                <w:szCs w:val="14"/>
              </w:rPr>
            </w:pPr>
            <w:r w:rsidRPr="00A41454">
              <w:rPr>
                <w:sz w:val="14"/>
                <w:szCs w:val="14"/>
              </w:rPr>
              <w:t>if Application Don’t open</w:t>
            </w:r>
            <w:r>
              <w:rPr>
                <w:sz w:val="14"/>
                <w:szCs w:val="14"/>
              </w:rPr>
              <w:t xml:space="preserve"> </w:t>
            </w:r>
          </w:p>
        </w:tc>
        <w:tc>
          <w:tcPr>
            <w:tcW w:w="4048" w:type="dxa"/>
          </w:tcPr>
          <w:p w14:paraId="11F65EC1" w14:textId="7150D50E" w:rsidR="00A41454" w:rsidRPr="00650284" w:rsidRDefault="00EF1C7E" w:rsidP="002E1101">
            <w:pPr>
              <w:pStyle w:val="ListParagraph"/>
              <w:ind w:left="0"/>
              <w:jc w:val="center"/>
              <w:rPr>
                <w:sz w:val="14"/>
                <w:szCs w:val="14"/>
              </w:rPr>
            </w:pPr>
            <w:r>
              <w:rPr>
                <w:sz w:val="14"/>
                <w:szCs w:val="14"/>
              </w:rPr>
              <w:t xml:space="preserve">Retry 3 times if not opened </w:t>
            </w:r>
            <w:r w:rsidR="00C86428">
              <w:rPr>
                <w:sz w:val="14"/>
                <w:szCs w:val="14"/>
              </w:rPr>
              <w:t xml:space="preserve">Stop updating </w:t>
            </w:r>
            <w:r w:rsidR="001457F7">
              <w:rPr>
                <w:sz w:val="14"/>
                <w:szCs w:val="14"/>
              </w:rPr>
              <w:t>Transaction and</w:t>
            </w:r>
            <w:r w:rsidR="00C86428">
              <w:rPr>
                <w:sz w:val="14"/>
                <w:szCs w:val="14"/>
              </w:rPr>
              <w:t xml:space="preserve"> terminate process and escalate to Project Manager and </w:t>
            </w:r>
            <w:r w:rsidR="00C86428" w:rsidRPr="00650284">
              <w:rPr>
                <w:sz w:val="14"/>
                <w:szCs w:val="14"/>
              </w:rPr>
              <w:t>Director of Accounting</w:t>
            </w:r>
            <w:r w:rsidR="00C86428">
              <w:rPr>
                <w:sz w:val="14"/>
                <w:szCs w:val="14"/>
              </w:rPr>
              <w:t xml:space="preserve"> </w:t>
            </w:r>
          </w:p>
        </w:tc>
      </w:tr>
      <w:tr w:rsidR="00A41454" w:rsidRPr="00C924A9" w14:paraId="22DDEB4F" w14:textId="77777777" w:rsidTr="002E1101">
        <w:trPr>
          <w:trHeight w:val="70"/>
        </w:trPr>
        <w:tc>
          <w:tcPr>
            <w:tcW w:w="2965" w:type="dxa"/>
          </w:tcPr>
          <w:p w14:paraId="4A0D7CDC" w14:textId="0F1027F5" w:rsidR="00A41454" w:rsidRPr="00C924A9" w:rsidRDefault="00B87DAA" w:rsidP="002E1101">
            <w:pPr>
              <w:rPr>
                <w:sz w:val="18"/>
                <w:szCs w:val="18"/>
              </w:rPr>
            </w:pPr>
            <w:r>
              <w:rPr>
                <w:sz w:val="14"/>
                <w:szCs w:val="14"/>
              </w:rPr>
              <w:t xml:space="preserve">#AE02 </w:t>
            </w:r>
            <w:r w:rsidR="001457F7">
              <w:rPr>
                <w:sz w:val="14"/>
                <w:szCs w:val="14"/>
              </w:rPr>
              <w:t>Can’t</w:t>
            </w:r>
            <w:r w:rsidR="000F4CA4">
              <w:rPr>
                <w:sz w:val="14"/>
                <w:szCs w:val="14"/>
              </w:rPr>
              <w:t xml:space="preserve"> log in </w:t>
            </w:r>
          </w:p>
        </w:tc>
        <w:tc>
          <w:tcPr>
            <w:tcW w:w="3512" w:type="dxa"/>
          </w:tcPr>
          <w:p w14:paraId="027BD8BF" w14:textId="2524B7D7" w:rsidR="00A41454" w:rsidRPr="00650284" w:rsidRDefault="000F4CA4" w:rsidP="002E1101">
            <w:pPr>
              <w:pStyle w:val="ListParagraph"/>
              <w:ind w:left="0"/>
              <w:jc w:val="center"/>
              <w:rPr>
                <w:sz w:val="14"/>
                <w:szCs w:val="14"/>
              </w:rPr>
            </w:pPr>
            <w:r>
              <w:rPr>
                <w:sz w:val="14"/>
                <w:szCs w:val="14"/>
              </w:rPr>
              <w:t xml:space="preserve">If I enter </w:t>
            </w:r>
            <w:r w:rsidR="001457F7">
              <w:rPr>
                <w:sz w:val="14"/>
                <w:szCs w:val="14"/>
              </w:rPr>
              <w:t>user email</w:t>
            </w:r>
            <w:r>
              <w:rPr>
                <w:sz w:val="14"/>
                <w:szCs w:val="14"/>
              </w:rPr>
              <w:t xml:space="preserve"> and password </w:t>
            </w:r>
            <w:r w:rsidR="001457F7">
              <w:rPr>
                <w:sz w:val="14"/>
                <w:szCs w:val="14"/>
              </w:rPr>
              <w:t>doesn’t have a</w:t>
            </w:r>
            <w:r>
              <w:rPr>
                <w:sz w:val="14"/>
                <w:szCs w:val="14"/>
              </w:rPr>
              <w:t xml:space="preserve"> Home page</w:t>
            </w:r>
          </w:p>
        </w:tc>
        <w:tc>
          <w:tcPr>
            <w:tcW w:w="4048" w:type="dxa"/>
          </w:tcPr>
          <w:p w14:paraId="6436BC2D" w14:textId="31804E34" w:rsidR="00A41454" w:rsidRPr="00650284" w:rsidRDefault="00EF1C7E" w:rsidP="002E1101">
            <w:pPr>
              <w:pStyle w:val="ListParagraph"/>
              <w:ind w:left="0"/>
              <w:jc w:val="center"/>
              <w:rPr>
                <w:sz w:val="14"/>
                <w:szCs w:val="14"/>
              </w:rPr>
            </w:pPr>
            <w:r>
              <w:rPr>
                <w:sz w:val="14"/>
                <w:szCs w:val="14"/>
              </w:rPr>
              <w:t xml:space="preserve"> Retry 3 times if not opened </w:t>
            </w:r>
            <w:r w:rsidR="00A41454">
              <w:rPr>
                <w:sz w:val="14"/>
                <w:szCs w:val="14"/>
              </w:rPr>
              <w:t xml:space="preserve">Stop updating </w:t>
            </w:r>
            <w:r w:rsidR="001457F7">
              <w:rPr>
                <w:sz w:val="14"/>
                <w:szCs w:val="14"/>
              </w:rPr>
              <w:t>Transaction and</w:t>
            </w:r>
            <w:r w:rsidR="00A41454">
              <w:rPr>
                <w:sz w:val="14"/>
                <w:szCs w:val="14"/>
              </w:rPr>
              <w:t xml:space="preserve"> terminate process and escalate to Project Manager and </w:t>
            </w:r>
            <w:r w:rsidR="00A41454" w:rsidRPr="00650284">
              <w:rPr>
                <w:sz w:val="14"/>
                <w:szCs w:val="14"/>
              </w:rPr>
              <w:t>Director of Accounting</w:t>
            </w:r>
          </w:p>
        </w:tc>
      </w:tr>
    </w:tbl>
    <w:p w14:paraId="1DC17094" w14:textId="77777777" w:rsidR="00B21673" w:rsidRPr="00C924A9" w:rsidRDefault="00B21673" w:rsidP="00B21673"/>
    <w:p w14:paraId="7F93EE8A" w14:textId="3FAE9265" w:rsidR="0063652D" w:rsidRPr="00F02C59" w:rsidRDefault="008000D2" w:rsidP="00B21673">
      <w:pPr>
        <w:pStyle w:val="Heading1"/>
        <w:numPr>
          <w:ilvl w:val="0"/>
          <w:numId w:val="1"/>
        </w:numPr>
        <w:rPr>
          <w:rFonts w:asciiTheme="minorHAnsi" w:hAnsiTheme="minorHAnsi" w:cstheme="minorHAnsi"/>
          <w:sz w:val="28"/>
          <w:szCs w:val="28"/>
          <w:lang w:val="en"/>
        </w:rPr>
      </w:pPr>
      <w:r w:rsidRPr="00F02C59">
        <w:rPr>
          <w:rFonts w:asciiTheme="minorHAnsi" w:hAnsiTheme="minorHAnsi" w:cstheme="minorHAnsi"/>
          <w:sz w:val="28"/>
          <w:szCs w:val="28"/>
          <w:lang w:val="en"/>
        </w:rPr>
        <w:t>N</w:t>
      </w:r>
      <w:r w:rsidR="0063652D" w:rsidRPr="00F02C59">
        <w:rPr>
          <w:rFonts w:asciiTheme="minorHAnsi" w:hAnsiTheme="minorHAnsi" w:cstheme="minorHAnsi"/>
          <w:sz w:val="28"/>
          <w:szCs w:val="28"/>
          <w:lang w:val="en"/>
        </w:rPr>
        <w:t>on-</w:t>
      </w:r>
      <w:r w:rsidR="00D64B92">
        <w:rPr>
          <w:rFonts w:asciiTheme="minorHAnsi" w:hAnsiTheme="minorHAnsi" w:cstheme="minorHAnsi"/>
          <w:sz w:val="28"/>
          <w:szCs w:val="28"/>
          <w:lang w:val="en"/>
        </w:rPr>
        <w:t>process</w:t>
      </w:r>
      <w:r w:rsidR="0063652D" w:rsidRPr="00F02C59">
        <w:rPr>
          <w:rFonts w:asciiTheme="minorHAnsi" w:hAnsiTheme="minorHAnsi" w:cstheme="minorHAnsi"/>
          <w:sz w:val="28"/>
          <w:szCs w:val="28"/>
          <w:lang w:val="en"/>
        </w:rPr>
        <w:t xml:space="preserve"> requirements</w:t>
      </w:r>
      <w:bookmarkEnd w:id="19"/>
      <w:bookmarkEnd w:id="20"/>
    </w:p>
    <w:p w14:paraId="64D9CEF7" w14:textId="051B64E2" w:rsidR="0063652D" w:rsidRPr="00C924A9" w:rsidRDefault="0063652D" w:rsidP="0063652D"/>
    <w:p w14:paraId="5A3F511C" w14:textId="55168C57" w:rsidR="00C737A1" w:rsidRPr="00C924A9" w:rsidRDefault="00B21673" w:rsidP="00C737A1">
      <w:pPr>
        <w:pStyle w:val="Heading2"/>
        <w:ind w:left="1260" w:firstLine="180"/>
        <w:rPr>
          <w:rFonts w:asciiTheme="minorHAnsi" w:hAnsiTheme="minorHAnsi"/>
        </w:rPr>
      </w:pPr>
      <w:bookmarkStart w:id="21" w:name="_Toc42504341"/>
      <w:bookmarkStart w:id="22" w:name="_Toc160870800"/>
      <w:r>
        <w:rPr>
          <w:rFonts w:asciiTheme="minorHAnsi" w:hAnsiTheme="minorHAnsi"/>
        </w:rPr>
        <w:t>9</w:t>
      </w:r>
      <w:r w:rsidR="00C737A1" w:rsidRPr="00C924A9">
        <w:rPr>
          <w:rFonts w:asciiTheme="minorHAnsi" w:hAnsiTheme="minorHAnsi"/>
        </w:rPr>
        <w:t xml:space="preserve">.1. </w:t>
      </w:r>
      <w:bookmarkEnd w:id="21"/>
      <w:r w:rsidR="009F129C">
        <w:rPr>
          <w:rFonts w:asciiTheme="minorHAnsi" w:hAnsiTheme="minorHAnsi"/>
        </w:rPr>
        <w:t>Systems</w:t>
      </w:r>
      <w:bookmarkEnd w:id="22"/>
    </w:p>
    <w:p w14:paraId="2A6ABE06" w14:textId="67139A4A" w:rsidR="00643A53" w:rsidRPr="00C924A9" w:rsidRDefault="00643A53" w:rsidP="0016475C"/>
    <w:tbl>
      <w:tblPr>
        <w:tblStyle w:val="TableGrid"/>
        <w:tblW w:w="10525" w:type="dxa"/>
        <w:tblLook w:val="04A0" w:firstRow="1" w:lastRow="0" w:firstColumn="1" w:lastColumn="0" w:noHBand="0" w:noVBand="1"/>
      </w:tblPr>
      <w:tblGrid>
        <w:gridCol w:w="2965"/>
        <w:gridCol w:w="3512"/>
        <w:gridCol w:w="4048"/>
      </w:tblGrid>
      <w:tr w:rsidR="00CB1F87" w:rsidRPr="00C924A9" w14:paraId="7B734404" w14:textId="175CFF1F" w:rsidTr="00D71C01">
        <w:trPr>
          <w:trHeight w:val="536"/>
        </w:trPr>
        <w:tc>
          <w:tcPr>
            <w:tcW w:w="2965" w:type="dxa"/>
            <w:shd w:val="clear" w:color="auto" w:fill="002060"/>
            <w:vAlign w:val="center"/>
          </w:tcPr>
          <w:p w14:paraId="5C08A367" w14:textId="11D5C5F0" w:rsidR="00CB1F87" w:rsidRPr="00C924A9" w:rsidRDefault="009F129C" w:rsidP="006C3940">
            <w:pPr>
              <w:pStyle w:val="ListParagraph"/>
              <w:ind w:left="0"/>
              <w:jc w:val="center"/>
              <w:rPr>
                <w:b/>
                <w:color w:val="F2F2F2" w:themeColor="background1" w:themeShade="F2"/>
                <w:sz w:val="18"/>
                <w:szCs w:val="18"/>
              </w:rPr>
            </w:pPr>
            <w:r>
              <w:rPr>
                <w:b/>
                <w:color w:val="F2F2F2" w:themeColor="background1" w:themeShade="F2"/>
                <w:sz w:val="18"/>
                <w:szCs w:val="18"/>
              </w:rPr>
              <w:t>System</w:t>
            </w:r>
          </w:p>
        </w:tc>
        <w:tc>
          <w:tcPr>
            <w:tcW w:w="3512" w:type="dxa"/>
            <w:shd w:val="clear" w:color="auto" w:fill="002060"/>
            <w:vAlign w:val="center"/>
          </w:tcPr>
          <w:p w14:paraId="52717B3C" w14:textId="7557270B" w:rsidR="00CB1F87" w:rsidRPr="00C924A9" w:rsidRDefault="009F129C" w:rsidP="006C3940">
            <w:pPr>
              <w:pStyle w:val="ListParagraph"/>
              <w:ind w:left="0"/>
              <w:jc w:val="center"/>
              <w:rPr>
                <w:b/>
                <w:color w:val="F2F2F2" w:themeColor="background1" w:themeShade="F2"/>
                <w:sz w:val="18"/>
                <w:szCs w:val="18"/>
              </w:rPr>
            </w:pPr>
            <w:r>
              <w:rPr>
                <w:b/>
                <w:color w:val="F2F2F2" w:themeColor="background1" w:themeShade="F2"/>
                <w:sz w:val="18"/>
                <w:szCs w:val="18"/>
              </w:rPr>
              <w:t>Usage</w:t>
            </w:r>
          </w:p>
        </w:tc>
        <w:tc>
          <w:tcPr>
            <w:tcW w:w="4048" w:type="dxa"/>
            <w:shd w:val="clear" w:color="auto" w:fill="002060"/>
            <w:vAlign w:val="center"/>
          </w:tcPr>
          <w:p w14:paraId="66919E50" w14:textId="1896684C" w:rsidR="00CB1F87" w:rsidRPr="00C924A9" w:rsidRDefault="009F129C" w:rsidP="000A3925">
            <w:pPr>
              <w:pStyle w:val="ListParagraph"/>
              <w:ind w:left="0"/>
              <w:jc w:val="center"/>
              <w:rPr>
                <w:b/>
                <w:color w:val="F2F2F2" w:themeColor="background1" w:themeShade="F2"/>
                <w:sz w:val="18"/>
                <w:szCs w:val="18"/>
              </w:rPr>
            </w:pPr>
            <w:r>
              <w:rPr>
                <w:b/>
                <w:color w:val="F2F2F2" w:themeColor="background1" w:themeShade="F2"/>
                <w:sz w:val="18"/>
                <w:szCs w:val="18"/>
              </w:rPr>
              <w:t>Frequency</w:t>
            </w:r>
          </w:p>
        </w:tc>
      </w:tr>
      <w:tr w:rsidR="00CD7896" w:rsidRPr="00C924A9" w14:paraId="63404E3B" w14:textId="44885670" w:rsidTr="00A3603A">
        <w:trPr>
          <w:trHeight w:val="182"/>
        </w:trPr>
        <w:tc>
          <w:tcPr>
            <w:tcW w:w="2965" w:type="dxa"/>
          </w:tcPr>
          <w:p w14:paraId="10054F4F" w14:textId="1BF2DD9C" w:rsidR="00CD7896" w:rsidRPr="00C924A9" w:rsidRDefault="00CD7896" w:rsidP="009F129C">
            <w:pPr>
              <w:rPr>
                <w:sz w:val="18"/>
                <w:szCs w:val="18"/>
              </w:rPr>
            </w:pPr>
            <w:r>
              <w:rPr>
                <w:sz w:val="18"/>
                <w:szCs w:val="18"/>
              </w:rPr>
              <w:t>Acme System 1</w:t>
            </w:r>
          </w:p>
        </w:tc>
        <w:tc>
          <w:tcPr>
            <w:tcW w:w="3512" w:type="dxa"/>
          </w:tcPr>
          <w:p w14:paraId="36C034EF" w14:textId="4A4D3C74" w:rsidR="00CD7896" w:rsidRPr="00C924A9" w:rsidRDefault="00CD7896" w:rsidP="009F129C">
            <w:pPr>
              <w:pStyle w:val="ListParagraph"/>
              <w:ind w:left="0"/>
              <w:jc w:val="center"/>
              <w:rPr>
                <w:sz w:val="18"/>
                <w:szCs w:val="18"/>
              </w:rPr>
            </w:pPr>
            <w:r>
              <w:rPr>
                <w:sz w:val="18"/>
                <w:szCs w:val="18"/>
              </w:rPr>
              <w:t>To Get Transactions and update it</w:t>
            </w:r>
          </w:p>
        </w:tc>
        <w:tc>
          <w:tcPr>
            <w:tcW w:w="4048" w:type="dxa"/>
            <w:vMerge w:val="restart"/>
          </w:tcPr>
          <w:p w14:paraId="06BB8740" w14:textId="29B69590" w:rsidR="00CD7896" w:rsidRPr="00C924A9" w:rsidRDefault="00CD7896" w:rsidP="009F129C">
            <w:pPr>
              <w:pStyle w:val="ListParagraph"/>
              <w:ind w:left="0"/>
              <w:jc w:val="center"/>
              <w:rPr>
                <w:sz w:val="18"/>
                <w:szCs w:val="18"/>
              </w:rPr>
            </w:pPr>
            <w:r>
              <w:rPr>
                <w:sz w:val="18"/>
                <w:szCs w:val="18"/>
              </w:rPr>
              <w:t>In every transaction</w:t>
            </w:r>
          </w:p>
        </w:tc>
      </w:tr>
      <w:tr w:rsidR="00CD7896" w:rsidRPr="00C924A9" w14:paraId="3559C78F" w14:textId="78FC496C" w:rsidTr="00B90798">
        <w:trPr>
          <w:trHeight w:val="70"/>
        </w:trPr>
        <w:tc>
          <w:tcPr>
            <w:tcW w:w="2965" w:type="dxa"/>
          </w:tcPr>
          <w:p w14:paraId="35061F2D" w14:textId="3CA8250B" w:rsidR="00CD7896" w:rsidRPr="00C924A9" w:rsidRDefault="00CD7896" w:rsidP="009F129C">
            <w:pPr>
              <w:rPr>
                <w:sz w:val="18"/>
                <w:szCs w:val="18"/>
              </w:rPr>
            </w:pPr>
            <w:r>
              <w:rPr>
                <w:sz w:val="18"/>
                <w:szCs w:val="18"/>
              </w:rPr>
              <w:t>Acme System 3</w:t>
            </w:r>
          </w:p>
        </w:tc>
        <w:tc>
          <w:tcPr>
            <w:tcW w:w="3512" w:type="dxa"/>
          </w:tcPr>
          <w:p w14:paraId="46E6D0D9" w14:textId="55FBDC22" w:rsidR="00CD7896" w:rsidRPr="00C924A9" w:rsidRDefault="00CD7896" w:rsidP="009F129C">
            <w:pPr>
              <w:pStyle w:val="ListParagraph"/>
              <w:ind w:left="0"/>
              <w:jc w:val="center"/>
              <w:rPr>
                <w:sz w:val="18"/>
                <w:szCs w:val="18"/>
              </w:rPr>
            </w:pPr>
            <w:r>
              <w:rPr>
                <w:sz w:val="18"/>
                <w:szCs w:val="18"/>
              </w:rPr>
              <w:t xml:space="preserve">To Get Balance of Client </w:t>
            </w:r>
            <w:r w:rsidR="001457F7">
              <w:rPr>
                <w:sz w:val="18"/>
                <w:szCs w:val="18"/>
              </w:rPr>
              <w:t>Account</w:t>
            </w:r>
            <w:r>
              <w:rPr>
                <w:sz w:val="18"/>
                <w:szCs w:val="18"/>
              </w:rPr>
              <w:t xml:space="preserve"> info</w:t>
            </w:r>
          </w:p>
        </w:tc>
        <w:tc>
          <w:tcPr>
            <w:tcW w:w="4048" w:type="dxa"/>
            <w:vMerge/>
          </w:tcPr>
          <w:p w14:paraId="77C400A6" w14:textId="1D82B14B" w:rsidR="00CD7896" w:rsidRPr="00C924A9" w:rsidRDefault="00CD7896" w:rsidP="009F129C">
            <w:pPr>
              <w:pStyle w:val="ListParagraph"/>
              <w:ind w:left="0"/>
              <w:jc w:val="center"/>
              <w:rPr>
                <w:sz w:val="18"/>
                <w:szCs w:val="18"/>
              </w:rPr>
            </w:pPr>
          </w:p>
        </w:tc>
      </w:tr>
    </w:tbl>
    <w:p w14:paraId="419A5646" w14:textId="77777777" w:rsidR="008C6266" w:rsidRPr="00C924A9" w:rsidRDefault="008C6266" w:rsidP="0091328C"/>
    <w:p w14:paraId="35EB3B4E" w14:textId="33194C28" w:rsidR="00D64B92" w:rsidRPr="00C924A9" w:rsidRDefault="00B21673" w:rsidP="00D64B92">
      <w:pPr>
        <w:pStyle w:val="Heading2"/>
        <w:ind w:left="1260" w:firstLine="180"/>
        <w:rPr>
          <w:rFonts w:asciiTheme="minorHAnsi" w:hAnsiTheme="minorHAnsi"/>
        </w:rPr>
      </w:pPr>
      <w:bookmarkStart w:id="23" w:name="_Toc160870801"/>
      <w:r>
        <w:rPr>
          <w:rFonts w:asciiTheme="minorHAnsi" w:hAnsiTheme="minorHAnsi"/>
        </w:rPr>
        <w:t>9</w:t>
      </w:r>
      <w:r w:rsidR="00D64B92" w:rsidRPr="00C924A9">
        <w:rPr>
          <w:rFonts w:asciiTheme="minorHAnsi" w:hAnsiTheme="minorHAnsi"/>
        </w:rPr>
        <w:t>.</w:t>
      </w:r>
      <w:r w:rsidR="00D64B92">
        <w:rPr>
          <w:rFonts w:asciiTheme="minorHAnsi" w:hAnsiTheme="minorHAnsi"/>
        </w:rPr>
        <w:t>2</w:t>
      </w:r>
      <w:r w:rsidR="00D64B92" w:rsidRPr="00C924A9">
        <w:rPr>
          <w:rFonts w:asciiTheme="minorHAnsi" w:hAnsiTheme="minorHAnsi"/>
        </w:rPr>
        <w:t xml:space="preserve">. </w:t>
      </w:r>
      <w:r w:rsidR="00D64B92">
        <w:rPr>
          <w:rFonts w:asciiTheme="minorHAnsi" w:hAnsiTheme="minorHAnsi"/>
        </w:rPr>
        <w:t>Reporting</w:t>
      </w:r>
      <w:bookmarkEnd w:id="23"/>
    </w:p>
    <w:p w14:paraId="2E29D59C" w14:textId="4D586874" w:rsidR="00CD7896" w:rsidRPr="00C924A9" w:rsidRDefault="00CD7896" w:rsidP="00CD7896">
      <w:pPr>
        <w:rPr>
          <w:b/>
          <w:u w:val="single"/>
        </w:rPr>
      </w:pPr>
      <w:bookmarkStart w:id="24" w:name="_Toc42504343"/>
      <w:bookmarkStart w:id="25" w:name="_Toc160870802"/>
      <w:r>
        <w:rPr>
          <w:lang w:val="en-GB"/>
        </w:rPr>
        <w:t xml:space="preserve">Currently, no reports are issued from this process. However, we would like the automated solution to provide us with the option of creating basic report structures. This basic reporting will include identifying the </w:t>
      </w:r>
      <w:r w:rsidR="001457F7">
        <w:rPr>
          <w:lang w:val="en-GB"/>
        </w:rPr>
        <w:t>status</w:t>
      </w:r>
      <w:r>
        <w:rPr>
          <w:lang w:val="en-GB"/>
        </w:rPr>
        <w:t xml:space="preserve"> of client </w:t>
      </w:r>
      <w:r w:rsidR="001457F7">
        <w:rPr>
          <w:lang w:val="en-GB"/>
        </w:rPr>
        <w:t>Account</w:t>
      </w:r>
      <w:r>
        <w:rPr>
          <w:lang w:val="en-GB"/>
        </w:rPr>
        <w:t xml:space="preserve"> and the overall Transactions of the Account. This will give individual </w:t>
      </w:r>
      <w:r w:rsidRPr="00CD7896">
        <w:rPr>
          <w:lang w:val="en-GB"/>
        </w:rPr>
        <w:t xml:space="preserve">Finance and Accounting </w:t>
      </w:r>
      <w:r>
        <w:rPr>
          <w:lang w:val="en-GB"/>
        </w:rPr>
        <w:t>Managers and the wider business greater insight to make informed decisions.</w:t>
      </w:r>
    </w:p>
    <w:p w14:paraId="02E04A60" w14:textId="3B4D0595" w:rsidR="00C737A1" w:rsidRPr="00C924A9" w:rsidRDefault="00B21673" w:rsidP="00481400">
      <w:pPr>
        <w:pStyle w:val="Heading2"/>
        <w:ind w:left="1260" w:firstLine="180"/>
        <w:rPr>
          <w:rFonts w:asciiTheme="minorHAnsi" w:hAnsiTheme="minorHAnsi"/>
        </w:rPr>
      </w:pPr>
      <w:r>
        <w:rPr>
          <w:rFonts w:asciiTheme="minorHAnsi" w:hAnsiTheme="minorHAnsi"/>
        </w:rPr>
        <w:t>9</w:t>
      </w:r>
      <w:r w:rsidR="00C737A1" w:rsidRPr="00C924A9">
        <w:rPr>
          <w:rFonts w:asciiTheme="minorHAnsi" w:hAnsiTheme="minorHAnsi"/>
        </w:rPr>
        <w:t>.3. Archiving</w:t>
      </w:r>
      <w:bookmarkEnd w:id="24"/>
      <w:bookmarkEnd w:id="25"/>
    </w:p>
    <w:p w14:paraId="42163E96" w14:textId="4323AE6A" w:rsidR="00A3603A" w:rsidRPr="00C924A9" w:rsidRDefault="00CD7896" w:rsidP="00CD7896">
      <w:r>
        <w:t xml:space="preserve">All information (Client Account) is currently stored in the </w:t>
      </w:r>
      <w:r>
        <w:rPr>
          <w:sz w:val="18"/>
          <w:szCs w:val="18"/>
        </w:rPr>
        <w:t xml:space="preserve">Acme </w:t>
      </w:r>
      <w:r>
        <w:t>System 3. Going forward, as this is being automatically sent to the new automated solution, it will exist there.</w:t>
      </w:r>
    </w:p>
    <w:p w14:paraId="507FEC28" w14:textId="5766BB0A" w:rsidR="0016475C" w:rsidRPr="00CD7896" w:rsidRDefault="00B21673" w:rsidP="00CD7896">
      <w:pPr>
        <w:pStyle w:val="Heading2"/>
        <w:ind w:left="1260" w:firstLine="180"/>
        <w:rPr>
          <w:rFonts w:asciiTheme="minorHAnsi" w:hAnsiTheme="minorHAnsi"/>
        </w:rPr>
      </w:pPr>
      <w:bookmarkStart w:id="26" w:name="_9.4._Exception_Management"/>
      <w:bookmarkStart w:id="27" w:name="_Toc160870803"/>
      <w:bookmarkEnd w:id="26"/>
      <w:r>
        <w:rPr>
          <w:rFonts w:asciiTheme="minorHAnsi" w:hAnsiTheme="minorHAnsi"/>
        </w:rPr>
        <w:t>9</w:t>
      </w:r>
      <w:r w:rsidR="00D64B92" w:rsidRPr="00C924A9">
        <w:rPr>
          <w:rFonts w:asciiTheme="minorHAnsi" w:hAnsiTheme="minorHAnsi"/>
        </w:rPr>
        <w:t>.</w:t>
      </w:r>
      <w:r w:rsidR="00D64B92">
        <w:rPr>
          <w:rFonts w:asciiTheme="minorHAnsi" w:hAnsiTheme="minorHAnsi"/>
        </w:rPr>
        <w:t>4</w:t>
      </w:r>
      <w:r w:rsidR="00D64B92" w:rsidRPr="00C924A9">
        <w:rPr>
          <w:rFonts w:asciiTheme="minorHAnsi" w:hAnsiTheme="minorHAnsi"/>
        </w:rPr>
        <w:t xml:space="preserve">. </w:t>
      </w:r>
      <w:r w:rsidR="00D64B92">
        <w:rPr>
          <w:rFonts w:asciiTheme="minorHAnsi" w:hAnsiTheme="minorHAnsi"/>
        </w:rPr>
        <w:t>Security &amp; data retention</w:t>
      </w:r>
      <w:bookmarkEnd w:id="27"/>
    </w:p>
    <w:p w14:paraId="796055EE" w14:textId="078C3818" w:rsidR="00CD7896" w:rsidRDefault="00CD7896" w:rsidP="00CD7896">
      <w:pPr>
        <w:tabs>
          <w:tab w:val="left" w:pos="1440"/>
        </w:tabs>
      </w:pPr>
      <w:r>
        <w:t xml:space="preserve">The automated solution will be sending, processing and storing sensitive and confidential information. It may also need to have direct feeds to Balance </w:t>
      </w:r>
      <w:r w:rsidR="001457F7">
        <w:t>Transactions</w:t>
      </w:r>
      <w:r>
        <w:t xml:space="preserve"> if not today, then in the future). Given this, strong controls will need to be built into the process, the automated solution, any integrations, documentation etc. to make sure there is no breach of confidentiality or security. </w:t>
      </w:r>
    </w:p>
    <w:p w14:paraId="1D33C734" w14:textId="56BD17FD" w:rsidR="0016475C" w:rsidRPr="00C924A9" w:rsidRDefault="0016475C" w:rsidP="00B21673">
      <w:pPr>
        <w:pStyle w:val="Heading1"/>
        <w:numPr>
          <w:ilvl w:val="0"/>
          <w:numId w:val="1"/>
        </w:numPr>
        <w:rPr>
          <w:rFonts w:asciiTheme="minorHAnsi" w:hAnsiTheme="minorHAnsi"/>
          <w:sz w:val="26"/>
          <w:szCs w:val="26"/>
        </w:rPr>
      </w:pPr>
      <w:bookmarkStart w:id="28" w:name="_Toc42504347"/>
      <w:bookmarkStart w:id="29" w:name="_Toc160870804"/>
      <w:r w:rsidRPr="00F02C59">
        <w:rPr>
          <w:rFonts w:asciiTheme="minorHAnsi" w:hAnsiTheme="minorHAnsi" w:cstheme="minorHAnsi"/>
          <w:sz w:val="28"/>
          <w:szCs w:val="28"/>
          <w:lang w:val="en"/>
        </w:rPr>
        <w:t>Appendix</w:t>
      </w:r>
      <w:bookmarkEnd w:id="28"/>
      <w:bookmarkEnd w:id="29"/>
    </w:p>
    <w:p w14:paraId="7D85C553" w14:textId="77777777" w:rsidR="003F1788" w:rsidRPr="00C924A9" w:rsidRDefault="003F1788" w:rsidP="003F1788"/>
    <w:p w14:paraId="38129FE6" w14:textId="77777777" w:rsidR="00CD7896" w:rsidRPr="00C924A9" w:rsidRDefault="00CD7896" w:rsidP="00CD7896">
      <w:bookmarkStart w:id="30" w:name="_Toc42504348"/>
      <w:bookmarkStart w:id="31" w:name="_Toc160870805"/>
      <w:bookmarkStart w:id="32" w:name="_Toc20149272"/>
      <w:r w:rsidRPr="00C924A9">
        <w:t xml:space="preserve">For security </w:t>
      </w:r>
      <w:r>
        <w:t>reasons</w:t>
      </w:r>
      <w:r w:rsidRPr="00C924A9">
        <w:t xml:space="preserve">, all documents </w:t>
      </w:r>
      <w:r>
        <w:t xml:space="preserve">related to this work are stored </w:t>
      </w:r>
      <w:hyperlink r:id="rId38" w:history="1">
        <w:r w:rsidRPr="00080B84">
          <w:rPr>
            <w:rStyle w:val="Hyperlink"/>
          </w:rPr>
          <w:t>HERE</w:t>
        </w:r>
      </w:hyperlink>
      <w:r>
        <w:t xml:space="preserve"> and can be accessed using a separately provided password. To gain access to this password, please contact the Project Manager.</w:t>
      </w:r>
    </w:p>
    <w:p w14:paraId="7876F5C3" w14:textId="6BF7635B" w:rsidR="00C96D67" w:rsidRPr="00C924A9" w:rsidRDefault="00C96D67" w:rsidP="00A66506">
      <w:pPr>
        <w:pStyle w:val="Heading1"/>
        <w:tabs>
          <w:tab w:val="left" w:pos="1620"/>
        </w:tabs>
        <w:rPr>
          <w:rFonts w:asciiTheme="minorHAnsi" w:hAnsiTheme="minorHAnsi"/>
          <w:sz w:val="26"/>
          <w:szCs w:val="26"/>
        </w:rPr>
      </w:pPr>
      <w:bookmarkStart w:id="33" w:name="_Toc42504349"/>
      <w:bookmarkStart w:id="34" w:name="_Toc160870806"/>
      <w:bookmarkEnd w:id="30"/>
      <w:bookmarkEnd w:id="31"/>
      <w:r w:rsidRPr="00C924A9">
        <w:rPr>
          <w:rFonts w:asciiTheme="minorHAnsi" w:hAnsiTheme="minorHAnsi"/>
          <w:sz w:val="26"/>
          <w:szCs w:val="26"/>
        </w:rPr>
        <w:t>Escalations</w:t>
      </w:r>
      <w:bookmarkEnd w:id="33"/>
      <w:bookmarkEnd w:id="34"/>
    </w:p>
    <w:p w14:paraId="264C0426" w14:textId="77777777" w:rsidR="005916FB" w:rsidRPr="00C924A9" w:rsidRDefault="005916FB" w:rsidP="005916FB">
      <w:pPr>
        <w:ind w:left="720" w:firstLine="720"/>
      </w:pPr>
    </w:p>
    <w:p w14:paraId="7E0E6203" w14:textId="721FB538" w:rsidR="00C96D67" w:rsidRPr="00C924A9" w:rsidRDefault="005916FB" w:rsidP="00013F82">
      <w:r w:rsidRPr="00C924A9">
        <w:t>For immediate contacts for the process automation project</w:t>
      </w:r>
      <w:r w:rsidR="00543CDD" w:rsidRPr="00C924A9">
        <w:t>, kindly contact the respective contact on the table below:</w:t>
      </w:r>
    </w:p>
    <w:p w14:paraId="3CCF5BF9" w14:textId="18EA1C32" w:rsidR="005916FB" w:rsidRPr="00C924A9" w:rsidRDefault="005916FB" w:rsidP="00C96D67"/>
    <w:tbl>
      <w:tblPr>
        <w:tblStyle w:val="TableGrid"/>
        <w:tblW w:w="10485" w:type="dxa"/>
        <w:tblLook w:val="04A0" w:firstRow="1" w:lastRow="0" w:firstColumn="1" w:lastColumn="0" w:noHBand="0" w:noVBand="1"/>
      </w:tblPr>
      <w:tblGrid>
        <w:gridCol w:w="3234"/>
        <w:gridCol w:w="3424"/>
        <w:gridCol w:w="3827"/>
      </w:tblGrid>
      <w:tr w:rsidR="009B28D5" w:rsidRPr="00C924A9" w14:paraId="0464176A" w14:textId="595E621B" w:rsidTr="007B68F3">
        <w:trPr>
          <w:trHeight w:val="530"/>
        </w:trPr>
        <w:tc>
          <w:tcPr>
            <w:tcW w:w="3234" w:type="dxa"/>
            <w:shd w:val="clear" w:color="auto" w:fill="002060"/>
            <w:vAlign w:val="center"/>
          </w:tcPr>
          <w:p w14:paraId="06BF3699" w14:textId="1173995B" w:rsidR="009B28D5" w:rsidRPr="00C924A9" w:rsidRDefault="009B28D5" w:rsidP="009B28D5">
            <w:pPr>
              <w:pStyle w:val="ListParagraph"/>
              <w:ind w:left="0"/>
              <w:jc w:val="center"/>
              <w:rPr>
                <w:b/>
                <w:color w:val="F2F2F2" w:themeColor="background1" w:themeShade="F2"/>
                <w:sz w:val="18"/>
                <w:szCs w:val="18"/>
              </w:rPr>
            </w:pPr>
            <w:r w:rsidRPr="00C924A9">
              <w:rPr>
                <w:b/>
                <w:color w:val="F2F2F2" w:themeColor="background1" w:themeShade="F2"/>
                <w:sz w:val="18"/>
                <w:szCs w:val="18"/>
              </w:rPr>
              <w:t>Email Address</w:t>
            </w:r>
          </w:p>
        </w:tc>
        <w:tc>
          <w:tcPr>
            <w:tcW w:w="3424" w:type="dxa"/>
            <w:shd w:val="clear" w:color="auto" w:fill="002060"/>
            <w:vAlign w:val="center"/>
          </w:tcPr>
          <w:p w14:paraId="709E4FB0" w14:textId="62699336" w:rsidR="009B28D5" w:rsidRPr="00C924A9" w:rsidRDefault="009B28D5" w:rsidP="009B28D5">
            <w:pPr>
              <w:pStyle w:val="ListParagraph"/>
              <w:ind w:left="0"/>
              <w:jc w:val="center"/>
              <w:rPr>
                <w:b/>
                <w:color w:val="F2F2F2" w:themeColor="background1" w:themeShade="F2"/>
                <w:sz w:val="18"/>
                <w:szCs w:val="18"/>
              </w:rPr>
            </w:pPr>
            <w:r w:rsidRPr="00C924A9">
              <w:rPr>
                <w:b/>
                <w:color w:val="F2F2F2" w:themeColor="background1" w:themeShade="F2"/>
                <w:sz w:val="18"/>
                <w:szCs w:val="18"/>
              </w:rPr>
              <w:t>Roles</w:t>
            </w:r>
          </w:p>
        </w:tc>
        <w:tc>
          <w:tcPr>
            <w:tcW w:w="3827" w:type="dxa"/>
            <w:shd w:val="clear" w:color="auto" w:fill="002060"/>
            <w:vAlign w:val="center"/>
          </w:tcPr>
          <w:p w14:paraId="14E67D8D" w14:textId="399E4D75" w:rsidR="009B28D5" w:rsidRPr="00C924A9" w:rsidRDefault="009B28D5" w:rsidP="009B28D5">
            <w:pPr>
              <w:pStyle w:val="ListParagraph"/>
              <w:ind w:left="0"/>
              <w:jc w:val="center"/>
              <w:rPr>
                <w:b/>
                <w:color w:val="F2F2F2" w:themeColor="background1" w:themeShade="F2"/>
                <w:sz w:val="18"/>
                <w:szCs w:val="18"/>
              </w:rPr>
            </w:pPr>
            <w:r>
              <w:rPr>
                <w:b/>
                <w:color w:val="F2F2F2" w:themeColor="background1" w:themeShade="F2"/>
                <w:sz w:val="18"/>
                <w:szCs w:val="18"/>
              </w:rPr>
              <w:t>Responsibilities</w:t>
            </w:r>
          </w:p>
        </w:tc>
      </w:tr>
      <w:tr w:rsidR="00CD7896" w:rsidRPr="00C924A9" w14:paraId="4DBF96DC" w14:textId="696B5898" w:rsidTr="007B68F3">
        <w:tc>
          <w:tcPr>
            <w:tcW w:w="3234" w:type="dxa"/>
          </w:tcPr>
          <w:p w14:paraId="0EE2F662" w14:textId="2BC04CBF" w:rsidR="00CD7896" w:rsidRPr="00C924A9" w:rsidRDefault="00CD7896" w:rsidP="00CD7896">
            <w:pPr>
              <w:rPr>
                <w:szCs w:val="18"/>
              </w:rPr>
            </w:pPr>
            <w:hyperlink r:id="rId39" w:history="1">
              <w:r w:rsidRPr="0073659A">
                <w:rPr>
                  <w:rStyle w:val="Hyperlink"/>
                  <w:szCs w:val="18"/>
                </w:rPr>
                <w:t>robertchapman@company.com</w:t>
              </w:r>
            </w:hyperlink>
          </w:p>
        </w:tc>
        <w:tc>
          <w:tcPr>
            <w:tcW w:w="3424" w:type="dxa"/>
          </w:tcPr>
          <w:p w14:paraId="3412BBE9" w14:textId="0B4CFA54" w:rsidR="00CD7896" w:rsidRPr="00C924A9" w:rsidRDefault="00CD7896" w:rsidP="00CD7896">
            <w:pPr>
              <w:pStyle w:val="ListParagraph"/>
              <w:ind w:left="0"/>
              <w:rPr>
                <w:szCs w:val="18"/>
                <w:lang w:val="en-GB"/>
              </w:rPr>
            </w:pPr>
            <w:r>
              <w:rPr>
                <w:szCs w:val="18"/>
                <w:lang w:val="en-GB"/>
              </w:rPr>
              <w:t>Project Manager</w:t>
            </w:r>
          </w:p>
        </w:tc>
        <w:tc>
          <w:tcPr>
            <w:tcW w:w="3827" w:type="dxa"/>
          </w:tcPr>
          <w:p w14:paraId="5632BF45" w14:textId="232C322C" w:rsidR="00CD7896" w:rsidRDefault="00CD7896" w:rsidP="00CD7896">
            <w:pPr>
              <w:pStyle w:val="ListParagraph"/>
              <w:ind w:left="0"/>
              <w:rPr>
                <w:szCs w:val="18"/>
                <w:lang w:val="en-GB"/>
              </w:rPr>
            </w:pPr>
            <w:r>
              <w:rPr>
                <w:szCs w:val="18"/>
                <w:lang w:val="en-GB"/>
              </w:rPr>
              <w:t>If any blockers come up which stop the progress of the work</w:t>
            </w:r>
          </w:p>
        </w:tc>
      </w:tr>
      <w:tr w:rsidR="00CD7896" w:rsidRPr="00C924A9" w14:paraId="7278EF90" w14:textId="73E0A429" w:rsidTr="007B68F3">
        <w:trPr>
          <w:trHeight w:val="73"/>
        </w:trPr>
        <w:tc>
          <w:tcPr>
            <w:tcW w:w="3234" w:type="dxa"/>
          </w:tcPr>
          <w:p w14:paraId="4A0B5F1F" w14:textId="718D8AAA" w:rsidR="00CD7896" w:rsidRPr="00C924A9" w:rsidRDefault="00CD7896" w:rsidP="00CD7896">
            <w:pPr>
              <w:rPr>
                <w:szCs w:val="18"/>
              </w:rPr>
            </w:pPr>
            <w:hyperlink r:id="rId40" w:history="1">
              <w:r w:rsidRPr="0073659A">
                <w:rPr>
                  <w:rStyle w:val="Hyperlink"/>
                  <w:szCs w:val="18"/>
                </w:rPr>
                <w:t>Harpreetsethi@company.com</w:t>
              </w:r>
            </w:hyperlink>
          </w:p>
        </w:tc>
        <w:tc>
          <w:tcPr>
            <w:tcW w:w="3424" w:type="dxa"/>
          </w:tcPr>
          <w:p w14:paraId="314D0300" w14:textId="5EAB4CF7" w:rsidR="00CD7896" w:rsidRPr="00C924A9" w:rsidRDefault="00CD7896" w:rsidP="00CD7896">
            <w:pPr>
              <w:pStyle w:val="ListParagraph"/>
              <w:ind w:left="0"/>
              <w:rPr>
                <w:szCs w:val="18"/>
                <w:lang w:val="en-GB"/>
              </w:rPr>
            </w:pPr>
            <w:r>
              <w:rPr>
                <w:szCs w:val="18"/>
                <w:lang w:val="en-GB"/>
              </w:rPr>
              <w:t>Project Sponsor &amp; Director of Accounting</w:t>
            </w:r>
          </w:p>
        </w:tc>
        <w:tc>
          <w:tcPr>
            <w:tcW w:w="3827" w:type="dxa"/>
          </w:tcPr>
          <w:p w14:paraId="0C06C0E5" w14:textId="467EF3A8" w:rsidR="00CD7896" w:rsidRDefault="00CD7896" w:rsidP="00CD7896">
            <w:pPr>
              <w:pStyle w:val="ListParagraph"/>
              <w:ind w:left="0"/>
              <w:rPr>
                <w:szCs w:val="18"/>
                <w:lang w:val="en-GB"/>
              </w:rPr>
            </w:pPr>
            <w:r>
              <w:rPr>
                <w:szCs w:val="18"/>
                <w:lang w:val="en-GB"/>
              </w:rPr>
              <w:t>For queries on budget &amp; resource requirements / challenges</w:t>
            </w:r>
          </w:p>
        </w:tc>
      </w:tr>
      <w:tr w:rsidR="00CD7896" w:rsidRPr="00C924A9" w14:paraId="5E922CD3" w14:textId="7A22B860" w:rsidTr="007B68F3">
        <w:trPr>
          <w:trHeight w:val="73"/>
        </w:trPr>
        <w:tc>
          <w:tcPr>
            <w:tcW w:w="3234" w:type="dxa"/>
          </w:tcPr>
          <w:p w14:paraId="7641987E" w14:textId="68A395F1" w:rsidR="00CD7896" w:rsidRPr="00C924A9" w:rsidRDefault="00912E16" w:rsidP="00CD7896">
            <w:hyperlink r:id="rId41" w:history="1">
              <w:r w:rsidRPr="005F7AD4">
                <w:rPr>
                  <w:rStyle w:val="Hyperlink"/>
                </w:rPr>
                <w:t>youssefmk1214@rayarpa.com</w:t>
              </w:r>
            </w:hyperlink>
          </w:p>
        </w:tc>
        <w:tc>
          <w:tcPr>
            <w:tcW w:w="3424" w:type="dxa"/>
          </w:tcPr>
          <w:p w14:paraId="4D841122" w14:textId="7AE82D59" w:rsidR="00CD7896" w:rsidRPr="00C924A9" w:rsidRDefault="00CD7896" w:rsidP="00CD7896">
            <w:pPr>
              <w:pStyle w:val="ListParagraph"/>
              <w:ind w:left="0"/>
              <w:rPr>
                <w:szCs w:val="18"/>
              </w:rPr>
            </w:pPr>
            <w:r>
              <w:rPr>
                <w:szCs w:val="18"/>
              </w:rPr>
              <w:t>Business Analyst</w:t>
            </w:r>
          </w:p>
        </w:tc>
        <w:tc>
          <w:tcPr>
            <w:tcW w:w="3827" w:type="dxa"/>
          </w:tcPr>
          <w:p w14:paraId="21083B01" w14:textId="3820A1F9" w:rsidR="00CD7896" w:rsidRDefault="00CD7896" w:rsidP="00CD7896">
            <w:pPr>
              <w:pStyle w:val="ListParagraph"/>
              <w:ind w:left="0"/>
              <w:rPr>
                <w:szCs w:val="18"/>
              </w:rPr>
            </w:pPr>
            <w:r>
              <w:rPr>
                <w:szCs w:val="18"/>
              </w:rPr>
              <w:t>Further clarification on process, business rules &amp; scope of activities</w:t>
            </w:r>
          </w:p>
        </w:tc>
      </w:tr>
    </w:tbl>
    <w:p w14:paraId="48CA2F3E" w14:textId="5AEB0824" w:rsidR="00A3603A" w:rsidRPr="00C924A9" w:rsidRDefault="00A3603A" w:rsidP="009930C9">
      <w:pPr>
        <w:pStyle w:val="Heading1"/>
        <w:tabs>
          <w:tab w:val="left" w:pos="1620"/>
        </w:tabs>
      </w:pPr>
      <w:bookmarkStart w:id="35" w:name="_Change_Request"/>
      <w:bookmarkEnd w:id="32"/>
      <w:bookmarkEnd w:id="35"/>
    </w:p>
    <w:sectPr w:rsidR="00A3603A" w:rsidRPr="00C924A9" w:rsidSect="00813E40">
      <w:pgSz w:w="11906" w:h="16838" w:code="9"/>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9A74F" w14:textId="77777777" w:rsidR="00636C54" w:rsidRDefault="00636C54" w:rsidP="00A81EB4">
      <w:r>
        <w:separator/>
      </w:r>
    </w:p>
  </w:endnote>
  <w:endnote w:type="continuationSeparator" w:id="0">
    <w:p w14:paraId="31EED73A" w14:textId="77777777" w:rsidR="00636C54" w:rsidRDefault="00636C54" w:rsidP="00A81EB4">
      <w:r>
        <w:continuationSeparator/>
      </w:r>
    </w:p>
  </w:endnote>
  <w:endnote w:type="continuationNotice" w:id="1">
    <w:p w14:paraId="179B237E" w14:textId="77777777" w:rsidR="00636C54" w:rsidRDefault="00636C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8D52D" w14:textId="77777777" w:rsidR="00AD6076" w:rsidRDefault="00AD60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8097" w14:textId="77777777" w:rsidR="00AD6076" w:rsidRDefault="00AD60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3CD7" w14:textId="77777777" w:rsidR="00AD6076" w:rsidRDefault="00AD60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5D19B" w14:textId="77777777" w:rsidR="00636C54" w:rsidRDefault="00636C54" w:rsidP="00A81EB4">
      <w:r>
        <w:separator/>
      </w:r>
    </w:p>
  </w:footnote>
  <w:footnote w:type="continuationSeparator" w:id="0">
    <w:p w14:paraId="3C3FA66D" w14:textId="77777777" w:rsidR="00636C54" w:rsidRDefault="00636C54" w:rsidP="00A81EB4">
      <w:r>
        <w:continuationSeparator/>
      </w:r>
    </w:p>
  </w:footnote>
  <w:footnote w:type="continuationNotice" w:id="1">
    <w:p w14:paraId="6ED18803" w14:textId="77777777" w:rsidR="00636C54" w:rsidRDefault="00636C5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FD91" w14:textId="77777777" w:rsidR="00AD6076" w:rsidRDefault="00AD60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FAB81" w14:textId="77777777" w:rsidR="00FB309E" w:rsidRDefault="00FB309E" w:rsidP="00BD3CB7">
    <w:pPr>
      <w:pStyle w:val="AddressBlock"/>
      <w:ind w:left="0"/>
      <w:jc w:val="both"/>
    </w:pPr>
    <w:r>
      <w:t xml:space="preserve">                                                                      </w:t>
    </w:r>
  </w:p>
  <w:p w14:paraId="31336F1F" w14:textId="77777777" w:rsidR="00FB309E" w:rsidRDefault="00FB309E">
    <w:pPr>
      <w:pStyle w:val="Header"/>
    </w:pPr>
  </w:p>
  <w:p w14:paraId="1D3ACA63" w14:textId="77777777" w:rsidR="00FB309E" w:rsidRDefault="00FB309E">
    <w:pPr>
      <w:pStyle w:val="Header"/>
    </w:pPr>
  </w:p>
  <w:p w14:paraId="7372EE6F" w14:textId="77777777" w:rsidR="00FB309E" w:rsidRDefault="00FB309E">
    <w:pPr>
      <w:pStyle w:val="Header"/>
    </w:pPr>
  </w:p>
  <w:p w14:paraId="1B321A8D" w14:textId="77777777" w:rsidR="00FB309E" w:rsidRDefault="00FB309E">
    <w:pPr>
      <w:pStyle w:val="Header"/>
    </w:pPr>
    <w:r>
      <w:t xml:space="preserve">                                                              </w:t>
    </w:r>
    <w:r>
      <w:rPr>
        <w:noProof/>
        <w:lang w:val="en-GB" w:eastAsia="en-GB"/>
      </w:rPr>
      <w:drawing>
        <wp:anchor distT="0" distB="0" distL="114935" distR="114935" simplePos="0" relativeHeight="251658240" behindDoc="1" locked="0" layoutInCell="1" allowOverlap="1" wp14:anchorId="422F77A5" wp14:editId="320DBD06">
          <wp:simplePos x="0" y="0"/>
          <wp:positionH relativeFrom="column">
            <wp:posOffset>-685800</wp:posOffset>
          </wp:positionH>
          <wp:positionV relativeFrom="paragraph">
            <wp:posOffset>3686810</wp:posOffset>
          </wp:positionV>
          <wp:extent cx="7766685" cy="2344420"/>
          <wp:effectExtent l="0" t="0" r="571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6685" cy="234442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7C293" w14:textId="77777777" w:rsidR="00AD6076" w:rsidRDefault="00AD60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45F17"/>
    <w:multiLevelType w:val="hybridMultilevel"/>
    <w:tmpl w:val="E4669F5A"/>
    <w:lvl w:ilvl="0" w:tplc="FFFFFFFF">
      <w:start w:val="1"/>
      <w:numFmt w:val="decimal"/>
      <w:lvlText w:val="%1."/>
      <w:lvlJc w:val="left"/>
      <w:pPr>
        <w:ind w:left="1530" w:hanging="360"/>
      </w:pPr>
      <w:rPr>
        <w:rFonts w:hint="default"/>
      </w:rPr>
    </w:lvl>
    <w:lvl w:ilvl="1" w:tplc="FFFFFFFF">
      <w:start w:val="1"/>
      <w:numFmt w:val="lowerLetter"/>
      <w:lvlText w:val="%2."/>
      <w:lvlJc w:val="left"/>
      <w:pPr>
        <w:ind w:left="2250" w:hanging="360"/>
      </w:pPr>
    </w:lvl>
    <w:lvl w:ilvl="2" w:tplc="FFFFFFFF">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1" w15:restartNumberingAfterBreak="0">
    <w:nsid w:val="1290403A"/>
    <w:multiLevelType w:val="hybridMultilevel"/>
    <w:tmpl w:val="77162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42F89"/>
    <w:multiLevelType w:val="hybridMultilevel"/>
    <w:tmpl w:val="C6D80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520591"/>
    <w:multiLevelType w:val="hybridMultilevel"/>
    <w:tmpl w:val="79EEFD2A"/>
    <w:lvl w:ilvl="0" w:tplc="FFFFFFFF">
      <w:start w:val="1"/>
      <w:numFmt w:val="decimal"/>
      <w:lvlText w:val="%1."/>
      <w:lvlJc w:val="left"/>
      <w:pPr>
        <w:ind w:left="1530" w:hanging="360"/>
      </w:pPr>
      <w:rPr>
        <w:rFonts w:hint="default"/>
      </w:rPr>
    </w:lvl>
    <w:lvl w:ilvl="1" w:tplc="FFFFFFFF">
      <w:start w:val="1"/>
      <w:numFmt w:val="lowerLetter"/>
      <w:lvlText w:val="%2."/>
      <w:lvlJc w:val="left"/>
      <w:pPr>
        <w:ind w:left="2250" w:hanging="360"/>
      </w:pPr>
    </w:lvl>
    <w:lvl w:ilvl="2" w:tplc="FFFFFFFF">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4" w15:restartNumberingAfterBreak="0">
    <w:nsid w:val="35361A33"/>
    <w:multiLevelType w:val="multilevel"/>
    <w:tmpl w:val="CDBEA378"/>
    <w:lvl w:ilvl="0">
      <w:start w:val="9"/>
      <w:numFmt w:val="decimal"/>
      <w:lvlText w:val="%1."/>
      <w:lvlJc w:val="left"/>
      <w:pPr>
        <w:ind w:left="390" w:hanging="390"/>
      </w:pPr>
      <w:rPr>
        <w:rFonts w:hint="default"/>
      </w:rPr>
    </w:lvl>
    <w:lvl w:ilvl="1">
      <w:start w:val="2"/>
      <w:numFmt w:val="decimal"/>
      <w:lvlText w:val="%1.%2."/>
      <w:lvlJc w:val="left"/>
      <w:pPr>
        <w:ind w:left="2250" w:hanging="720"/>
      </w:pPr>
      <w:rPr>
        <w:rFonts w:hint="default"/>
      </w:rPr>
    </w:lvl>
    <w:lvl w:ilvl="2">
      <w:start w:val="1"/>
      <w:numFmt w:val="decimal"/>
      <w:lvlText w:val="%1.%2.%3."/>
      <w:lvlJc w:val="left"/>
      <w:pPr>
        <w:ind w:left="3780" w:hanging="720"/>
      </w:pPr>
      <w:rPr>
        <w:rFonts w:hint="default"/>
      </w:rPr>
    </w:lvl>
    <w:lvl w:ilvl="3">
      <w:start w:val="1"/>
      <w:numFmt w:val="decimal"/>
      <w:lvlText w:val="%1.%2.%3.%4."/>
      <w:lvlJc w:val="left"/>
      <w:pPr>
        <w:ind w:left="5670" w:hanging="1080"/>
      </w:pPr>
      <w:rPr>
        <w:rFonts w:hint="default"/>
      </w:rPr>
    </w:lvl>
    <w:lvl w:ilvl="4">
      <w:start w:val="1"/>
      <w:numFmt w:val="decimal"/>
      <w:lvlText w:val="%1.%2.%3.%4.%5."/>
      <w:lvlJc w:val="left"/>
      <w:pPr>
        <w:ind w:left="7200" w:hanging="1080"/>
      </w:pPr>
      <w:rPr>
        <w:rFonts w:hint="default"/>
      </w:rPr>
    </w:lvl>
    <w:lvl w:ilvl="5">
      <w:start w:val="1"/>
      <w:numFmt w:val="decimal"/>
      <w:lvlText w:val="%1.%2.%3.%4.%5.%6."/>
      <w:lvlJc w:val="left"/>
      <w:pPr>
        <w:ind w:left="9090" w:hanging="1440"/>
      </w:pPr>
      <w:rPr>
        <w:rFonts w:hint="default"/>
      </w:rPr>
    </w:lvl>
    <w:lvl w:ilvl="6">
      <w:start w:val="1"/>
      <w:numFmt w:val="decimal"/>
      <w:lvlText w:val="%1.%2.%3.%4.%5.%6.%7."/>
      <w:lvlJc w:val="left"/>
      <w:pPr>
        <w:ind w:left="10620" w:hanging="1440"/>
      </w:pPr>
      <w:rPr>
        <w:rFonts w:hint="default"/>
      </w:rPr>
    </w:lvl>
    <w:lvl w:ilvl="7">
      <w:start w:val="1"/>
      <w:numFmt w:val="decimal"/>
      <w:lvlText w:val="%1.%2.%3.%4.%5.%6.%7.%8."/>
      <w:lvlJc w:val="left"/>
      <w:pPr>
        <w:ind w:left="12510" w:hanging="1800"/>
      </w:pPr>
      <w:rPr>
        <w:rFonts w:hint="default"/>
      </w:rPr>
    </w:lvl>
    <w:lvl w:ilvl="8">
      <w:start w:val="1"/>
      <w:numFmt w:val="decimal"/>
      <w:lvlText w:val="%1.%2.%3.%4.%5.%6.%7.%8.%9."/>
      <w:lvlJc w:val="left"/>
      <w:pPr>
        <w:ind w:left="14040" w:hanging="1800"/>
      </w:pPr>
      <w:rPr>
        <w:rFonts w:hint="default"/>
      </w:rPr>
    </w:lvl>
  </w:abstractNum>
  <w:abstractNum w:abstractNumId="5" w15:restartNumberingAfterBreak="0">
    <w:nsid w:val="36AC2F02"/>
    <w:multiLevelType w:val="hybridMultilevel"/>
    <w:tmpl w:val="5C14E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766A3A"/>
    <w:multiLevelType w:val="hybridMultilevel"/>
    <w:tmpl w:val="C2A612D2"/>
    <w:lvl w:ilvl="0" w:tplc="FFFFFFFF">
      <w:start w:val="1"/>
      <w:numFmt w:val="decimal"/>
      <w:lvlText w:val="%1."/>
      <w:lvlJc w:val="left"/>
      <w:pPr>
        <w:ind w:left="1530" w:hanging="360"/>
      </w:pPr>
      <w:rPr>
        <w:rFonts w:hint="default"/>
      </w:rPr>
    </w:lvl>
    <w:lvl w:ilvl="1" w:tplc="FFFFFFFF">
      <w:start w:val="1"/>
      <w:numFmt w:val="lowerLetter"/>
      <w:lvlText w:val="%2."/>
      <w:lvlJc w:val="left"/>
      <w:pPr>
        <w:ind w:left="2250" w:hanging="360"/>
      </w:pPr>
    </w:lvl>
    <w:lvl w:ilvl="2" w:tplc="FFFFFFFF">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7" w15:restartNumberingAfterBreak="0">
    <w:nsid w:val="3FC80CC0"/>
    <w:multiLevelType w:val="hybridMultilevel"/>
    <w:tmpl w:val="26E6A2AE"/>
    <w:lvl w:ilvl="0" w:tplc="FFFFFFFF">
      <w:start w:val="1"/>
      <w:numFmt w:val="decimal"/>
      <w:lvlText w:val="%1."/>
      <w:lvlJc w:val="left"/>
      <w:pPr>
        <w:ind w:left="1530" w:hanging="360"/>
      </w:pPr>
      <w:rPr>
        <w:rFonts w:hint="default"/>
      </w:rPr>
    </w:lvl>
    <w:lvl w:ilvl="1" w:tplc="FFFFFFFF">
      <w:start w:val="1"/>
      <w:numFmt w:val="lowerLetter"/>
      <w:lvlText w:val="%2."/>
      <w:lvlJc w:val="left"/>
      <w:pPr>
        <w:ind w:left="2250" w:hanging="360"/>
      </w:pPr>
    </w:lvl>
    <w:lvl w:ilvl="2" w:tplc="FFFFFFFF">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8" w15:restartNumberingAfterBreak="0">
    <w:nsid w:val="444B40FF"/>
    <w:multiLevelType w:val="hybridMultilevel"/>
    <w:tmpl w:val="20629E62"/>
    <w:lvl w:ilvl="0" w:tplc="7170445E">
      <w:start w:val="9"/>
      <w:numFmt w:val="decimal"/>
      <w:lvlText w:val="%1."/>
      <w:lvlJc w:val="left"/>
      <w:pPr>
        <w:ind w:left="720" w:hanging="360"/>
      </w:pPr>
      <w:rPr>
        <w:rFonts w:cstheme="minorHAnsi"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93C23A8"/>
    <w:multiLevelType w:val="hybridMultilevel"/>
    <w:tmpl w:val="E7D2F98A"/>
    <w:lvl w:ilvl="0" w:tplc="DC7622B6">
      <w:start w:val="10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5202B5"/>
    <w:multiLevelType w:val="hybridMultilevel"/>
    <w:tmpl w:val="068A3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7BF2650"/>
    <w:multiLevelType w:val="hybridMultilevel"/>
    <w:tmpl w:val="05AACD00"/>
    <w:lvl w:ilvl="0" w:tplc="E4F40D80">
      <w:start w:val="1"/>
      <w:numFmt w:val="decimal"/>
      <w:lvlText w:val="%1."/>
      <w:lvlJc w:val="left"/>
      <w:pPr>
        <w:ind w:left="1530" w:hanging="360"/>
      </w:pPr>
      <w:rPr>
        <w:rFonts w:hint="default"/>
      </w:r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2" w15:restartNumberingAfterBreak="0">
    <w:nsid w:val="78E113B5"/>
    <w:multiLevelType w:val="hybridMultilevel"/>
    <w:tmpl w:val="958CA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46760818">
    <w:abstractNumId w:val="11"/>
  </w:num>
  <w:num w:numId="2" w16cid:durableId="1896044218">
    <w:abstractNumId w:val="4"/>
  </w:num>
  <w:num w:numId="3" w16cid:durableId="126511090">
    <w:abstractNumId w:val="12"/>
  </w:num>
  <w:num w:numId="4" w16cid:durableId="978609018">
    <w:abstractNumId w:val="1"/>
  </w:num>
  <w:num w:numId="5" w16cid:durableId="667174964">
    <w:abstractNumId w:val="5"/>
  </w:num>
  <w:num w:numId="6" w16cid:durableId="444809700">
    <w:abstractNumId w:val="2"/>
  </w:num>
  <w:num w:numId="7" w16cid:durableId="956256366">
    <w:abstractNumId w:val="10"/>
  </w:num>
  <w:num w:numId="8" w16cid:durableId="358436538">
    <w:abstractNumId w:val="9"/>
  </w:num>
  <w:num w:numId="9" w16cid:durableId="571474394">
    <w:abstractNumId w:val="8"/>
  </w:num>
  <w:num w:numId="10" w16cid:durableId="1690253955">
    <w:abstractNumId w:val="7"/>
  </w:num>
  <w:num w:numId="11" w16cid:durableId="742026086">
    <w:abstractNumId w:val="3"/>
  </w:num>
  <w:num w:numId="12" w16cid:durableId="2106222223">
    <w:abstractNumId w:val="6"/>
  </w:num>
  <w:num w:numId="13" w16cid:durableId="1358627272">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09B"/>
    <w:rsid w:val="000060AC"/>
    <w:rsid w:val="00006DEF"/>
    <w:rsid w:val="0000721D"/>
    <w:rsid w:val="00007B2C"/>
    <w:rsid w:val="00007C78"/>
    <w:rsid w:val="0001036A"/>
    <w:rsid w:val="0001108A"/>
    <w:rsid w:val="00011141"/>
    <w:rsid w:val="0001325E"/>
    <w:rsid w:val="00013F82"/>
    <w:rsid w:val="00014127"/>
    <w:rsid w:val="00017C8C"/>
    <w:rsid w:val="000227D8"/>
    <w:rsid w:val="00023E7B"/>
    <w:rsid w:val="00024E08"/>
    <w:rsid w:val="0002675C"/>
    <w:rsid w:val="00030BCF"/>
    <w:rsid w:val="000317A4"/>
    <w:rsid w:val="00035FF6"/>
    <w:rsid w:val="0003666C"/>
    <w:rsid w:val="00036A27"/>
    <w:rsid w:val="000378EF"/>
    <w:rsid w:val="00043378"/>
    <w:rsid w:val="00043D6A"/>
    <w:rsid w:val="00044F12"/>
    <w:rsid w:val="0005044B"/>
    <w:rsid w:val="00050C05"/>
    <w:rsid w:val="000519C1"/>
    <w:rsid w:val="00053268"/>
    <w:rsid w:val="00053323"/>
    <w:rsid w:val="00054B16"/>
    <w:rsid w:val="00055542"/>
    <w:rsid w:val="000561C7"/>
    <w:rsid w:val="00056922"/>
    <w:rsid w:val="000603D2"/>
    <w:rsid w:val="00060EE3"/>
    <w:rsid w:val="00063DDD"/>
    <w:rsid w:val="00064596"/>
    <w:rsid w:val="000646B3"/>
    <w:rsid w:val="000713F1"/>
    <w:rsid w:val="00075BF6"/>
    <w:rsid w:val="00076E5D"/>
    <w:rsid w:val="0007764C"/>
    <w:rsid w:val="00080B84"/>
    <w:rsid w:val="00081117"/>
    <w:rsid w:val="00081E08"/>
    <w:rsid w:val="0008221E"/>
    <w:rsid w:val="000835B9"/>
    <w:rsid w:val="00084D0E"/>
    <w:rsid w:val="00084E44"/>
    <w:rsid w:val="00090B69"/>
    <w:rsid w:val="00091DF2"/>
    <w:rsid w:val="0009633D"/>
    <w:rsid w:val="000A1233"/>
    <w:rsid w:val="000A3925"/>
    <w:rsid w:val="000A5537"/>
    <w:rsid w:val="000A578F"/>
    <w:rsid w:val="000B30C0"/>
    <w:rsid w:val="000B488E"/>
    <w:rsid w:val="000B6A2E"/>
    <w:rsid w:val="000B78BC"/>
    <w:rsid w:val="000C123C"/>
    <w:rsid w:val="000C2E1B"/>
    <w:rsid w:val="000C4DE7"/>
    <w:rsid w:val="000C4E73"/>
    <w:rsid w:val="000C61DC"/>
    <w:rsid w:val="000C65F6"/>
    <w:rsid w:val="000C7F1B"/>
    <w:rsid w:val="000D0C4D"/>
    <w:rsid w:val="000D10A2"/>
    <w:rsid w:val="000D1813"/>
    <w:rsid w:val="000D1A94"/>
    <w:rsid w:val="000D3620"/>
    <w:rsid w:val="000D4872"/>
    <w:rsid w:val="000D6144"/>
    <w:rsid w:val="000D7DEA"/>
    <w:rsid w:val="000E16EB"/>
    <w:rsid w:val="000E4179"/>
    <w:rsid w:val="000E42D8"/>
    <w:rsid w:val="000F0046"/>
    <w:rsid w:val="000F09FE"/>
    <w:rsid w:val="000F17FB"/>
    <w:rsid w:val="000F1FC0"/>
    <w:rsid w:val="000F2134"/>
    <w:rsid w:val="000F245A"/>
    <w:rsid w:val="000F31F2"/>
    <w:rsid w:val="000F3B0D"/>
    <w:rsid w:val="000F4CA4"/>
    <w:rsid w:val="00100BA3"/>
    <w:rsid w:val="00103EC9"/>
    <w:rsid w:val="001054E7"/>
    <w:rsid w:val="00107852"/>
    <w:rsid w:val="001133B3"/>
    <w:rsid w:val="0011375A"/>
    <w:rsid w:val="0011483F"/>
    <w:rsid w:val="00121778"/>
    <w:rsid w:val="001223AA"/>
    <w:rsid w:val="00124ECD"/>
    <w:rsid w:val="001255DC"/>
    <w:rsid w:val="00126731"/>
    <w:rsid w:val="0013083D"/>
    <w:rsid w:val="00131E0D"/>
    <w:rsid w:val="001320FB"/>
    <w:rsid w:val="00132917"/>
    <w:rsid w:val="00133B09"/>
    <w:rsid w:val="00135165"/>
    <w:rsid w:val="001354D2"/>
    <w:rsid w:val="001363C9"/>
    <w:rsid w:val="00137702"/>
    <w:rsid w:val="0013785A"/>
    <w:rsid w:val="001412FF"/>
    <w:rsid w:val="00144981"/>
    <w:rsid w:val="001457F7"/>
    <w:rsid w:val="001511D5"/>
    <w:rsid w:val="00151717"/>
    <w:rsid w:val="001525DF"/>
    <w:rsid w:val="001528FE"/>
    <w:rsid w:val="00152FB5"/>
    <w:rsid w:val="00155E1D"/>
    <w:rsid w:val="00155F4B"/>
    <w:rsid w:val="001613D8"/>
    <w:rsid w:val="0016317D"/>
    <w:rsid w:val="0016475C"/>
    <w:rsid w:val="001658BB"/>
    <w:rsid w:val="00166722"/>
    <w:rsid w:val="00167C0E"/>
    <w:rsid w:val="00170F0E"/>
    <w:rsid w:val="00172BB5"/>
    <w:rsid w:val="001731E7"/>
    <w:rsid w:val="00173348"/>
    <w:rsid w:val="00173A87"/>
    <w:rsid w:val="001742C6"/>
    <w:rsid w:val="00177FD9"/>
    <w:rsid w:val="00181E91"/>
    <w:rsid w:val="0018258D"/>
    <w:rsid w:val="00183762"/>
    <w:rsid w:val="0018546A"/>
    <w:rsid w:val="00192C08"/>
    <w:rsid w:val="0019683D"/>
    <w:rsid w:val="001A3A23"/>
    <w:rsid w:val="001A3ECC"/>
    <w:rsid w:val="001A5A20"/>
    <w:rsid w:val="001A6D80"/>
    <w:rsid w:val="001B0D1F"/>
    <w:rsid w:val="001B2B2E"/>
    <w:rsid w:val="001B40AE"/>
    <w:rsid w:val="001B423E"/>
    <w:rsid w:val="001B6FFC"/>
    <w:rsid w:val="001C087A"/>
    <w:rsid w:val="001C09C2"/>
    <w:rsid w:val="001C19BD"/>
    <w:rsid w:val="001C3154"/>
    <w:rsid w:val="001C32D0"/>
    <w:rsid w:val="001C4182"/>
    <w:rsid w:val="001C52C3"/>
    <w:rsid w:val="001C6285"/>
    <w:rsid w:val="001C6A16"/>
    <w:rsid w:val="001D066C"/>
    <w:rsid w:val="001D3E40"/>
    <w:rsid w:val="001D754A"/>
    <w:rsid w:val="001E03E2"/>
    <w:rsid w:val="001E0626"/>
    <w:rsid w:val="001E1F0E"/>
    <w:rsid w:val="001E6795"/>
    <w:rsid w:val="001F0A10"/>
    <w:rsid w:val="001F1992"/>
    <w:rsid w:val="001F211B"/>
    <w:rsid w:val="001F3141"/>
    <w:rsid w:val="001F36DA"/>
    <w:rsid w:val="001F57BA"/>
    <w:rsid w:val="001F5C9B"/>
    <w:rsid w:val="001F6777"/>
    <w:rsid w:val="00204570"/>
    <w:rsid w:val="00205108"/>
    <w:rsid w:val="002053F8"/>
    <w:rsid w:val="002077CD"/>
    <w:rsid w:val="002144E9"/>
    <w:rsid w:val="00214A20"/>
    <w:rsid w:val="00215700"/>
    <w:rsid w:val="00222054"/>
    <w:rsid w:val="002228B5"/>
    <w:rsid w:val="00222ADC"/>
    <w:rsid w:val="002238F2"/>
    <w:rsid w:val="002257CF"/>
    <w:rsid w:val="00226FEE"/>
    <w:rsid w:val="00227FD3"/>
    <w:rsid w:val="002304F9"/>
    <w:rsid w:val="00230AD5"/>
    <w:rsid w:val="002313AE"/>
    <w:rsid w:val="00233212"/>
    <w:rsid w:val="00234CA8"/>
    <w:rsid w:val="00235C28"/>
    <w:rsid w:val="00235D19"/>
    <w:rsid w:val="00235FAF"/>
    <w:rsid w:val="002365FB"/>
    <w:rsid w:val="00237511"/>
    <w:rsid w:val="00241CAB"/>
    <w:rsid w:val="00247427"/>
    <w:rsid w:val="0025215B"/>
    <w:rsid w:val="00253E21"/>
    <w:rsid w:val="00255080"/>
    <w:rsid w:val="002560E3"/>
    <w:rsid w:val="00256223"/>
    <w:rsid w:val="00260A50"/>
    <w:rsid w:val="00261FB0"/>
    <w:rsid w:val="002638CB"/>
    <w:rsid w:val="00263E13"/>
    <w:rsid w:val="002643FF"/>
    <w:rsid w:val="002656CB"/>
    <w:rsid w:val="002665C1"/>
    <w:rsid w:val="00267402"/>
    <w:rsid w:val="00271BE6"/>
    <w:rsid w:val="00272E1A"/>
    <w:rsid w:val="00276B01"/>
    <w:rsid w:val="00282D65"/>
    <w:rsid w:val="00283DCE"/>
    <w:rsid w:val="00284627"/>
    <w:rsid w:val="00286A07"/>
    <w:rsid w:val="00286CA5"/>
    <w:rsid w:val="00287267"/>
    <w:rsid w:val="00287A30"/>
    <w:rsid w:val="002901C6"/>
    <w:rsid w:val="00290792"/>
    <w:rsid w:val="00290C97"/>
    <w:rsid w:val="002911FA"/>
    <w:rsid w:val="00293F8D"/>
    <w:rsid w:val="00294027"/>
    <w:rsid w:val="00295E72"/>
    <w:rsid w:val="00296C68"/>
    <w:rsid w:val="0029749A"/>
    <w:rsid w:val="002A042D"/>
    <w:rsid w:val="002A4095"/>
    <w:rsid w:val="002A42BA"/>
    <w:rsid w:val="002A6A09"/>
    <w:rsid w:val="002B0598"/>
    <w:rsid w:val="002B0768"/>
    <w:rsid w:val="002B0FBC"/>
    <w:rsid w:val="002B0FCF"/>
    <w:rsid w:val="002B1085"/>
    <w:rsid w:val="002B1E20"/>
    <w:rsid w:val="002B39AF"/>
    <w:rsid w:val="002B424B"/>
    <w:rsid w:val="002B52BD"/>
    <w:rsid w:val="002B52FE"/>
    <w:rsid w:val="002B6346"/>
    <w:rsid w:val="002B6DAF"/>
    <w:rsid w:val="002C0580"/>
    <w:rsid w:val="002C268B"/>
    <w:rsid w:val="002C433C"/>
    <w:rsid w:val="002C593C"/>
    <w:rsid w:val="002D018A"/>
    <w:rsid w:val="002D0FBE"/>
    <w:rsid w:val="002D1F5C"/>
    <w:rsid w:val="002D50F6"/>
    <w:rsid w:val="002D677F"/>
    <w:rsid w:val="002D6912"/>
    <w:rsid w:val="002D729F"/>
    <w:rsid w:val="002E04B7"/>
    <w:rsid w:val="002E082D"/>
    <w:rsid w:val="002E0C34"/>
    <w:rsid w:val="002E3341"/>
    <w:rsid w:val="002E36D7"/>
    <w:rsid w:val="002E5010"/>
    <w:rsid w:val="002E6AE6"/>
    <w:rsid w:val="002E6CB2"/>
    <w:rsid w:val="002F1990"/>
    <w:rsid w:val="002F2898"/>
    <w:rsid w:val="002F29D7"/>
    <w:rsid w:val="002F2E22"/>
    <w:rsid w:val="002F6876"/>
    <w:rsid w:val="00301149"/>
    <w:rsid w:val="00305899"/>
    <w:rsid w:val="0030739F"/>
    <w:rsid w:val="00310009"/>
    <w:rsid w:val="003140B2"/>
    <w:rsid w:val="003141F8"/>
    <w:rsid w:val="0031571D"/>
    <w:rsid w:val="00317D82"/>
    <w:rsid w:val="00321582"/>
    <w:rsid w:val="00321EA4"/>
    <w:rsid w:val="00322320"/>
    <w:rsid w:val="00323913"/>
    <w:rsid w:val="00326CAD"/>
    <w:rsid w:val="00331A12"/>
    <w:rsid w:val="003324DD"/>
    <w:rsid w:val="00332B0B"/>
    <w:rsid w:val="00333871"/>
    <w:rsid w:val="00333D3D"/>
    <w:rsid w:val="00334534"/>
    <w:rsid w:val="0033489E"/>
    <w:rsid w:val="0033626C"/>
    <w:rsid w:val="0033671D"/>
    <w:rsid w:val="0033763C"/>
    <w:rsid w:val="0034094F"/>
    <w:rsid w:val="00341B73"/>
    <w:rsid w:val="003457E6"/>
    <w:rsid w:val="003464B7"/>
    <w:rsid w:val="003469D5"/>
    <w:rsid w:val="00354097"/>
    <w:rsid w:val="003546F8"/>
    <w:rsid w:val="00355D6A"/>
    <w:rsid w:val="00356DB4"/>
    <w:rsid w:val="00357732"/>
    <w:rsid w:val="00360710"/>
    <w:rsid w:val="0036281D"/>
    <w:rsid w:val="00364622"/>
    <w:rsid w:val="00365189"/>
    <w:rsid w:val="00367864"/>
    <w:rsid w:val="00367B8F"/>
    <w:rsid w:val="00371823"/>
    <w:rsid w:val="00372089"/>
    <w:rsid w:val="00373F58"/>
    <w:rsid w:val="00375159"/>
    <w:rsid w:val="0037569C"/>
    <w:rsid w:val="00377217"/>
    <w:rsid w:val="00377C6F"/>
    <w:rsid w:val="00380635"/>
    <w:rsid w:val="003815A4"/>
    <w:rsid w:val="0038213C"/>
    <w:rsid w:val="00382182"/>
    <w:rsid w:val="00383265"/>
    <w:rsid w:val="003833A8"/>
    <w:rsid w:val="003849A5"/>
    <w:rsid w:val="00390DC4"/>
    <w:rsid w:val="0039262F"/>
    <w:rsid w:val="00393CA1"/>
    <w:rsid w:val="00394AA8"/>
    <w:rsid w:val="00395DB1"/>
    <w:rsid w:val="00396E57"/>
    <w:rsid w:val="003A0196"/>
    <w:rsid w:val="003A163D"/>
    <w:rsid w:val="003A2531"/>
    <w:rsid w:val="003A469D"/>
    <w:rsid w:val="003A46C6"/>
    <w:rsid w:val="003A537F"/>
    <w:rsid w:val="003A58FB"/>
    <w:rsid w:val="003A6FB2"/>
    <w:rsid w:val="003B1237"/>
    <w:rsid w:val="003B1C8B"/>
    <w:rsid w:val="003B2118"/>
    <w:rsid w:val="003B2918"/>
    <w:rsid w:val="003B2FFE"/>
    <w:rsid w:val="003B3C7F"/>
    <w:rsid w:val="003B40B6"/>
    <w:rsid w:val="003B72DD"/>
    <w:rsid w:val="003B7CAB"/>
    <w:rsid w:val="003C0375"/>
    <w:rsid w:val="003C0F50"/>
    <w:rsid w:val="003C3624"/>
    <w:rsid w:val="003C52C0"/>
    <w:rsid w:val="003C54C3"/>
    <w:rsid w:val="003D6A06"/>
    <w:rsid w:val="003E1202"/>
    <w:rsid w:val="003E1E33"/>
    <w:rsid w:val="003E2AC4"/>
    <w:rsid w:val="003E4514"/>
    <w:rsid w:val="003E73D5"/>
    <w:rsid w:val="003F1033"/>
    <w:rsid w:val="003F1788"/>
    <w:rsid w:val="003F19B3"/>
    <w:rsid w:val="003F26D2"/>
    <w:rsid w:val="003F2BFB"/>
    <w:rsid w:val="003F42D8"/>
    <w:rsid w:val="003F4505"/>
    <w:rsid w:val="003F4BA6"/>
    <w:rsid w:val="00400147"/>
    <w:rsid w:val="00401F82"/>
    <w:rsid w:val="00402197"/>
    <w:rsid w:val="0040236F"/>
    <w:rsid w:val="00402EEE"/>
    <w:rsid w:val="00403BD3"/>
    <w:rsid w:val="004043F3"/>
    <w:rsid w:val="00406B06"/>
    <w:rsid w:val="00407D8B"/>
    <w:rsid w:val="0041212F"/>
    <w:rsid w:val="00415363"/>
    <w:rsid w:val="00415AC6"/>
    <w:rsid w:val="004164B3"/>
    <w:rsid w:val="0042081C"/>
    <w:rsid w:val="00420CFD"/>
    <w:rsid w:val="00422669"/>
    <w:rsid w:val="0042383D"/>
    <w:rsid w:val="00424225"/>
    <w:rsid w:val="004339F7"/>
    <w:rsid w:val="00433A3F"/>
    <w:rsid w:val="00441C65"/>
    <w:rsid w:val="00442302"/>
    <w:rsid w:val="004427CF"/>
    <w:rsid w:val="00443EB8"/>
    <w:rsid w:val="00444211"/>
    <w:rsid w:val="004446BE"/>
    <w:rsid w:val="004520B1"/>
    <w:rsid w:val="00453F11"/>
    <w:rsid w:val="00454862"/>
    <w:rsid w:val="00454D9F"/>
    <w:rsid w:val="00455149"/>
    <w:rsid w:val="0045760A"/>
    <w:rsid w:val="00457790"/>
    <w:rsid w:val="00466175"/>
    <w:rsid w:val="004701F2"/>
    <w:rsid w:val="00471097"/>
    <w:rsid w:val="0047423C"/>
    <w:rsid w:val="00477328"/>
    <w:rsid w:val="0048049B"/>
    <w:rsid w:val="0048073B"/>
    <w:rsid w:val="00480A6C"/>
    <w:rsid w:val="0048115B"/>
    <w:rsid w:val="00481400"/>
    <w:rsid w:val="00481AFC"/>
    <w:rsid w:val="004823EE"/>
    <w:rsid w:val="00482C24"/>
    <w:rsid w:val="00483A18"/>
    <w:rsid w:val="004851E0"/>
    <w:rsid w:val="00487811"/>
    <w:rsid w:val="00491981"/>
    <w:rsid w:val="00492136"/>
    <w:rsid w:val="004978ED"/>
    <w:rsid w:val="004A25DF"/>
    <w:rsid w:val="004A2FA5"/>
    <w:rsid w:val="004A4064"/>
    <w:rsid w:val="004A6C04"/>
    <w:rsid w:val="004A7988"/>
    <w:rsid w:val="004B19D4"/>
    <w:rsid w:val="004B2805"/>
    <w:rsid w:val="004B3A56"/>
    <w:rsid w:val="004C1016"/>
    <w:rsid w:val="004C3231"/>
    <w:rsid w:val="004C34D6"/>
    <w:rsid w:val="004C3591"/>
    <w:rsid w:val="004C3599"/>
    <w:rsid w:val="004C4856"/>
    <w:rsid w:val="004C7544"/>
    <w:rsid w:val="004C7E79"/>
    <w:rsid w:val="004D0585"/>
    <w:rsid w:val="004D0B0B"/>
    <w:rsid w:val="004D423C"/>
    <w:rsid w:val="004D513F"/>
    <w:rsid w:val="004D7625"/>
    <w:rsid w:val="004D7EB9"/>
    <w:rsid w:val="004D7F5E"/>
    <w:rsid w:val="004E158B"/>
    <w:rsid w:val="004F320C"/>
    <w:rsid w:val="004F4E42"/>
    <w:rsid w:val="004F6EDB"/>
    <w:rsid w:val="004F7C5D"/>
    <w:rsid w:val="005002DE"/>
    <w:rsid w:val="00502339"/>
    <w:rsid w:val="00504AF6"/>
    <w:rsid w:val="00504BBE"/>
    <w:rsid w:val="00506DB5"/>
    <w:rsid w:val="005128C8"/>
    <w:rsid w:val="00515BF0"/>
    <w:rsid w:val="00516418"/>
    <w:rsid w:val="00516720"/>
    <w:rsid w:val="00516DD6"/>
    <w:rsid w:val="00517B4A"/>
    <w:rsid w:val="00522CAD"/>
    <w:rsid w:val="005231CC"/>
    <w:rsid w:val="00526C39"/>
    <w:rsid w:val="00530DC0"/>
    <w:rsid w:val="005357F6"/>
    <w:rsid w:val="005359E5"/>
    <w:rsid w:val="005361EB"/>
    <w:rsid w:val="00543CDD"/>
    <w:rsid w:val="00545232"/>
    <w:rsid w:val="00545451"/>
    <w:rsid w:val="005468D9"/>
    <w:rsid w:val="00547910"/>
    <w:rsid w:val="00547A52"/>
    <w:rsid w:val="005508FA"/>
    <w:rsid w:val="00550EDA"/>
    <w:rsid w:val="00551B3C"/>
    <w:rsid w:val="00551EA4"/>
    <w:rsid w:val="0056095D"/>
    <w:rsid w:val="00561305"/>
    <w:rsid w:val="00561D68"/>
    <w:rsid w:val="00562428"/>
    <w:rsid w:val="00565EBD"/>
    <w:rsid w:val="005708F6"/>
    <w:rsid w:val="005812F1"/>
    <w:rsid w:val="00581C58"/>
    <w:rsid w:val="0058402B"/>
    <w:rsid w:val="005844A1"/>
    <w:rsid w:val="005877F8"/>
    <w:rsid w:val="0059008B"/>
    <w:rsid w:val="0059149C"/>
    <w:rsid w:val="005916FB"/>
    <w:rsid w:val="00591DEB"/>
    <w:rsid w:val="005922D7"/>
    <w:rsid w:val="00593604"/>
    <w:rsid w:val="00595CD1"/>
    <w:rsid w:val="00595F6E"/>
    <w:rsid w:val="005960C6"/>
    <w:rsid w:val="005962A1"/>
    <w:rsid w:val="0059723C"/>
    <w:rsid w:val="005A027E"/>
    <w:rsid w:val="005A02BF"/>
    <w:rsid w:val="005A0F84"/>
    <w:rsid w:val="005A12A6"/>
    <w:rsid w:val="005A1579"/>
    <w:rsid w:val="005A4062"/>
    <w:rsid w:val="005A4104"/>
    <w:rsid w:val="005A5CAC"/>
    <w:rsid w:val="005A7BB7"/>
    <w:rsid w:val="005B0FA5"/>
    <w:rsid w:val="005B29BD"/>
    <w:rsid w:val="005B394E"/>
    <w:rsid w:val="005B3E14"/>
    <w:rsid w:val="005B4647"/>
    <w:rsid w:val="005B6979"/>
    <w:rsid w:val="005B6DC2"/>
    <w:rsid w:val="005C16C2"/>
    <w:rsid w:val="005C39FC"/>
    <w:rsid w:val="005C69F1"/>
    <w:rsid w:val="005D4F27"/>
    <w:rsid w:val="005D5C48"/>
    <w:rsid w:val="005D6F1F"/>
    <w:rsid w:val="005E04CC"/>
    <w:rsid w:val="005E4431"/>
    <w:rsid w:val="005E7073"/>
    <w:rsid w:val="005E7FEC"/>
    <w:rsid w:val="005F015E"/>
    <w:rsid w:val="005F02DD"/>
    <w:rsid w:val="005F07A4"/>
    <w:rsid w:val="005F0A94"/>
    <w:rsid w:val="005F320F"/>
    <w:rsid w:val="005F35FE"/>
    <w:rsid w:val="005F3D21"/>
    <w:rsid w:val="005F4253"/>
    <w:rsid w:val="005F6891"/>
    <w:rsid w:val="005F6C50"/>
    <w:rsid w:val="005F6F66"/>
    <w:rsid w:val="005F71C4"/>
    <w:rsid w:val="0060130B"/>
    <w:rsid w:val="00602529"/>
    <w:rsid w:val="00602C35"/>
    <w:rsid w:val="006045E4"/>
    <w:rsid w:val="006067D0"/>
    <w:rsid w:val="00607A2B"/>
    <w:rsid w:val="006111EF"/>
    <w:rsid w:val="006112CD"/>
    <w:rsid w:val="00612144"/>
    <w:rsid w:val="0061311C"/>
    <w:rsid w:val="00616839"/>
    <w:rsid w:val="006168F5"/>
    <w:rsid w:val="00617046"/>
    <w:rsid w:val="00621355"/>
    <w:rsid w:val="00625B30"/>
    <w:rsid w:val="00625FB1"/>
    <w:rsid w:val="00626D30"/>
    <w:rsid w:val="0062744A"/>
    <w:rsid w:val="006304F3"/>
    <w:rsid w:val="006322C8"/>
    <w:rsid w:val="00635372"/>
    <w:rsid w:val="0063652D"/>
    <w:rsid w:val="00636C54"/>
    <w:rsid w:val="00637E78"/>
    <w:rsid w:val="006416A6"/>
    <w:rsid w:val="00642CF3"/>
    <w:rsid w:val="00643A53"/>
    <w:rsid w:val="006471A9"/>
    <w:rsid w:val="006472A4"/>
    <w:rsid w:val="00650284"/>
    <w:rsid w:val="0065321B"/>
    <w:rsid w:val="00653502"/>
    <w:rsid w:val="0065368A"/>
    <w:rsid w:val="006562E9"/>
    <w:rsid w:val="00656431"/>
    <w:rsid w:val="00656FCD"/>
    <w:rsid w:val="00661C97"/>
    <w:rsid w:val="00662A52"/>
    <w:rsid w:val="00663B63"/>
    <w:rsid w:val="00664784"/>
    <w:rsid w:val="00670D7F"/>
    <w:rsid w:val="00671545"/>
    <w:rsid w:val="0067206A"/>
    <w:rsid w:val="0067556B"/>
    <w:rsid w:val="00676FBF"/>
    <w:rsid w:val="006830DC"/>
    <w:rsid w:val="006837A5"/>
    <w:rsid w:val="0068569E"/>
    <w:rsid w:val="00686021"/>
    <w:rsid w:val="0068790F"/>
    <w:rsid w:val="00692F61"/>
    <w:rsid w:val="006934E9"/>
    <w:rsid w:val="006A137D"/>
    <w:rsid w:val="006A1783"/>
    <w:rsid w:val="006A221B"/>
    <w:rsid w:val="006B01CE"/>
    <w:rsid w:val="006B14C4"/>
    <w:rsid w:val="006B4FF1"/>
    <w:rsid w:val="006B6AB1"/>
    <w:rsid w:val="006B71FA"/>
    <w:rsid w:val="006C06EE"/>
    <w:rsid w:val="006C0B15"/>
    <w:rsid w:val="006C3940"/>
    <w:rsid w:val="006C40B2"/>
    <w:rsid w:val="006C56C9"/>
    <w:rsid w:val="006C586A"/>
    <w:rsid w:val="006C5AA5"/>
    <w:rsid w:val="006C686D"/>
    <w:rsid w:val="006C7000"/>
    <w:rsid w:val="006C7701"/>
    <w:rsid w:val="006C7F9C"/>
    <w:rsid w:val="006D3FE9"/>
    <w:rsid w:val="006D4E34"/>
    <w:rsid w:val="006D585C"/>
    <w:rsid w:val="006D648C"/>
    <w:rsid w:val="006E09A6"/>
    <w:rsid w:val="006E3709"/>
    <w:rsid w:val="006E761B"/>
    <w:rsid w:val="006F0127"/>
    <w:rsid w:val="006F297D"/>
    <w:rsid w:val="006F2FC4"/>
    <w:rsid w:val="006F5C0B"/>
    <w:rsid w:val="007000AF"/>
    <w:rsid w:val="007013B1"/>
    <w:rsid w:val="007035E4"/>
    <w:rsid w:val="007044D6"/>
    <w:rsid w:val="00706323"/>
    <w:rsid w:val="00706E45"/>
    <w:rsid w:val="00710FCB"/>
    <w:rsid w:val="00711982"/>
    <w:rsid w:val="007142C2"/>
    <w:rsid w:val="00714D18"/>
    <w:rsid w:val="00715317"/>
    <w:rsid w:val="00716083"/>
    <w:rsid w:val="0072006A"/>
    <w:rsid w:val="007213CF"/>
    <w:rsid w:val="00722EC5"/>
    <w:rsid w:val="00723502"/>
    <w:rsid w:val="007247E7"/>
    <w:rsid w:val="00727988"/>
    <w:rsid w:val="00731049"/>
    <w:rsid w:val="00732012"/>
    <w:rsid w:val="007338E6"/>
    <w:rsid w:val="007342C4"/>
    <w:rsid w:val="00734B2B"/>
    <w:rsid w:val="0074023A"/>
    <w:rsid w:val="00741217"/>
    <w:rsid w:val="00743564"/>
    <w:rsid w:val="00750992"/>
    <w:rsid w:val="00751492"/>
    <w:rsid w:val="00751C81"/>
    <w:rsid w:val="00757155"/>
    <w:rsid w:val="0075718F"/>
    <w:rsid w:val="00757CE6"/>
    <w:rsid w:val="00760BB9"/>
    <w:rsid w:val="00761021"/>
    <w:rsid w:val="00764ACA"/>
    <w:rsid w:val="00764D72"/>
    <w:rsid w:val="007659FB"/>
    <w:rsid w:val="00765D77"/>
    <w:rsid w:val="00770922"/>
    <w:rsid w:val="00770AB8"/>
    <w:rsid w:val="007743BC"/>
    <w:rsid w:val="00775ACA"/>
    <w:rsid w:val="00784D50"/>
    <w:rsid w:val="0079107F"/>
    <w:rsid w:val="007915D7"/>
    <w:rsid w:val="00791A8D"/>
    <w:rsid w:val="00795BA6"/>
    <w:rsid w:val="00795CCA"/>
    <w:rsid w:val="007A1C55"/>
    <w:rsid w:val="007A39FE"/>
    <w:rsid w:val="007B3E80"/>
    <w:rsid w:val="007B496B"/>
    <w:rsid w:val="007B68F3"/>
    <w:rsid w:val="007B7D75"/>
    <w:rsid w:val="007B7F1B"/>
    <w:rsid w:val="007C0B2F"/>
    <w:rsid w:val="007C0BE0"/>
    <w:rsid w:val="007C0D87"/>
    <w:rsid w:val="007C1FE3"/>
    <w:rsid w:val="007C52A8"/>
    <w:rsid w:val="007C64E4"/>
    <w:rsid w:val="007C7147"/>
    <w:rsid w:val="007D02DA"/>
    <w:rsid w:val="007D086E"/>
    <w:rsid w:val="007D0DC0"/>
    <w:rsid w:val="007D163D"/>
    <w:rsid w:val="007D4D1B"/>
    <w:rsid w:val="007D6551"/>
    <w:rsid w:val="007D6750"/>
    <w:rsid w:val="007D6D43"/>
    <w:rsid w:val="007D7541"/>
    <w:rsid w:val="007E116D"/>
    <w:rsid w:val="007E1FED"/>
    <w:rsid w:val="007E3C59"/>
    <w:rsid w:val="007E44AF"/>
    <w:rsid w:val="007E44E4"/>
    <w:rsid w:val="007E4BE4"/>
    <w:rsid w:val="007E5533"/>
    <w:rsid w:val="007E7262"/>
    <w:rsid w:val="007F07C4"/>
    <w:rsid w:val="007F126C"/>
    <w:rsid w:val="007F258D"/>
    <w:rsid w:val="007F2CB8"/>
    <w:rsid w:val="007F2FCF"/>
    <w:rsid w:val="007F3482"/>
    <w:rsid w:val="007F4140"/>
    <w:rsid w:val="007F4221"/>
    <w:rsid w:val="007F4D85"/>
    <w:rsid w:val="007F4EC2"/>
    <w:rsid w:val="007F71D9"/>
    <w:rsid w:val="007F78CA"/>
    <w:rsid w:val="008000D2"/>
    <w:rsid w:val="00802662"/>
    <w:rsid w:val="00802B86"/>
    <w:rsid w:val="00802D20"/>
    <w:rsid w:val="008078CE"/>
    <w:rsid w:val="00810019"/>
    <w:rsid w:val="00811224"/>
    <w:rsid w:val="008134F8"/>
    <w:rsid w:val="00813E40"/>
    <w:rsid w:val="00814A61"/>
    <w:rsid w:val="00814CE8"/>
    <w:rsid w:val="00817C58"/>
    <w:rsid w:val="00820023"/>
    <w:rsid w:val="008217B9"/>
    <w:rsid w:val="00823274"/>
    <w:rsid w:val="00826CED"/>
    <w:rsid w:val="008309B9"/>
    <w:rsid w:val="00833ED2"/>
    <w:rsid w:val="0083488C"/>
    <w:rsid w:val="0083526A"/>
    <w:rsid w:val="0084099F"/>
    <w:rsid w:val="008409C5"/>
    <w:rsid w:val="00841E1D"/>
    <w:rsid w:val="00843403"/>
    <w:rsid w:val="00844C4D"/>
    <w:rsid w:val="00845109"/>
    <w:rsid w:val="00846606"/>
    <w:rsid w:val="00850D36"/>
    <w:rsid w:val="00850DAB"/>
    <w:rsid w:val="0085217F"/>
    <w:rsid w:val="00855305"/>
    <w:rsid w:val="008623CC"/>
    <w:rsid w:val="0086439E"/>
    <w:rsid w:val="008645C9"/>
    <w:rsid w:val="008715EA"/>
    <w:rsid w:val="008716C6"/>
    <w:rsid w:val="008739DF"/>
    <w:rsid w:val="00873D52"/>
    <w:rsid w:val="008741AA"/>
    <w:rsid w:val="008759ED"/>
    <w:rsid w:val="00875BEB"/>
    <w:rsid w:val="008771F1"/>
    <w:rsid w:val="00880DC4"/>
    <w:rsid w:val="0088337B"/>
    <w:rsid w:val="00890B9D"/>
    <w:rsid w:val="00897FA4"/>
    <w:rsid w:val="008A17B5"/>
    <w:rsid w:val="008A18B6"/>
    <w:rsid w:val="008A1AB6"/>
    <w:rsid w:val="008A2F2A"/>
    <w:rsid w:val="008A5CA3"/>
    <w:rsid w:val="008A7E2A"/>
    <w:rsid w:val="008B16AE"/>
    <w:rsid w:val="008B31F5"/>
    <w:rsid w:val="008B3738"/>
    <w:rsid w:val="008B3FD7"/>
    <w:rsid w:val="008B466B"/>
    <w:rsid w:val="008B4E2D"/>
    <w:rsid w:val="008B6566"/>
    <w:rsid w:val="008B76A0"/>
    <w:rsid w:val="008B7FD6"/>
    <w:rsid w:val="008C1196"/>
    <w:rsid w:val="008C195A"/>
    <w:rsid w:val="008C31A7"/>
    <w:rsid w:val="008C33A5"/>
    <w:rsid w:val="008C401B"/>
    <w:rsid w:val="008C6266"/>
    <w:rsid w:val="008D2011"/>
    <w:rsid w:val="008D21A0"/>
    <w:rsid w:val="008D285D"/>
    <w:rsid w:val="008D53F3"/>
    <w:rsid w:val="008D6F02"/>
    <w:rsid w:val="008E398F"/>
    <w:rsid w:val="008E3A56"/>
    <w:rsid w:val="008E3F7D"/>
    <w:rsid w:val="008E6FD7"/>
    <w:rsid w:val="008F2786"/>
    <w:rsid w:val="008F365F"/>
    <w:rsid w:val="008F3B82"/>
    <w:rsid w:val="008F4D43"/>
    <w:rsid w:val="008F60EB"/>
    <w:rsid w:val="009004B6"/>
    <w:rsid w:val="0090114C"/>
    <w:rsid w:val="00904E92"/>
    <w:rsid w:val="0090516E"/>
    <w:rsid w:val="00905D06"/>
    <w:rsid w:val="0090751E"/>
    <w:rsid w:val="009117F0"/>
    <w:rsid w:val="00911D32"/>
    <w:rsid w:val="00912CD2"/>
    <w:rsid w:val="00912D26"/>
    <w:rsid w:val="00912E16"/>
    <w:rsid w:val="0091328C"/>
    <w:rsid w:val="00913C1E"/>
    <w:rsid w:val="00914553"/>
    <w:rsid w:val="0092025C"/>
    <w:rsid w:val="009205D5"/>
    <w:rsid w:val="00922C63"/>
    <w:rsid w:val="0092412F"/>
    <w:rsid w:val="00924A62"/>
    <w:rsid w:val="00925773"/>
    <w:rsid w:val="00931B92"/>
    <w:rsid w:val="00933183"/>
    <w:rsid w:val="00933D8B"/>
    <w:rsid w:val="009349C7"/>
    <w:rsid w:val="00935A85"/>
    <w:rsid w:val="00937EC0"/>
    <w:rsid w:val="009421AA"/>
    <w:rsid w:val="00942580"/>
    <w:rsid w:val="00943C02"/>
    <w:rsid w:val="009464D9"/>
    <w:rsid w:val="0095202E"/>
    <w:rsid w:val="0095203F"/>
    <w:rsid w:val="00954D73"/>
    <w:rsid w:val="00955122"/>
    <w:rsid w:val="00960159"/>
    <w:rsid w:val="00967617"/>
    <w:rsid w:val="0097470D"/>
    <w:rsid w:val="00974822"/>
    <w:rsid w:val="0097772E"/>
    <w:rsid w:val="00982A67"/>
    <w:rsid w:val="00982D6C"/>
    <w:rsid w:val="0098382B"/>
    <w:rsid w:val="00984359"/>
    <w:rsid w:val="00986B9F"/>
    <w:rsid w:val="009872F8"/>
    <w:rsid w:val="009878C4"/>
    <w:rsid w:val="009915EA"/>
    <w:rsid w:val="009930C9"/>
    <w:rsid w:val="00995934"/>
    <w:rsid w:val="009A53B5"/>
    <w:rsid w:val="009A5E3D"/>
    <w:rsid w:val="009A61E2"/>
    <w:rsid w:val="009A65DC"/>
    <w:rsid w:val="009B28D5"/>
    <w:rsid w:val="009B413B"/>
    <w:rsid w:val="009B41CD"/>
    <w:rsid w:val="009B735B"/>
    <w:rsid w:val="009B74F0"/>
    <w:rsid w:val="009C5C02"/>
    <w:rsid w:val="009C6D94"/>
    <w:rsid w:val="009D006F"/>
    <w:rsid w:val="009D1160"/>
    <w:rsid w:val="009D1B5A"/>
    <w:rsid w:val="009D24BD"/>
    <w:rsid w:val="009D2B7D"/>
    <w:rsid w:val="009D3888"/>
    <w:rsid w:val="009D399A"/>
    <w:rsid w:val="009D515E"/>
    <w:rsid w:val="009D6167"/>
    <w:rsid w:val="009D7CF4"/>
    <w:rsid w:val="009E0ECB"/>
    <w:rsid w:val="009E29A9"/>
    <w:rsid w:val="009E5799"/>
    <w:rsid w:val="009E57C2"/>
    <w:rsid w:val="009E5E54"/>
    <w:rsid w:val="009E6FA3"/>
    <w:rsid w:val="009E7FDE"/>
    <w:rsid w:val="009F0725"/>
    <w:rsid w:val="009F129C"/>
    <w:rsid w:val="009F2848"/>
    <w:rsid w:val="009F3634"/>
    <w:rsid w:val="009F4563"/>
    <w:rsid w:val="009F6CF6"/>
    <w:rsid w:val="009F79CD"/>
    <w:rsid w:val="009F7A94"/>
    <w:rsid w:val="00A001FE"/>
    <w:rsid w:val="00A02132"/>
    <w:rsid w:val="00A04126"/>
    <w:rsid w:val="00A0437E"/>
    <w:rsid w:val="00A04777"/>
    <w:rsid w:val="00A07295"/>
    <w:rsid w:val="00A123F0"/>
    <w:rsid w:val="00A1366F"/>
    <w:rsid w:val="00A13DFD"/>
    <w:rsid w:val="00A16082"/>
    <w:rsid w:val="00A163B0"/>
    <w:rsid w:val="00A170C9"/>
    <w:rsid w:val="00A209E6"/>
    <w:rsid w:val="00A216CF"/>
    <w:rsid w:val="00A22DE2"/>
    <w:rsid w:val="00A25B8E"/>
    <w:rsid w:val="00A27B9A"/>
    <w:rsid w:val="00A30DF5"/>
    <w:rsid w:val="00A3158E"/>
    <w:rsid w:val="00A34AC5"/>
    <w:rsid w:val="00A3603A"/>
    <w:rsid w:val="00A3722E"/>
    <w:rsid w:val="00A41454"/>
    <w:rsid w:val="00A416AA"/>
    <w:rsid w:val="00A41DC4"/>
    <w:rsid w:val="00A42965"/>
    <w:rsid w:val="00A44424"/>
    <w:rsid w:val="00A50DCF"/>
    <w:rsid w:val="00A514E4"/>
    <w:rsid w:val="00A5273B"/>
    <w:rsid w:val="00A56896"/>
    <w:rsid w:val="00A576D1"/>
    <w:rsid w:val="00A60D8C"/>
    <w:rsid w:val="00A61354"/>
    <w:rsid w:val="00A63E30"/>
    <w:rsid w:val="00A658E8"/>
    <w:rsid w:val="00A66506"/>
    <w:rsid w:val="00A70CEB"/>
    <w:rsid w:val="00A70FEC"/>
    <w:rsid w:val="00A714AC"/>
    <w:rsid w:val="00A724C5"/>
    <w:rsid w:val="00A725C7"/>
    <w:rsid w:val="00A74007"/>
    <w:rsid w:val="00A747B9"/>
    <w:rsid w:val="00A76A35"/>
    <w:rsid w:val="00A775AF"/>
    <w:rsid w:val="00A80044"/>
    <w:rsid w:val="00A800D8"/>
    <w:rsid w:val="00A8086C"/>
    <w:rsid w:val="00A818FB"/>
    <w:rsid w:val="00A81EB4"/>
    <w:rsid w:val="00A8222C"/>
    <w:rsid w:val="00A85B20"/>
    <w:rsid w:val="00A85C52"/>
    <w:rsid w:val="00A86A97"/>
    <w:rsid w:val="00A87A2F"/>
    <w:rsid w:val="00A90278"/>
    <w:rsid w:val="00A90CD7"/>
    <w:rsid w:val="00A91083"/>
    <w:rsid w:val="00A91A85"/>
    <w:rsid w:val="00A9302D"/>
    <w:rsid w:val="00A954B8"/>
    <w:rsid w:val="00A95CE4"/>
    <w:rsid w:val="00A97AF9"/>
    <w:rsid w:val="00AA00C6"/>
    <w:rsid w:val="00AA401D"/>
    <w:rsid w:val="00AA77F7"/>
    <w:rsid w:val="00AA78ED"/>
    <w:rsid w:val="00AA7CF0"/>
    <w:rsid w:val="00AB039F"/>
    <w:rsid w:val="00AB12EB"/>
    <w:rsid w:val="00AB37FB"/>
    <w:rsid w:val="00AB3F22"/>
    <w:rsid w:val="00AB49D3"/>
    <w:rsid w:val="00AC0859"/>
    <w:rsid w:val="00AC1130"/>
    <w:rsid w:val="00AC1B49"/>
    <w:rsid w:val="00AC416F"/>
    <w:rsid w:val="00AC484E"/>
    <w:rsid w:val="00AC6850"/>
    <w:rsid w:val="00AC7924"/>
    <w:rsid w:val="00AD0EE9"/>
    <w:rsid w:val="00AD16F7"/>
    <w:rsid w:val="00AD1BC0"/>
    <w:rsid w:val="00AD2276"/>
    <w:rsid w:val="00AD3032"/>
    <w:rsid w:val="00AD3D1E"/>
    <w:rsid w:val="00AD4371"/>
    <w:rsid w:val="00AD4FC7"/>
    <w:rsid w:val="00AD52AD"/>
    <w:rsid w:val="00AD6076"/>
    <w:rsid w:val="00AD71BE"/>
    <w:rsid w:val="00AE0099"/>
    <w:rsid w:val="00AE00EC"/>
    <w:rsid w:val="00AE2D3F"/>
    <w:rsid w:val="00AE39D6"/>
    <w:rsid w:val="00AE4347"/>
    <w:rsid w:val="00AE4EC2"/>
    <w:rsid w:val="00AE697D"/>
    <w:rsid w:val="00AE74EA"/>
    <w:rsid w:val="00AF5D08"/>
    <w:rsid w:val="00AF701C"/>
    <w:rsid w:val="00B002C7"/>
    <w:rsid w:val="00B0067A"/>
    <w:rsid w:val="00B01150"/>
    <w:rsid w:val="00B02D59"/>
    <w:rsid w:val="00B11918"/>
    <w:rsid w:val="00B12BB7"/>
    <w:rsid w:val="00B1408C"/>
    <w:rsid w:val="00B149FF"/>
    <w:rsid w:val="00B1527D"/>
    <w:rsid w:val="00B152D1"/>
    <w:rsid w:val="00B16EFE"/>
    <w:rsid w:val="00B16F56"/>
    <w:rsid w:val="00B172E8"/>
    <w:rsid w:val="00B17417"/>
    <w:rsid w:val="00B2047C"/>
    <w:rsid w:val="00B21673"/>
    <w:rsid w:val="00B2205C"/>
    <w:rsid w:val="00B220F1"/>
    <w:rsid w:val="00B22E3D"/>
    <w:rsid w:val="00B2422E"/>
    <w:rsid w:val="00B243A9"/>
    <w:rsid w:val="00B259CF"/>
    <w:rsid w:val="00B276B2"/>
    <w:rsid w:val="00B27C8A"/>
    <w:rsid w:val="00B3000C"/>
    <w:rsid w:val="00B315AC"/>
    <w:rsid w:val="00B3378E"/>
    <w:rsid w:val="00B34793"/>
    <w:rsid w:val="00B40D2A"/>
    <w:rsid w:val="00B413F1"/>
    <w:rsid w:val="00B4382D"/>
    <w:rsid w:val="00B45CED"/>
    <w:rsid w:val="00B47C12"/>
    <w:rsid w:val="00B50FF0"/>
    <w:rsid w:val="00B54534"/>
    <w:rsid w:val="00B56450"/>
    <w:rsid w:val="00B604AA"/>
    <w:rsid w:val="00B612AB"/>
    <w:rsid w:val="00B61483"/>
    <w:rsid w:val="00B64B6C"/>
    <w:rsid w:val="00B6684A"/>
    <w:rsid w:val="00B702AC"/>
    <w:rsid w:val="00B7084E"/>
    <w:rsid w:val="00B70E03"/>
    <w:rsid w:val="00B741B5"/>
    <w:rsid w:val="00B76352"/>
    <w:rsid w:val="00B76CBB"/>
    <w:rsid w:val="00B76E4F"/>
    <w:rsid w:val="00B81844"/>
    <w:rsid w:val="00B81B39"/>
    <w:rsid w:val="00B81C37"/>
    <w:rsid w:val="00B83D44"/>
    <w:rsid w:val="00B848ED"/>
    <w:rsid w:val="00B85EE0"/>
    <w:rsid w:val="00B8604F"/>
    <w:rsid w:val="00B86EE0"/>
    <w:rsid w:val="00B87BAA"/>
    <w:rsid w:val="00B87DAA"/>
    <w:rsid w:val="00B90411"/>
    <w:rsid w:val="00B904A4"/>
    <w:rsid w:val="00B90798"/>
    <w:rsid w:val="00B90AFD"/>
    <w:rsid w:val="00B92829"/>
    <w:rsid w:val="00B96130"/>
    <w:rsid w:val="00B97E39"/>
    <w:rsid w:val="00BA03BE"/>
    <w:rsid w:val="00BA06C7"/>
    <w:rsid w:val="00BA2CFF"/>
    <w:rsid w:val="00BB320E"/>
    <w:rsid w:val="00BB354C"/>
    <w:rsid w:val="00BB4767"/>
    <w:rsid w:val="00BB6582"/>
    <w:rsid w:val="00BB6656"/>
    <w:rsid w:val="00BB6A9B"/>
    <w:rsid w:val="00BC1B2E"/>
    <w:rsid w:val="00BC4691"/>
    <w:rsid w:val="00BD3CB7"/>
    <w:rsid w:val="00BD4F07"/>
    <w:rsid w:val="00BD5672"/>
    <w:rsid w:val="00BD6F76"/>
    <w:rsid w:val="00BD7AC0"/>
    <w:rsid w:val="00BE0C56"/>
    <w:rsid w:val="00BE1466"/>
    <w:rsid w:val="00BE22A8"/>
    <w:rsid w:val="00BE35D2"/>
    <w:rsid w:val="00BE4A27"/>
    <w:rsid w:val="00BE6EDB"/>
    <w:rsid w:val="00BE7FE7"/>
    <w:rsid w:val="00BF209B"/>
    <w:rsid w:val="00BF2FA6"/>
    <w:rsid w:val="00BF3257"/>
    <w:rsid w:val="00BF3689"/>
    <w:rsid w:val="00BF6ABE"/>
    <w:rsid w:val="00C02024"/>
    <w:rsid w:val="00C0359B"/>
    <w:rsid w:val="00C037C0"/>
    <w:rsid w:val="00C04C25"/>
    <w:rsid w:val="00C0530E"/>
    <w:rsid w:val="00C06CBF"/>
    <w:rsid w:val="00C07448"/>
    <w:rsid w:val="00C1140C"/>
    <w:rsid w:val="00C12B0A"/>
    <w:rsid w:val="00C12B85"/>
    <w:rsid w:val="00C12E77"/>
    <w:rsid w:val="00C15826"/>
    <w:rsid w:val="00C20A7A"/>
    <w:rsid w:val="00C22A4C"/>
    <w:rsid w:val="00C24990"/>
    <w:rsid w:val="00C25AF1"/>
    <w:rsid w:val="00C25DDA"/>
    <w:rsid w:val="00C2615F"/>
    <w:rsid w:val="00C26A9F"/>
    <w:rsid w:val="00C30054"/>
    <w:rsid w:val="00C332C3"/>
    <w:rsid w:val="00C343C1"/>
    <w:rsid w:val="00C36243"/>
    <w:rsid w:val="00C36CE5"/>
    <w:rsid w:val="00C37AD8"/>
    <w:rsid w:val="00C401A9"/>
    <w:rsid w:val="00C40FD3"/>
    <w:rsid w:val="00C4193D"/>
    <w:rsid w:val="00C41D6D"/>
    <w:rsid w:val="00C423EF"/>
    <w:rsid w:val="00C44301"/>
    <w:rsid w:val="00C45408"/>
    <w:rsid w:val="00C455EB"/>
    <w:rsid w:val="00C46E6A"/>
    <w:rsid w:val="00C500D7"/>
    <w:rsid w:val="00C50F6C"/>
    <w:rsid w:val="00C52120"/>
    <w:rsid w:val="00C5542A"/>
    <w:rsid w:val="00C567CF"/>
    <w:rsid w:val="00C613A4"/>
    <w:rsid w:val="00C6509A"/>
    <w:rsid w:val="00C65FD5"/>
    <w:rsid w:val="00C65FD9"/>
    <w:rsid w:val="00C660F1"/>
    <w:rsid w:val="00C672FD"/>
    <w:rsid w:val="00C737A1"/>
    <w:rsid w:val="00C76B2B"/>
    <w:rsid w:val="00C76B86"/>
    <w:rsid w:val="00C76E7D"/>
    <w:rsid w:val="00C76F6C"/>
    <w:rsid w:val="00C80A38"/>
    <w:rsid w:val="00C81204"/>
    <w:rsid w:val="00C85A0D"/>
    <w:rsid w:val="00C86428"/>
    <w:rsid w:val="00C871FD"/>
    <w:rsid w:val="00C87C27"/>
    <w:rsid w:val="00C90566"/>
    <w:rsid w:val="00C924A9"/>
    <w:rsid w:val="00C927FF"/>
    <w:rsid w:val="00C937C8"/>
    <w:rsid w:val="00C93F16"/>
    <w:rsid w:val="00C96078"/>
    <w:rsid w:val="00C96D67"/>
    <w:rsid w:val="00C97197"/>
    <w:rsid w:val="00C973D0"/>
    <w:rsid w:val="00CA2AD8"/>
    <w:rsid w:val="00CA2F32"/>
    <w:rsid w:val="00CA3071"/>
    <w:rsid w:val="00CA3CB4"/>
    <w:rsid w:val="00CA5E4F"/>
    <w:rsid w:val="00CA5F10"/>
    <w:rsid w:val="00CA6045"/>
    <w:rsid w:val="00CA6157"/>
    <w:rsid w:val="00CA7E7D"/>
    <w:rsid w:val="00CB1386"/>
    <w:rsid w:val="00CB1F87"/>
    <w:rsid w:val="00CB21F3"/>
    <w:rsid w:val="00CB499F"/>
    <w:rsid w:val="00CB67F5"/>
    <w:rsid w:val="00CB6E10"/>
    <w:rsid w:val="00CB7CE5"/>
    <w:rsid w:val="00CC06F5"/>
    <w:rsid w:val="00CC398C"/>
    <w:rsid w:val="00CD1B35"/>
    <w:rsid w:val="00CD2F72"/>
    <w:rsid w:val="00CD3392"/>
    <w:rsid w:val="00CD3FFC"/>
    <w:rsid w:val="00CD5340"/>
    <w:rsid w:val="00CD5BE6"/>
    <w:rsid w:val="00CD7896"/>
    <w:rsid w:val="00CE1651"/>
    <w:rsid w:val="00CE1AFB"/>
    <w:rsid w:val="00CE314F"/>
    <w:rsid w:val="00CE5AEB"/>
    <w:rsid w:val="00CF17F1"/>
    <w:rsid w:val="00CF3938"/>
    <w:rsid w:val="00CF3F43"/>
    <w:rsid w:val="00CF4D8E"/>
    <w:rsid w:val="00CF654C"/>
    <w:rsid w:val="00D0126E"/>
    <w:rsid w:val="00D023AF"/>
    <w:rsid w:val="00D1096E"/>
    <w:rsid w:val="00D14720"/>
    <w:rsid w:val="00D17478"/>
    <w:rsid w:val="00D17C39"/>
    <w:rsid w:val="00D20BA3"/>
    <w:rsid w:val="00D21A4F"/>
    <w:rsid w:val="00D22C80"/>
    <w:rsid w:val="00D22D98"/>
    <w:rsid w:val="00D258D4"/>
    <w:rsid w:val="00D2618D"/>
    <w:rsid w:val="00D264D2"/>
    <w:rsid w:val="00D274DB"/>
    <w:rsid w:val="00D30D6C"/>
    <w:rsid w:val="00D316EC"/>
    <w:rsid w:val="00D31C66"/>
    <w:rsid w:val="00D3461C"/>
    <w:rsid w:val="00D34955"/>
    <w:rsid w:val="00D34E72"/>
    <w:rsid w:val="00D34F06"/>
    <w:rsid w:val="00D40FA5"/>
    <w:rsid w:val="00D4266D"/>
    <w:rsid w:val="00D42C1E"/>
    <w:rsid w:val="00D42C88"/>
    <w:rsid w:val="00D437D5"/>
    <w:rsid w:val="00D472C1"/>
    <w:rsid w:val="00D47349"/>
    <w:rsid w:val="00D52669"/>
    <w:rsid w:val="00D52789"/>
    <w:rsid w:val="00D54A5B"/>
    <w:rsid w:val="00D56588"/>
    <w:rsid w:val="00D5720A"/>
    <w:rsid w:val="00D60680"/>
    <w:rsid w:val="00D614C5"/>
    <w:rsid w:val="00D63337"/>
    <w:rsid w:val="00D646E0"/>
    <w:rsid w:val="00D64B92"/>
    <w:rsid w:val="00D67E92"/>
    <w:rsid w:val="00D70343"/>
    <w:rsid w:val="00D7102B"/>
    <w:rsid w:val="00D711CE"/>
    <w:rsid w:val="00D71C01"/>
    <w:rsid w:val="00D72E68"/>
    <w:rsid w:val="00D7334A"/>
    <w:rsid w:val="00D73884"/>
    <w:rsid w:val="00D73A6F"/>
    <w:rsid w:val="00D75DD4"/>
    <w:rsid w:val="00D7616E"/>
    <w:rsid w:val="00D7683D"/>
    <w:rsid w:val="00D76C8D"/>
    <w:rsid w:val="00D81B08"/>
    <w:rsid w:val="00D8392D"/>
    <w:rsid w:val="00D83C50"/>
    <w:rsid w:val="00D937B0"/>
    <w:rsid w:val="00D93B36"/>
    <w:rsid w:val="00D96400"/>
    <w:rsid w:val="00DA192F"/>
    <w:rsid w:val="00DA374A"/>
    <w:rsid w:val="00DA4ED6"/>
    <w:rsid w:val="00DB1548"/>
    <w:rsid w:val="00DB3B0E"/>
    <w:rsid w:val="00DB70EB"/>
    <w:rsid w:val="00DB7EE9"/>
    <w:rsid w:val="00DC2347"/>
    <w:rsid w:val="00DC2640"/>
    <w:rsid w:val="00DC42FE"/>
    <w:rsid w:val="00DC48C0"/>
    <w:rsid w:val="00DC71D9"/>
    <w:rsid w:val="00DC7C7C"/>
    <w:rsid w:val="00DD18A8"/>
    <w:rsid w:val="00DE39CD"/>
    <w:rsid w:val="00DE690F"/>
    <w:rsid w:val="00DE72A8"/>
    <w:rsid w:val="00DF0E26"/>
    <w:rsid w:val="00DF30FB"/>
    <w:rsid w:val="00DF4D15"/>
    <w:rsid w:val="00DF6DC9"/>
    <w:rsid w:val="00DF749F"/>
    <w:rsid w:val="00DF7A11"/>
    <w:rsid w:val="00E00F73"/>
    <w:rsid w:val="00E01011"/>
    <w:rsid w:val="00E01DB7"/>
    <w:rsid w:val="00E02C2E"/>
    <w:rsid w:val="00E03124"/>
    <w:rsid w:val="00E050D6"/>
    <w:rsid w:val="00E0776F"/>
    <w:rsid w:val="00E108A2"/>
    <w:rsid w:val="00E115C6"/>
    <w:rsid w:val="00E13F95"/>
    <w:rsid w:val="00E149F4"/>
    <w:rsid w:val="00E14F27"/>
    <w:rsid w:val="00E158D1"/>
    <w:rsid w:val="00E16605"/>
    <w:rsid w:val="00E20A9C"/>
    <w:rsid w:val="00E225AF"/>
    <w:rsid w:val="00E236A0"/>
    <w:rsid w:val="00E23989"/>
    <w:rsid w:val="00E25026"/>
    <w:rsid w:val="00E26C96"/>
    <w:rsid w:val="00E27184"/>
    <w:rsid w:val="00E273CE"/>
    <w:rsid w:val="00E30D75"/>
    <w:rsid w:val="00E30E08"/>
    <w:rsid w:val="00E3139D"/>
    <w:rsid w:val="00E318C9"/>
    <w:rsid w:val="00E341B7"/>
    <w:rsid w:val="00E34A51"/>
    <w:rsid w:val="00E34BCB"/>
    <w:rsid w:val="00E35268"/>
    <w:rsid w:val="00E40796"/>
    <w:rsid w:val="00E422D6"/>
    <w:rsid w:val="00E424CC"/>
    <w:rsid w:val="00E53970"/>
    <w:rsid w:val="00E53DAD"/>
    <w:rsid w:val="00E5514E"/>
    <w:rsid w:val="00E55BA3"/>
    <w:rsid w:val="00E5791B"/>
    <w:rsid w:val="00E612E7"/>
    <w:rsid w:val="00E63785"/>
    <w:rsid w:val="00E66046"/>
    <w:rsid w:val="00E66BD7"/>
    <w:rsid w:val="00E66D1E"/>
    <w:rsid w:val="00E7194D"/>
    <w:rsid w:val="00E7598C"/>
    <w:rsid w:val="00E7693F"/>
    <w:rsid w:val="00E76CAF"/>
    <w:rsid w:val="00E778CD"/>
    <w:rsid w:val="00E77F9C"/>
    <w:rsid w:val="00E807E5"/>
    <w:rsid w:val="00E82259"/>
    <w:rsid w:val="00E82367"/>
    <w:rsid w:val="00E82F8E"/>
    <w:rsid w:val="00E85D7F"/>
    <w:rsid w:val="00E86E84"/>
    <w:rsid w:val="00E902ED"/>
    <w:rsid w:val="00E91833"/>
    <w:rsid w:val="00E920E3"/>
    <w:rsid w:val="00E9333D"/>
    <w:rsid w:val="00E95822"/>
    <w:rsid w:val="00E96A61"/>
    <w:rsid w:val="00E96ADA"/>
    <w:rsid w:val="00E96C64"/>
    <w:rsid w:val="00E96D1F"/>
    <w:rsid w:val="00EA0D73"/>
    <w:rsid w:val="00EA1688"/>
    <w:rsid w:val="00EA3410"/>
    <w:rsid w:val="00EA34F3"/>
    <w:rsid w:val="00EA4024"/>
    <w:rsid w:val="00EA5B77"/>
    <w:rsid w:val="00EB26DC"/>
    <w:rsid w:val="00EB380A"/>
    <w:rsid w:val="00EB48A2"/>
    <w:rsid w:val="00EB796D"/>
    <w:rsid w:val="00EC19B7"/>
    <w:rsid w:val="00EC1D33"/>
    <w:rsid w:val="00EC6590"/>
    <w:rsid w:val="00EC6C6D"/>
    <w:rsid w:val="00EC7910"/>
    <w:rsid w:val="00EC7A71"/>
    <w:rsid w:val="00EC7EFE"/>
    <w:rsid w:val="00ED171B"/>
    <w:rsid w:val="00ED1B61"/>
    <w:rsid w:val="00ED207D"/>
    <w:rsid w:val="00ED2F2A"/>
    <w:rsid w:val="00ED5EC8"/>
    <w:rsid w:val="00ED6B4D"/>
    <w:rsid w:val="00EE397A"/>
    <w:rsid w:val="00EE67CD"/>
    <w:rsid w:val="00EF1C7E"/>
    <w:rsid w:val="00EF58FC"/>
    <w:rsid w:val="00EF5FE3"/>
    <w:rsid w:val="00EF62A9"/>
    <w:rsid w:val="00EF6DCE"/>
    <w:rsid w:val="00F00B50"/>
    <w:rsid w:val="00F01BF6"/>
    <w:rsid w:val="00F02C59"/>
    <w:rsid w:val="00F039A9"/>
    <w:rsid w:val="00F04324"/>
    <w:rsid w:val="00F049E9"/>
    <w:rsid w:val="00F10E8B"/>
    <w:rsid w:val="00F126FB"/>
    <w:rsid w:val="00F136E1"/>
    <w:rsid w:val="00F1370F"/>
    <w:rsid w:val="00F13FDC"/>
    <w:rsid w:val="00F14C3E"/>
    <w:rsid w:val="00F16097"/>
    <w:rsid w:val="00F17552"/>
    <w:rsid w:val="00F21458"/>
    <w:rsid w:val="00F22E64"/>
    <w:rsid w:val="00F241FF"/>
    <w:rsid w:val="00F2518B"/>
    <w:rsid w:val="00F25383"/>
    <w:rsid w:val="00F30140"/>
    <w:rsid w:val="00F319F0"/>
    <w:rsid w:val="00F3226E"/>
    <w:rsid w:val="00F323AF"/>
    <w:rsid w:val="00F343E2"/>
    <w:rsid w:val="00F428B8"/>
    <w:rsid w:val="00F452A9"/>
    <w:rsid w:val="00F479D3"/>
    <w:rsid w:val="00F47F27"/>
    <w:rsid w:val="00F50CBB"/>
    <w:rsid w:val="00F510E2"/>
    <w:rsid w:val="00F5324C"/>
    <w:rsid w:val="00F548A4"/>
    <w:rsid w:val="00F56BB3"/>
    <w:rsid w:val="00F570C2"/>
    <w:rsid w:val="00F57A23"/>
    <w:rsid w:val="00F60E3B"/>
    <w:rsid w:val="00F60E81"/>
    <w:rsid w:val="00F62AF2"/>
    <w:rsid w:val="00F6334B"/>
    <w:rsid w:val="00F633EB"/>
    <w:rsid w:val="00F66C14"/>
    <w:rsid w:val="00F67366"/>
    <w:rsid w:val="00F67BD6"/>
    <w:rsid w:val="00F70284"/>
    <w:rsid w:val="00F70E32"/>
    <w:rsid w:val="00F7180C"/>
    <w:rsid w:val="00F73F6A"/>
    <w:rsid w:val="00F74845"/>
    <w:rsid w:val="00F75243"/>
    <w:rsid w:val="00F75BEC"/>
    <w:rsid w:val="00F8088A"/>
    <w:rsid w:val="00F8340E"/>
    <w:rsid w:val="00F85FE2"/>
    <w:rsid w:val="00F86C2F"/>
    <w:rsid w:val="00F904D3"/>
    <w:rsid w:val="00F909F6"/>
    <w:rsid w:val="00F91E28"/>
    <w:rsid w:val="00F94ADC"/>
    <w:rsid w:val="00F9543D"/>
    <w:rsid w:val="00F957D6"/>
    <w:rsid w:val="00F961D1"/>
    <w:rsid w:val="00FA2F2A"/>
    <w:rsid w:val="00FA3375"/>
    <w:rsid w:val="00FA5F4F"/>
    <w:rsid w:val="00FB0EA0"/>
    <w:rsid w:val="00FB278E"/>
    <w:rsid w:val="00FB309E"/>
    <w:rsid w:val="00FB4044"/>
    <w:rsid w:val="00FB6693"/>
    <w:rsid w:val="00FB7E32"/>
    <w:rsid w:val="00FC0071"/>
    <w:rsid w:val="00FC29A1"/>
    <w:rsid w:val="00FC5CD8"/>
    <w:rsid w:val="00FD03F9"/>
    <w:rsid w:val="00FD246D"/>
    <w:rsid w:val="00FD2BBD"/>
    <w:rsid w:val="00FD70EE"/>
    <w:rsid w:val="00FE2900"/>
    <w:rsid w:val="00FE485C"/>
    <w:rsid w:val="00FE54F3"/>
    <w:rsid w:val="00FE6924"/>
    <w:rsid w:val="00FF0463"/>
    <w:rsid w:val="00FF357A"/>
    <w:rsid w:val="00FF509A"/>
    <w:rsid w:val="00FF5BA2"/>
    <w:rsid w:val="00FF6F9B"/>
    <w:rsid w:val="0B723E6B"/>
    <w:rsid w:val="0DBF9726"/>
    <w:rsid w:val="146106DD"/>
    <w:rsid w:val="19A537FD"/>
    <w:rsid w:val="19C4E743"/>
    <w:rsid w:val="19F0D3A3"/>
    <w:rsid w:val="25D203E8"/>
    <w:rsid w:val="2A77D487"/>
    <w:rsid w:val="319E9C5E"/>
    <w:rsid w:val="3B6A192C"/>
    <w:rsid w:val="3FF57059"/>
    <w:rsid w:val="4D5A2278"/>
    <w:rsid w:val="501CBDF6"/>
    <w:rsid w:val="58A7245D"/>
    <w:rsid w:val="5BF6B34E"/>
    <w:rsid w:val="71F63CBC"/>
    <w:rsid w:val="7F3E55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50290"/>
  <w15:chartTrackingRefBased/>
  <w15:docId w15:val="{45BAD03A-93FE-4989-A8F5-8C7F99E71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EB4"/>
    <w:pPr>
      <w:spacing w:after="0" w:line="240" w:lineRule="auto"/>
    </w:pPr>
  </w:style>
  <w:style w:type="paragraph" w:styleId="Heading1">
    <w:name w:val="heading 1"/>
    <w:basedOn w:val="Normal"/>
    <w:next w:val="Normal"/>
    <w:link w:val="Heading1Char"/>
    <w:uiPriority w:val="9"/>
    <w:qFormat/>
    <w:rsid w:val="006C586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35C2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43C02"/>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81EB4"/>
    <w:pPr>
      <w:suppressAutoHyphens/>
      <w:spacing w:before="60" w:after="60"/>
      <w:jc w:val="both"/>
    </w:pPr>
    <w:rPr>
      <w:rFonts w:ascii="Arial" w:eastAsia="Times New Roman" w:hAnsi="Arial" w:cs="Times New Roman"/>
      <w:sz w:val="20"/>
      <w:szCs w:val="20"/>
      <w:lang w:val="en-GB" w:eastAsia="ar-SA"/>
    </w:rPr>
  </w:style>
  <w:style w:type="character" w:customStyle="1" w:styleId="BodyTextChar">
    <w:name w:val="Body Text Char"/>
    <w:basedOn w:val="DefaultParagraphFont"/>
    <w:link w:val="BodyText"/>
    <w:rsid w:val="00A81EB4"/>
    <w:rPr>
      <w:rFonts w:ascii="Arial" w:eastAsia="Times New Roman" w:hAnsi="Arial" w:cs="Times New Roman"/>
      <w:sz w:val="20"/>
      <w:szCs w:val="20"/>
      <w:lang w:val="en-GB" w:eastAsia="ar-SA"/>
    </w:rPr>
  </w:style>
  <w:style w:type="paragraph" w:styleId="Title">
    <w:name w:val="Title"/>
    <w:basedOn w:val="Normal"/>
    <w:next w:val="Subtitle"/>
    <w:link w:val="TitleChar"/>
    <w:qFormat/>
    <w:rsid w:val="00A81EB4"/>
    <w:pPr>
      <w:suppressAutoHyphens/>
      <w:spacing w:before="240" w:after="60"/>
      <w:jc w:val="center"/>
    </w:pPr>
    <w:rPr>
      <w:rFonts w:ascii="Arial" w:eastAsia="Times New Roman" w:hAnsi="Arial" w:cs="Arial"/>
      <w:b/>
      <w:bCs/>
      <w:kern w:val="1"/>
      <w:sz w:val="32"/>
      <w:szCs w:val="32"/>
      <w:lang w:eastAsia="ar-SA"/>
    </w:rPr>
  </w:style>
  <w:style w:type="character" w:customStyle="1" w:styleId="TitleChar">
    <w:name w:val="Title Char"/>
    <w:basedOn w:val="DefaultParagraphFont"/>
    <w:link w:val="Title"/>
    <w:rsid w:val="00A81EB4"/>
    <w:rPr>
      <w:rFonts w:ascii="Arial" w:eastAsia="Times New Roman" w:hAnsi="Arial" w:cs="Arial"/>
      <w:b/>
      <w:bCs/>
      <w:kern w:val="1"/>
      <w:sz w:val="32"/>
      <w:szCs w:val="32"/>
      <w:lang w:eastAsia="ar-SA"/>
    </w:rPr>
  </w:style>
  <w:style w:type="paragraph" w:styleId="Subtitle">
    <w:name w:val="Subtitle"/>
    <w:basedOn w:val="Normal"/>
    <w:next w:val="BodyText"/>
    <w:link w:val="SubtitleChar"/>
    <w:qFormat/>
    <w:rsid w:val="00A81EB4"/>
    <w:pPr>
      <w:keepNext/>
      <w:suppressAutoHyphens/>
      <w:spacing w:before="240" w:after="120"/>
      <w:jc w:val="center"/>
    </w:pPr>
    <w:rPr>
      <w:rFonts w:ascii="Arial" w:eastAsia="Lucida Sans Unicode" w:hAnsi="Arial" w:cs="Mangal"/>
      <w:i/>
      <w:iCs/>
      <w:sz w:val="28"/>
      <w:szCs w:val="28"/>
      <w:lang w:eastAsia="ar-SA"/>
    </w:rPr>
  </w:style>
  <w:style w:type="character" w:customStyle="1" w:styleId="SubtitleChar">
    <w:name w:val="Subtitle Char"/>
    <w:basedOn w:val="DefaultParagraphFont"/>
    <w:link w:val="Subtitle"/>
    <w:rsid w:val="00A81EB4"/>
    <w:rPr>
      <w:rFonts w:ascii="Arial" w:eastAsia="Lucida Sans Unicode" w:hAnsi="Arial" w:cs="Mangal"/>
      <w:i/>
      <w:iCs/>
      <w:sz w:val="28"/>
      <w:szCs w:val="28"/>
      <w:lang w:eastAsia="ar-SA"/>
    </w:rPr>
  </w:style>
  <w:style w:type="paragraph" w:customStyle="1" w:styleId="Title2">
    <w:name w:val="Title2"/>
    <w:basedOn w:val="Normal"/>
    <w:next w:val="Title"/>
    <w:rsid w:val="00A81EB4"/>
    <w:pPr>
      <w:pBdr>
        <w:top w:val="single" w:sz="4" w:space="1" w:color="000000"/>
        <w:bottom w:val="single" w:sz="4" w:space="1" w:color="000000"/>
      </w:pBdr>
      <w:suppressAutoHyphens/>
      <w:jc w:val="center"/>
    </w:pPr>
    <w:rPr>
      <w:rFonts w:ascii="Arial" w:eastAsia="Times New Roman" w:hAnsi="Arial" w:cs="Times New Roman"/>
      <w:b/>
      <w:sz w:val="44"/>
      <w:szCs w:val="24"/>
      <w:lang w:eastAsia="ar-SA"/>
    </w:rPr>
  </w:style>
  <w:style w:type="paragraph" w:customStyle="1" w:styleId="Title3">
    <w:name w:val="Title3"/>
    <w:basedOn w:val="Normal"/>
    <w:next w:val="Title"/>
    <w:rsid w:val="00A81EB4"/>
    <w:pPr>
      <w:suppressAutoHyphens/>
      <w:spacing w:after="180"/>
    </w:pPr>
    <w:rPr>
      <w:rFonts w:ascii="Arial" w:eastAsia="Times New Roman" w:hAnsi="Arial" w:cs="Times New Roman"/>
      <w:b/>
      <w:sz w:val="24"/>
      <w:szCs w:val="24"/>
      <w:lang w:eastAsia="ar-SA"/>
    </w:rPr>
  </w:style>
  <w:style w:type="paragraph" w:styleId="Header">
    <w:name w:val="header"/>
    <w:basedOn w:val="Normal"/>
    <w:link w:val="HeaderChar"/>
    <w:rsid w:val="00A81EB4"/>
    <w:pPr>
      <w:tabs>
        <w:tab w:val="center" w:pos="4320"/>
        <w:tab w:val="right" w:pos="8640"/>
      </w:tabs>
      <w:suppressAutoHyphens/>
    </w:pPr>
    <w:rPr>
      <w:rFonts w:ascii="Arial" w:eastAsia="Times New Roman" w:hAnsi="Arial" w:cs="Times New Roman"/>
      <w:sz w:val="20"/>
      <w:szCs w:val="24"/>
      <w:lang w:eastAsia="ar-SA"/>
    </w:rPr>
  </w:style>
  <w:style w:type="character" w:customStyle="1" w:styleId="HeaderChar">
    <w:name w:val="Header Char"/>
    <w:basedOn w:val="DefaultParagraphFont"/>
    <w:link w:val="Header"/>
    <w:rsid w:val="00A81EB4"/>
    <w:rPr>
      <w:rFonts w:ascii="Arial" w:eastAsia="Times New Roman" w:hAnsi="Arial" w:cs="Times New Roman"/>
      <w:sz w:val="20"/>
      <w:szCs w:val="24"/>
      <w:lang w:eastAsia="ar-SA"/>
    </w:rPr>
  </w:style>
  <w:style w:type="paragraph" w:customStyle="1" w:styleId="AddressBlock">
    <w:name w:val="Address Block"/>
    <w:basedOn w:val="Normal"/>
    <w:rsid w:val="00A81EB4"/>
    <w:pPr>
      <w:suppressAutoHyphens/>
      <w:spacing w:line="200" w:lineRule="atLeast"/>
      <w:ind w:left="6120"/>
    </w:pPr>
    <w:rPr>
      <w:rFonts w:ascii="Arial" w:eastAsia="Times New Roman" w:hAnsi="Arial" w:cs="Arial"/>
      <w:sz w:val="16"/>
      <w:szCs w:val="20"/>
      <w:lang w:eastAsia="ar-SA"/>
    </w:rPr>
  </w:style>
  <w:style w:type="paragraph" w:customStyle="1" w:styleId="TableText">
    <w:name w:val="TableText"/>
    <w:basedOn w:val="Normal"/>
    <w:rsid w:val="00A81EB4"/>
    <w:pPr>
      <w:spacing w:before="60" w:after="60"/>
    </w:pPr>
    <w:rPr>
      <w:rFonts w:ascii="Arial" w:eastAsia="Times New Roman" w:hAnsi="Arial" w:cs="Times New Roman"/>
      <w:szCs w:val="20"/>
    </w:rPr>
  </w:style>
  <w:style w:type="paragraph" w:styleId="Footer">
    <w:name w:val="footer"/>
    <w:basedOn w:val="Normal"/>
    <w:link w:val="FooterChar"/>
    <w:uiPriority w:val="99"/>
    <w:unhideWhenUsed/>
    <w:rsid w:val="00A81EB4"/>
    <w:pPr>
      <w:tabs>
        <w:tab w:val="center" w:pos="4680"/>
        <w:tab w:val="right" w:pos="9360"/>
      </w:tabs>
    </w:pPr>
  </w:style>
  <w:style w:type="character" w:customStyle="1" w:styleId="FooterChar">
    <w:name w:val="Footer Char"/>
    <w:basedOn w:val="DefaultParagraphFont"/>
    <w:link w:val="Footer"/>
    <w:uiPriority w:val="99"/>
    <w:rsid w:val="00A81EB4"/>
  </w:style>
  <w:style w:type="paragraph" w:styleId="ListParagraph">
    <w:name w:val="List Paragraph"/>
    <w:basedOn w:val="Normal"/>
    <w:uiPriority w:val="34"/>
    <w:qFormat/>
    <w:rsid w:val="00CE5AEB"/>
    <w:pPr>
      <w:ind w:left="720"/>
      <w:contextualSpacing/>
    </w:pPr>
  </w:style>
  <w:style w:type="character" w:styleId="Hyperlink">
    <w:name w:val="Hyperlink"/>
    <w:basedOn w:val="DefaultParagraphFont"/>
    <w:uiPriority w:val="99"/>
    <w:unhideWhenUsed/>
    <w:rsid w:val="00EC7EFE"/>
    <w:rPr>
      <w:color w:val="0000FF"/>
      <w:u w:val="single"/>
    </w:rPr>
  </w:style>
  <w:style w:type="paragraph" w:styleId="NormalWeb">
    <w:name w:val="Normal (Web)"/>
    <w:basedOn w:val="Normal"/>
    <w:uiPriority w:val="99"/>
    <w:semiHidden/>
    <w:unhideWhenUsed/>
    <w:rsid w:val="00321582"/>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C586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35C2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43C0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0F0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548A4"/>
    <w:pPr>
      <w:spacing w:line="259" w:lineRule="auto"/>
      <w:outlineLvl w:val="9"/>
    </w:pPr>
  </w:style>
  <w:style w:type="paragraph" w:styleId="TOC1">
    <w:name w:val="toc 1"/>
    <w:basedOn w:val="Normal"/>
    <w:next w:val="Normal"/>
    <w:autoRedefine/>
    <w:uiPriority w:val="39"/>
    <w:unhideWhenUsed/>
    <w:rsid w:val="00F548A4"/>
    <w:pPr>
      <w:spacing w:after="100"/>
    </w:pPr>
  </w:style>
  <w:style w:type="paragraph" w:styleId="TOC3">
    <w:name w:val="toc 3"/>
    <w:basedOn w:val="Normal"/>
    <w:next w:val="Normal"/>
    <w:autoRedefine/>
    <w:uiPriority w:val="39"/>
    <w:unhideWhenUsed/>
    <w:rsid w:val="00F548A4"/>
    <w:pPr>
      <w:spacing w:after="100"/>
      <w:ind w:left="440"/>
    </w:pPr>
  </w:style>
  <w:style w:type="paragraph" w:styleId="TOC2">
    <w:name w:val="toc 2"/>
    <w:basedOn w:val="Normal"/>
    <w:next w:val="Normal"/>
    <w:autoRedefine/>
    <w:uiPriority w:val="39"/>
    <w:unhideWhenUsed/>
    <w:rsid w:val="00F548A4"/>
    <w:pPr>
      <w:spacing w:after="100"/>
      <w:ind w:left="220"/>
    </w:pPr>
  </w:style>
  <w:style w:type="character" w:styleId="FollowedHyperlink">
    <w:name w:val="FollowedHyperlink"/>
    <w:basedOn w:val="DefaultParagraphFont"/>
    <w:uiPriority w:val="99"/>
    <w:semiHidden/>
    <w:unhideWhenUsed/>
    <w:rsid w:val="00E23989"/>
    <w:rPr>
      <w:color w:val="954F72" w:themeColor="followedHyperlink"/>
      <w:u w:val="single"/>
    </w:rPr>
  </w:style>
  <w:style w:type="character" w:styleId="CommentReference">
    <w:name w:val="annotation reference"/>
    <w:basedOn w:val="DefaultParagraphFont"/>
    <w:uiPriority w:val="99"/>
    <w:semiHidden/>
    <w:unhideWhenUsed/>
    <w:rsid w:val="0090114C"/>
    <w:rPr>
      <w:sz w:val="16"/>
      <w:szCs w:val="16"/>
    </w:rPr>
  </w:style>
  <w:style w:type="paragraph" w:styleId="CommentText">
    <w:name w:val="annotation text"/>
    <w:basedOn w:val="Normal"/>
    <w:link w:val="CommentTextChar"/>
    <w:uiPriority w:val="99"/>
    <w:unhideWhenUsed/>
    <w:rsid w:val="0090114C"/>
    <w:rPr>
      <w:sz w:val="20"/>
      <w:szCs w:val="20"/>
    </w:rPr>
  </w:style>
  <w:style w:type="character" w:customStyle="1" w:styleId="CommentTextChar">
    <w:name w:val="Comment Text Char"/>
    <w:basedOn w:val="DefaultParagraphFont"/>
    <w:link w:val="CommentText"/>
    <w:uiPriority w:val="99"/>
    <w:rsid w:val="0090114C"/>
    <w:rPr>
      <w:sz w:val="20"/>
      <w:szCs w:val="20"/>
    </w:rPr>
  </w:style>
  <w:style w:type="paragraph" w:styleId="CommentSubject">
    <w:name w:val="annotation subject"/>
    <w:basedOn w:val="CommentText"/>
    <w:next w:val="CommentText"/>
    <w:link w:val="CommentSubjectChar"/>
    <w:uiPriority w:val="99"/>
    <w:semiHidden/>
    <w:unhideWhenUsed/>
    <w:rsid w:val="0090114C"/>
    <w:rPr>
      <w:b/>
      <w:bCs/>
    </w:rPr>
  </w:style>
  <w:style w:type="character" w:customStyle="1" w:styleId="CommentSubjectChar">
    <w:name w:val="Comment Subject Char"/>
    <w:basedOn w:val="CommentTextChar"/>
    <w:link w:val="CommentSubject"/>
    <w:uiPriority w:val="99"/>
    <w:semiHidden/>
    <w:rsid w:val="0090114C"/>
    <w:rPr>
      <w:b/>
      <w:bCs/>
      <w:sz w:val="20"/>
      <w:szCs w:val="20"/>
    </w:rPr>
  </w:style>
  <w:style w:type="paragraph" w:styleId="BalloonText">
    <w:name w:val="Balloon Text"/>
    <w:basedOn w:val="Normal"/>
    <w:link w:val="BalloonTextChar"/>
    <w:uiPriority w:val="99"/>
    <w:semiHidden/>
    <w:unhideWhenUsed/>
    <w:rsid w:val="009011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114C"/>
    <w:rPr>
      <w:rFonts w:ascii="Segoe UI" w:hAnsi="Segoe UI" w:cs="Segoe UI"/>
      <w:sz w:val="18"/>
      <w:szCs w:val="18"/>
    </w:rPr>
  </w:style>
  <w:style w:type="paragraph" w:customStyle="1" w:styleId="Default">
    <w:name w:val="Default"/>
    <w:rsid w:val="003F1788"/>
    <w:pPr>
      <w:autoSpaceDE w:val="0"/>
      <w:autoSpaceDN w:val="0"/>
      <w:adjustRightInd w:val="0"/>
      <w:spacing w:after="0" w:line="240" w:lineRule="auto"/>
    </w:pPr>
    <w:rPr>
      <w:rFonts w:ascii="Calibri" w:hAnsi="Calibri" w:cs="Calibri"/>
      <w:color w:val="000000"/>
      <w:sz w:val="24"/>
      <w:szCs w:val="24"/>
    </w:rPr>
  </w:style>
  <w:style w:type="table" w:styleId="PlainTable5">
    <w:name w:val="Plain Table 5"/>
    <w:basedOn w:val="TableNormal"/>
    <w:uiPriority w:val="45"/>
    <w:rsid w:val="00CA2F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CA2F3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6B71FA"/>
    <w:pPr>
      <w:spacing w:after="0" w:line="240" w:lineRule="auto"/>
    </w:pPr>
    <w:rPr>
      <w:lang w:val="en-GB"/>
    </w:rPr>
  </w:style>
  <w:style w:type="character" w:styleId="UnresolvedMention">
    <w:name w:val="Unresolved Mention"/>
    <w:basedOn w:val="DefaultParagraphFont"/>
    <w:uiPriority w:val="99"/>
    <w:semiHidden/>
    <w:unhideWhenUsed/>
    <w:rsid w:val="009B28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074708">
      <w:bodyDiv w:val="1"/>
      <w:marLeft w:val="0"/>
      <w:marRight w:val="0"/>
      <w:marTop w:val="0"/>
      <w:marBottom w:val="0"/>
      <w:divBdr>
        <w:top w:val="none" w:sz="0" w:space="0" w:color="auto"/>
        <w:left w:val="none" w:sz="0" w:space="0" w:color="auto"/>
        <w:bottom w:val="none" w:sz="0" w:space="0" w:color="auto"/>
        <w:right w:val="none" w:sz="0" w:space="0" w:color="auto"/>
      </w:divBdr>
    </w:div>
    <w:div w:id="294409080">
      <w:bodyDiv w:val="1"/>
      <w:marLeft w:val="0"/>
      <w:marRight w:val="0"/>
      <w:marTop w:val="0"/>
      <w:marBottom w:val="0"/>
      <w:divBdr>
        <w:top w:val="none" w:sz="0" w:space="0" w:color="auto"/>
        <w:left w:val="none" w:sz="0" w:space="0" w:color="auto"/>
        <w:bottom w:val="none" w:sz="0" w:space="0" w:color="auto"/>
        <w:right w:val="none" w:sz="0" w:space="0" w:color="auto"/>
      </w:divBdr>
    </w:div>
    <w:div w:id="476995545">
      <w:bodyDiv w:val="1"/>
      <w:marLeft w:val="0"/>
      <w:marRight w:val="0"/>
      <w:marTop w:val="0"/>
      <w:marBottom w:val="0"/>
      <w:divBdr>
        <w:top w:val="none" w:sz="0" w:space="0" w:color="auto"/>
        <w:left w:val="none" w:sz="0" w:space="0" w:color="auto"/>
        <w:bottom w:val="none" w:sz="0" w:space="0" w:color="auto"/>
        <w:right w:val="none" w:sz="0" w:space="0" w:color="auto"/>
      </w:divBdr>
      <w:divsChild>
        <w:div w:id="1757357036">
          <w:marLeft w:val="0"/>
          <w:marRight w:val="0"/>
          <w:marTop w:val="0"/>
          <w:marBottom w:val="0"/>
          <w:divBdr>
            <w:top w:val="none" w:sz="0" w:space="0" w:color="auto"/>
            <w:left w:val="none" w:sz="0" w:space="0" w:color="auto"/>
            <w:bottom w:val="none" w:sz="0" w:space="0" w:color="auto"/>
            <w:right w:val="none" w:sz="0" w:space="0" w:color="auto"/>
          </w:divBdr>
        </w:div>
      </w:divsChild>
    </w:div>
    <w:div w:id="574362195">
      <w:bodyDiv w:val="1"/>
      <w:marLeft w:val="0"/>
      <w:marRight w:val="0"/>
      <w:marTop w:val="0"/>
      <w:marBottom w:val="0"/>
      <w:divBdr>
        <w:top w:val="none" w:sz="0" w:space="0" w:color="auto"/>
        <w:left w:val="none" w:sz="0" w:space="0" w:color="auto"/>
        <w:bottom w:val="none" w:sz="0" w:space="0" w:color="auto"/>
        <w:right w:val="none" w:sz="0" w:space="0" w:color="auto"/>
      </w:divBdr>
    </w:div>
    <w:div w:id="653341352">
      <w:bodyDiv w:val="1"/>
      <w:marLeft w:val="0"/>
      <w:marRight w:val="0"/>
      <w:marTop w:val="0"/>
      <w:marBottom w:val="0"/>
      <w:divBdr>
        <w:top w:val="none" w:sz="0" w:space="0" w:color="auto"/>
        <w:left w:val="none" w:sz="0" w:space="0" w:color="auto"/>
        <w:bottom w:val="none" w:sz="0" w:space="0" w:color="auto"/>
        <w:right w:val="none" w:sz="0" w:space="0" w:color="auto"/>
      </w:divBdr>
    </w:div>
    <w:div w:id="742411476">
      <w:bodyDiv w:val="1"/>
      <w:marLeft w:val="0"/>
      <w:marRight w:val="0"/>
      <w:marTop w:val="0"/>
      <w:marBottom w:val="0"/>
      <w:divBdr>
        <w:top w:val="none" w:sz="0" w:space="0" w:color="auto"/>
        <w:left w:val="none" w:sz="0" w:space="0" w:color="auto"/>
        <w:bottom w:val="none" w:sz="0" w:space="0" w:color="auto"/>
        <w:right w:val="none" w:sz="0" w:space="0" w:color="auto"/>
      </w:divBdr>
    </w:div>
    <w:div w:id="884486802">
      <w:bodyDiv w:val="1"/>
      <w:marLeft w:val="0"/>
      <w:marRight w:val="0"/>
      <w:marTop w:val="0"/>
      <w:marBottom w:val="0"/>
      <w:divBdr>
        <w:top w:val="none" w:sz="0" w:space="0" w:color="auto"/>
        <w:left w:val="none" w:sz="0" w:space="0" w:color="auto"/>
        <w:bottom w:val="none" w:sz="0" w:space="0" w:color="auto"/>
        <w:right w:val="none" w:sz="0" w:space="0" w:color="auto"/>
      </w:divBdr>
    </w:div>
    <w:div w:id="1005018850">
      <w:bodyDiv w:val="1"/>
      <w:marLeft w:val="0"/>
      <w:marRight w:val="0"/>
      <w:marTop w:val="0"/>
      <w:marBottom w:val="0"/>
      <w:divBdr>
        <w:top w:val="none" w:sz="0" w:space="0" w:color="auto"/>
        <w:left w:val="none" w:sz="0" w:space="0" w:color="auto"/>
        <w:bottom w:val="none" w:sz="0" w:space="0" w:color="auto"/>
        <w:right w:val="none" w:sz="0" w:space="0" w:color="auto"/>
      </w:divBdr>
    </w:div>
    <w:div w:id="1025062795">
      <w:bodyDiv w:val="1"/>
      <w:marLeft w:val="0"/>
      <w:marRight w:val="0"/>
      <w:marTop w:val="0"/>
      <w:marBottom w:val="0"/>
      <w:divBdr>
        <w:top w:val="none" w:sz="0" w:space="0" w:color="auto"/>
        <w:left w:val="none" w:sz="0" w:space="0" w:color="auto"/>
        <w:bottom w:val="none" w:sz="0" w:space="0" w:color="auto"/>
        <w:right w:val="none" w:sz="0" w:space="0" w:color="auto"/>
      </w:divBdr>
    </w:div>
    <w:div w:id="1064259089">
      <w:bodyDiv w:val="1"/>
      <w:marLeft w:val="0"/>
      <w:marRight w:val="0"/>
      <w:marTop w:val="0"/>
      <w:marBottom w:val="0"/>
      <w:divBdr>
        <w:top w:val="none" w:sz="0" w:space="0" w:color="auto"/>
        <w:left w:val="none" w:sz="0" w:space="0" w:color="auto"/>
        <w:bottom w:val="none" w:sz="0" w:space="0" w:color="auto"/>
        <w:right w:val="none" w:sz="0" w:space="0" w:color="auto"/>
      </w:divBdr>
    </w:div>
    <w:div w:id="1098481650">
      <w:bodyDiv w:val="1"/>
      <w:marLeft w:val="0"/>
      <w:marRight w:val="0"/>
      <w:marTop w:val="0"/>
      <w:marBottom w:val="0"/>
      <w:divBdr>
        <w:top w:val="none" w:sz="0" w:space="0" w:color="auto"/>
        <w:left w:val="none" w:sz="0" w:space="0" w:color="auto"/>
        <w:bottom w:val="none" w:sz="0" w:space="0" w:color="auto"/>
        <w:right w:val="none" w:sz="0" w:space="0" w:color="auto"/>
      </w:divBdr>
    </w:div>
    <w:div w:id="1198395257">
      <w:bodyDiv w:val="1"/>
      <w:marLeft w:val="0"/>
      <w:marRight w:val="0"/>
      <w:marTop w:val="0"/>
      <w:marBottom w:val="0"/>
      <w:divBdr>
        <w:top w:val="none" w:sz="0" w:space="0" w:color="auto"/>
        <w:left w:val="none" w:sz="0" w:space="0" w:color="auto"/>
        <w:bottom w:val="none" w:sz="0" w:space="0" w:color="auto"/>
        <w:right w:val="none" w:sz="0" w:space="0" w:color="auto"/>
      </w:divBdr>
    </w:div>
    <w:div w:id="1282999743">
      <w:bodyDiv w:val="1"/>
      <w:marLeft w:val="0"/>
      <w:marRight w:val="0"/>
      <w:marTop w:val="0"/>
      <w:marBottom w:val="0"/>
      <w:divBdr>
        <w:top w:val="none" w:sz="0" w:space="0" w:color="auto"/>
        <w:left w:val="none" w:sz="0" w:space="0" w:color="auto"/>
        <w:bottom w:val="none" w:sz="0" w:space="0" w:color="auto"/>
        <w:right w:val="none" w:sz="0" w:space="0" w:color="auto"/>
      </w:divBdr>
    </w:div>
    <w:div w:id="1298101405">
      <w:bodyDiv w:val="1"/>
      <w:marLeft w:val="0"/>
      <w:marRight w:val="0"/>
      <w:marTop w:val="0"/>
      <w:marBottom w:val="0"/>
      <w:divBdr>
        <w:top w:val="none" w:sz="0" w:space="0" w:color="auto"/>
        <w:left w:val="none" w:sz="0" w:space="0" w:color="auto"/>
        <w:bottom w:val="none" w:sz="0" w:space="0" w:color="auto"/>
        <w:right w:val="none" w:sz="0" w:space="0" w:color="auto"/>
      </w:divBdr>
    </w:div>
    <w:div w:id="1313372390">
      <w:bodyDiv w:val="1"/>
      <w:marLeft w:val="0"/>
      <w:marRight w:val="0"/>
      <w:marTop w:val="0"/>
      <w:marBottom w:val="0"/>
      <w:divBdr>
        <w:top w:val="none" w:sz="0" w:space="0" w:color="auto"/>
        <w:left w:val="none" w:sz="0" w:space="0" w:color="auto"/>
        <w:bottom w:val="none" w:sz="0" w:space="0" w:color="auto"/>
        <w:right w:val="none" w:sz="0" w:space="0" w:color="auto"/>
      </w:divBdr>
    </w:div>
    <w:div w:id="1435586900">
      <w:bodyDiv w:val="1"/>
      <w:marLeft w:val="0"/>
      <w:marRight w:val="0"/>
      <w:marTop w:val="0"/>
      <w:marBottom w:val="0"/>
      <w:divBdr>
        <w:top w:val="none" w:sz="0" w:space="0" w:color="auto"/>
        <w:left w:val="none" w:sz="0" w:space="0" w:color="auto"/>
        <w:bottom w:val="none" w:sz="0" w:space="0" w:color="auto"/>
        <w:right w:val="none" w:sz="0" w:space="0" w:color="auto"/>
      </w:divBdr>
    </w:div>
    <w:div w:id="1485701256">
      <w:bodyDiv w:val="1"/>
      <w:marLeft w:val="0"/>
      <w:marRight w:val="0"/>
      <w:marTop w:val="0"/>
      <w:marBottom w:val="0"/>
      <w:divBdr>
        <w:top w:val="none" w:sz="0" w:space="0" w:color="auto"/>
        <w:left w:val="none" w:sz="0" w:space="0" w:color="auto"/>
        <w:bottom w:val="none" w:sz="0" w:space="0" w:color="auto"/>
        <w:right w:val="none" w:sz="0" w:space="0" w:color="auto"/>
      </w:divBdr>
    </w:div>
    <w:div w:id="1532303359">
      <w:bodyDiv w:val="1"/>
      <w:marLeft w:val="0"/>
      <w:marRight w:val="0"/>
      <w:marTop w:val="0"/>
      <w:marBottom w:val="0"/>
      <w:divBdr>
        <w:top w:val="none" w:sz="0" w:space="0" w:color="auto"/>
        <w:left w:val="none" w:sz="0" w:space="0" w:color="auto"/>
        <w:bottom w:val="none" w:sz="0" w:space="0" w:color="auto"/>
        <w:right w:val="none" w:sz="0" w:space="0" w:color="auto"/>
      </w:divBdr>
      <w:divsChild>
        <w:div w:id="1550067230">
          <w:marLeft w:val="0"/>
          <w:marRight w:val="0"/>
          <w:marTop w:val="0"/>
          <w:marBottom w:val="0"/>
          <w:divBdr>
            <w:top w:val="none" w:sz="0" w:space="0" w:color="auto"/>
            <w:left w:val="none" w:sz="0" w:space="0" w:color="auto"/>
            <w:bottom w:val="none" w:sz="0" w:space="0" w:color="auto"/>
            <w:right w:val="none" w:sz="0" w:space="0" w:color="auto"/>
          </w:divBdr>
          <w:divsChild>
            <w:div w:id="316955170">
              <w:marLeft w:val="0"/>
              <w:marRight w:val="0"/>
              <w:marTop w:val="300"/>
              <w:marBottom w:val="0"/>
              <w:divBdr>
                <w:top w:val="single" w:sz="6" w:space="0" w:color="DFE1E6"/>
                <w:left w:val="single" w:sz="2" w:space="0" w:color="DFE1E6"/>
                <w:bottom w:val="single" w:sz="6" w:space="0" w:color="DFE1E6"/>
                <w:right w:val="single" w:sz="2" w:space="0" w:color="DFE1E6"/>
              </w:divBdr>
              <w:divsChild>
                <w:div w:id="1099177189">
                  <w:marLeft w:val="0"/>
                  <w:marRight w:val="0"/>
                  <w:marTop w:val="0"/>
                  <w:marBottom w:val="0"/>
                  <w:divBdr>
                    <w:top w:val="none" w:sz="0" w:space="0" w:color="auto"/>
                    <w:left w:val="none" w:sz="0" w:space="0" w:color="auto"/>
                    <w:bottom w:val="none" w:sz="0" w:space="0" w:color="auto"/>
                    <w:right w:val="none" w:sz="0" w:space="0" w:color="auto"/>
                  </w:divBdr>
                  <w:divsChild>
                    <w:div w:id="251933995">
                      <w:marLeft w:val="0"/>
                      <w:marRight w:val="0"/>
                      <w:marTop w:val="0"/>
                      <w:marBottom w:val="0"/>
                      <w:divBdr>
                        <w:top w:val="none" w:sz="0" w:space="0" w:color="auto"/>
                        <w:left w:val="none" w:sz="0" w:space="0" w:color="auto"/>
                        <w:bottom w:val="none" w:sz="0" w:space="0" w:color="auto"/>
                        <w:right w:val="none" w:sz="0" w:space="0" w:color="auto"/>
                      </w:divBdr>
                      <w:divsChild>
                        <w:div w:id="2095928279">
                          <w:marLeft w:val="0"/>
                          <w:marRight w:val="0"/>
                          <w:marTop w:val="0"/>
                          <w:marBottom w:val="0"/>
                          <w:divBdr>
                            <w:top w:val="none" w:sz="0" w:space="0" w:color="auto"/>
                            <w:left w:val="none" w:sz="0" w:space="0" w:color="auto"/>
                            <w:bottom w:val="none" w:sz="0" w:space="0" w:color="auto"/>
                            <w:right w:val="none" w:sz="0" w:space="0" w:color="auto"/>
                          </w:divBdr>
                          <w:divsChild>
                            <w:div w:id="329528947">
                              <w:marLeft w:val="0"/>
                              <w:marRight w:val="0"/>
                              <w:marTop w:val="0"/>
                              <w:marBottom w:val="0"/>
                              <w:divBdr>
                                <w:top w:val="none" w:sz="0" w:space="0" w:color="auto"/>
                                <w:left w:val="none" w:sz="0" w:space="0" w:color="auto"/>
                                <w:bottom w:val="none" w:sz="0" w:space="0" w:color="auto"/>
                                <w:right w:val="none" w:sz="0" w:space="0" w:color="auto"/>
                              </w:divBdr>
                              <w:divsChild>
                                <w:div w:id="1143153947">
                                  <w:marLeft w:val="0"/>
                                  <w:marRight w:val="0"/>
                                  <w:marTop w:val="0"/>
                                  <w:marBottom w:val="0"/>
                                  <w:divBdr>
                                    <w:top w:val="none" w:sz="0" w:space="0" w:color="auto"/>
                                    <w:left w:val="none" w:sz="0" w:space="0" w:color="auto"/>
                                    <w:bottom w:val="none" w:sz="0" w:space="0" w:color="auto"/>
                                    <w:right w:val="none" w:sz="0" w:space="0" w:color="auto"/>
                                  </w:divBdr>
                                  <w:divsChild>
                                    <w:div w:id="1283343717">
                                      <w:marLeft w:val="0"/>
                                      <w:marRight w:val="0"/>
                                      <w:marTop w:val="0"/>
                                      <w:marBottom w:val="0"/>
                                      <w:divBdr>
                                        <w:top w:val="none" w:sz="0" w:space="0" w:color="auto"/>
                                        <w:left w:val="none" w:sz="0" w:space="0" w:color="auto"/>
                                        <w:bottom w:val="none" w:sz="0" w:space="0" w:color="auto"/>
                                        <w:right w:val="none" w:sz="0" w:space="0" w:color="auto"/>
                                      </w:divBdr>
                                      <w:divsChild>
                                        <w:div w:id="1828086890">
                                          <w:marLeft w:val="0"/>
                                          <w:marRight w:val="0"/>
                                          <w:marTop w:val="0"/>
                                          <w:marBottom w:val="0"/>
                                          <w:divBdr>
                                            <w:top w:val="none" w:sz="0" w:space="0" w:color="auto"/>
                                            <w:left w:val="none" w:sz="0" w:space="0" w:color="auto"/>
                                            <w:bottom w:val="none" w:sz="0" w:space="0" w:color="auto"/>
                                            <w:right w:val="none" w:sz="0" w:space="0" w:color="auto"/>
                                          </w:divBdr>
                                          <w:divsChild>
                                            <w:div w:id="180658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2254964">
      <w:bodyDiv w:val="1"/>
      <w:marLeft w:val="0"/>
      <w:marRight w:val="0"/>
      <w:marTop w:val="0"/>
      <w:marBottom w:val="0"/>
      <w:divBdr>
        <w:top w:val="none" w:sz="0" w:space="0" w:color="auto"/>
        <w:left w:val="none" w:sz="0" w:space="0" w:color="auto"/>
        <w:bottom w:val="none" w:sz="0" w:space="0" w:color="auto"/>
        <w:right w:val="none" w:sz="0" w:space="0" w:color="auto"/>
      </w:divBdr>
      <w:divsChild>
        <w:div w:id="531457267">
          <w:marLeft w:val="0"/>
          <w:marRight w:val="0"/>
          <w:marTop w:val="0"/>
          <w:marBottom w:val="0"/>
          <w:divBdr>
            <w:top w:val="none" w:sz="0" w:space="0" w:color="auto"/>
            <w:left w:val="none" w:sz="0" w:space="0" w:color="auto"/>
            <w:bottom w:val="none" w:sz="0" w:space="0" w:color="auto"/>
            <w:right w:val="none" w:sz="0" w:space="0" w:color="auto"/>
          </w:divBdr>
          <w:divsChild>
            <w:div w:id="2091807519">
              <w:marLeft w:val="0"/>
              <w:marRight w:val="0"/>
              <w:marTop w:val="300"/>
              <w:marBottom w:val="0"/>
              <w:divBdr>
                <w:top w:val="single" w:sz="6" w:space="0" w:color="DFE1E6"/>
                <w:left w:val="single" w:sz="2" w:space="0" w:color="DFE1E6"/>
                <w:bottom w:val="single" w:sz="6" w:space="0" w:color="DFE1E6"/>
                <w:right w:val="single" w:sz="2" w:space="0" w:color="DFE1E6"/>
              </w:divBdr>
              <w:divsChild>
                <w:div w:id="2038656404">
                  <w:marLeft w:val="0"/>
                  <w:marRight w:val="0"/>
                  <w:marTop w:val="0"/>
                  <w:marBottom w:val="0"/>
                  <w:divBdr>
                    <w:top w:val="none" w:sz="0" w:space="0" w:color="auto"/>
                    <w:left w:val="none" w:sz="0" w:space="0" w:color="auto"/>
                    <w:bottom w:val="none" w:sz="0" w:space="0" w:color="auto"/>
                    <w:right w:val="none" w:sz="0" w:space="0" w:color="auto"/>
                  </w:divBdr>
                  <w:divsChild>
                    <w:div w:id="1600409992">
                      <w:marLeft w:val="0"/>
                      <w:marRight w:val="0"/>
                      <w:marTop w:val="0"/>
                      <w:marBottom w:val="0"/>
                      <w:divBdr>
                        <w:top w:val="none" w:sz="0" w:space="0" w:color="auto"/>
                        <w:left w:val="none" w:sz="0" w:space="0" w:color="auto"/>
                        <w:bottom w:val="none" w:sz="0" w:space="0" w:color="auto"/>
                        <w:right w:val="none" w:sz="0" w:space="0" w:color="auto"/>
                      </w:divBdr>
                      <w:divsChild>
                        <w:div w:id="1317536964">
                          <w:marLeft w:val="0"/>
                          <w:marRight w:val="0"/>
                          <w:marTop w:val="0"/>
                          <w:marBottom w:val="0"/>
                          <w:divBdr>
                            <w:top w:val="none" w:sz="0" w:space="0" w:color="auto"/>
                            <w:left w:val="none" w:sz="0" w:space="0" w:color="auto"/>
                            <w:bottom w:val="none" w:sz="0" w:space="0" w:color="auto"/>
                            <w:right w:val="none" w:sz="0" w:space="0" w:color="auto"/>
                          </w:divBdr>
                          <w:divsChild>
                            <w:div w:id="1347054191">
                              <w:marLeft w:val="0"/>
                              <w:marRight w:val="0"/>
                              <w:marTop w:val="0"/>
                              <w:marBottom w:val="0"/>
                              <w:divBdr>
                                <w:top w:val="none" w:sz="0" w:space="0" w:color="auto"/>
                                <w:left w:val="none" w:sz="0" w:space="0" w:color="auto"/>
                                <w:bottom w:val="none" w:sz="0" w:space="0" w:color="auto"/>
                                <w:right w:val="none" w:sz="0" w:space="0" w:color="auto"/>
                              </w:divBdr>
                              <w:divsChild>
                                <w:div w:id="166747525">
                                  <w:marLeft w:val="0"/>
                                  <w:marRight w:val="0"/>
                                  <w:marTop w:val="0"/>
                                  <w:marBottom w:val="0"/>
                                  <w:divBdr>
                                    <w:top w:val="none" w:sz="0" w:space="0" w:color="auto"/>
                                    <w:left w:val="none" w:sz="0" w:space="0" w:color="auto"/>
                                    <w:bottom w:val="none" w:sz="0" w:space="0" w:color="auto"/>
                                    <w:right w:val="none" w:sz="0" w:space="0" w:color="auto"/>
                                  </w:divBdr>
                                  <w:divsChild>
                                    <w:div w:id="892815172">
                                      <w:marLeft w:val="0"/>
                                      <w:marRight w:val="0"/>
                                      <w:marTop w:val="0"/>
                                      <w:marBottom w:val="0"/>
                                      <w:divBdr>
                                        <w:top w:val="none" w:sz="0" w:space="0" w:color="auto"/>
                                        <w:left w:val="none" w:sz="0" w:space="0" w:color="auto"/>
                                        <w:bottom w:val="none" w:sz="0" w:space="0" w:color="auto"/>
                                        <w:right w:val="none" w:sz="0" w:space="0" w:color="auto"/>
                                      </w:divBdr>
                                      <w:divsChild>
                                        <w:div w:id="634680433">
                                          <w:marLeft w:val="0"/>
                                          <w:marRight w:val="0"/>
                                          <w:marTop w:val="0"/>
                                          <w:marBottom w:val="0"/>
                                          <w:divBdr>
                                            <w:top w:val="none" w:sz="0" w:space="0" w:color="auto"/>
                                            <w:left w:val="none" w:sz="0" w:space="0" w:color="auto"/>
                                            <w:bottom w:val="none" w:sz="0" w:space="0" w:color="auto"/>
                                            <w:right w:val="none" w:sz="0" w:space="0" w:color="auto"/>
                                          </w:divBdr>
                                          <w:divsChild>
                                            <w:div w:id="197062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4408034">
      <w:bodyDiv w:val="1"/>
      <w:marLeft w:val="0"/>
      <w:marRight w:val="0"/>
      <w:marTop w:val="0"/>
      <w:marBottom w:val="0"/>
      <w:divBdr>
        <w:top w:val="none" w:sz="0" w:space="0" w:color="auto"/>
        <w:left w:val="none" w:sz="0" w:space="0" w:color="auto"/>
        <w:bottom w:val="none" w:sz="0" w:space="0" w:color="auto"/>
        <w:right w:val="none" w:sz="0" w:space="0" w:color="auto"/>
      </w:divBdr>
    </w:div>
    <w:div w:id="2039892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mailto:robertchapman@company.com"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yperlink" Target="mailto:youssefmk1214@rayarpa.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mailto:Harpreetsethi@company.com"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PLAN.zip"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998</TotalTime>
  <Pages>11</Pages>
  <Words>2075</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يوسف محمد كامل ثابت مرسى</cp:lastModifiedBy>
  <cp:revision>53</cp:revision>
  <dcterms:created xsi:type="dcterms:W3CDTF">2024-03-22T19:54:00Z</dcterms:created>
  <dcterms:modified xsi:type="dcterms:W3CDTF">2025-09-07T06:29:00Z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Footer">
    <vt:lpwstr>Unprofiled document</vt:lpwstr>
  </property>
  <property fmtid="{D5CDD505-2E9C-101B-9397-08002B2CF9AE}" pid="3" name="DocIdFormat">
    <vt:lpwstr/>
  </property>
  <property fmtid="{D5CDD505-2E9C-101B-9397-08002B2CF9AE}" pid="4" name="Keywords">
    <vt:lpwstr>Unprofiled document</vt:lpwstr>
  </property>
  <property fmtid="{D5CDD505-2E9C-101B-9397-08002B2CF9AE}" pid="5" name="LastEdit">
    <vt:lpwstr/>
  </property>
  <property fmtid="{D5CDD505-2E9C-101B-9397-08002B2CF9AE}" pid="6" name="VersionCreated">
    <vt:lpwstr/>
  </property>
  <property fmtid="{D5CDD505-2E9C-101B-9397-08002B2CF9AE}" pid="7" name="CreateDate">
    <vt:lpwstr/>
  </property>
</Properties>
</file>