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046A" w14:textId="7A9A8DB9" w:rsidR="0091570D" w:rsidRDefault="0091570D"/>
    <w:p w14:paraId="3B2F419F" w14:textId="4571D6CD" w:rsidR="00D85C45" w:rsidRDefault="00D85C45"/>
    <w:tbl>
      <w:tblPr>
        <w:tblStyle w:val="TableNormal"/>
        <w:tblpPr w:leftFromText="141" w:rightFromText="141" w:vertAnchor="page" w:horzAnchor="margin" w:tblpY="2611"/>
        <w:tblW w:w="9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2"/>
        <w:gridCol w:w="1512"/>
        <w:gridCol w:w="676"/>
        <w:gridCol w:w="2452"/>
        <w:gridCol w:w="2361"/>
      </w:tblGrid>
      <w:tr w:rsidR="0091570D" w14:paraId="050C06A1" w14:textId="77777777" w:rsidTr="0091570D">
        <w:trPr>
          <w:trHeight w:val="633"/>
        </w:trPr>
        <w:tc>
          <w:tcPr>
            <w:tcW w:w="9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CB9B28" w14:textId="0EE1C052" w:rsidR="0091570D" w:rsidRPr="00F07781" w:rsidRDefault="00800F51" w:rsidP="00CB18BF">
            <w:pPr>
              <w:pStyle w:val="TableParagraph"/>
              <w:spacing w:line="310" w:lineRule="exact"/>
              <w:ind w:left="4387" w:hanging="4011"/>
              <w:rPr>
                <w:rFonts w:ascii="Arial Black"/>
                <w:color w:val="FFFFFF"/>
                <w:spacing w:val="-71"/>
                <w:sz w:val="28"/>
                <w:szCs w:val="28"/>
                <w:lang w:val="fr-FR"/>
              </w:rPr>
            </w:pPr>
            <w:r w:rsidRPr="00F07781">
              <w:rPr>
                <w:rFonts w:ascii="Arial Black"/>
                <w:color w:val="FFFFFF"/>
                <w:sz w:val="28"/>
                <w:szCs w:val="28"/>
                <w:lang w:val="fr-FR"/>
              </w:rPr>
              <w:t>PAGE</w:t>
            </w:r>
            <w:r w:rsidR="0091570D" w:rsidRPr="00F07781">
              <w:rPr>
                <w:rFonts w:ascii="Arial Black"/>
                <w:color w:val="FFFFFF"/>
                <w:sz w:val="28"/>
                <w:szCs w:val="28"/>
                <w:lang w:val="fr-FR"/>
              </w:rPr>
              <w:t xml:space="preserve"> DE SYN</w:t>
            </w:r>
            <w:r w:rsidR="00CB18BF" w:rsidRPr="00F07781">
              <w:rPr>
                <w:rFonts w:ascii="Arial Black"/>
                <w:color w:val="FFFFFF"/>
                <w:sz w:val="28"/>
                <w:szCs w:val="28"/>
                <w:lang w:val="fr-FR"/>
              </w:rPr>
              <w:t xml:space="preserve">THESE SEMESTRIELLE DE PROGRAMME </w:t>
            </w:r>
            <w:proofErr w:type="gramStart"/>
            <w:r w:rsidR="0091570D" w:rsidRPr="00F07781">
              <w:rPr>
                <w:rFonts w:ascii="Arial Black"/>
                <w:color w:val="FFFFFF"/>
                <w:sz w:val="28"/>
                <w:szCs w:val="28"/>
                <w:lang w:val="fr-FR"/>
              </w:rPr>
              <w:t>OPEN</w:t>
            </w:r>
            <w:r w:rsidR="0091570D" w:rsidRPr="00F07781">
              <w:rPr>
                <w:rFonts w:ascii="Arial Black"/>
                <w:color w:val="FFFFFF"/>
                <w:spacing w:val="-71"/>
                <w:sz w:val="28"/>
                <w:szCs w:val="28"/>
                <w:lang w:val="fr-FR"/>
              </w:rPr>
              <w:t xml:space="preserve"> </w:t>
            </w:r>
            <w:r w:rsidRPr="00F07781">
              <w:rPr>
                <w:rFonts w:ascii="Arial Black"/>
                <w:color w:val="FFFFFF"/>
                <w:spacing w:val="-71"/>
                <w:sz w:val="28"/>
                <w:szCs w:val="28"/>
                <w:lang w:val="fr-FR"/>
              </w:rPr>
              <w:t xml:space="preserve"> </w:t>
            </w:r>
            <w:r w:rsidR="0091570D" w:rsidRPr="00F07781">
              <w:rPr>
                <w:rFonts w:ascii="Arial Black"/>
                <w:color w:val="FFFFFF"/>
                <w:sz w:val="28"/>
                <w:szCs w:val="28"/>
                <w:lang w:val="fr-FR"/>
              </w:rPr>
              <w:t>ESGI</w:t>
            </w:r>
            <w:proofErr w:type="gramEnd"/>
          </w:p>
        </w:tc>
      </w:tr>
      <w:tr w:rsidR="0091570D" w14:paraId="55E80801" w14:textId="77777777" w:rsidTr="0091570D">
        <w:trPr>
          <w:trHeight w:val="532"/>
        </w:trPr>
        <w:tc>
          <w:tcPr>
            <w:tcW w:w="3854" w:type="dxa"/>
            <w:gridSpan w:val="2"/>
          </w:tcPr>
          <w:p w14:paraId="396711B3" w14:textId="64CD67E2" w:rsidR="0091570D" w:rsidRDefault="0091570D" w:rsidP="0091570D">
            <w:pPr>
              <w:pStyle w:val="TableParagraph"/>
              <w:spacing w:line="260" w:lineRule="exact"/>
              <w:ind w:left="110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NOM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</w:rPr>
              <w:t xml:space="preserve"> </w:t>
            </w:r>
            <w:proofErr w:type="spellStart"/>
            <w:r w:rsidR="00F07781">
              <w:rPr>
                <w:rFonts w:ascii="Calibri"/>
                <w:b/>
              </w:rPr>
              <w:t>Loay</w:t>
            </w:r>
            <w:proofErr w:type="spellEnd"/>
            <w:r w:rsidR="00F07781">
              <w:rPr>
                <w:rFonts w:ascii="Calibri"/>
                <w:b/>
              </w:rPr>
              <w:t xml:space="preserve"> </w:t>
            </w:r>
            <w:proofErr w:type="spellStart"/>
            <w:r w:rsidR="00F07781">
              <w:rPr>
                <w:rFonts w:ascii="Calibri"/>
                <w:b/>
              </w:rPr>
              <w:t>Sherif</w:t>
            </w:r>
            <w:proofErr w:type="spellEnd"/>
          </w:p>
        </w:tc>
        <w:tc>
          <w:tcPr>
            <w:tcW w:w="3128" w:type="dxa"/>
            <w:gridSpan w:val="2"/>
          </w:tcPr>
          <w:p w14:paraId="421ED73E" w14:textId="7620E5DB" w:rsidR="0091570D" w:rsidRDefault="0091570D" w:rsidP="0091570D">
            <w:pPr>
              <w:pStyle w:val="TableParagraph"/>
              <w:spacing w:line="260" w:lineRule="exact"/>
              <w:ind w:left="111"/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Prénom</w:t>
            </w:r>
            <w:proofErr w:type="spellEnd"/>
            <w:r>
              <w:rPr>
                <w:rFonts w:ascii="Calibri" w:hAnsi="Calibri"/>
                <w:b/>
              </w:rPr>
              <w:t xml:space="preserve"> :</w:t>
            </w:r>
            <w:proofErr w:type="gramEnd"/>
            <w:r>
              <w:rPr>
                <w:rFonts w:ascii="Calibri" w:hAnsi="Calibri"/>
                <w:b/>
              </w:rPr>
              <w:t xml:space="preserve"> </w:t>
            </w:r>
            <w:r w:rsidR="00F07781">
              <w:rPr>
                <w:rFonts w:ascii="Calibri" w:hAnsi="Calibri"/>
                <w:b/>
              </w:rPr>
              <w:t>Youssef</w:t>
            </w:r>
          </w:p>
        </w:tc>
        <w:tc>
          <w:tcPr>
            <w:tcW w:w="2361" w:type="dxa"/>
          </w:tcPr>
          <w:p w14:paraId="34344FD9" w14:textId="0E456643" w:rsidR="0091570D" w:rsidRPr="00F07781" w:rsidRDefault="0091570D" w:rsidP="0091570D">
            <w:pPr>
              <w:pStyle w:val="TableParagraph"/>
              <w:spacing w:line="260" w:lineRule="exact"/>
              <w:ind w:left="110"/>
              <w:rPr>
                <w:rFonts w:ascii="Calibri"/>
                <w:b/>
                <w:lang w:val="fr-FR"/>
              </w:rPr>
            </w:pPr>
            <w:r w:rsidRPr="00F07781">
              <w:rPr>
                <w:rFonts w:ascii="Calibri"/>
                <w:b/>
                <w:lang w:val="fr-FR"/>
              </w:rPr>
              <w:t>Classe :</w:t>
            </w:r>
            <w:r w:rsidR="00F07781" w:rsidRPr="00F07781">
              <w:rPr>
                <w:rFonts w:ascii="Calibri"/>
                <w:b/>
                <w:lang w:val="fr-FR"/>
              </w:rPr>
              <w:t xml:space="preserve"> B3 </w:t>
            </w:r>
            <w:proofErr w:type="spellStart"/>
            <w:r w:rsidR="00F07781" w:rsidRPr="00F07781">
              <w:rPr>
                <w:rFonts w:ascii="Calibri"/>
                <w:b/>
                <w:lang w:val="fr-FR"/>
              </w:rPr>
              <w:t>Ing</w:t>
            </w:r>
            <w:proofErr w:type="spellEnd"/>
            <w:r w:rsidR="00F07781" w:rsidRPr="00F07781">
              <w:rPr>
                <w:rFonts w:ascii="Calibri"/>
                <w:b/>
                <w:lang w:val="fr-FR"/>
              </w:rPr>
              <w:t xml:space="preserve"> du web</w:t>
            </w:r>
          </w:p>
        </w:tc>
      </w:tr>
      <w:tr w:rsidR="0091570D" w14:paraId="17EF0D07" w14:textId="77777777" w:rsidTr="0091570D">
        <w:trPr>
          <w:trHeight w:val="537"/>
        </w:trPr>
        <w:tc>
          <w:tcPr>
            <w:tcW w:w="9343" w:type="dxa"/>
            <w:gridSpan w:val="5"/>
          </w:tcPr>
          <w:p w14:paraId="4187F5D7" w14:textId="77777777" w:rsidR="0091570D" w:rsidRPr="00F07781" w:rsidRDefault="0091570D" w:rsidP="0091570D">
            <w:pPr>
              <w:pStyle w:val="TableParagraph"/>
              <w:spacing w:line="265" w:lineRule="exact"/>
              <w:ind w:left="110"/>
              <w:rPr>
                <w:rFonts w:ascii="Calibri" w:hAnsi="Calibri"/>
                <w:b/>
                <w:lang w:val="fr-FR"/>
              </w:rPr>
            </w:pPr>
            <w:r w:rsidRPr="00F07781">
              <w:rPr>
                <w:rFonts w:ascii="Calibri" w:hAnsi="Calibri"/>
                <w:b/>
                <w:lang w:val="fr-FR"/>
              </w:rPr>
              <w:t>Date</w:t>
            </w:r>
            <w:r w:rsidRPr="00F07781">
              <w:rPr>
                <w:rFonts w:ascii="Calibri" w:hAnsi="Calibri"/>
                <w:b/>
                <w:spacing w:val="-2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>de</w:t>
            </w:r>
            <w:r w:rsidRPr="00F07781">
              <w:rPr>
                <w:rFonts w:ascii="Calibri" w:hAnsi="Calibri"/>
                <w:b/>
                <w:spacing w:val="-2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>remise</w:t>
            </w:r>
            <w:r w:rsidRPr="00F07781">
              <w:rPr>
                <w:rFonts w:ascii="Calibri" w:hAnsi="Calibri"/>
                <w:b/>
                <w:spacing w:val="-2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>de</w:t>
            </w:r>
            <w:r w:rsidRPr="00F07781">
              <w:rPr>
                <w:rFonts w:ascii="Calibri" w:hAnsi="Calibri"/>
                <w:b/>
                <w:spacing w:val="-3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>la</w:t>
            </w:r>
            <w:r w:rsidRPr="00F07781">
              <w:rPr>
                <w:rFonts w:ascii="Calibri" w:hAnsi="Calibri"/>
                <w:b/>
                <w:spacing w:val="-4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 xml:space="preserve">synthèse </w:t>
            </w: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(réservée</w:t>
            </w:r>
            <w:r w:rsidRPr="00F07781">
              <w:rPr>
                <w:rFonts w:ascii="Calibri" w:hAnsi="Calibri"/>
                <w:b/>
                <w:i/>
                <w:color w:val="FF0000"/>
                <w:spacing w:val="-2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à</w:t>
            </w:r>
            <w:r w:rsidRPr="00F07781">
              <w:rPr>
                <w:rFonts w:ascii="Calibri" w:hAnsi="Calibri"/>
                <w:b/>
                <w:i/>
                <w:color w:val="FF0000"/>
                <w:spacing w:val="-2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l’administration)</w:t>
            </w:r>
            <w:r w:rsidRPr="00F07781">
              <w:rPr>
                <w:rFonts w:ascii="Calibri" w:hAnsi="Calibri"/>
                <w:b/>
                <w:i/>
                <w:color w:val="FF0000"/>
                <w:spacing w:val="2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>:</w:t>
            </w:r>
          </w:p>
        </w:tc>
      </w:tr>
      <w:tr w:rsidR="0091570D" w14:paraId="70926E30" w14:textId="77777777" w:rsidTr="0091570D">
        <w:trPr>
          <w:trHeight w:val="806"/>
        </w:trPr>
        <w:tc>
          <w:tcPr>
            <w:tcW w:w="2342" w:type="dxa"/>
          </w:tcPr>
          <w:p w14:paraId="48D389CD" w14:textId="77777777" w:rsidR="0091570D" w:rsidRPr="00F07781" w:rsidRDefault="0091570D" w:rsidP="0091570D">
            <w:pPr>
              <w:pStyle w:val="TableParagraph"/>
              <w:spacing w:line="265" w:lineRule="exact"/>
              <w:ind w:left="405"/>
              <w:rPr>
                <w:rFonts w:ascii="Calibri" w:hAnsi="Calibri"/>
                <w:b/>
                <w:lang w:val="fr-FR"/>
              </w:rPr>
            </w:pPr>
            <w:r w:rsidRPr="00F07781">
              <w:rPr>
                <w:rFonts w:ascii="Calibri" w:hAnsi="Calibri"/>
                <w:b/>
                <w:lang w:val="fr-FR"/>
              </w:rPr>
              <w:t>Actions</w:t>
            </w:r>
            <w:r w:rsidRPr="00F07781">
              <w:rPr>
                <w:rFonts w:ascii="Calibri" w:hAnsi="Calibri"/>
                <w:b/>
                <w:spacing w:val="-3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>réalisées</w:t>
            </w:r>
          </w:p>
          <w:p w14:paraId="765A6984" w14:textId="77777777" w:rsidR="0091570D" w:rsidRPr="00F07781" w:rsidRDefault="0091570D" w:rsidP="0091570D">
            <w:pPr>
              <w:pStyle w:val="TableParagraph"/>
              <w:spacing w:line="270" w:lineRule="atLeast"/>
              <w:ind w:left="693" w:right="362" w:hanging="305"/>
              <w:rPr>
                <w:rFonts w:ascii="Calibri" w:hAnsi="Calibri"/>
                <w:b/>
                <w:i/>
                <w:lang w:val="fr-FR"/>
              </w:rPr>
            </w:pPr>
            <w:r w:rsidRPr="00F07781">
              <w:rPr>
                <w:rFonts w:ascii="Calibri" w:hAnsi="Calibri"/>
                <w:b/>
                <w:i/>
                <w:color w:val="00AFEF"/>
                <w:lang w:val="fr-FR"/>
              </w:rPr>
              <w:t>(</w:t>
            </w:r>
            <w:proofErr w:type="gramStart"/>
            <w:r w:rsidRPr="00F07781">
              <w:rPr>
                <w:rFonts w:ascii="Calibri" w:hAnsi="Calibri"/>
                <w:b/>
                <w:i/>
                <w:color w:val="00AFEF"/>
                <w:lang w:val="fr-FR"/>
              </w:rPr>
              <w:t>à</w:t>
            </w:r>
            <w:proofErr w:type="gramEnd"/>
            <w:r w:rsidRPr="00F07781">
              <w:rPr>
                <w:rFonts w:ascii="Calibri" w:hAnsi="Calibri"/>
                <w:b/>
                <w:i/>
                <w:color w:val="00AFEF"/>
                <w:lang w:val="fr-FR"/>
              </w:rPr>
              <w:t xml:space="preserve"> renseigner par</w:t>
            </w:r>
            <w:r w:rsidRPr="00F07781">
              <w:rPr>
                <w:rFonts w:ascii="Calibri" w:hAnsi="Calibri"/>
                <w:b/>
                <w:i/>
                <w:color w:val="00AFEF"/>
                <w:spacing w:val="-47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i/>
                <w:color w:val="00AFEF"/>
                <w:lang w:val="fr-FR"/>
              </w:rPr>
              <w:t>l’étudiant)</w:t>
            </w:r>
          </w:p>
        </w:tc>
        <w:tc>
          <w:tcPr>
            <w:tcW w:w="2188" w:type="dxa"/>
            <w:gridSpan w:val="2"/>
          </w:tcPr>
          <w:p w14:paraId="058EEA50" w14:textId="77777777" w:rsidR="0091570D" w:rsidRPr="00F07781" w:rsidRDefault="0091570D" w:rsidP="0091570D">
            <w:pPr>
              <w:pStyle w:val="TableParagraph"/>
              <w:spacing w:line="265" w:lineRule="exact"/>
              <w:ind w:left="310" w:right="298"/>
              <w:jc w:val="center"/>
              <w:rPr>
                <w:rFonts w:ascii="Calibri" w:hAnsi="Calibri"/>
                <w:b/>
                <w:lang w:val="fr-FR"/>
              </w:rPr>
            </w:pPr>
            <w:r w:rsidRPr="00F07781">
              <w:rPr>
                <w:rFonts w:ascii="Calibri" w:hAnsi="Calibri"/>
                <w:b/>
                <w:lang w:val="fr-FR"/>
              </w:rPr>
              <w:t>Axe</w:t>
            </w:r>
            <w:r w:rsidRPr="00F07781">
              <w:rPr>
                <w:rFonts w:ascii="Calibri" w:hAnsi="Calibri"/>
                <w:b/>
                <w:spacing w:val="-2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>concerné</w:t>
            </w:r>
          </w:p>
          <w:p w14:paraId="56BFAE31" w14:textId="77777777" w:rsidR="0091570D" w:rsidRPr="00F07781" w:rsidRDefault="0091570D" w:rsidP="0091570D">
            <w:pPr>
              <w:pStyle w:val="TableParagraph"/>
              <w:spacing w:line="270" w:lineRule="atLeast"/>
              <w:ind w:left="312" w:right="298"/>
              <w:jc w:val="center"/>
              <w:rPr>
                <w:rFonts w:ascii="Calibri" w:hAnsi="Calibri"/>
                <w:b/>
                <w:i/>
                <w:lang w:val="fr-FR"/>
              </w:rPr>
            </w:pPr>
            <w:r w:rsidRPr="00F07781">
              <w:rPr>
                <w:rFonts w:ascii="Calibri" w:hAnsi="Calibri"/>
                <w:b/>
                <w:i/>
                <w:color w:val="00AFEF"/>
                <w:lang w:val="fr-FR"/>
              </w:rPr>
              <w:t>(</w:t>
            </w:r>
            <w:proofErr w:type="gramStart"/>
            <w:r w:rsidRPr="00F07781">
              <w:rPr>
                <w:rFonts w:ascii="Calibri" w:hAnsi="Calibri"/>
                <w:b/>
                <w:i/>
                <w:color w:val="00AFEF"/>
                <w:lang w:val="fr-FR"/>
              </w:rPr>
              <w:t>à</w:t>
            </w:r>
            <w:proofErr w:type="gramEnd"/>
            <w:r w:rsidRPr="00F07781">
              <w:rPr>
                <w:rFonts w:ascii="Calibri" w:hAnsi="Calibri"/>
                <w:b/>
                <w:i/>
                <w:color w:val="00AFEF"/>
                <w:lang w:val="fr-FR"/>
              </w:rPr>
              <w:t xml:space="preserve"> renseigner par</w:t>
            </w:r>
            <w:r w:rsidRPr="00F07781">
              <w:rPr>
                <w:rFonts w:ascii="Calibri" w:hAnsi="Calibri"/>
                <w:b/>
                <w:i/>
                <w:color w:val="00AFEF"/>
                <w:spacing w:val="-47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i/>
                <w:color w:val="00AFEF"/>
                <w:lang w:val="fr-FR"/>
              </w:rPr>
              <w:t>l’étudiant)</w:t>
            </w:r>
          </w:p>
        </w:tc>
        <w:tc>
          <w:tcPr>
            <w:tcW w:w="2452" w:type="dxa"/>
          </w:tcPr>
          <w:p w14:paraId="128A714F" w14:textId="77777777" w:rsidR="0091570D" w:rsidRPr="00F07781" w:rsidRDefault="0091570D" w:rsidP="0091570D">
            <w:pPr>
              <w:pStyle w:val="TableParagraph"/>
              <w:spacing w:line="265" w:lineRule="exact"/>
              <w:ind w:left="167" w:right="154"/>
              <w:jc w:val="center"/>
              <w:rPr>
                <w:rFonts w:ascii="Calibri" w:hAnsi="Calibri"/>
                <w:b/>
                <w:lang w:val="fr-FR"/>
              </w:rPr>
            </w:pPr>
            <w:r w:rsidRPr="00F07781">
              <w:rPr>
                <w:rFonts w:ascii="Calibri" w:hAnsi="Calibri"/>
                <w:b/>
                <w:lang w:val="fr-FR"/>
              </w:rPr>
              <w:t>Nombres</w:t>
            </w:r>
            <w:r w:rsidRPr="00F07781">
              <w:rPr>
                <w:rFonts w:ascii="Calibri" w:hAnsi="Calibri"/>
                <w:b/>
                <w:spacing w:val="-4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lang w:val="fr-FR"/>
              </w:rPr>
              <w:t>d’Opens</w:t>
            </w:r>
          </w:p>
          <w:p w14:paraId="64299F91" w14:textId="77777777" w:rsidR="0091570D" w:rsidRPr="00F07781" w:rsidRDefault="0091570D" w:rsidP="0091570D">
            <w:pPr>
              <w:pStyle w:val="TableParagraph"/>
              <w:spacing w:line="270" w:lineRule="atLeast"/>
              <w:ind w:left="167" w:right="155"/>
              <w:jc w:val="center"/>
              <w:rPr>
                <w:rFonts w:ascii="Calibri" w:hAnsi="Calibri"/>
                <w:b/>
                <w:i/>
                <w:lang w:val="fr-FR"/>
              </w:rPr>
            </w:pP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(</w:t>
            </w:r>
            <w:proofErr w:type="gramStart"/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réservée</w:t>
            </w:r>
            <w:proofErr w:type="gramEnd"/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 xml:space="preserve"> à l’attaché(e)</w:t>
            </w:r>
            <w:r w:rsidRPr="00F07781">
              <w:rPr>
                <w:rFonts w:ascii="Calibri" w:hAnsi="Calibri"/>
                <w:b/>
                <w:i/>
                <w:color w:val="FF0000"/>
                <w:spacing w:val="-47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de</w:t>
            </w:r>
            <w:r w:rsidRPr="00F07781">
              <w:rPr>
                <w:rFonts w:ascii="Calibri" w:hAnsi="Calibri"/>
                <w:b/>
                <w:i/>
                <w:color w:val="FF0000"/>
                <w:spacing w:val="-1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promotion)</w:t>
            </w:r>
          </w:p>
        </w:tc>
        <w:tc>
          <w:tcPr>
            <w:tcW w:w="2361" w:type="dxa"/>
          </w:tcPr>
          <w:p w14:paraId="2BDB5C89" w14:textId="77777777" w:rsidR="0091570D" w:rsidRPr="00F07781" w:rsidRDefault="0091570D" w:rsidP="0091570D">
            <w:pPr>
              <w:pStyle w:val="TableParagraph"/>
              <w:spacing w:line="265" w:lineRule="exact"/>
              <w:ind w:left="120" w:right="107"/>
              <w:jc w:val="center"/>
              <w:rPr>
                <w:rFonts w:ascii="Calibri"/>
                <w:b/>
                <w:lang w:val="fr-FR"/>
              </w:rPr>
            </w:pPr>
            <w:r w:rsidRPr="00F07781">
              <w:rPr>
                <w:rFonts w:ascii="Calibri"/>
                <w:b/>
                <w:lang w:val="fr-FR"/>
              </w:rPr>
              <w:t>Justificatifs</w:t>
            </w:r>
            <w:r w:rsidRPr="00F07781">
              <w:rPr>
                <w:rFonts w:ascii="Calibri"/>
                <w:b/>
                <w:spacing w:val="-4"/>
                <w:lang w:val="fr-FR"/>
              </w:rPr>
              <w:t xml:space="preserve"> </w:t>
            </w:r>
            <w:r w:rsidRPr="00F07781">
              <w:rPr>
                <w:rFonts w:ascii="Calibri"/>
                <w:b/>
                <w:lang w:val="fr-FR"/>
              </w:rPr>
              <w:t>joints</w:t>
            </w:r>
          </w:p>
          <w:p w14:paraId="1979CBF6" w14:textId="77777777" w:rsidR="0091570D" w:rsidRPr="00F07781" w:rsidRDefault="0091570D" w:rsidP="0091570D">
            <w:pPr>
              <w:pStyle w:val="TableParagraph"/>
              <w:spacing w:line="270" w:lineRule="atLeast"/>
              <w:ind w:left="122" w:right="107"/>
              <w:jc w:val="center"/>
              <w:rPr>
                <w:rFonts w:ascii="Calibri" w:hAnsi="Calibri"/>
                <w:b/>
                <w:i/>
                <w:lang w:val="fr-FR"/>
              </w:rPr>
            </w:pP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(</w:t>
            </w:r>
            <w:proofErr w:type="gramStart"/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réservée</w:t>
            </w:r>
            <w:proofErr w:type="gramEnd"/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 xml:space="preserve"> à l’attaché(e)</w:t>
            </w:r>
            <w:r w:rsidRPr="00F07781">
              <w:rPr>
                <w:rFonts w:ascii="Calibri" w:hAnsi="Calibri"/>
                <w:b/>
                <w:i/>
                <w:color w:val="FF0000"/>
                <w:spacing w:val="-47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de</w:t>
            </w:r>
            <w:r w:rsidRPr="00F07781">
              <w:rPr>
                <w:rFonts w:ascii="Calibri" w:hAnsi="Calibri"/>
                <w:b/>
                <w:i/>
                <w:color w:val="FF0000"/>
                <w:spacing w:val="-1"/>
                <w:lang w:val="fr-FR"/>
              </w:rPr>
              <w:t xml:space="preserve"> </w:t>
            </w:r>
            <w:r w:rsidRPr="00F07781">
              <w:rPr>
                <w:rFonts w:ascii="Calibri" w:hAnsi="Calibri"/>
                <w:b/>
                <w:i/>
                <w:color w:val="FF0000"/>
                <w:lang w:val="fr-FR"/>
              </w:rPr>
              <w:t>promotion)</w:t>
            </w:r>
          </w:p>
        </w:tc>
      </w:tr>
      <w:tr w:rsidR="0091570D" w14:paraId="315C691A" w14:textId="77777777" w:rsidTr="0091570D">
        <w:trPr>
          <w:trHeight w:val="537"/>
        </w:trPr>
        <w:tc>
          <w:tcPr>
            <w:tcW w:w="2342" w:type="dxa"/>
          </w:tcPr>
          <w:p w14:paraId="3C9A0EC4" w14:textId="668301BF" w:rsidR="0091570D" w:rsidRPr="00F07781" w:rsidRDefault="00F07781" w:rsidP="00F07781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 xml:space="preserve">Job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étudiant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sz w:val="20"/>
                <w:lang w:val="fr-FR"/>
              </w:rPr>
              <w:t>18h</w:t>
            </w:r>
          </w:p>
        </w:tc>
        <w:tc>
          <w:tcPr>
            <w:tcW w:w="2188" w:type="dxa"/>
            <w:gridSpan w:val="2"/>
          </w:tcPr>
          <w:p w14:paraId="7D353B42" w14:textId="105AA19C" w:rsidR="0091570D" w:rsidRPr="00F07781" w:rsidRDefault="00F07781" w:rsidP="00F07781">
            <w:pPr>
              <w:pStyle w:val="NormalWeb"/>
              <w:shd w:val="clear" w:color="auto" w:fill="FFFFFF"/>
              <w:rPr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Entreprise </w:t>
            </w:r>
          </w:p>
        </w:tc>
        <w:tc>
          <w:tcPr>
            <w:tcW w:w="2452" w:type="dxa"/>
          </w:tcPr>
          <w:p w14:paraId="7E2F4CCE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77A28886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  <w:tr w:rsidR="0091570D" w14:paraId="1C79624D" w14:textId="77777777" w:rsidTr="0091570D">
        <w:trPr>
          <w:trHeight w:val="537"/>
        </w:trPr>
        <w:tc>
          <w:tcPr>
            <w:tcW w:w="2342" w:type="dxa"/>
          </w:tcPr>
          <w:p w14:paraId="7D4B51AF" w14:textId="54DF6092" w:rsidR="00F07781" w:rsidRPr="00F07781" w:rsidRDefault="00F07781" w:rsidP="00F07781">
            <w:pPr>
              <w:pStyle w:val="TableParagraph"/>
              <w:tabs>
                <w:tab w:val="left" w:pos="236"/>
              </w:tabs>
              <w:ind w:left="110" w:right="16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Engineering </w:t>
            </w:r>
            <w:proofErr w:type="spellStart"/>
            <w:r>
              <w:rPr>
                <w:sz w:val="20"/>
                <w:lang w:val="fr-FR"/>
              </w:rPr>
              <w:t>week</w:t>
            </w:r>
            <w:proofErr w:type="spellEnd"/>
            <w:r>
              <w:rPr>
                <w:sz w:val="20"/>
                <w:lang w:val="fr-FR"/>
              </w:rPr>
              <w:t xml:space="preserve"> Capgemini –</w:t>
            </w:r>
            <w:r w:rsidRPr="00F07781">
              <w:rPr>
                <w:rFonts w:ascii="Calibri" w:hAnsi="Calibri" w:cs="Calibri"/>
                <w:lang w:val="fr-FR"/>
              </w:rPr>
              <w:t xml:space="preserve">Participation à une </w:t>
            </w:r>
            <w:proofErr w:type="spellStart"/>
            <w:r w:rsidRPr="00F07781">
              <w:rPr>
                <w:rFonts w:ascii="Calibri" w:hAnsi="Calibri" w:cs="Calibri"/>
                <w:lang w:val="fr-FR"/>
              </w:rPr>
              <w:t>conférence</w:t>
            </w:r>
            <w:proofErr w:type="spellEnd"/>
            <w:r w:rsidRPr="00F07781">
              <w:rPr>
                <w:rFonts w:ascii="Calibri" w:hAnsi="Calibri" w:cs="Calibri"/>
                <w:lang w:val="fr-FR"/>
              </w:rPr>
              <w:t xml:space="preserve"> pro- </w:t>
            </w:r>
            <w:proofErr w:type="spellStart"/>
            <w:r w:rsidRPr="00F07781">
              <w:rPr>
                <w:rFonts w:ascii="Calibri" w:hAnsi="Calibri" w:cs="Calibri"/>
                <w:lang w:val="fr-FR"/>
              </w:rPr>
              <w:t>fessionnelle</w:t>
            </w:r>
            <w:proofErr w:type="spellEnd"/>
            <w:r w:rsidRPr="00F07781">
              <w:rPr>
                <w:rFonts w:ascii="Calibri" w:hAnsi="Calibri" w:cs="Calibri"/>
                <w:lang w:val="fr-FR"/>
              </w:rPr>
              <w:t xml:space="preserve"> ou un salon professionnel en dehors de l’</w:t>
            </w:r>
            <w:proofErr w:type="spellStart"/>
            <w:r w:rsidRPr="00F07781">
              <w:rPr>
                <w:rFonts w:ascii="Calibri" w:hAnsi="Calibri" w:cs="Calibri"/>
                <w:lang w:val="fr-FR"/>
              </w:rPr>
              <w:t>école</w:t>
            </w:r>
            <w:proofErr w:type="spellEnd"/>
            <w:r w:rsidRPr="00F07781">
              <w:rPr>
                <w:rFonts w:ascii="Calibri" w:hAnsi="Calibri" w:cs="Calibri"/>
                <w:lang w:val="fr-FR"/>
              </w:rPr>
              <w:t xml:space="preserve"> </w:t>
            </w:r>
          </w:p>
          <w:p w14:paraId="4138DDFE" w14:textId="7EA1C6C5" w:rsidR="00F07781" w:rsidRPr="00F07781" w:rsidRDefault="00F07781" w:rsidP="0091570D">
            <w:pPr>
              <w:pStyle w:val="TableParagraph"/>
              <w:tabs>
                <w:tab w:val="left" w:pos="236"/>
              </w:tabs>
              <w:ind w:left="110" w:right="160"/>
              <w:rPr>
                <w:sz w:val="20"/>
                <w:lang w:val="fr-FR"/>
              </w:rPr>
            </w:pPr>
          </w:p>
        </w:tc>
        <w:tc>
          <w:tcPr>
            <w:tcW w:w="2188" w:type="dxa"/>
            <w:gridSpan w:val="2"/>
          </w:tcPr>
          <w:p w14:paraId="3DA9210E" w14:textId="3278A17A" w:rsidR="0091570D" w:rsidRPr="00F07781" w:rsidRDefault="00F07781" w:rsidP="0091570D">
            <w:pPr>
              <w:pStyle w:val="TableParagraph"/>
              <w:tabs>
                <w:tab w:val="left" w:pos="236"/>
              </w:tabs>
              <w:ind w:left="110" w:right="160"/>
              <w:rPr>
                <w:sz w:val="20"/>
                <w:lang w:val="fr-FR"/>
              </w:rPr>
            </w:pPr>
            <w:proofErr w:type="spellStart"/>
            <w:r>
              <w:rPr>
                <w:rFonts w:ascii="Calibri" w:hAnsi="Calibri" w:cs="Calibri"/>
              </w:rPr>
              <w:t>Entreprise</w:t>
            </w:r>
            <w:proofErr w:type="spellEnd"/>
          </w:p>
        </w:tc>
        <w:tc>
          <w:tcPr>
            <w:tcW w:w="2452" w:type="dxa"/>
          </w:tcPr>
          <w:p w14:paraId="1C65F061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0DC367FF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  <w:tr w:rsidR="0091570D" w14:paraId="3F7B7647" w14:textId="77777777" w:rsidTr="00CB18BF">
        <w:trPr>
          <w:trHeight w:val="470"/>
        </w:trPr>
        <w:tc>
          <w:tcPr>
            <w:tcW w:w="2342" w:type="dxa"/>
          </w:tcPr>
          <w:p w14:paraId="51A33B32" w14:textId="77777777" w:rsidR="00F07781" w:rsidRDefault="00F07781" w:rsidP="00F07781">
            <w:pPr>
              <w:pStyle w:val="NormalWeb"/>
              <w:shd w:val="clear" w:color="auto" w:fill="FFFFFF"/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Activite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́ d’auto entrepreneur </w:t>
            </w:r>
          </w:p>
          <w:p w14:paraId="77BCF471" w14:textId="77777777" w:rsidR="0091570D" w:rsidRPr="00F07781" w:rsidRDefault="0091570D" w:rsidP="0091570D">
            <w:pPr>
              <w:pStyle w:val="Default"/>
              <w:rPr>
                <w:sz w:val="20"/>
                <w:lang w:val="fr-FR"/>
              </w:rPr>
            </w:pPr>
          </w:p>
        </w:tc>
        <w:tc>
          <w:tcPr>
            <w:tcW w:w="2188" w:type="dxa"/>
            <w:gridSpan w:val="2"/>
          </w:tcPr>
          <w:p w14:paraId="26FA9667" w14:textId="57F08B23" w:rsidR="0091570D" w:rsidRPr="00F07781" w:rsidRDefault="00F07781" w:rsidP="0091570D">
            <w:pPr>
              <w:pStyle w:val="TableParagraph"/>
              <w:tabs>
                <w:tab w:val="left" w:pos="236"/>
              </w:tabs>
              <w:ind w:left="110" w:right="628"/>
              <w:rPr>
                <w:sz w:val="20"/>
                <w:lang w:val="fr-FR"/>
              </w:rPr>
            </w:pPr>
            <w:proofErr w:type="spellStart"/>
            <w:r>
              <w:rPr>
                <w:rFonts w:ascii="Calibri" w:hAnsi="Calibri" w:cs="Calibri"/>
              </w:rPr>
              <w:t>Entreprise</w:t>
            </w:r>
            <w:proofErr w:type="spellEnd"/>
          </w:p>
        </w:tc>
        <w:tc>
          <w:tcPr>
            <w:tcW w:w="2452" w:type="dxa"/>
          </w:tcPr>
          <w:p w14:paraId="7668B0ED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29586730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  <w:tr w:rsidR="0091570D" w14:paraId="270FE280" w14:textId="77777777" w:rsidTr="00CB18BF">
        <w:trPr>
          <w:trHeight w:val="421"/>
        </w:trPr>
        <w:tc>
          <w:tcPr>
            <w:tcW w:w="2342" w:type="dxa"/>
          </w:tcPr>
          <w:p w14:paraId="7E755376" w14:textId="77777777" w:rsidR="0091570D" w:rsidRPr="00F07781" w:rsidRDefault="0091570D" w:rsidP="0091570D">
            <w:pPr>
              <w:pStyle w:val="TableParagraph"/>
              <w:rPr>
                <w:sz w:val="20"/>
                <w:lang w:val="fr-FR"/>
              </w:rPr>
            </w:pPr>
          </w:p>
        </w:tc>
        <w:tc>
          <w:tcPr>
            <w:tcW w:w="2188" w:type="dxa"/>
            <w:gridSpan w:val="2"/>
          </w:tcPr>
          <w:p w14:paraId="760FD59E" w14:textId="77777777" w:rsidR="0091570D" w:rsidRPr="00F07781" w:rsidRDefault="0091570D" w:rsidP="0091570D">
            <w:pPr>
              <w:pStyle w:val="TableParagraph"/>
              <w:tabs>
                <w:tab w:val="left" w:pos="236"/>
              </w:tabs>
              <w:ind w:left="110" w:right="628"/>
              <w:rPr>
                <w:sz w:val="20"/>
                <w:lang w:val="fr-FR"/>
              </w:rPr>
            </w:pPr>
          </w:p>
        </w:tc>
        <w:tc>
          <w:tcPr>
            <w:tcW w:w="2452" w:type="dxa"/>
          </w:tcPr>
          <w:p w14:paraId="58830310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35194F9C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  <w:tr w:rsidR="0091570D" w14:paraId="58D8A009" w14:textId="77777777" w:rsidTr="0091570D">
        <w:trPr>
          <w:trHeight w:val="537"/>
        </w:trPr>
        <w:tc>
          <w:tcPr>
            <w:tcW w:w="2342" w:type="dxa"/>
          </w:tcPr>
          <w:p w14:paraId="2770FF46" w14:textId="77777777" w:rsidR="0091570D" w:rsidRPr="00F07781" w:rsidRDefault="0091570D" w:rsidP="0091570D">
            <w:pPr>
              <w:pStyle w:val="TableParagraph"/>
              <w:spacing w:before="1" w:line="229" w:lineRule="exact"/>
              <w:ind w:left="110"/>
              <w:rPr>
                <w:sz w:val="20"/>
                <w:lang w:val="fr-FR"/>
              </w:rPr>
            </w:pPr>
          </w:p>
        </w:tc>
        <w:tc>
          <w:tcPr>
            <w:tcW w:w="2188" w:type="dxa"/>
            <w:gridSpan w:val="2"/>
          </w:tcPr>
          <w:p w14:paraId="34FDF1CE" w14:textId="77777777" w:rsidR="0091570D" w:rsidRPr="00F07781" w:rsidRDefault="0091570D" w:rsidP="0091570D">
            <w:pPr>
              <w:pStyle w:val="TableParagraph"/>
              <w:spacing w:before="1" w:line="229" w:lineRule="exact"/>
              <w:ind w:left="110"/>
              <w:rPr>
                <w:sz w:val="20"/>
                <w:lang w:val="fr-FR"/>
              </w:rPr>
            </w:pPr>
          </w:p>
        </w:tc>
        <w:tc>
          <w:tcPr>
            <w:tcW w:w="2452" w:type="dxa"/>
          </w:tcPr>
          <w:p w14:paraId="0D32295B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58694067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  <w:tr w:rsidR="0091570D" w14:paraId="28EAF2AA" w14:textId="77777777" w:rsidTr="0091570D">
        <w:trPr>
          <w:trHeight w:val="537"/>
        </w:trPr>
        <w:tc>
          <w:tcPr>
            <w:tcW w:w="2342" w:type="dxa"/>
          </w:tcPr>
          <w:p w14:paraId="09805356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188" w:type="dxa"/>
            <w:gridSpan w:val="2"/>
          </w:tcPr>
          <w:p w14:paraId="1B09CA75" w14:textId="77777777" w:rsidR="0091570D" w:rsidRPr="00F07781" w:rsidRDefault="0091570D" w:rsidP="0091570D">
            <w:pPr>
              <w:pStyle w:val="Default"/>
              <w:rPr>
                <w:sz w:val="20"/>
                <w:lang w:val="fr-FR"/>
              </w:rPr>
            </w:pPr>
          </w:p>
        </w:tc>
        <w:tc>
          <w:tcPr>
            <w:tcW w:w="2452" w:type="dxa"/>
          </w:tcPr>
          <w:p w14:paraId="61A8B787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2095ABC2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  <w:tr w:rsidR="0091570D" w14:paraId="11E6EEC7" w14:textId="77777777" w:rsidTr="0091570D">
        <w:trPr>
          <w:trHeight w:val="537"/>
        </w:trPr>
        <w:tc>
          <w:tcPr>
            <w:tcW w:w="2342" w:type="dxa"/>
          </w:tcPr>
          <w:p w14:paraId="586C3EA5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188" w:type="dxa"/>
            <w:gridSpan w:val="2"/>
          </w:tcPr>
          <w:p w14:paraId="4BAC2671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452" w:type="dxa"/>
          </w:tcPr>
          <w:p w14:paraId="264BA979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3FB15A6D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  <w:tr w:rsidR="0091570D" w14:paraId="7EE36F09" w14:textId="77777777" w:rsidTr="0091570D">
        <w:trPr>
          <w:trHeight w:val="537"/>
        </w:trPr>
        <w:tc>
          <w:tcPr>
            <w:tcW w:w="2342" w:type="dxa"/>
          </w:tcPr>
          <w:p w14:paraId="63630056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188" w:type="dxa"/>
            <w:gridSpan w:val="2"/>
          </w:tcPr>
          <w:p w14:paraId="6810DE59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452" w:type="dxa"/>
          </w:tcPr>
          <w:p w14:paraId="6A2EE6E1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245C2AD2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  <w:tr w:rsidR="0091570D" w14:paraId="7A19AEF5" w14:textId="77777777" w:rsidTr="0091570D">
        <w:trPr>
          <w:trHeight w:val="537"/>
        </w:trPr>
        <w:tc>
          <w:tcPr>
            <w:tcW w:w="2342" w:type="dxa"/>
          </w:tcPr>
          <w:p w14:paraId="7627A7AC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188" w:type="dxa"/>
            <w:gridSpan w:val="2"/>
          </w:tcPr>
          <w:p w14:paraId="6A5877FA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452" w:type="dxa"/>
          </w:tcPr>
          <w:p w14:paraId="5EFFB3D2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2361" w:type="dxa"/>
          </w:tcPr>
          <w:p w14:paraId="12A25EC0" w14:textId="77777777" w:rsidR="0091570D" w:rsidRPr="00F07781" w:rsidRDefault="0091570D" w:rsidP="0091570D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</w:tr>
    </w:tbl>
    <w:p w14:paraId="3C94AB76" w14:textId="77777777" w:rsidR="0091570D" w:rsidRDefault="0091570D"/>
    <w:sectPr w:rsidR="00915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37AC"/>
    <w:multiLevelType w:val="hybridMultilevel"/>
    <w:tmpl w:val="2564FAE8"/>
    <w:lvl w:ilvl="0" w:tplc="46BC14BE">
      <w:numFmt w:val="bullet"/>
      <w:lvlText w:val="•"/>
      <w:lvlJc w:val="left"/>
      <w:pPr>
        <w:ind w:left="110" w:hanging="126"/>
      </w:pPr>
      <w:rPr>
        <w:rFonts w:ascii="Arial" w:eastAsia="Arial" w:hAnsi="Arial" w:cs="Arial" w:hint="default"/>
        <w:color w:val="0E273C"/>
        <w:w w:val="99"/>
        <w:sz w:val="20"/>
        <w:szCs w:val="20"/>
        <w:lang w:val="fr-FR" w:eastAsia="en-US" w:bidi="ar-SA"/>
      </w:rPr>
    </w:lvl>
    <w:lvl w:ilvl="1" w:tplc="3746DA78">
      <w:numFmt w:val="bullet"/>
      <w:lvlText w:val="•"/>
      <w:lvlJc w:val="left"/>
      <w:pPr>
        <w:ind w:left="546" w:hanging="126"/>
      </w:pPr>
      <w:rPr>
        <w:rFonts w:hint="default"/>
        <w:lang w:val="fr-FR" w:eastAsia="en-US" w:bidi="ar-SA"/>
      </w:rPr>
    </w:lvl>
    <w:lvl w:ilvl="2" w:tplc="A82408DC">
      <w:numFmt w:val="bullet"/>
      <w:lvlText w:val="•"/>
      <w:lvlJc w:val="left"/>
      <w:pPr>
        <w:ind w:left="973" w:hanging="126"/>
      </w:pPr>
      <w:rPr>
        <w:rFonts w:hint="default"/>
        <w:lang w:val="fr-FR" w:eastAsia="en-US" w:bidi="ar-SA"/>
      </w:rPr>
    </w:lvl>
    <w:lvl w:ilvl="3" w:tplc="4FFCD176">
      <w:numFmt w:val="bullet"/>
      <w:lvlText w:val="•"/>
      <w:lvlJc w:val="left"/>
      <w:pPr>
        <w:ind w:left="1399" w:hanging="126"/>
      </w:pPr>
      <w:rPr>
        <w:rFonts w:hint="default"/>
        <w:lang w:val="fr-FR" w:eastAsia="en-US" w:bidi="ar-SA"/>
      </w:rPr>
    </w:lvl>
    <w:lvl w:ilvl="4" w:tplc="31E692D0">
      <w:numFmt w:val="bullet"/>
      <w:lvlText w:val="•"/>
      <w:lvlJc w:val="left"/>
      <w:pPr>
        <w:ind w:left="1826" w:hanging="126"/>
      </w:pPr>
      <w:rPr>
        <w:rFonts w:hint="default"/>
        <w:lang w:val="fr-FR" w:eastAsia="en-US" w:bidi="ar-SA"/>
      </w:rPr>
    </w:lvl>
    <w:lvl w:ilvl="5" w:tplc="B4607F5C">
      <w:numFmt w:val="bullet"/>
      <w:lvlText w:val="•"/>
      <w:lvlJc w:val="left"/>
      <w:pPr>
        <w:ind w:left="2253" w:hanging="126"/>
      </w:pPr>
      <w:rPr>
        <w:rFonts w:hint="default"/>
        <w:lang w:val="fr-FR" w:eastAsia="en-US" w:bidi="ar-SA"/>
      </w:rPr>
    </w:lvl>
    <w:lvl w:ilvl="6" w:tplc="6CA8F064">
      <w:numFmt w:val="bullet"/>
      <w:lvlText w:val="•"/>
      <w:lvlJc w:val="left"/>
      <w:pPr>
        <w:ind w:left="2679" w:hanging="126"/>
      </w:pPr>
      <w:rPr>
        <w:rFonts w:hint="default"/>
        <w:lang w:val="fr-FR" w:eastAsia="en-US" w:bidi="ar-SA"/>
      </w:rPr>
    </w:lvl>
    <w:lvl w:ilvl="7" w:tplc="E4181EFE">
      <w:numFmt w:val="bullet"/>
      <w:lvlText w:val="•"/>
      <w:lvlJc w:val="left"/>
      <w:pPr>
        <w:ind w:left="3106" w:hanging="126"/>
      </w:pPr>
      <w:rPr>
        <w:rFonts w:hint="default"/>
        <w:lang w:val="fr-FR" w:eastAsia="en-US" w:bidi="ar-SA"/>
      </w:rPr>
    </w:lvl>
    <w:lvl w:ilvl="8" w:tplc="80D28DD0">
      <w:numFmt w:val="bullet"/>
      <w:lvlText w:val="•"/>
      <w:lvlJc w:val="left"/>
      <w:pPr>
        <w:ind w:left="3532" w:hanging="126"/>
      </w:pPr>
      <w:rPr>
        <w:rFonts w:hint="default"/>
        <w:lang w:val="fr-FR" w:eastAsia="en-US" w:bidi="ar-SA"/>
      </w:rPr>
    </w:lvl>
  </w:abstractNum>
  <w:num w:numId="1" w16cid:durableId="155007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BF2"/>
    <w:rsid w:val="00004209"/>
    <w:rsid w:val="00054B33"/>
    <w:rsid w:val="002C0B67"/>
    <w:rsid w:val="005270DE"/>
    <w:rsid w:val="005F66E7"/>
    <w:rsid w:val="00762EF2"/>
    <w:rsid w:val="00800F51"/>
    <w:rsid w:val="0081516B"/>
    <w:rsid w:val="008B479E"/>
    <w:rsid w:val="009100CF"/>
    <w:rsid w:val="0091570D"/>
    <w:rsid w:val="009605B1"/>
    <w:rsid w:val="009F6632"/>
    <w:rsid w:val="00AD6BF2"/>
    <w:rsid w:val="00CB18BF"/>
    <w:rsid w:val="00CB57E1"/>
    <w:rsid w:val="00D85C45"/>
    <w:rsid w:val="00F0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8230"/>
  <w15:chartTrackingRefBased/>
  <w15:docId w15:val="{D4CC053D-6097-436B-AAAA-D4AF12DB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D6B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D6BF2"/>
    <w:rPr>
      <w:rFonts w:ascii="Arial" w:eastAsia="Arial" w:hAnsi="Arial" w:cs="Arial"/>
    </w:rPr>
  </w:style>
  <w:style w:type="paragraph" w:customStyle="1" w:styleId="Default">
    <w:name w:val="Default"/>
    <w:rsid w:val="009100C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7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MOHAMAD</dc:creator>
  <cp:keywords/>
  <dc:description/>
  <cp:lastModifiedBy>Youssef LOAY</cp:lastModifiedBy>
  <cp:revision>2</cp:revision>
  <dcterms:created xsi:type="dcterms:W3CDTF">2022-09-02T09:38:00Z</dcterms:created>
  <dcterms:modified xsi:type="dcterms:W3CDTF">2022-09-02T09:38:00Z</dcterms:modified>
</cp:coreProperties>
</file>