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DC24F" w14:textId="366A9FEF" w:rsidR="005A71DF" w:rsidRDefault="005A71DF" w:rsidP="005A71DF">
      <w:bookmarkStart w:id="0" w:name="_Hlk184495381"/>
      <w:bookmarkEnd w:id="0"/>
      <w:r>
        <w:rPr>
          <w:noProof/>
        </w:rPr>
        <mc:AlternateContent>
          <mc:Choice Requires="wps">
            <w:drawing>
              <wp:anchor distT="0" distB="0" distL="114300" distR="114300" simplePos="0" relativeHeight="251659264" behindDoc="0" locked="0" layoutInCell="1" allowOverlap="1" wp14:anchorId="33866BF1" wp14:editId="410C87D1">
                <wp:simplePos x="0" y="0"/>
                <wp:positionH relativeFrom="column">
                  <wp:posOffset>-922020</wp:posOffset>
                </wp:positionH>
                <wp:positionV relativeFrom="paragraph">
                  <wp:posOffset>-914400</wp:posOffset>
                </wp:positionV>
                <wp:extent cx="7825740" cy="10066020"/>
                <wp:effectExtent l="0" t="0" r="22860" b="11430"/>
                <wp:wrapNone/>
                <wp:docPr id="1228135225" name="Text Box 1"/>
                <wp:cNvGraphicFramePr/>
                <a:graphic xmlns:a="http://schemas.openxmlformats.org/drawingml/2006/main">
                  <a:graphicData uri="http://schemas.microsoft.com/office/word/2010/wordprocessingShape">
                    <wps:wsp>
                      <wps:cNvSpPr txBox="1"/>
                      <wps:spPr>
                        <a:xfrm>
                          <a:off x="0" y="0"/>
                          <a:ext cx="7825740" cy="10066020"/>
                        </a:xfrm>
                        <a:prstGeom prst="rect">
                          <a:avLst/>
                        </a:prstGeom>
                        <a:solidFill>
                          <a:schemeClr val="tx1"/>
                        </a:solidFill>
                        <a:ln w="6350">
                          <a:solidFill>
                            <a:prstClr val="black"/>
                          </a:solidFill>
                        </a:ln>
                      </wps:spPr>
                      <wps:txbx>
                        <w:txbxContent>
                          <w:p w14:paraId="28C0AF40" w14:textId="65F7A631" w:rsidR="005A71DF" w:rsidRPr="005A71DF" w:rsidRDefault="00864A9A" w:rsidP="00864A9A">
                            <w:pPr>
                              <w:spacing w:after="160" w:line="259" w:lineRule="auto"/>
                            </w:pPr>
                            <w:r>
                              <w:rPr>
                                <w:noProof/>
                              </w:rPr>
                              <w:drawing>
                                <wp:inline distT="0" distB="0" distL="0" distR="0" wp14:anchorId="72089E45" wp14:editId="6EE5B16D">
                                  <wp:extent cx="11526232" cy="7680960"/>
                                  <wp:effectExtent l="0" t="0" r="0" b="0"/>
                                  <wp:docPr id="574076086" name="Picture 7" descr="Download Technology Server HD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Technology Server HD Wallpa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9582" cy="7723176"/>
                                          </a:xfrm>
                                          <a:prstGeom prst="rect">
                                            <a:avLst/>
                                          </a:prstGeom>
                                          <a:noFill/>
                                          <a:ln>
                                            <a:noFill/>
                                          </a:ln>
                                        </pic:spPr>
                                      </pic:pic>
                                    </a:graphicData>
                                  </a:graphic>
                                </wp:inline>
                              </w:drawing>
                            </w:r>
                          </w:p>
                          <w:p w14:paraId="28FFE300" w14:textId="2B43ADC3" w:rsidR="005A71DF" w:rsidRDefault="005A7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66BF1" id="_x0000_t202" coordsize="21600,21600" o:spt="202" path="m,l,21600r21600,l21600,xe">
                <v:stroke joinstyle="miter"/>
                <v:path gradientshapeok="t" o:connecttype="rect"/>
              </v:shapetype>
              <v:shape id="Text Box 1" o:spid="_x0000_s1026" type="#_x0000_t202" style="position:absolute;left:0;text-align:left;margin-left:-72.6pt;margin-top:-1in;width:616.2pt;height:79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" fillcolor="black [3213]" strokeweight=".5pt">
                <v:textbox>
                  <w:txbxContent>
                    <w:p w14:paraId="28C0AF40" w14:textId="65F7A631" w:rsidR="005A71DF" w:rsidRPr="005A71DF" w:rsidRDefault="00864A9A" w:rsidP="00864A9A">
                      <w:pPr>
                        <w:spacing w:after="160" w:line="259" w:lineRule="auto"/>
                      </w:pPr>
                      <w:r>
                        <w:rPr>
                          <w:noProof/>
                        </w:rPr>
                        <w:drawing>
                          <wp:inline distT="0" distB="0" distL="0" distR="0" wp14:anchorId="72089E45" wp14:editId="6EE5B16D">
                            <wp:extent cx="11526232" cy="7680960"/>
                            <wp:effectExtent l="0" t="0" r="0" b="0"/>
                            <wp:docPr id="574076086" name="Picture 7" descr="Download Technology Server HD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Technology Server HD Wallpa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9582" cy="7723176"/>
                                    </a:xfrm>
                                    <a:prstGeom prst="rect">
                                      <a:avLst/>
                                    </a:prstGeom>
                                    <a:noFill/>
                                    <a:ln>
                                      <a:noFill/>
                                    </a:ln>
                                  </pic:spPr>
                                </pic:pic>
                              </a:graphicData>
                            </a:graphic>
                          </wp:inline>
                        </w:drawing>
                      </w:r>
                    </w:p>
                    <w:p w14:paraId="28FFE300" w14:textId="2B43ADC3" w:rsidR="005A71DF" w:rsidRDefault="005A71DF"/>
                  </w:txbxContent>
                </v:textbox>
              </v:shape>
            </w:pict>
          </mc:Fallback>
        </mc:AlternateContent>
      </w:r>
    </w:p>
    <w:p w14:paraId="2C5BC70E" w14:textId="086BBCB7" w:rsidR="005A71DF" w:rsidRDefault="00864A9A">
      <w:r>
        <w:rPr>
          <w:noProof/>
        </w:rPr>
        <mc:AlternateContent>
          <mc:Choice Requires="wps">
            <w:drawing>
              <wp:anchor distT="0" distB="0" distL="114300" distR="114300" simplePos="0" relativeHeight="251660288" behindDoc="0" locked="0" layoutInCell="1" allowOverlap="1" wp14:anchorId="28335E79" wp14:editId="67285321">
                <wp:simplePos x="0" y="0"/>
                <wp:positionH relativeFrom="column">
                  <wp:posOffset>-830580</wp:posOffset>
                </wp:positionH>
                <wp:positionV relativeFrom="paragraph">
                  <wp:posOffset>6633210</wp:posOffset>
                </wp:positionV>
                <wp:extent cx="7627620" cy="1981200"/>
                <wp:effectExtent l="0" t="0" r="11430" b="19050"/>
                <wp:wrapNone/>
                <wp:docPr id="1958296036" name="Text Box 8"/>
                <wp:cNvGraphicFramePr/>
                <a:graphic xmlns:a="http://schemas.openxmlformats.org/drawingml/2006/main">
                  <a:graphicData uri="http://schemas.microsoft.com/office/word/2010/wordprocessingShape">
                    <wps:wsp>
                      <wps:cNvSpPr txBox="1"/>
                      <wps:spPr>
                        <a:xfrm>
                          <a:off x="0" y="0"/>
                          <a:ext cx="7627620" cy="1981200"/>
                        </a:xfrm>
                        <a:prstGeom prst="rect">
                          <a:avLst/>
                        </a:prstGeom>
                        <a:solidFill>
                          <a:schemeClr val="tx1"/>
                        </a:solidFill>
                        <a:ln w="6350">
                          <a:solidFill>
                            <a:prstClr val="black"/>
                          </a:solidFill>
                        </a:ln>
                      </wps:spPr>
                      <wps:txbx>
                        <w:txbxContent>
                          <w:p w14:paraId="70CC5AE2" w14:textId="5855CFC2" w:rsidR="00864A9A" w:rsidRPr="00864A9A" w:rsidRDefault="00864A9A" w:rsidP="00864A9A">
                            <w:pPr>
                              <w:jc w:val="center"/>
                              <w:rPr>
                                <w:rFonts w:ascii="Segoe Fluent Icons" w:hAnsi="Segoe Fluent Icons"/>
                                <w:b/>
                                <w:bCs/>
                                <w:color w:val="FFFFFF" w:themeColor="background1"/>
                                <w:sz w:val="178"/>
                                <w:szCs w:val="178"/>
                              </w:rPr>
                            </w:pPr>
                            <w:r w:rsidRPr="00864A9A">
                              <w:rPr>
                                <w:rFonts w:ascii="Segoe Fluent Icons" w:hAnsi="Segoe Fluent Icons"/>
                                <w:b/>
                                <w:bCs/>
                                <w:color w:val="FFFFFF" w:themeColor="background1"/>
                                <w:sz w:val="178"/>
                                <w:szCs w:val="178"/>
                              </w:rPr>
                              <w:t>HTTP2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35E79" id="Text Box 8" o:spid="_x0000_s1027" type="#_x0000_t202" style="position:absolute;left:0;text-align:left;margin-left:-65.4pt;margin-top:522.3pt;width:600.6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" fillcolor="black [3213]" strokeweight=".5pt">
                <v:textbox>
                  <w:txbxContent>
                    <w:p w14:paraId="70CC5AE2" w14:textId="5855CFC2" w:rsidR="00864A9A" w:rsidRPr="00864A9A" w:rsidRDefault="00864A9A" w:rsidP="00864A9A">
                      <w:pPr>
                        <w:jc w:val="center"/>
                        <w:rPr>
                          <w:rFonts w:ascii="Segoe Fluent Icons" w:hAnsi="Segoe Fluent Icons"/>
                          <w:b/>
                          <w:bCs/>
                          <w:color w:val="FFFFFF" w:themeColor="background1"/>
                          <w:sz w:val="178"/>
                          <w:szCs w:val="178"/>
                        </w:rPr>
                      </w:pPr>
                      <w:r w:rsidRPr="00864A9A">
                        <w:rPr>
                          <w:rFonts w:ascii="Segoe Fluent Icons" w:hAnsi="Segoe Fluent Icons"/>
                          <w:b/>
                          <w:bCs/>
                          <w:color w:val="FFFFFF" w:themeColor="background1"/>
                          <w:sz w:val="178"/>
                          <w:szCs w:val="178"/>
                        </w:rPr>
                        <w:t>HTTP2 Server</w:t>
                      </w:r>
                    </w:p>
                  </w:txbxContent>
                </v:textbox>
              </v:shape>
            </w:pict>
          </mc:Fallback>
        </mc:AlternateContent>
      </w:r>
      <w:r w:rsidR="005A71DF">
        <w:br w:type="page"/>
      </w:r>
    </w:p>
    <w:p w14:paraId="2BBCEBC5" w14:textId="280C7DCD" w:rsidR="00EB29CC" w:rsidRDefault="004E6E17" w:rsidP="00EB29CC">
      <w:pPr>
        <w:jc w:val="center"/>
        <w:rPr>
          <w:rFonts w:asciiTheme="majorBidi" w:hAnsiTheme="majorBidi" w:cstheme="majorBidi"/>
          <w:b/>
          <w:bCs/>
          <w:sz w:val="36"/>
          <w:szCs w:val="36"/>
        </w:rPr>
      </w:pPr>
      <w:r>
        <w:rPr>
          <w:noProof/>
        </w:rPr>
        <w:lastRenderedPageBreak/>
        <w:drawing>
          <wp:anchor distT="0" distB="0" distL="114300" distR="114300" simplePos="0" relativeHeight="251663360" behindDoc="0" locked="0" layoutInCell="1" allowOverlap="1" wp14:anchorId="779071D2" wp14:editId="0242E7D6">
            <wp:simplePos x="0" y="0"/>
            <wp:positionH relativeFrom="margin">
              <wp:align>center</wp:align>
            </wp:positionH>
            <wp:positionV relativeFrom="paragraph">
              <wp:posOffset>335280</wp:posOffset>
            </wp:positionV>
            <wp:extent cx="1737360" cy="1737360"/>
            <wp:effectExtent l="0" t="0" r="0" b="0"/>
            <wp:wrapTopAndBottom/>
            <wp:docPr id="1202777739" name="Picture 5" descr="Networking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ing Icon Vector Art, Icons, and Graphics for Free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anchor>
        </w:drawing>
      </w:r>
      <w:r w:rsidR="00EB29CC">
        <w:rPr>
          <w:noProof/>
        </w:rPr>
        <w:drawing>
          <wp:anchor distT="0" distB="0" distL="114300" distR="114300" simplePos="0" relativeHeight="251662336" behindDoc="0" locked="0" layoutInCell="1" allowOverlap="1" wp14:anchorId="3CFCFD5F" wp14:editId="2322C12D">
            <wp:simplePos x="0" y="0"/>
            <wp:positionH relativeFrom="margin">
              <wp:align>right</wp:align>
            </wp:positionH>
            <wp:positionV relativeFrom="paragraph">
              <wp:posOffset>7620</wp:posOffset>
            </wp:positionV>
            <wp:extent cx="855980" cy="855980"/>
            <wp:effectExtent l="0" t="0" r="1270" b="1270"/>
            <wp:wrapSquare wrapText="bothSides"/>
            <wp:docPr id="2130544741" name="Picture 1" descr="Faculty of Engineering - Ain Shams Universit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Engineering - Ain Shams University, Ne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5980" cy="855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C3578" w14:textId="40AC2B78" w:rsidR="00EB29CC" w:rsidRPr="004E6E17" w:rsidRDefault="004E6E17" w:rsidP="00EB29CC">
      <w:pPr>
        <w:jc w:val="center"/>
        <w:rPr>
          <w:rFonts w:ascii="Blackadder ITC" w:hAnsi="Blackadder ITC" w:cstheme="majorBidi"/>
          <w:b/>
          <w:bCs/>
          <w:sz w:val="36"/>
          <w:szCs w:val="36"/>
        </w:rPr>
      </w:pPr>
      <w:r w:rsidRPr="004E6E17">
        <w:rPr>
          <w:rFonts w:ascii="Blackadder ITC" w:hAnsi="Blackadder ITC" w:cstheme="majorBidi"/>
          <w:b/>
          <w:bCs/>
          <w:sz w:val="36"/>
          <w:szCs w:val="36"/>
        </w:rPr>
        <w:t>Computer Networks</w:t>
      </w:r>
    </w:p>
    <w:p w14:paraId="175C2F50" w14:textId="77777777" w:rsidR="00EB29CC" w:rsidRDefault="00EB29CC" w:rsidP="00EB29CC">
      <w:pPr>
        <w:jc w:val="center"/>
        <w:rPr>
          <w:rFonts w:asciiTheme="majorBidi" w:hAnsiTheme="majorBidi" w:cstheme="majorBidi"/>
          <w:b/>
          <w:bCs/>
          <w:sz w:val="36"/>
          <w:szCs w:val="36"/>
        </w:rPr>
      </w:pPr>
    </w:p>
    <w:p w14:paraId="468FC70F" w14:textId="77777777" w:rsidR="00EB29CC" w:rsidRPr="00147E42" w:rsidRDefault="00EB29CC" w:rsidP="00EB29CC">
      <w:pPr>
        <w:jc w:val="center"/>
        <w:rPr>
          <w:rFonts w:asciiTheme="majorBidi" w:hAnsiTheme="majorBidi" w:cstheme="majorBidi"/>
          <w:b/>
          <w:bCs/>
          <w:sz w:val="36"/>
          <w:szCs w:val="36"/>
        </w:rPr>
      </w:pPr>
      <w:r w:rsidRPr="00147E42">
        <w:rPr>
          <w:rFonts w:asciiTheme="majorBidi" w:hAnsiTheme="majorBidi" w:cstheme="majorBidi"/>
          <w:b/>
          <w:bCs/>
          <w:sz w:val="36"/>
          <w:szCs w:val="36"/>
        </w:rPr>
        <w:t>Ain Shams University</w:t>
      </w:r>
    </w:p>
    <w:p w14:paraId="14D470BB" w14:textId="77777777" w:rsidR="00EB29CC" w:rsidRPr="00147E42" w:rsidRDefault="00EB29CC" w:rsidP="00EB29CC">
      <w:pPr>
        <w:jc w:val="center"/>
        <w:rPr>
          <w:rFonts w:asciiTheme="majorBidi" w:hAnsiTheme="majorBidi" w:cstheme="majorBidi"/>
          <w:b/>
          <w:bCs/>
          <w:sz w:val="36"/>
          <w:szCs w:val="36"/>
        </w:rPr>
      </w:pPr>
      <w:r w:rsidRPr="00147E42">
        <w:rPr>
          <w:rFonts w:asciiTheme="majorBidi" w:hAnsiTheme="majorBidi" w:cstheme="majorBidi"/>
          <w:b/>
          <w:bCs/>
          <w:sz w:val="36"/>
          <w:szCs w:val="36"/>
        </w:rPr>
        <w:t>Faculty of Engineering</w:t>
      </w:r>
    </w:p>
    <w:p w14:paraId="34F56716" w14:textId="77777777" w:rsidR="00EB29CC" w:rsidRPr="00147E42" w:rsidRDefault="00EB29CC" w:rsidP="00EB29CC">
      <w:pPr>
        <w:jc w:val="center"/>
        <w:rPr>
          <w:rFonts w:asciiTheme="majorBidi" w:hAnsiTheme="majorBidi" w:cstheme="majorBidi"/>
          <w:b/>
          <w:bCs/>
          <w:sz w:val="36"/>
          <w:szCs w:val="36"/>
        </w:rPr>
      </w:pPr>
      <w:r w:rsidRPr="00147E42">
        <w:rPr>
          <w:rFonts w:asciiTheme="majorBidi" w:hAnsiTheme="majorBidi" w:cstheme="majorBidi"/>
          <w:b/>
          <w:bCs/>
          <w:sz w:val="36"/>
          <w:szCs w:val="36"/>
        </w:rPr>
        <w:t>CESS</w:t>
      </w:r>
    </w:p>
    <w:p w14:paraId="458096D3" w14:textId="77777777" w:rsidR="00EB29CC" w:rsidRPr="00147E42" w:rsidRDefault="00EB29CC" w:rsidP="00EB29CC">
      <w:pPr>
        <w:jc w:val="center"/>
        <w:rPr>
          <w:rFonts w:asciiTheme="majorBidi" w:hAnsiTheme="majorBidi" w:cstheme="majorBidi"/>
          <w:b/>
          <w:bCs/>
          <w:sz w:val="36"/>
          <w:szCs w:val="36"/>
        </w:rPr>
      </w:pPr>
      <w:r w:rsidRPr="00147E42">
        <w:rPr>
          <w:rFonts w:asciiTheme="majorBidi" w:hAnsiTheme="majorBidi" w:cstheme="majorBidi"/>
          <w:b/>
          <w:bCs/>
          <w:sz w:val="36"/>
          <w:szCs w:val="36"/>
        </w:rPr>
        <w:t>CSE</w:t>
      </w:r>
      <w:r>
        <w:rPr>
          <w:rFonts w:asciiTheme="majorBidi" w:hAnsiTheme="majorBidi" w:cstheme="majorBidi"/>
          <w:b/>
          <w:bCs/>
          <w:sz w:val="36"/>
          <w:szCs w:val="36"/>
        </w:rPr>
        <w:t>351</w:t>
      </w:r>
      <w:r w:rsidRPr="00147E42">
        <w:rPr>
          <w:rFonts w:asciiTheme="majorBidi" w:hAnsiTheme="majorBidi" w:cstheme="majorBidi"/>
          <w:b/>
          <w:bCs/>
          <w:sz w:val="36"/>
          <w:szCs w:val="36"/>
        </w:rPr>
        <w:t xml:space="preserve"> </w:t>
      </w:r>
      <w:r>
        <w:rPr>
          <w:rFonts w:asciiTheme="majorBidi" w:hAnsiTheme="majorBidi" w:cstheme="majorBidi"/>
          <w:b/>
          <w:bCs/>
          <w:sz w:val="36"/>
          <w:szCs w:val="36"/>
        </w:rPr>
        <w:t>Computer Networks</w:t>
      </w:r>
    </w:p>
    <w:p w14:paraId="712702B4" w14:textId="77777777" w:rsidR="00EB29CC" w:rsidRPr="00147E42" w:rsidRDefault="00EB29CC" w:rsidP="00EB29CC">
      <w:pPr>
        <w:jc w:val="center"/>
        <w:rPr>
          <w:rFonts w:asciiTheme="majorBidi" w:hAnsiTheme="majorBidi" w:cstheme="majorBidi"/>
          <w:b/>
          <w:bCs/>
          <w:sz w:val="36"/>
          <w:szCs w:val="36"/>
        </w:rPr>
      </w:pPr>
      <w:r>
        <w:rPr>
          <w:rFonts w:asciiTheme="majorBidi" w:hAnsiTheme="majorBidi" w:cstheme="majorBidi"/>
          <w:b/>
          <w:bCs/>
          <w:sz w:val="36"/>
          <w:szCs w:val="36"/>
        </w:rPr>
        <w:t>Fall</w:t>
      </w:r>
      <w:r w:rsidRPr="00147E42">
        <w:rPr>
          <w:rFonts w:asciiTheme="majorBidi" w:hAnsiTheme="majorBidi" w:cstheme="majorBidi"/>
          <w:b/>
          <w:bCs/>
          <w:sz w:val="36"/>
          <w:szCs w:val="36"/>
        </w:rPr>
        <w:t xml:space="preserve"> 2</w:t>
      </w:r>
      <w:r>
        <w:rPr>
          <w:rFonts w:asciiTheme="majorBidi" w:hAnsiTheme="majorBidi" w:cstheme="majorBidi"/>
          <w:b/>
          <w:bCs/>
          <w:sz w:val="36"/>
          <w:szCs w:val="36"/>
        </w:rPr>
        <w:t>4</w:t>
      </w:r>
    </w:p>
    <w:p w14:paraId="009F9C5F" w14:textId="5469F3D6" w:rsidR="00EB29CC" w:rsidRDefault="00896961" w:rsidP="00EB29CC">
      <w:pPr>
        <w:jc w:val="center"/>
        <w:rPr>
          <w:rFonts w:asciiTheme="majorBidi" w:hAnsiTheme="majorBidi" w:cstheme="majorBidi"/>
          <w:b/>
          <w:bCs/>
          <w:sz w:val="36"/>
          <w:szCs w:val="36"/>
        </w:rPr>
      </w:pPr>
      <w:r>
        <w:rPr>
          <w:rFonts w:asciiTheme="majorBidi" w:hAnsiTheme="majorBidi" w:cstheme="majorBidi"/>
          <w:b/>
          <w:bCs/>
          <w:sz w:val="36"/>
          <w:szCs w:val="36"/>
        </w:rPr>
        <w:t>Proposal</w:t>
      </w:r>
      <w:r w:rsidR="00EB29CC" w:rsidRPr="00147E42">
        <w:rPr>
          <w:rFonts w:asciiTheme="majorBidi" w:hAnsiTheme="majorBidi" w:cstheme="majorBidi"/>
          <w:b/>
          <w:bCs/>
          <w:sz w:val="36"/>
          <w:szCs w:val="36"/>
        </w:rPr>
        <w:t xml:space="preserve"> </w:t>
      </w:r>
      <w:r>
        <w:rPr>
          <w:rFonts w:asciiTheme="majorBidi" w:hAnsiTheme="majorBidi" w:cstheme="majorBidi"/>
          <w:b/>
          <w:bCs/>
          <w:sz w:val="36"/>
          <w:szCs w:val="36"/>
        </w:rPr>
        <w:t>Document</w:t>
      </w:r>
    </w:p>
    <w:p w14:paraId="063E880F" w14:textId="77777777" w:rsidR="00EB29CC" w:rsidRDefault="00EB29CC" w:rsidP="00EB29CC">
      <w:pPr>
        <w:jc w:val="center"/>
        <w:rPr>
          <w:rFonts w:asciiTheme="majorBidi" w:hAnsiTheme="majorBidi" w:cstheme="majorBidi"/>
          <w:b/>
          <w:bCs/>
          <w:sz w:val="36"/>
          <w:szCs w:val="36"/>
        </w:rPr>
      </w:pPr>
    </w:p>
    <w:p w14:paraId="27F66CFC" w14:textId="77777777" w:rsidR="00EB29CC" w:rsidRDefault="00EB29CC" w:rsidP="00EB29CC">
      <w:pPr>
        <w:jc w:val="center"/>
        <w:rPr>
          <w:rFonts w:asciiTheme="majorBidi" w:hAnsiTheme="majorBidi" w:cstheme="majorBidi"/>
          <w:b/>
          <w:bCs/>
          <w:sz w:val="36"/>
          <w:szCs w:val="36"/>
        </w:rPr>
      </w:pPr>
    </w:p>
    <w:p w14:paraId="33BFD41A" w14:textId="77777777" w:rsidR="00EB29CC" w:rsidRDefault="00EB29CC" w:rsidP="00EB29CC">
      <w:pPr>
        <w:jc w:val="center"/>
        <w:rPr>
          <w:rFonts w:asciiTheme="majorBidi" w:hAnsiTheme="majorBidi" w:cstheme="majorBidi"/>
          <w:b/>
          <w:bCs/>
          <w:sz w:val="36"/>
          <w:szCs w:val="36"/>
        </w:rPr>
      </w:pPr>
    </w:p>
    <w:p w14:paraId="6138A7BF" w14:textId="49569F97" w:rsidR="00EB29CC" w:rsidRDefault="00896961" w:rsidP="00EB29CC">
      <w:pPr>
        <w:rPr>
          <w:rFonts w:asciiTheme="majorBidi" w:hAnsiTheme="majorBidi" w:cstheme="majorBidi"/>
          <w:b/>
          <w:bCs/>
          <w:sz w:val="36"/>
          <w:szCs w:val="36"/>
        </w:rPr>
      </w:pPr>
      <w:r>
        <w:rPr>
          <w:rFonts w:asciiTheme="majorBidi" w:hAnsiTheme="majorBidi" w:cstheme="majorBidi"/>
          <w:b/>
          <w:bCs/>
          <w:sz w:val="36"/>
          <w:szCs w:val="36"/>
        </w:rPr>
        <w:t>Proposal</w:t>
      </w:r>
      <w:r w:rsidR="00EB29CC">
        <w:rPr>
          <w:rFonts w:asciiTheme="majorBidi" w:hAnsiTheme="majorBidi" w:cstheme="majorBidi"/>
          <w:b/>
          <w:bCs/>
          <w:sz w:val="36"/>
          <w:szCs w:val="36"/>
        </w:rPr>
        <w:t xml:space="preserve"> Done by:</w:t>
      </w:r>
    </w:p>
    <w:tbl>
      <w:tblPr>
        <w:tblStyle w:val="TableGrid"/>
        <w:tblW w:w="82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2223"/>
      </w:tblGrid>
      <w:tr w:rsidR="00EB29CC" w:rsidRPr="00483C57" w14:paraId="6F1C2522" w14:textId="77777777" w:rsidTr="000C2D95">
        <w:trPr>
          <w:trHeight w:val="249"/>
          <w:jc w:val="center"/>
        </w:trPr>
        <w:tc>
          <w:tcPr>
            <w:tcW w:w="6030" w:type="dxa"/>
          </w:tcPr>
          <w:p w14:paraId="65F4C368" w14:textId="5E9D55BF" w:rsidR="00EB29CC" w:rsidRPr="002B5DA9" w:rsidRDefault="00896961" w:rsidP="000C2D95">
            <w:pPr>
              <w:rPr>
                <w:sz w:val="28"/>
                <w:szCs w:val="28"/>
              </w:rPr>
            </w:pPr>
            <w:r>
              <w:rPr>
                <w:sz w:val="28"/>
                <w:szCs w:val="28"/>
              </w:rPr>
              <w:t>Youssef Mohamed AlSayed</w:t>
            </w:r>
          </w:p>
        </w:tc>
        <w:tc>
          <w:tcPr>
            <w:tcW w:w="2223" w:type="dxa"/>
          </w:tcPr>
          <w:p w14:paraId="79F96171" w14:textId="65C6E31A" w:rsidR="00EB29CC" w:rsidRPr="002B5DA9" w:rsidRDefault="00896961" w:rsidP="000C2D95">
            <w:pPr>
              <w:rPr>
                <w:sz w:val="28"/>
                <w:szCs w:val="28"/>
              </w:rPr>
            </w:pPr>
            <w:r>
              <w:rPr>
                <w:sz w:val="28"/>
                <w:szCs w:val="28"/>
              </w:rPr>
              <w:t>21P0094</w:t>
            </w:r>
          </w:p>
        </w:tc>
      </w:tr>
      <w:tr w:rsidR="00896961" w:rsidRPr="00483C57" w14:paraId="5B8ADF8D" w14:textId="77777777" w:rsidTr="000C2D95">
        <w:trPr>
          <w:trHeight w:val="249"/>
          <w:jc w:val="center"/>
        </w:trPr>
        <w:tc>
          <w:tcPr>
            <w:tcW w:w="6030" w:type="dxa"/>
          </w:tcPr>
          <w:p w14:paraId="2292BDE0" w14:textId="4A909F22" w:rsidR="00896961" w:rsidRDefault="00896961" w:rsidP="00896961">
            <w:pPr>
              <w:rPr>
                <w:sz w:val="28"/>
                <w:szCs w:val="28"/>
              </w:rPr>
            </w:pPr>
            <w:r>
              <w:rPr>
                <w:sz w:val="28"/>
                <w:szCs w:val="28"/>
              </w:rPr>
              <w:t xml:space="preserve">Youssef </w:t>
            </w:r>
            <w:r>
              <w:rPr>
                <w:sz w:val="28"/>
                <w:szCs w:val="28"/>
              </w:rPr>
              <w:t xml:space="preserve">Mohamed </w:t>
            </w:r>
            <w:r>
              <w:rPr>
                <w:sz w:val="28"/>
                <w:szCs w:val="28"/>
              </w:rPr>
              <w:t>Salah</w:t>
            </w:r>
          </w:p>
        </w:tc>
        <w:tc>
          <w:tcPr>
            <w:tcW w:w="2223" w:type="dxa"/>
          </w:tcPr>
          <w:p w14:paraId="728B0D51" w14:textId="500EAE7E" w:rsidR="00896961" w:rsidRDefault="00896961" w:rsidP="00896961">
            <w:pPr>
              <w:rPr>
                <w:sz w:val="28"/>
                <w:szCs w:val="28"/>
              </w:rPr>
            </w:pPr>
            <w:r>
              <w:rPr>
                <w:sz w:val="28"/>
                <w:szCs w:val="28"/>
              </w:rPr>
              <w:t>21P0159</w:t>
            </w:r>
          </w:p>
        </w:tc>
      </w:tr>
      <w:tr w:rsidR="00896961" w:rsidRPr="00483C57" w14:paraId="5A193EF4" w14:textId="77777777" w:rsidTr="000C2D95">
        <w:trPr>
          <w:trHeight w:val="249"/>
          <w:jc w:val="center"/>
        </w:trPr>
        <w:tc>
          <w:tcPr>
            <w:tcW w:w="6030" w:type="dxa"/>
          </w:tcPr>
          <w:p w14:paraId="6D55EC49" w14:textId="41AB6AB8" w:rsidR="00896961" w:rsidRDefault="00896961" w:rsidP="00896961">
            <w:pPr>
              <w:rPr>
                <w:sz w:val="28"/>
                <w:szCs w:val="28"/>
              </w:rPr>
            </w:pPr>
            <w:r>
              <w:rPr>
                <w:sz w:val="28"/>
                <w:szCs w:val="28"/>
              </w:rPr>
              <w:t>Saleh Ahmed ElSayed</w:t>
            </w:r>
          </w:p>
        </w:tc>
        <w:tc>
          <w:tcPr>
            <w:tcW w:w="2223" w:type="dxa"/>
          </w:tcPr>
          <w:p w14:paraId="14569EDD" w14:textId="3BCC346A" w:rsidR="00896961" w:rsidRDefault="00896961" w:rsidP="00896961">
            <w:pPr>
              <w:rPr>
                <w:sz w:val="28"/>
                <w:szCs w:val="28"/>
              </w:rPr>
            </w:pPr>
            <w:r>
              <w:rPr>
                <w:sz w:val="28"/>
                <w:szCs w:val="28"/>
              </w:rPr>
              <w:t>21P0324</w:t>
            </w:r>
          </w:p>
        </w:tc>
      </w:tr>
    </w:tbl>
    <w:p w14:paraId="25C97793" w14:textId="77777777" w:rsidR="00EB29CC" w:rsidRDefault="00EB29CC" w:rsidP="00EB29CC"/>
    <w:p w14:paraId="7FD5A43C" w14:textId="77777777" w:rsidR="005A71DF" w:rsidRPr="005A71DF" w:rsidRDefault="005A71DF" w:rsidP="005A71DF"/>
    <w:p w14:paraId="5837BC84" w14:textId="5A27D6A5" w:rsidR="00BE6603" w:rsidRDefault="005A71DF">
      <w:pPr>
        <w:rPr>
          <w:rFonts w:asciiTheme="minorBidi" w:hAnsiTheme="minorBidi"/>
        </w:rPr>
      </w:pPr>
      <w:r>
        <w:rPr>
          <w:rFonts w:asciiTheme="minorBidi" w:hAnsiTheme="minorBidi"/>
        </w:rPr>
        <w:br w:type="page"/>
      </w:r>
    </w:p>
    <w:sdt>
      <w:sdtPr>
        <w:id w:val="-11667090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CDF706A" w14:textId="4D9CA8C5" w:rsidR="00017C86" w:rsidRDefault="00017C86">
          <w:pPr>
            <w:pStyle w:val="TOCHeading"/>
          </w:pPr>
          <w:r>
            <w:t>Table of Contents</w:t>
          </w:r>
        </w:p>
        <w:p w14:paraId="642C15C3" w14:textId="2D80B32F" w:rsidR="00575DEE" w:rsidRDefault="00017C8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510401" w:history="1">
            <w:r w:rsidR="00575DEE" w:rsidRPr="00DA278D">
              <w:rPr>
                <w:rStyle w:val="Hyperlink"/>
                <w:noProof/>
              </w:rPr>
              <w:t>Components</w:t>
            </w:r>
            <w:r w:rsidR="00575DEE">
              <w:rPr>
                <w:noProof/>
                <w:webHidden/>
              </w:rPr>
              <w:tab/>
            </w:r>
            <w:r w:rsidR="00575DEE">
              <w:rPr>
                <w:noProof/>
                <w:webHidden/>
              </w:rPr>
              <w:fldChar w:fldCharType="begin"/>
            </w:r>
            <w:r w:rsidR="00575DEE">
              <w:rPr>
                <w:noProof/>
                <w:webHidden/>
              </w:rPr>
              <w:instrText xml:space="preserve"> PAGEREF _Toc184510401 \h </w:instrText>
            </w:r>
            <w:r w:rsidR="00575DEE">
              <w:rPr>
                <w:noProof/>
                <w:webHidden/>
              </w:rPr>
            </w:r>
            <w:r w:rsidR="00575DEE">
              <w:rPr>
                <w:noProof/>
                <w:webHidden/>
              </w:rPr>
              <w:fldChar w:fldCharType="separate"/>
            </w:r>
            <w:r w:rsidR="00575DEE">
              <w:rPr>
                <w:noProof/>
                <w:webHidden/>
              </w:rPr>
              <w:t>1</w:t>
            </w:r>
            <w:r w:rsidR="00575DEE">
              <w:rPr>
                <w:noProof/>
                <w:webHidden/>
              </w:rPr>
              <w:fldChar w:fldCharType="end"/>
            </w:r>
          </w:hyperlink>
        </w:p>
        <w:p w14:paraId="0A4BC49E" w14:textId="6264FDF9" w:rsidR="00575DEE" w:rsidRDefault="00575DEE">
          <w:pPr>
            <w:pStyle w:val="TOC2"/>
            <w:tabs>
              <w:tab w:val="right" w:leader="dot" w:pos="9350"/>
            </w:tabs>
            <w:rPr>
              <w:rFonts w:eastAsiaTheme="minorEastAsia"/>
              <w:noProof/>
              <w:sz w:val="24"/>
              <w:szCs w:val="24"/>
            </w:rPr>
          </w:pPr>
          <w:hyperlink w:anchor="_Toc184510402" w:history="1">
            <w:r w:rsidRPr="00DA278D">
              <w:rPr>
                <w:rStyle w:val="Hyperlink"/>
                <w:noProof/>
              </w:rPr>
              <w:t>Connection Handler</w:t>
            </w:r>
            <w:r>
              <w:rPr>
                <w:noProof/>
                <w:webHidden/>
              </w:rPr>
              <w:tab/>
            </w:r>
            <w:r>
              <w:rPr>
                <w:noProof/>
                <w:webHidden/>
              </w:rPr>
              <w:fldChar w:fldCharType="begin"/>
            </w:r>
            <w:r>
              <w:rPr>
                <w:noProof/>
                <w:webHidden/>
              </w:rPr>
              <w:instrText xml:space="preserve"> PAGEREF _Toc184510402 \h </w:instrText>
            </w:r>
            <w:r>
              <w:rPr>
                <w:noProof/>
                <w:webHidden/>
              </w:rPr>
            </w:r>
            <w:r>
              <w:rPr>
                <w:noProof/>
                <w:webHidden/>
              </w:rPr>
              <w:fldChar w:fldCharType="separate"/>
            </w:r>
            <w:r>
              <w:rPr>
                <w:noProof/>
                <w:webHidden/>
              </w:rPr>
              <w:t>1</w:t>
            </w:r>
            <w:r>
              <w:rPr>
                <w:noProof/>
                <w:webHidden/>
              </w:rPr>
              <w:fldChar w:fldCharType="end"/>
            </w:r>
          </w:hyperlink>
        </w:p>
        <w:p w14:paraId="17C28EA8" w14:textId="3DF5C061" w:rsidR="00575DEE" w:rsidRDefault="00575DEE">
          <w:pPr>
            <w:pStyle w:val="TOC2"/>
            <w:tabs>
              <w:tab w:val="right" w:leader="dot" w:pos="9350"/>
            </w:tabs>
            <w:rPr>
              <w:rFonts w:eastAsiaTheme="minorEastAsia"/>
              <w:noProof/>
              <w:sz w:val="24"/>
              <w:szCs w:val="24"/>
            </w:rPr>
          </w:pPr>
          <w:hyperlink w:anchor="_Toc184510403" w:history="1">
            <w:r w:rsidRPr="00DA278D">
              <w:rPr>
                <w:rStyle w:val="Hyperlink"/>
                <w:noProof/>
              </w:rPr>
              <w:t>Frame Processor</w:t>
            </w:r>
            <w:r>
              <w:rPr>
                <w:noProof/>
                <w:webHidden/>
              </w:rPr>
              <w:tab/>
            </w:r>
            <w:r>
              <w:rPr>
                <w:noProof/>
                <w:webHidden/>
              </w:rPr>
              <w:fldChar w:fldCharType="begin"/>
            </w:r>
            <w:r>
              <w:rPr>
                <w:noProof/>
                <w:webHidden/>
              </w:rPr>
              <w:instrText xml:space="preserve"> PAGEREF _Toc184510403 \h </w:instrText>
            </w:r>
            <w:r>
              <w:rPr>
                <w:noProof/>
                <w:webHidden/>
              </w:rPr>
            </w:r>
            <w:r>
              <w:rPr>
                <w:noProof/>
                <w:webHidden/>
              </w:rPr>
              <w:fldChar w:fldCharType="separate"/>
            </w:r>
            <w:r>
              <w:rPr>
                <w:noProof/>
                <w:webHidden/>
              </w:rPr>
              <w:t>1</w:t>
            </w:r>
            <w:r>
              <w:rPr>
                <w:noProof/>
                <w:webHidden/>
              </w:rPr>
              <w:fldChar w:fldCharType="end"/>
            </w:r>
          </w:hyperlink>
        </w:p>
        <w:p w14:paraId="1DE791C9" w14:textId="6EA8AAAC" w:rsidR="00575DEE" w:rsidRDefault="00575DEE">
          <w:pPr>
            <w:pStyle w:val="TOC2"/>
            <w:tabs>
              <w:tab w:val="right" w:leader="dot" w:pos="9350"/>
            </w:tabs>
            <w:rPr>
              <w:rFonts w:eastAsiaTheme="minorEastAsia"/>
              <w:noProof/>
              <w:sz w:val="24"/>
              <w:szCs w:val="24"/>
            </w:rPr>
          </w:pPr>
          <w:hyperlink w:anchor="_Toc184510404" w:history="1">
            <w:r w:rsidRPr="00DA278D">
              <w:rPr>
                <w:rStyle w:val="Hyperlink"/>
                <w:noProof/>
              </w:rPr>
              <w:t>Stream Manager</w:t>
            </w:r>
            <w:r>
              <w:rPr>
                <w:noProof/>
                <w:webHidden/>
              </w:rPr>
              <w:tab/>
            </w:r>
            <w:r>
              <w:rPr>
                <w:noProof/>
                <w:webHidden/>
              </w:rPr>
              <w:fldChar w:fldCharType="begin"/>
            </w:r>
            <w:r>
              <w:rPr>
                <w:noProof/>
                <w:webHidden/>
              </w:rPr>
              <w:instrText xml:space="preserve"> PAGEREF _Toc184510404 \h </w:instrText>
            </w:r>
            <w:r>
              <w:rPr>
                <w:noProof/>
                <w:webHidden/>
              </w:rPr>
            </w:r>
            <w:r>
              <w:rPr>
                <w:noProof/>
                <w:webHidden/>
              </w:rPr>
              <w:fldChar w:fldCharType="separate"/>
            </w:r>
            <w:r>
              <w:rPr>
                <w:noProof/>
                <w:webHidden/>
              </w:rPr>
              <w:t>2</w:t>
            </w:r>
            <w:r>
              <w:rPr>
                <w:noProof/>
                <w:webHidden/>
              </w:rPr>
              <w:fldChar w:fldCharType="end"/>
            </w:r>
          </w:hyperlink>
        </w:p>
        <w:p w14:paraId="57D07BD3" w14:textId="5639B538" w:rsidR="00575DEE" w:rsidRDefault="00575DEE">
          <w:pPr>
            <w:pStyle w:val="TOC2"/>
            <w:tabs>
              <w:tab w:val="right" w:leader="dot" w:pos="9350"/>
            </w:tabs>
            <w:rPr>
              <w:rFonts w:eastAsiaTheme="minorEastAsia"/>
              <w:noProof/>
              <w:sz w:val="24"/>
              <w:szCs w:val="24"/>
            </w:rPr>
          </w:pPr>
          <w:hyperlink w:anchor="_Toc184510405" w:history="1">
            <w:r w:rsidRPr="00DA278D">
              <w:rPr>
                <w:rStyle w:val="Hyperlink"/>
                <w:noProof/>
              </w:rPr>
              <w:t>HPACK Compression/Decompression Module</w:t>
            </w:r>
            <w:r>
              <w:rPr>
                <w:noProof/>
                <w:webHidden/>
              </w:rPr>
              <w:tab/>
            </w:r>
            <w:r>
              <w:rPr>
                <w:noProof/>
                <w:webHidden/>
              </w:rPr>
              <w:fldChar w:fldCharType="begin"/>
            </w:r>
            <w:r>
              <w:rPr>
                <w:noProof/>
                <w:webHidden/>
              </w:rPr>
              <w:instrText xml:space="preserve"> PAGEREF _Toc184510405 \h </w:instrText>
            </w:r>
            <w:r>
              <w:rPr>
                <w:noProof/>
                <w:webHidden/>
              </w:rPr>
            </w:r>
            <w:r>
              <w:rPr>
                <w:noProof/>
                <w:webHidden/>
              </w:rPr>
              <w:fldChar w:fldCharType="separate"/>
            </w:r>
            <w:r>
              <w:rPr>
                <w:noProof/>
                <w:webHidden/>
              </w:rPr>
              <w:t>3</w:t>
            </w:r>
            <w:r>
              <w:rPr>
                <w:noProof/>
                <w:webHidden/>
              </w:rPr>
              <w:fldChar w:fldCharType="end"/>
            </w:r>
          </w:hyperlink>
        </w:p>
        <w:p w14:paraId="742B2325" w14:textId="037022D2" w:rsidR="00575DEE" w:rsidRDefault="00575DEE">
          <w:pPr>
            <w:pStyle w:val="TOC2"/>
            <w:tabs>
              <w:tab w:val="right" w:leader="dot" w:pos="9350"/>
            </w:tabs>
            <w:rPr>
              <w:rFonts w:eastAsiaTheme="minorEastAsia"/>
              <w:noProof/>
              <w:sz w:val="24"/>
              <w:szCs w:val="24"/>
            </w:rPr>
          </w:pPr>
          <w:hyperlink w:anchor="_Toc184510406" w:history="1">
            <w:r w:rsidRPr="00DA278D">
              <w:rPr>
                <w:rStyle w:val="Hyperlink"/>
                <w:noProof/>
              </w:rPr>
              <w:t>Flow Control Module</w:t>
            </w:r>
            <w:r>
              <w:rPr>
                <w:noProof/>
                <w:webHidden/>
              </w:rPr>
              <w:tab/>
            </w:r>
            <w:r>
              <w:rPr>
                <w:noProof/>
                <w:webHidden/>
              </w:rPr>
              <w:fldChar w:fldCharType="begin"/>
            </w:r>
            <w:r>
              <w:rPr>
                <w:noProof/>
                <w:webHidden/>
              </w:rPr>
              <w:instrText xml:space="preserve"> PAGEREF _Toc184510406 \h </w:instrText>
            </w:r>
            <w:r>
              <w:rPr>
                <w:noProof/>
                <w:webHidden/>
              </w:rPr>
            </w:r>
            <w:r>
              <w:rPr>
                <w:noProof/>
                <w:webHidden/>
              </w:rPr>
              <w:fldChar w:fldCharType="separate"/>
            </w:r>
            <w:r>
              <w:rPr>
                <w:noProof/>
                <w:webHidden/>
              </w:rPr>
              <w:t>3</w:t>
            </w:r>
            <w:r>
              <w:rPr>
                <w:noProof/>
                <w:webHidden/>
              </w:rPr>
              <w:fldChar w:fldCharType="end"/>
            </w:r>
          </w:hyperlink>
        </w:p>
        <w:p w14:paraId="35F025F2" w14:textId="5F6706C8" w:rsidR="00575DEE" w:rsidRDefault="00575DEE">
          <w:pPr>
            <w:pStyle w:val="TOC2"/>
            <w:tabs>
              <w:tab w:val="right" w:leader="dot" w:pos="9350"/>
            </w:tabs>
            <w:rPr>
              <w:rFonts w:eastAsiaTheme="minorEastAsia"/>
              <w:noProof/>
              <w:sz w:val="24"/>
              <w:szCs w:val="24"/>
            </w:rPr>
          </w:pPr>
          <w:hyperlink w:anchor="_Toc184510407" w:history="1">
            <w:r w:rsidRPr="00DA278D">
              <w:rPr>
                <w:rStyle w:val="Hyperlink"/>
                <w:noProof/>
              </w:rPr>
              <w:t>Error Handler</w:t>
            </w:r>
            <w:r>
              <w:rPr>
                <w:noProof/>
                <w:webHidden/>
              </w:rPr>
              <w:tab/>
            </w:r>
            <w:r>
              <w:rPr>
                <w:noProof/>
                <w:webHidden/>
              </w:rPr>
              <w:fldChar w:fldCharType="begin"/>
            </w:r>
            <w:r>
              <w:rPr>
                <w:noProof/>
                <w:webHidden/>
              </w:rPr>
              <w:instrText xml:space="preserve"> PAGEREF _Toc184510407 \h </w:instrText>
            </w:r>
            <w:r>
              <w:rPr>
                <w:noProof/>
                <w:webHidden/>
              </w:rPr>
            </w:r>
            <w:r>
              <w:rPr>
                <w:noProof/>
                <w:webHidden/>
              </w:rPr>
              <w:fldChar w:fldCharType="separate"/>
            </w:r>
            <w:r>
              <w:rPr>
                <w:noProof/>
                <w:webHidden/>
              </w:rPr>
              <w:t>3</w:t>
            </w:r>
            <w:r>
              <w:rPr>
                <w:noProof/>
                <w:webHidden/>
              </w:rPr>
              <w:fldChar w:fldCharType="end"/>
            </w:r>
          </w:hyperlink>
        </w:p>
        <w:p w14:paraId="58EC9725" w14:textId="2474D097" w:rsidR="00575DEE" w:rsidRDefault="00575DEE">
          <w:pPr>
            <w:pStyle w:val="TOC1"/>
            <w:tabs>
              <w:tab w:val="right" w:leader="dot" w:pos="9350"/>
            </w:tabs>
            <w:rPr>
              <w:rFonts w:eastAsiaTheme="minorEastAsia"/>
              <w:noProof/>
              <w:sz w:val="24"/>
              <w:szCs w:val="24"/>
            </w:rPr>
          </w:pPr>
          <w:hyperlink w:anchor="_Toc184510408" w:history="1">
            <w:r w:rsidRPr="00DA278D">
              <w:rPr>
                <w:rStyle w:val="Hyperlink"/>
                <w:noProof/>
              </w:rPr>
              <w:t>Interaction Between Components</w:t>
            </w:r>
            <w:r>
              <w:rPr>
                <w:noProof/>
                <w:webHidden/>
              </w:rPr>
              <w:tab/>
            </w:r>
            <w:r>
              <w:rPr>
                <w:noProof/>
                <w:webHidden/>
              </w:rPr>
              <w:fldChar w:fldCharType="begin"/>
            </w:r>
            <w:r>
              <w:rPr>
                <w:noProof/>
                <w:webHidden/>
              </w:rPr>
              <w:instrText xml:space="preserve"> PAGEREF _Toc184510408 \h </w:instrText>
            </w:r>
            <w:r>
              <w:rPr>
                <w:noProof/>
                <w:webHidden/>
              </w:rPr>
            </w:r>
            <w:r>
              <w:rPr>
                <w:noProof/>
                <w:webHidden/>
              </w:rPr>
              <w:fldChar w:fldCharType="separate"/>
            </w:r>
            <w:r>
              <w:rPr>
                <w:noProof/>
                <w:webHidden/>
              </w:rPr>
              <w:t>4</w:t>
            </w:r>
            <w:r>
              <w:rPr>
                <w:noProof/>
                <w:webHidden/>
              </w:rPr>
              <w:fldChar w:fldCharType="end"/>
            </w:r>
          </w:hyperlink>
        </w:p>
        <w:p w14:paraId="076F454E" w14:textId="79A3B07E" w:rsidR="00575DEE" w:rsidRDefault="00575DEE">
          <w:pPr>
            <w:pStyle w:val="TOC2"/>
            <w:tabs>
              <w:tab w:val="right" w:leader="dot" w:pos="9350"/>
            </w:tabs>
            <w:rPr>
              <w:rFonts w:eastAsiaTheme="minorEastAsia"/>
              <w:noProof/>
              <w:sz w:val="24"/>
              <w:szCs w:val="24"/>
            </w:rPr>
          </w:pPr>
          <w:hyperlink w:anchor="_Toc184510409" w:history="1">
            <w:r w:rsidRPr="00DA278D">
              <w:rPr>
                <w:rStyle w:val="Hyperlink"/>
                <w:noProof/>
              </w:rPr>
              <w:t>Connection Handler</w:t>
            </w:r>
            <w:r>
              <w:rPr>
                <w:noProof/>
                <w:webHidden/>
              </w:rPr>
              <w:tab/>
            </w:r>
            <w:r>
              <w:rPr>
                <w:noProof/>
                <w:webHidden/>
              </w:rPr>
              <w:fldChar w:fldCharType="begin"/>
            </w:r>
            <w:r>
              <w:rPr>
                <w:noProof/>
                <w:webHidden/>
              </w:rPr>
              <w:instrText xml:space="preserve"> PAGEREF _Toc184510409 \h </w:instrText>
            </w:r>
            <w:r>
              <w:rPr>
                <w:noProof/>
                <w:webHidden/>
              </w:rPr>
            </w:r>
            <w:r>
              <w:rPr>
                <w:noProof/>
                <w:webHidden/>
              </w:rPr>
              <w:fldChar w:fldCharType="separate"/>
            </w:r>
            <w:r>
              <w:rPr>
                <w:noProof/>
                <w:webHidden/>
              </w:rPr>
              <w:t>4</w:t>
            </w:r>
            <w:r>
              <w:rPr>
                <w:noProof/>
                <w:webHidden/>
              </w:rPr>
              <w:fldChar w:fldCharType="end"/>
            </w:r>
          </w:hyperlink>
        </w:p>
        <w:p w14:paraId="52C2732A" w14:textId="67ADDA7B" w:rsidR="00575DEE" w:rsidRDefault="00575DEE">
          <w:pPr>
            <w:pStyle w:val="TOC2"/>
            <w:tabs>
              <w:tab w:val="right" w:leader="dot" w:pos="9350"/>
            </w:tabs>
            <w:rPr>
              <w:rFonts w:eastAsiaTheme="minorEastAsia"/>
              <w:noProof/>
              <w:sz w:val="24"/>
              <w:szCs w:val="24"/>
            </w:rPr>
          </w:pPr>
          <w:hyperlink w:anchor="_Toc184510410" w:history="1">
            <w:r w:rsidRPr="00DA278D">
              <w:rPr>
                <w:rStyle w:val="Hyperlink"/>
                <w:noProof/>
              </w:rPr>
              <w:t>Frame Processor</w:t>
            </w:r>
            <w:r>
              <w:rPr>
                <w:noProof/>
                <w:webHidden/>
              </w:rPr>
              <w:tab/>
            </w:r>
            <w:r>
              <w:rPr>
                <w:noProof/>
                <w:webHidden/>
              </w:rPr>
              <w:fldChar w:fldCharType="begin"/>
            </w:r>
            <w:r>
              <w:rPr>
                <w:noProof/>
                <w:webHidden/>
              </w:rPr>
              <w:instrText xml:space="preserve"> PAGEREF _Toc184510410 \h </w:instrText>
            </w:r>
            <w:r>
              <w:rPr>
                <w:noProof/>
                <w:webHidden/>
              </w:rPr>
            </w:r>
            <w:r>
              <w:rPr>
                <w:noProof/>
                <w:webHidden/>
              </w:rPr>
              <w:fldChar w:fldCharType="separate"/>
            </w:r>
            <w:r>
              <w:rPr>
                <w:noProof/>
                <w:webHidden/>
              </w:rPr>
              <w:t>4</w:t>
            </w:r>
            <w:r>
              <w:rPr>
                <w:noProof/>
                <w:webHidden/>
              </w:rPr>
              <w:fldChar w:fldCharType="end"/>
            </w:r>
          </w:hyperlink>
        </w:p>
        <w:p w14:paraId="08C8E415" w14:textId="064640B0" w:rsidR="00575DEE" w:rsidRDefault="00575DEE">
          <w:pPr>
            <w:pStyle w:val="TOC2"/>
            <w:tabs>
              <w:tab w:val="right" w:leader="dot" w:pos="9350"/>
            </w:tabs>
            <w:rPr>
              <w:rFonts w:eastAsiaTheme="minorEastAsia"/>
              <w:noProof/>
              <w:sz w:val="24"/>
              <w:szCs w:val="24"/>
            </w:rPr>
          </w:pPr>
          <w:hyperlink w:anchor="_Toc184510411" w:history="1">
            <w:r w:rsidRPr="00DA278D">
              <w:rPr>
                <w:rStyle w:val="Hyperlink"/>
                <w:noProof/>
              </w:rPr>
              <w:t>Stream Manager</w:t>
            </w:r>
            <w:r>
              <w:rPr>
                <w:noProof/>
                <w:webHidden/>
              </w:rPr>
              <w:tab/>
            </w:r>
            <w:r>
              <w:rPr>
                <w:noProof/>
                <w:webHidden/>
              </w:rPr>
              <w:fldChar w:fldCharType="begin"/>
            </w:r>
            <w:r>
              <w:rPr>
                <w:noProof/>
                <w:webHidden/>
              </w:rPr>
              <w:instrText xml:space="preserve"> PAGEREF _Toc184510411 \h </w:instrText>
            </w:r>
            <w:r>
              <w:rPr>
                <w:noProof/>
                <w:webHidden/>
              </w:rPr>
            </w:r>
            <w:r>
              <w:rPr>
                <w:noProof/>
                <w:webHidden/>
              </w:rPr>
              <w:fldChar w:fldCharType="separate"/>
            </w:r>
            <w:r>
              <w:rPr>
                <w:noProof/>
                <w:webHidden/>
              </w:rPr>
              <w:t>4</w:t>
            </w:r>
            <w:r>
              <w:rPr>
                <w:noProof/>
                <w:webHidden/>
              </w:rPr>
              <w:fldChar w:fldCharType="end"/>
            </w:r>
          </w:hyperlink>
        </w:p>
        <w:p w14:paraId="1DE2BA98" w14:textId="3C8F614C" w:rsidR="00575DEE" w:rsidRDefault="00575DEE">
          <w:pPr>
            <w:pStyle w:val="TOC2"/>
            <w:tabs>
              <w:tab w:val="right" w:leader="dot" w:pos="9350"/>
            </w:tabs>
            <w:rPr>
              <w:rFonts w:eastAsiaTheme="minorEastAsia"/>
              <w:noProof/>
              <w:sz w:val="24"/>
              <w:szCs w:val="24"/>
            </w:rPr>
          </w:pPr>
          <w:hyperlink w:anchor="_Toc184510412" w:history="1">
            <w:r w:rsidRPr="00DA278D">
              <w:rPr>
                <w:rStyle w:val="Hyperlink"/>
                <w:noProof/>
              </w:rPr>
              <w:t>HPACK Compression/Decompression Module</w:t>
            </w:r>
            <w:r>
              <w:rPr>
                <w:noProof/>
                <w:webHidden/>
              </w:rPr>
              <w:tab/>
            </w:r>
            <w:r>
              <w:rPr>
                <w:noProof/>
                <w:webHidden/>
              </w:rPr>
              <w:fldChar w:fldCharType="begin"/>
            </w:r>
            <w:r>
              <w:rPr>
                <w:noProof/>
                <w:webHidden/>
              </w:rPr>
              <w:instrText xml:space="preserve"> PAGEREF _Toc184510412 \h </w:instrText>
            </w:r>
            <w:r>
              <w:rPr>
                <w:noProof/>
                <w:webHidden/>
              </w:rPr>
            </w:r>
            <w:r>
              <w:rPr>
                <w:noProof/>
                <w:webHidden/>
              </w:rPr>
              <w:fldChar w:fldCharType="separate"/>
            </w:r>
            <w:r>
              <w:rPr>
                <w:noProof/>
                <w:webHidden/>
              </w:rPr>
              <w:t>4</w:t>
            </w:r>
            <w:r>
              <w:rPr>
                <w:noProof/>
                <w:webHidden/>
              </w:rPr>
              <w:fldChar w:fldCharType="end"/>
            </w:r>
          </w:hyperlink>
        </w:p>
        <w:p w14:paraId="1E1D1F34" w14:textId="59D8A298" w:rsidR="00575DEE" w:rsidRDefault="00575DEE">
          <w:pPr>
            <w:pStyle w:val="TOC2"/>
            <w:tabs>
              <w:tab w:val="right" w:leader="dot" w:pos="9350"/>
            </w:tabs>
            <w:rPr>
              <w:rFonts w:eastAsiaTheme="minorEastAsia"/>
              <w:noProof/>
              <w:sz w:val="24"/>
              <w:szCs w:val="24"/>
            </w:rPr>
          </w:pPr>
          <w:hyperlink w:anchor="_Toc184510413" w:history="1">
            <w:r w:rsidRPr="00DA278D">
              <w:rPr>
                <w:rStyle w:val="Hyperlink"/>
                <w:noProof/>
              </w:rPr>
              <w:t>Flow Control Module</w:t>
            </w:r>
            <w:r>
              <w:rPr>
                <w:noProof/>
                <w:webHidden/>
              </w:rPr>
              <w:tab/>
            </w:r>
            <w:r>
              <w:rPr>
                <w:noProof/>
                <w:webHidden/>
              </w:rPr>
              <w:fldChar w:fldCharType="begin"/>
            </w:r>
            <w:r>
              <w:rPr>
                <w:noProof/>
                <w:webHidden/>
              </w:rPr>
              <w:instrText xml:space="preserve"> PAGEREF _Toc184510413 \h </w:instrText>
            </w:r>
            <w:r>
              <w:rPr>
                <w:noProof/>
                <w:webHidden/>
              </w:rPr>
            </w:r>
            <w:r>
              <w:rPr>
                <w:noProof/>
                <w:webHidden/>
              </w:rPr>
              <w:fldChar w:fldCharType="separate"/>
            </w:r>
            <w:r>
              <w:rPr>
                <w:noProof/>
                <w:webHidden/>
              </w:rPr>
              <w:t>5</w:t>
            </w:r>
            <w:r>
              <w:rPr>
                <w:noProof/>
                <w:webHidden/>
              </w:rPr>
              <w:fldChar w:fldCharType="end"/>
            </w:r>
          </w:hyperlink>
        </w:p>
        <w:p w14:paraId="5E42DA64" w14:textId="24688DB9" w:rsidR="00575DEE" w:rsidRDefault="00575DEE">
          <w:pPr>
            <w:pStyle w:val="TOC2"/>
            <w:tabs>
              <w:tab w:val="right" w:leader="dot" w:pos="9350"/>
            </w:tabs>
            <w:rPr>
              <w:rFonts w:eastAsiaTheme="minorEastAsia"/>
              <w:noProof/>
              <w:sz w:val="24"/>
              <w:szCs w:val="24"/>
            </w:rPr>
          </w:pPr>
          <w:hyperlink w:anchor="_Toc184510414" w:history="1">
            <w:r w:rsidRPr="00DA278D">
              <w:rPr>
                <w:rStyle w:val="Hyperlink"/>
                <w:noProof/>
              </w:rPr>
              <w:t>Error Handler</w:t>
            </w:r>
            <w:r>
              <w:rPr>
                <w:noProof/>
                <w:webHidden/>
              </w:rPr>
              <w:tab/>
            </w:r>
            <w:r>
              <w:rPr>
                <w:noProof/>
                <w:webHidden/>
              </w:rPr>
              <w:fldChar w:fldCharType="begin"/>
            </w:r>
            <w:r>
              <w:rPr>
                <w:noProof/>
                <w:webHidden/>
              </w:rPr>
              <w:instrText xml:space="preserve"> PAGEREF _Toc184510414 \h </w:instrText>
            </w:r>
            <w:r>
              <w:rPr>
                <w:noProof/>
                <w:webHidden/>
              </w:rPr>
            </w:r>
            <w:r>
              <w:rPr>
                <w:noProof/>
                <w:webHidden/>
              </w:rPr>
              <w:fldChar w:fldCharType="separate"/>
            </w:r>
            <w:r>
              <w:rPr>
                <w:noProof/>
                <w:webHidden/>
              </w:rPr>
              <w:t>5</w:t>
            </w:r>
            <w:r>
              <w:rPr>
                <w:noProof/>
                <w:webHidden/>
              </w:rPr>
              <w:fldChar w:fldCharType="end"/>
            </w:r>
          </w:hyperlink>
        </w:p>
        <w:p w14:paraId="45C119A0" w14:textId="5DAC7C8F" w:rsidR="00575DEE" w:rsidRDefault="00575DEE">
          <w:pPr>
            <w:pStyle w:val="TOC1"/>
            <w:tabs>
              <w:tab w:val="right" w:leader="dot" w:pos="9350"/>
            </w:tabs>
            <w:rPr>
              <w:rFonts w:eastAsiaTheme="minorEastAsia"/>
              <w:noProof/>
              <w:sz w:val="24"/>
              <w:szCs w:val="24"/>
            </w:rPr>
          </w:pPr>
          <w:hyperlink w:anchor="_Toc184510415" w:history="1">
            <w:r w:rsidRPr="00DA278D">
              <w:rPr>
                <w:rStyle w:val="Hyperlink"/>
                <w:noProof/>
              </w:rPr>
              <w:t>System Communication Protocols</w:t>
            </w:r>
            <w:r>
              <w:rPr>
                <w:noProof/>
                <w:webHidden/>
              </w:rPr>
              <w:tab/>
            </w:r>
            <w:r>
              <w:rPr>
                <w:noProof/>
                <w:webHidden/>
              </w:rPr>
              <w:fldChar w:fldCharType="begin"/>
            </w:r>
            <w:r>
              <w:rPr>
                <w:noProof/>
                <w:webHidden/>
              </w:rPr>
              <w:instrText xml:space="preserve"> PAGEREF _Toc184510415 \h </w:instrText>
            </w:r>
            <w:r>
              <w:rPr>
                <w:noProof/>
                <w:webHidden/>
              </w:rPr>
            </w:r>
            <w:r>
              <w:rPr>
                <w:noProof/>
                <w:webHidden/>
              </w:rPr>
              <w:fldChar w:fldCharType="separate"/>
            </w:r>
            <w:r>
              <w:rPr>
                <w:noProof/>
                <w:webHidden/>
              </w:rPr>
              <w:t>5</w:t>
            </w:r>
            <w:r>
              <w:rPr>
                <w:noProof/>
                <w:webHidden/>
              </w:rPr>
              <w:fldChar w:fldCharType="end"/>
            </w:r>
          </w:hyperlink>
        </w:p>
        <w:p w14:paraId="1C00ED2A" w14:textId="62CF4E8B" w:rsidR="00575DEE" w:rsidRDefault="00575DEE">
          <w:pPr>
            <w:pStyle w:val="TOC2"/>
            <w:tabs>
              <w:tab w:val="right" w:leader="dot" w:pos="9350"/>
            </w:tabs>
            <w:rPr>
              <w:rFonts w:eastAsiaTheme="minorEastAsia"/>
              <w:noProof/>
              <w:sz w:val="24"/>
              <w:szCs w:val="24"/>
            </w:rPr>
          </w:pPr>
          <w:hyperlink w:anchor="_Toc184510416" w:history="1">
            <w:r w:rsidRPr="00DA278D">
              <w:rPr>
                <w:rStyle w:val="Hyperlink"/>
                <w:noProof/>
              </w:rPr>
              <w:t>HTTP/2 Frames</w:t>
            </w:r>
            <w:r>
              <w:rPr>
                <w:noProof/>
                <w:webHidden/>
              </w:rPr>
              <w:tab/>
            </w:r>
            <w:r>
              <w:rPr>
                <w:noProof/>
                <w:webHidden/>
              </w:rPr>
              <w:fldChar w:fldCharType="begin"/>
            </w:r>
            <w:r>
              <w:rPr>
                <w:noProof/>
                <w:webHidden/>
              </w:rPr>
              <w:instrText xml:space="preserve"> PAGEREF _Toc184510416 \h </w:instrText>
            </w:r>
            <w:r>
              <w:rPr>
                <w:noProof/>
                <w:webHidden/>
              </w:rPr>
            </w:r>
            <w:r>
              <w:rPr>
                <w:noProof/>
                <w:webHidden/>
              </w:rPr>
              <w:fldChar w:fldCharType="separate"/>
            </w:r>
            <w:r>
              <w:rPr>
                <w:noProof/>
                <w:webHidden/>
              </w:rPr>
              <w:t>5</w:t>
            </w:r>
            <w:r>
              <w:rPr>
                <w:noProof/>
                <w:webHidden/>
              </w:rPr>
              <w:fldChar w:fldCharType="end"/>
            </w:r>
          </w:hyperlink>
        </w:p>
        <w:p w14:paraId="6A971628" w14:textId="447E258F" w:rsidR="00575DEE" w:rsidRDefault="00575DEE">
          <w:pPr>
            <w:pStyle w:val="TOC2"/>
            <w:tabs>
              <w:tab w:val="right" w:leader="dot" w:pos="9350"/>
            </w:tabs>
            <w:rPr>
              <w:rFonts w:eastAsiaTheme="minorEastAsia"/>
              <w:noProof/>
              <w:sz w:val="24"/>
              <w:szCs w:val="24"/>
            </w:rPr>
          </w:pPr>
          <w:hyperlink w:anchor="_Toc184510417" w:history="1">
            <w:r w:rsidRPr="00DA278D">
              <w:rPr>
                <w:rStyle w:val="Hyperlink"/>
                <w:noProof/>
              </w:rPr>
              <w:t>Header Compression</w:t>
            </w:r>
            <w:r>
              <w:rPr>
                <w:noProof/>
                <w:webHidden/>
              </w:rPr>
              <w:tab/>
            </w:r>
            <w:r>
              <w:rPr>
                <w:noProof/>
                <w:webHidden/>
              </w:rPr>
              <w:fldChar w:fldCharType="begin"/>
            </w:r>
            <w:r>
              <w:rPr>
                <w:noProof/>
                <w:webHidden/>
              </w:rPr>
              <w:instrText xml:space="preserve"> PAGEREF _Toc184510417 \h </w:instrText>
            </w:r>
            <w:r>
              <w:rPr>
                <w:noProof/>
                <w:webHidden/>
              </w:rPr>
            </w:r>
            <w:r>
              <w:rPr>
                <w:noProof/>
                <w:webHidden/>
              </w:rPr>
              <w:fldChar w:fldCharType="separate"/>
            </w:r>
            <w:r>
              <w:rPr>
                <w:noProof/>
                <w:webHidden/>
              </w:rPr>
              <w:t>5</w:t>
            </w:r>
            <w:r>
              <w:rPr>
                <w:noProof/>
                <w:webHidden/>
              </w:rPr>
              <w:fldChar w:fldCharType="end"/>
            </w:r>
          </w:hyperlink>
        </w:p>
        <w:p w14:paraId="4139FBAF" w14:textId="35286037" w:rsidR="00575DEE" w:rsidRDefault="00575DEE">
          <w:pPr>
            <w:pStyle w:val="TOC2"/>
            <w:tabs>
              <w:tab w:val="right" w:leader="dot" w:pos="9350"/>
            </w:tabs>
            <w:rPr>
              <w:rFonts w:eastAsiaTheme="minorEastAsia"/>
              <w:noProof/>
              <w:sz w:val="24"/>
              <w:szCs w:val="24"/>
            </w:rPr>
          </w:pPr>
          <w:hyperlink w:anchor="_Toc184510418" w:history="1">
            <w:r w:rsidRPr="00DA278D">
              <w:rPr>
                <w:rStyle w:val="Hyperlink"/>
                <w:noProof/>
              </w:rPr>
              <w:t>Multiplexing and Flow Control</w:t>
            </w:r>
            <w:r>
              <w:rPr>
                <w:noProof/>
                <w:webHidden/>
              </w:rPr>
              <w:tab/>
            </w:r>
            <w:r>
              <w:rPr>
                <w:noProof/>
                <w:webHidden/>
              </w:rPr>
              <w:fldChar w:fldCharType="begin"/>
            </w:r>
            <w:r>
              <w:rPr>
                <w:noProof/>
                <w:webHidden/>
              </w:rPr>
              <w:instrText xml:space="preserve"> PAGEREF _Toc184510418 \h </w:instrText>
            </w:r>
            <w:r>
              <w:rPr>
                <w:noProof/>
                <w:webHidden/>
              </w:rPr>
            </w:r>
            <w:r>
              <w:rPr>
                <w:noProof/>
                <w:webHidden/>
              </w:rPr>
              <w:fldChar w:fldCharType="separate"/>
            </w:r>
            <w:r>
              <w:rPr>
                <w:noProof/>
                <w:webHidden/>
              </w:rPr>
              <w:t>5</w:t>
            </w:r>
            <w:r>
              <w:rPr>
                <w:noProof/>
                <w:webHidden/>
              </w:rPr>
              <w:fldChar w:fldCharType="end"/>
            </w:r>
          </w:hyperlink>
        </w:p>
        <w:p w14:paraId="68794BC7" w14:textId="46A34B60" w:rsidR="00575DEE" w:rsidRDefault="00575DEE">
          <w:pPr>
            <w:pStyle w:val="TOC1"/>
            <w:tabs>
              <w:tab w:val="right" w:leader="dot" w:pos="9350"/>
            </w:tabs>
            <w:rPr>
              <w:rFonts w:eastAsiaTheme="minorEastAsia"/>
              <w:noProof/>
              <w:sz w:val="24"/>
              <w:szCs w:val="24"/>
            </w:rPr>
          </w:pPr>
          <w:hyperlink w:anchor="_Toc184510419" w:history="1">
            <w:r w:rsidRPr="00DA278D">
              <w:rPr>
                <w:rStyle w:val="Hyperlink"/>
                <w:noProof/>
              </w:rPr>
              <w:t>Key Functionalities of Web Server</w:t>
            </w:r>
            <w:r>
              <w:rPr>
                <w:noProof/>
                <w:webHidden/>
              </w:rPr>
              <w:tab/>
            </w:r>
            <w:r>
              <w:rPr>
                <w:noProof/>
                <w:webHidden/>
              </w:rPr>
              <w:fldChar w:fldCharType="begin"/>
            </w:r>
            <w:r>
              <w:rPr>
                <w:noProof/>
                <w:webHidden/>
              </w:rPr>
              <w:instrText xml:space="preserve"> PAGEREF _Toc184510419 \h </w:instrText>
            </w:r>
            <w:r>
              <w:rPr>
                <w:noProof/>
                <w:webHidden/>
              </w:rPr>
            </w:r>
            <w:r>
              <w:rPr>
                <w:noProof/>
                <w:webHidden/>
              </w:rPr>
              <w:fldChar w:fldCharType="separate"/>
            </w:r>
            <w:r>
              <w:rPr>
                <w:noProof/>
                <w:webHidden/>
              </w:rPr>
              <w:t>6</w:t>
            </w:r>
            <w:r>
              <w:rPr>
                <w:noProof/>
                <w:webHidden/>
              </w:rPr>
              <w:fldChar w:fldCharType="end"/>
            </w:r>
          </w:hyperlink>
        </w:p>
        <w:p w14:paraId="105CFE04" w14:textId="5256E0A4" w:rsidR="00575DEE" w:rsidRDefault="00575DEE">
          <w:pPr>
            <w:pStyle w:val="TOC2"/>
            <w:tabs>
              <w:tab w:val="right" w:leader="dot" w:pos="9350"/>
            </w:tabs>
            <w:rPr>
              <w:rFonts w:eastAsiaTheme="minorEastAsia"/>
              <w:noProof/>
              <w:sz w:val="24"/>
              <w:szCs w:val="24"/>
            </w:rPr>
          </w:pPr>
          <w:hyperlink w:anchor="_Toc184510420" w:history="1">
            <w:r w:rsidRPr="00DA278D">
              <w:rPr>
                <w:rStyle w:val="Hyperlink"/>
                <w:noProof/>
              </w:rPr>
              <w:t>Handle Client Connections</w:t>
            </w:r>
            <w:r>
              <w:rPr>
                <w:noProof/>
                <w:webHidden/>
              </w:rPr>
              <w:tab/>
            </w:r>
            <w:r>
              <w:rPr>
                <w:noProof/>
                <w:webHidden/>
              </w:rPr>
              <w:fldChar w:fldCharType="begin"/>
            </w:r>
            <w:r>
              <w:rPr>
                <w:noProof/>
                <w:webHidden/>
              </w:rPr>
              <w:instrText xml:space="preserve"> PAGEREF _Toc184510420 \h </w:instrText>
            </w:r>
            <w:r>
              <w:rPr>
                <w:noProof/>
                <w:webHidden/>
              </w:rPr>
            </w:r>
            <w:r>
              <w:rPr>
                <w:noProof/>
                <w:webHidden/>
              </w:rPr>
              <w:fldChar w:fldCharType="separate"/>
            </w:r>
            <w:r>
              <w:rPr>
                <w:noProof/>
                <w:webHidden/>
              </w:rPr>
              <w:t>6</w:t>
            </w:r>
            <w:r>
              <w:rPr>
                <w:noProof/>
                <w:webHidden/>
              </w:rPr>
              <w:fldChar w:fldCharType="end"/>
            </w:r>
          </w:hyperlink>
        </w:p>
        <w:p w14:paraId="5A89A86F" w14:textId="65541163" w:rsidR="00575DEE" w:rsidRDefault="00575DEE">
          <w:pPr>
            <w:pStyle w:val="TOC2"/>
            <w:tabs>
              <w:tab w:val="right" w:leader="dot" w:pos="9350"/>
            </w:tabs>
            <w:rPr>
              <w:rFonts w:eastAsiaTheme="minorEastAsia"/>
              <w:noProof/>
              <w:sz w:val="24"/>
              <w:szCs w:val="24"/>
            </w:rPr>
          </w:pPr>
          <w:hyperlink w:anchor="_Toc184510421" w:history="1">
            <w:r w:rsidRPr="00DA278D">
              <w:rPr>
                <w:rStyle w:val="Hyperlink"/>
                <w:noProof/>
              </w:rPr>
              <w:t>Protocol Handling (HTTP/2)</w:t>
            </w:r>
            <w:r>
              <w:rPr>
                <w:noProof/>
                <w:webHidden/>
              </w:rPr>
              <w:tab/>
            </w:r>
            <w:r>
              <w:rPr>
                <w:noProof/>
                <w:webHidden/>
              </w:rPr>
              <w:fldChar w:fldCharType="begin"/>
            </w:r>
            <w:r>
              <w:rPr>
                <w:noProof/>
                <w:webHidden/>
              </w:rPr>
              <w:instrText xml:space="preserve"> PAGEREF _Toc184510421 \h </w:instrText>
            </w:r>
            <w:r>
              <w:rPr>
                <w:noProof/>
                <w:webHidden/>
              </w:rPr>
            </w:r>
            <w:r>
              <w:rPr>
                <w:noProof/>
                <w:webHidden/>
              </w:rPr>
              <w:fldChar w:fldCharType="separate"/>
            </w:r>
            <w:r>
              <w:rPr>
                <w:noProof/>
                <w:webHidden/>
              </w:rPr>
              <w:t>6</w:t>
            </w:r>
            <w:r>
              <w:rPr>
                <w:noProof/>
                <w:webHidden/>
              </w:rPr>
              <w:fldChar w:fldCharType="end"/>
            </w:r>
          </w:hyperlink>
        </w:p>
        <w:p w14:paraId="6E0F8104" w14:textId="00A17BF7" w:rsidR="00575DEE" w:rsidRDefault="00575DEE">
          <w:pPr>
            <w:pStyle w:val="TOC2"/>
            <w:tabs>
              <w:tab w:val="right" w:leader="dot" w:pos="9350"/>
            </w:tabs>
            <w:rPr>
              <w:rFonts w:eastAsiaTheme="minorEastAsia"/>
              <w:noProof/>
              <w:sz w:val="24"/>
              <w:szCs w:val="24"/>
            </w:rPr>
          </w:pPr>
          <w:hyperlink w:anchor="_Toc184510422" w:history="1">
            <w:r w:rsidRPr="00DA278D">
              <w:rPr>
                <w:rStyle w:val="Hyperlink"/>
                <w:noProof/>
              </w:rPr>
              <w:t>Error Handling and Custom Error Pages</w:t>
            </w:r>
            <w:r>
              <w:rPr>
                <w:noProof/>
                <w:webHidden/>
              </w:rPr>
              <w:tab/>
            </w:r>
            <w:r>
              <w:rPr>
                <w:noProof/>
                <w:webHidden/>
              </w:rPr>
              <w:fldChar w:fldCharType="begin"/>
            </w:r>
            <w:r>
              <w:rPr>
                <w:noProof/>
                <w:webHidden/>
              </w:rPr>
              <w:instrText xml:space="preserve"> PAGEREF _Toc184510422 \h </w:instrText>
            </w:r>
            <w:r>
              <w:rPr>
                <w:noProof/>
                <w:webHidden/>
              </w:rPr>
            </w:r>
            <w:r>
              <w:rPr>
                <w:noProof/>
                <w:webHidden/>
              </w:rPr>
              <w:fldChar w:fldCharType="separate"/>
            </w:r>
            <w:r>
              <w:rPr>
                <w:noProof/>
                <w:webHidden/>
              </w:rPr>
              <w:t>6</w:t>
            </w:r>
            <w:r>
              <w:rPr>
                <w:noProof/>
                <w:webHidden/>
              </w:rPr>
              <w:fldChar w:fldCharType="end"/>
            </w:r>
          </w:hyperlink>
        </w:p>
        <w:p w14:paraId="12E858A5" w14:textId="63D5565C" w:rsidR="00017C86" w:rsidRDefault="00017C86">
          <w:r>
            <w:rPr>
              <w:b/>
              <w:bCs/>
              <w:noProof/>
            </w:rPr>
            <w:fldChar w:fldCharType="end"/>
          </w:r>
        </w:p>
      </w:sdtContent>
    </w:sdt>
    <w:p w14:paraId="5CFD04B4" w14:textId="77777777" w:rsidR="00017C86" w:rsidRDefault="00017C86">
      <w:pPr>
        <w:rPr>
          <w:rFonts w:asciiTheme="minorBidi" w:hAnsiTheme="minorBidi"/>
        </w:rPr>
        <w:sectPr w:rsidR="00017C86" w:rsidSect="002255A7">
          <w:footerReference w:type="default" r:id="rId11"/>
          <w:pgSz w:w="12240" w:h="15840"/>
          <w:pgMar w:top="1440" w:right="1440" w:bottom="1440" w:left="1440" w:header="720" w:footer="720" w:gutter="0"/>
          <w:pgNumType w:fmt="lowerRoman" w:start="1"/>
          <w:cols w:space="720"/>
          <w:titlePg/>
          <w:docGrid w:linePitch="360"/>
        </w:sectPr>
      </w:pPr>
    </w:p>
    <w:p w14:paraId="5A1DA294" w14:textId="1E5C5C5F" w:rsidR="005A71DF" w:rsidRPr="001E3C98" w:rsidRDefault="005A71DF" w:rsidP="007D573C">
      <w:pPr>
        <w:pStyle w:val="Heading1"/>
      </w:pPr>
      <w:bookmarkStart w:id="1" w:name="_Toc184510401"/>
      <w:r w:rsidRPr="001E3C98">
        <w:lastRenderedPageBreak/>
        <w:t>Components</w:t>
      </w:r>
      <w:bookmarkEnd w:id="1"/>
    </w:p>
    <w:p w14:paraId="3DF2FCF4" w14:textId="77777777" w:rsidR="005A71DF" w:rsidRPr="007D573C" w:rsidRDefault="005A71DF" w:rsidP="007D573C">
      <w:pPr>
        <w:pStyle w:val="Heading2"/>
      </w:pPr>
      <w:bookmarkStart w:id="2" w:name="_Toc184510402"/>
      <w:r w:rsidRPr="007D573C">
        <w:t>Connection Handler</w:t>
      </w:r>
      <w:bookmarkEnd w:id="2"/>
    </w:p>
    <w:p w14:paraId="2DDEF9C7" w14:textId="77777777" w:rsidR="005A71DF" w:rsidRPr="001E3C98" w:rsidRDefault="005A71DF" w:rsidP="007D573C">
      <w:pPr>
        <w:pStyle w:val="ListParagraph"/>
        <w:numPr>
          <w:ilvl w:val="0"/>
          <w:numId w:val="26"/>
        </w:numPr>
      </w:pPr>
      <w:r w:rsidRPr="001E3C98">
        <w:t>Manages TCP connections from clients.</w:t>
      </w:r>
    </w:p>
    <w:p w14:paraId="5E2118AA" w14:textId="77777777" w:rsidR="005A71DF" w:rsidRPr="001E3C98" w:rsidRDefault="005A71DF" w:rsidP="007D573C">
      <w:pPr>
        <w:pStyle w:val="ListParagraph"/>
        <w:numPr>
          <w:ilvl w:val="0"/>
          <w:numId w:val="26"/>
        </w:numPr>
      </w:pPr>
      <w:r w:rsidRPr="001E3C98">
        <w:t>Validates HTTP/2 connection preface.</w:t>
      </w:r>
    </w:p>
    <w:p w14:paraId="36BC15A3" w14:textId="77777777" w:rsidR="005A71DF" w:rsidRDefault="005A71DF" w:rsidP="007D573C">
      <w:pPr>
        <w:pStyle w:val="ListParagraph"/>
        <w:numPr>
          <w:ilvl w:val="0"/>
          <w:numId w:val="26"/>
        </w:numPr>
      </w:pPr>
      <w:r w:rsidRPr="001E3C98">
        <w:t>Initializes client-specific settings.</w:t>
      </w:r>
    </w:p>
    <w:p w14:paraId="68DE8359" w14:textId="762008FF" w:rsidR="003A2D32" w:rsidRPr="001E3C98" w:rsidRDefault="003A2D32" w:rsidP="003A194C">
      <w:pPr>
        <w:ind w:left="360"/>
      </w:pPr>
      <w:r>
        <w:t>The Connection Handler is responsible for managing TCP connections that clients establish with the server. Its first task is to validate the HTTP/2 connection preface, ensuring that the client adheres to the protocol's initial handshake requirements as specified in RFC7540. This involves checking for the specific magic string and correctly handling settings exchanged during the initial communication. Additionally, it initializes client-specific settings such as flow control parameters and stream limits, tailoring the server's behavior to each client's needs while ensuring compatibility with the HTTP/2 protocol.</w:t>
      </w:r>
    </w:p>
    <w:p w14:paraId="6896ECEC" w14:textId="77777777" w:rsidR="005A71DF" w:rsidRPr="001E3C98" w:rsidRDefault="005A71DF" w:rsidP="007D573C">
      <w:pPr>
        <w:pStyle w:val="Heading2"/>
      </w:pPr>
      <w:bookmarkStart w:id="3" w:name="_Toc184510403"/>
      <w:r w:rsidRPr="001E3C98">
        <w:t>Frame Processor</w:t>
      </w:r>
      <w:bookmarkEnd w:id="3"/>
    </w:p>
    <w:p w14:paraId="010C0A5B" w14:textId="77777777" w:rsidR="005A71DF" w:rsidRPr="00A87611" w:rsidRDefault="005A71DF" w:rsidP="00A87611">
      <w:pPr>
        <w:pStyle w:val="ListParagraph"/>
        <w:numPr>
          <w:ilvl w:val="0"/>
          <w:numId w:val="26"/>
        </w:numPr>
      </w:pPr>
      <w:r w:rsidRPr="00A87611">
        <w:t>Parses incoming HTTP/2 frames (HEADERS, DATA, SETTINGS,….).</w:t>
      </w:r>
    </w:p>
    <w:p w14:paraId="45F5F8C2" w14:textId="77777777" w:rsidR="005A71DF" w:rsidRPr="00A87611" w:rsidRDefault="005A71DF" w:rsidP="00A87611">
      <w:pPr>
        <w:pStyle w:val="ListParagraph"/>
        <w:numPr>
          <w:ilvl w:val="0"/>
          <w:numId w:val="26"/>
        </w:numPr>
      </w:pPr>
      <w:r w:rsidRPr="00A87611">
        <w:t>Validates frame types, flags, and lengths.</w:t>
      </w:r>
    </w:p>
    <w:p w14:paraId="0855110F" w14:textId="77777777" w:rsidR="005A71DF" w:rsidRPr="00A87611" w:rsidRDefault="005A71DF" w:rsidP="00A87611">
      <w:pPr>
        <w:pStyle w:val="ListParagraph"/>
        <w:numPr>
          <w:ilvl w:val="0"/>
          <w:numId w:val="26"/>
        </w:numPr>
      </w:pPr>
      <w:r w:rsidRPr="00A87611">
        <w:t>Delegates frame processing to the appropriate handler.</w:t>
      </w:r>
    </w:p>
    <w:p w14:paraId="427C1E94" w14:textId="77777777" w:rsidR="005A71DF" w:rsidRDefault="005A71DF" w:rsidP="00575DDD">
      <w:pPr>
        <w:jc w:val="center"/>
        <w:rPr>
          <w:rFonts w:asciiTheme="minorBidi" w:hAnsiTheme="minorBidi"/>
          <w:sz w:val="28"/>
          <w:szCs w:val="28"/>
        </w:rPr>
      </w:pPr>
      <w:r w:rsidRPr="001E3C98">
        <w:rPr>
          <w:rFonts w:asciiTheme="minorBidi" w:hAnsiTheme="minorBidi"/>
          <w:noProof/>
        </w:rPr>
        <w:drawing>
          <wp:inline distT="0" distB="0" distL="0" distR="0" wp14:anchorId="673B9CF4" wp14:editId="460218FA">
            <wp:extent cx="5029200" cy="1282016"/>
            <wp:effectExtent l="0" t="0" r="0" b="0"/>
            <wp:docPr id="77376605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66053" name="Picture 1" descr="A close-up of a computer code&#10;&#10;Description automatically generated"/>
                    <pic:cNvPicPr/>
                  </pic:nvPicPr>
                  <pic:blipFill>
                    <a:blip r:embed="rId12"/>
                    <a:stretch>
                      <a:fillRect/>
                    </a:stretch>
                  </pic:blipFill>
                  <pic:spPr>
                    <a:xfrm>
                      <a:off x="0" y="0"/>
                      <a:ext cx="5029200" cy="1282016"/>
                    </a:xfrm>
                    <a:prstGeom prst="rect">
                      <a:avLst/>
                    </a:prstGeom>
                  </pic:spPr>
                </pic:pic>
              </a:graphicData>
            </a:graphic>
          </wp:inline>
        </w:drawing>
      </w:r>
    </w:p>
    <w:p w14:paraId="72FD32F5" w14:textId="390FB525" w:rsidR="003A2D32" w:rsidRDefault="003A2D32" w:rsidP="00BE770E">
      <w:pPr>
        <w:ind w:left="360"/>
      </w:pPr>
      <w:r>
        <w:t>The Frame Processor is designed to handle the parsing and validation of incoming HTTP/2 frames, which include HEADERS, DATA, SETTINGS, and other types. It ensures that each frame complies with the protocol’s structure, verifying frame types, flags, and lengths as outlined in the specification. Once a frame passes validation, the Frame Processor delegates its handling to the appropriate component, whether it's routing a HEADER frame to stream initialization or passing a DATA frame for further processing.</w:t>
      </w:r>
    </w:p>
    <w:p w14:paraId="19BC9718" w14:textId="1B1B08E2" w:rsidR="003A2D32" w:rsidRDefault="003A2D32" w:rsidP="003A2D32">
      <w:pPr>
        <w:rPr>
          <w:rFonts w:asciiTheme="minorBidi" w:hAnsiTheme="minorBidi"/>
          <w:sz w:val="28"/>
          <w:szCs w:val="28"/>
        </w:rPr>
      </w:pPr>
    </w:p>
    <w:p w14:paraId="77307767" w14:textId="77777777" w:rsidR="003A2D32" w:rsidRDefault="003A2D32">
      <w:pPr>
        <w:spacing w:after="160" w:line="259" w:lineRule="auto"/>
        <w:jc w:val="left"/>
        <w:rPr>
          <w:rFonts w:asciiTheme="minorBidi" w:hAnsiTheme="minorBidi"/>
          <w:sz w:val="28"/>
          <w:szCs w:val="28"/>
        </w:rPr>
      </w:pPr>
      <w:r>
        <w:rPr>
          <w:rFonts w:asciiTheme="minorBidi" w:hAnsiTheme="minorBidi"/>
          <w:sz w:val="28"/>
          <w:szCs w:val="28"/>
        </w:rPr>
        <w:br w:type="page"/>
      </w:r>
    </w:p>
    <w:p w14:paraId="2EADDB19" w14:textId="77777777" w:rsidR="005A71DF" w:rsidRPr="001E3C98" w:rsidRDefault="005A71DF" w:rsidP="007D573C">
      <w:pPr>
        <w:pStyle w:val="Heading2"/>
      </w:pPr>
      <w:bookmarkStart w:id="4" w:name="_Toc184510404"/>
      <w:r w:rsidRPr="001E3C98">
        <w:lastRenderedPageBreak/>
        <w:t>Stream Manager</w:t>
      </w:r>
      <w:bookmarkEnd w:id="4"/>
    </w:p>
    <w:p w14:paraId="5EBB24EC" w14:textId="77777777" w:rsidR="005A71DF" w:rsidRPr="00A87611" w:rsidRDefault="005A71DF" w:rsidP="00A87611">
      <w:pPr>
        <w:pStyle w:val="ListParagraph"/>
        <w:numPr>
          <w:ilvl w:val="0"/>
          <w:numId w:val="26"/>
        </w:numPr>
      </w:pPr>
      <w:r w:rsidRPr="00A87611">
        <w:t>Manages the lifecycle of streams (creation, activity, closure).</w:t>
      </w:r>
    </w:p>
    <w:p w14:paraId="4C845F94" w14:textId="77777777" w:rsidR="005A71DF" w:rsidRPr="00A87611" w:rsidRDefault="005A71DF" w:rsidP="00A87611">
      <w:pPr>
        <w:pStyle w:val="ListParagraph"/>
        <w:numPr>
          <w:ilvl w:val="0"/>
          <w:numId w:val="26"/>
        </w:numPr>
      </w:pPr>
      <w:r w:rsidRPr="00A87611">
        <w:t>Handles stream prioritization and dependencies.</w:t>
      </w:r>
    </w:p>
    <w:p w14:paraId="0D53958C" w14:textId="77777777" w:rsidR="005A71DF" w:rsidRDefault="005A71DF" w:rsidP="00A87611">
      <w:pPr>
        <w:pStyle w:val="ListParagraph"/>
        <w:numPr>
          <w:ilvl w:val="0"/>
          <w:numId w:val="26"/>
        </w:numPr>
      </w:pPr>
      <w:r w:rsidRPr="00A87611">
        <w:t>Ensures compliance with HTTP/2 multiplexing rules.</w:t>
      </w:r>
    </w:p>
    <w:p w14:paraId="315D636C" w14:textId="511BE050" w:rsidR="00496F59" w:rsidRDefault="005A71DF" w:rsidP="00496F59">
      <w:pPr>
        <w:ind w:left="360"/>
      </w:pPr>
      <w:r w:rsidRPr="001E3C98">
        <w:rPr>
          <w:rFonts w:asciiTheme="minorBidi" w:hAnsiTheme="minorBidi"/>
          <w:noProof/>
        </w:rPr>
        <w:drawing>
          <wp:anchor distT="0" distB="0" distL="114300" distR="114300" simplePos="0" relativeHeight="251664384" behindDoc="0" locked="0" layoutInCell="1" allowOverlap="1" wp14:anchorId="497713F0" wp14:editId="35A5B939">
            <wp:simplePos x="0" y="0"/>
            <wp:positionH relativeFrom="column">
              <wp:posOffset>457200</wp:posOffset>
            </wp:positionH>
            <wp:positionV relativeFrom="paragraph">
              <wp:posOffset>-3175</wp:posOffset>
            </wp:positionV>
            <wp:extent cx="5029200" cy="4290380"/>
            <wp:effectExtent l="0" t="0" r="0" b="0"/>
            <wp:wrapTopAndBottom/>
            <wp:docPr id="9981634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63482" name="Picture 1" descr="A diagram of a flowchart&#10;&#10;Description automatically generated"/>
                    <pic:cNvPicPr/>
                  </pic:nvPicPr>
                  <pic:blipFill rotWithShape="1">
                    <a:blip r:embed="rId13">
                      <a:extLst>
                        <a:ext uri="{28A0092B-C50C-407E-A947-70E740481C1C}">
                          <a14:useLocalDpi xmlns:a14="http://schemas.microsoft.com/office/drawing/2010/main" val="0"/>
                        </a:ext>
                      </a:extLst>
                    </a:blip>
                    <a:srcRect l="11213" r="3927"/>
                    <a:stretch/>
                  </pic:blipFill>
                  <pic:spPr bwMode="auto">
                    <a:xfrm>
                      <a:off x="0" y="0"/>
                      <a:ext cx="5029200" cy="4290380"/>
                    </a:xfrm>
                    <a:prstGeom prst="rect">
                      <a:avLst/>
                    </a:prstGeom>
                    <a:ln>
                      <a:noFill/>
                    </a:ln>
                    <a:extLst>
                      <a:ext uri="{53640926-AAD7-44D8-BBD7-CCE9431645EC}">
                        <a14:shadowObscured xmlns:a14="http://schemas.microsoft.com/office/drawing/2010/main"/>
                      </a:ext>
                    </a:extLst>
                  </pic:spPr>
                </pic:pic>
              </a:graphicData>
            </a:graphic>
          </wp:anchor>
        </w:drawing>
      </w:r>
      <w:r w:rsidR="00496F59" w:rsidRPr="00496F59">
        <w:t xml:space="preserve"> </w:t>
      </w:r>
      <w:r w:rsidR="00496F59" w:rsidRPr="00BE770E">
        <w:t>The Stream Manager oversees the lifecycle of HTTP/2 streams, from their creation and activity to their eventual closure. It handles complex tasks like stream prioritization and managing dependencies between streams, ensuring that the server adheres to HTTP/2's multiplexing rules. This includes respecting priority weights and dependencies to optimize resource allocation and stream scheduling. Additionally, the Stream Manager ensures compliance with protocol constraints, such as avoiding stream ID reuse and maintaining proper state transitions</w:t>
      </w:r>
      <w:r w:rsidR="006141C7">
        <w:t>.</w:t>
      </w:r>
    </w:p>
    <w:p w14:paraId="40A6389A" w14:textId="0B6812CA" w:rsidR="00B13793" w:rsidRDefault="00B13793" w:rsidP="00496F59">
      <w:pPr>
        <w:ind w:left="360"/>
      </w:pPr>
    </w:p>
    <w:p w14:paraId="32A58B7A" w14:textId="77777777" w:rsidR="00B13793" w:rsidRDefault="00B13793">
      <w:pPr>
        <w:spacing w:after="160" w:line="259" w:lineRule="auto"/>
        <w:jc w:val="left"/>
      </w:pPr>
      <w:r>
        <w:br w:type="page"/>
      </w:r>
    </w:p>
    <w:p w14:paraId="4E8E339C" w14:textId="77777777" w:rsidR="005A71DF" w:rsidRPr="001E3C98" w:rsidRDefault="005A71DF" w:rsidP="007D573C">
      <w:pPr>
        <w:pStyle w:val="Heading2"/>
      </w:pPr>
      <w:bookmarkStart w:id="5" w:name="_Toc184510405"/>
      <w:r w:rsidRPr="001E3C98">
        <w:lastRenderedPageBreak/>
        <w:t>HPACK Compression/Decompression Module</w:t>
      </w:r>
      <w:bookmarkEnd w:id="5"/>
    </w:p>
    <w:p w14:paraId="405EC63B" w14:textId="77777777" w:rsidR="005A71DF" w:rsidRPr="00A87611" w:rsidRDefault="005A71DF" w:rsidP="00A87611">
      <w:pPr>
        <w:pStyle w:val="ListParagraph"/>
        <w:numPr>
          <w:ilvl w:val="0"/>
          <w:numId w:val="26"/>
        </w:numPr>
      </w:pPr>
      <w:r w:rsidRPr="00A87611">
        <w:t>Implements header compression and decompression using static and dynamic tables.</w:t>
      </w:r>
    </w:p>
    <w:p w14:paraId="0EE7A81E" w14:textId="77777777" w:rsidR="005A71DF" w:rsidRPr="00A87611" w:rsidRDefault="005A71DF" w:rsidP="00A87611">
      <w:pPr>
        <w:pStyle w:val="ListParagraph"/>
        <w:numPr>
          <w:ilvl w:val="0"/>
          <w:numId w:val="26"/>
        </w:numPr>
      </w:pPr>
      <w:r w:rsidRPr="00A87611">
        <w:t>Encodes and decodes HTTP header blocks as specified in RFC 7541.</w:t>
      </w:r>
    </w:p>
    <w:p w14:paraId="682942D7" w14:textId="77777777" w:rsidR="005A71DF" w:rsidRDefault="005A71DF" w:rsidP="00FC5213">
      <w:pPr>
        <w:jc w:val="center"/>
        <w:rPr>
          <w:rFonts w:asciiTheme="minorBidi" w:hAnsiTheme="minorBidi"/>
          <w:sz w:val="28"/>
          <w:szCs w:val="28"/>
        </w:rPr>
      </w:pPr>
      <w:r w:rsidRPr="001E3C98">
        <w:rPr>
          <w:rFonts w:asciiTheme="minorBidi" w:hAnsiTheme="minorBidi"/>
          <w:noProof/>
        </w:rPr>
        <w:drawing>
          <wp:inline distT="0" distB="0" distL="0" distR="0" wp14:anchorId="7DF0463F" wp14:editId="1E891734">
            <wp:extent cx="5029200" cy="1534193"/>
            <wp:effectExtent l="0" t="0" r="0" b="8890"/>
            <wp:docPr id="30807551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5512" name="Picture 1" descr="A close-up of a computer code&#10;&#10;Description automatically generated"/>
                    <pic:cNvPicPr/>
                  </pic:nvPicPr>
                  <pic:blipFill>
                    <a:blip r:embed="rId14"/>
                    <a:stretch>
                      <a:fillRect/>
                    </a:stretch>
                  </pic:blipFill>
                  <pic:spPr>
                    <a:xfrm>
                      <a:off x="0" y="0"/>
                      <a:ext cx="5029200" cy="1534193"/>
                    </a:xfrm>
                    <a:prstGeom prst="rect">
                      <a:avLst/>
                    </a:prstGeom>
                  </pic:spPr>
                </pic:pic>
              </a:graphicData>
            </a:graphic>
          </wp:inline>
        </w:drawing>
      </w:r>
    </w:p>
    <w:p w14:paraId="443C82C3" w14:textId="7E91AF33" w:rsidR="00D523D4" w:rsidRPr="00D523D4" w:rsidRDefault="00D523D4" w:rsidP="00D523D4">
      <w:pPr>
        <w:ind w:left="360"/>
        <w:rPr>
          <w:sz w:val="24"/>
        </w:rPr>
      </w:pPr>
      <w:r>
        <w:t>The HPACK Compression/Decompression Module is responsible for efficiently compressing and decompressing HTTP headers using both static and dynamic tables, as outlined in RFC 7541. This module plays a critical role in minimizing the size of HTTP header blocks, which reduces bandwidth usage and improves performance in HTTP/2 communication. When compressing headers, it maps header field names and values to indexes in a pre-defined static table or dynamically maintained tables shared between the client and server. During decompression, it reverses this process, translating the compressed representation back into human-readable HTTP headers.</w:t>
      </w:r>
    </w:p>
    <w:p w14:paraId="11F617F0" w14:textId="77777777" w:rsidR="005A71DF" w:rsidRPr="001E3C98" w:rsidRDefault="005A71DF" w:rsidP="007D573C">
      <w:pPr>
        <w:pStyle w:val="Heading2"/>
      </w:pPr>
      <w:bookmarkStart w:id="6" w:name="_Toc184510406"/>
      <w:r w:rsidRPr="001E3C98">
        <w:t>Flow Control Module</w:t>
      </w:r>
      <w:bookmarkEnd w:id="6"/>
    </w:p>
    <w:p w14:paraId="2900FFE5" w14:textId="77777777" w:rsidR="005A71DF" w:rsidRPr="00A87611" w:rsidRDefault="005A71DF" w:rsidP="00A87611">
      <w:pPr>
        <w:pStyle w:val="ListParagraph"/>
        <w:numPr>
          <w:ilvl w:val="0"/>
          <w:numId w:val="26"/>
        </w:numPr>
      </w:pPr>
      <w:r w:rsidRPr="00A87611">
        <w:t>Manages connection-level and stream-level flow control.</w:t>
      </w:r>
    </w:p>
    <w:p w14:paraId="2665C664" w14:textId="77777777" w:rsidR="005A71DF" w:rsidRDefault="005A71DF" w:rsidP="00A87611">
      <w:pPr>
        <w:pStyle w:val="ListParagraph"/>
        <w:numPr>
          <w:ilvl w:val="0"/>
          <w:numId w:val="26"/>
        </w:numPr>
      </w:pPr>
      <w:r w:rsidRPr="00A87611">
        <w:t>Processes WINDOW_UPDATE frames and adjusts flow control windows accordingly.</w:t>
      </w:r>
    </w:p>
    <w:p w14:paraId="2978A7C5" w14:textId="1235BB58" w:rsidR="005A71DF" w:rsidRDefault="00CE5C7A" w:rsidP="00874FE7">
      <w:pPr>
        <w:ind w:left="360"/>
      </w:pPr>
      <w:r>
        <w:t xml:space="preserve">The Flow Control Module handles the critical task of managing data flow between the client and server at both the connection and stream levels, as specified in RFC 7540. It ensures that neither side becomes overwhelmed by too much incoming data by regulating the size of the flow control windows. This module processes </w:t>
      </w:r>
      <w:r>
        <w:rPr>
          <w:rStyle w:val="HTMLCode"/>
          <w:rFonts w:eastAsiaTheme="minorHAnsi"/>
        </w:rPr>
        <w:t>WINDOW_UPDATE</w:t>
      </w:r>
      <w:r>
        <w:t xml:space="preserve"> frames sent by peers, which inform it of available space in their respective flow control windows. By dynamically adjusting these windows, the module prevents buffer overflows and ensures smooth and reliable data transmission. This flow control mechanism is essential for optimizing throughput and fairness in multi-stream scenarios where multiple streams share the same connection.</w:t>
      </w:r>
    </w:p>
    <w:p w14:paraId="14C9084F" w14:textId="77777777" w:rsidR="005A71DF" w:rsidRPr="001E3C98" w:rsidRDefault="005A71DF" w:rsidP="007D573C">
      <w:pPr>
        <w:pStyle w:val="Heading2"/>
      </w:pPr>
      <w:bookmarkStart w:id="7" w:name="_Toc184510407"/>
      <w:r w:rsidRPr="001E3C98">
        <w:t>Error Handler</w:t>
      </w:r>
      <w:bookmarkEnd w:id="7"/>
    </w:p>
    <w:p w14:paraId="7F508D12" w14:textId="77777777" w:rsidR="005A71DF" w:rsidRPr="00A87611" w:rsidRDefault="005A71DF" w:rsidP="00A87611">
      <w:pPr>
        <w:pStyle w:val="ListParagraph"/>
        <w:numPr>
          <w:ilvl w:val="0"/>
          <w:numId w:val="26"/>
        </w:numPr>
      </w:pPr>
      <w:r w:rsidRPr="00A87611">
        <w:t>Detects and handles protocol errors such as malformed frames or invalid stream states.</w:t>
      </w:r>
    </w:p>
    <w:p w14:paraId="5040EB97" w14:textId="77777777" w:rsidR="005A71DF" w:rsidRDefault="005A71DF" w:rsidP="00A87611">
      <w:pPr>
        <w:pStyle w:val="ListParagraph"/>
        <w:numPr>
          <w:ilvl w:val="0"/>
          <w:numId w:val="26"/>
        </w:numPr>
      </w:pPr>
      <w:r w:rsidRPr="00A87611">
        <w:t>Sends appropriate HTTP/2 error codes (RST_STREAM, GOAWAY, ……).</w:t>
      </w:r>
    </w:p>
    <w:p w14:paraId="74A50331" w14:textId="77777777" w:rsidR="00874FE7" w:rsidRDefault="00874FE7" w:rsidP="00874FE7">
      <w:pPr>
        <w:ind w:left="432"/>
      </w:pPr>
      <w:r>
        <w:t xml:space="preserve">The Error Handler is designed to detect and respond to protocol errors that may occur during HTTP/2 communication. These errors can include malformed frames, invalid stream states, or violations of HTTP/2's stateful protocol rules, as described in RFC 7540. When an error is detected, the handler sends the appropriate HTTP/2 error code, such as </w:t>
      </w:r>
      <w:r w:rsidRPr="00D953C0">
        <w:rPr>
          <w:rStyle w:val="HTMLCode"/>
          <w:rFonts w:asciiTheme="majorHAnsi" w:eastAsiaTheme="minorHAnsi" w:hAnsiTheme="majorHAnsi"/>
          <w:b/>
          <w:bCs/>
          <w:sz w:val="22"/>
          <w:szCs w:val="22"/>
        </w:rPr>
        <w:t>RST_STREAM</w:t>
      </w:r>
      <w:r>
        <w:t xml:space="preserve"> to terminate a specific stream or </w:t>
      </w:r>
      <w:r w:rsidRPr="00D953C0">
        <w:rPr>
          <w:rStyle w:val="HTMLCode"/>
          <w:rFonts w:asciiTheme="majorHAnsi" w:eastAsiaTheme="minorHAnsi" w:hAnsiTheme="majorHAnsi"/>
          <w:b/>
          <w:bCs/>
          <w:sz w:val="22"/>
          <w:szCs w:val="22"/>
        </w:rPr>
        <w:t>GOAWAY</w:t>
      </w:r>
      <w:r>
        <w:t xml:space="preserve"> to signal the end of the connection. This ensures that protocol errors are addressed gracefully without disrupting other active streams or degrading overall connection performance. By maintaining proper error handling, this component preserves the integrity and robustness of the HTTP/2 server.</w:t>
      </w:r>
    </w:p>
    <w:p w14:paraId="0310F726" w14:textId="16F975EB" w:rsidR="005A71DF" w:rsidRPr="001E3C98" w:rsidRDefault="005A71DF" w:rsidP="007D573C">
      <w:pPr>
        <w:pStyle w:val="Heading1"/>
      </w:pPr>
      <w:bookmarkStart w:id="8" w:name="_Toc184510408"/>
      <w:r w:rsidRPr="001E3C98">
        <w:lastRenderedPageBreak/>
        <w:t>Interaction Between Components</w:t>
      </w:r>
      <w:bookmarkEnd w:id="8"/>
    </w:p>
    <w:p w14:paraId="3CE60FCC" w14:textId="77777777" w:rsidR="005A71DF" w:rsidRDefault="005A71DF" w:rsidP="00A87611">
      <w:pPr>
        <w:pStyle w:val="Heading2"/>
      </w:pPr>
      <w:bookmarkStart w:id="9" w:name="_Toc184510409"/>
      <w:r w:rsidRPr="001E3C98">
        <w:t>Connection Handler</w:t>
      </w:r>
      <w:bookmarkEnd w:id="9"/>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55"/>
      </w:tblGrid>
      <w:tr w:rsidR="00AD410C" w14:paraId="32174515" w14:textId="77777777" w:rsidTr="00101CF4">
        <w:trPr>
          <w:jc w:val="center"/>
        </w:trPr>
        <w:tc>
          <w:tcPr>
            <w:tcW w:w="1705" w:type="dxa"/>
            <w:tcBorders>
              <w:top w:val="single" w:sz="8" w:space="0" w:color="FDB827"/>
              <w:left w:val="single" w:sz="8" w:space="0" w:color="FDB827"/>
              <w:right w:val="single" w:sz="8" w:space="0" w:color="FDB827"/>
            </w:tcBorders>
            <w:shd w:val="clear" w:color="auto" w:fill="FDB827"/>
            <w:vAlign w:val="center"/>
          </w:tcPr>
          <w:p w14:paraId="13D7A6D3" w14:textId="3E516642" w:rsidR="009A204C" w:rsidRPr="00873A94" w:rsidRDefault="009A204C" w:rsidP="00873A94">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right w:val="single" w:sz="8" w:space="0" w:color="FDB827"/>
            </w:tcBorders>
          </w:tcPr>
          <w:p w14:paraId="53279F4E" w14:textId="6969440D" w:rsidR="009A204C" w:rsidRDefault="009133A8" w:rsidP="00131C18">
            <w:r w:rsidRPr="006204D6">
              <w:t>Incoming client TCP connection.</w:t>
            </w:r>
          </w:p>
        </w:tc>
      </w:tr>
      <w:tr w:rsidR="00873A94" w14:paraId="58D20F94" w14:textId="77777777" w:rsidTr="00101CF4">
        <w:trPr>
          <w:trHeight w:val="128"/>
          <w:jc w:val="center"/>
        </w:trPr>
        <w:tc>
          <w:tcPr>
            <w:tcW w:w="1705" w:type="dxa"/>
            <w:vMerge w:val="restart"/>
            <w:tcBorders>
              <w:left w:val="single" w:sz="8" w:space="0" w:color="FDB827"/>
              <w:right w:val="single" w:sz="8" w:space="0" w:color="FDB827"/>
            </w:tcBorders>
            <w:shd w:val="clear" w:color="auto" w:fill="FDB827"/>
            <w:vAlign w:val="center"/>
          </w:tcPr>
          <w:p w14:paraId="41C216FD" w14:textId="3B258F07" w:rsidR="00873A94" w:rsidRPr="00873A94" w:rsidRDefault="00873A94" w:rsidP="00873A94">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left w:val="single" w:sz="8" w:space="0" w:color="FDB827"/>
              <w:right w:val="single" w:sz="8" w:space="0" w:color="FDB827"/>
            </w:tcBorders>
          </w:tcPr>
          <w:p w14:paraId="4DF8B204" w14:textId="36B86CEE" w:rsidR="00873A94" w:rsidRDefault="009133A8" w:rsidP="00131C18">
            <w:r w:rsidRPr="009133A8">
              <w:t>Read and validate the HTTP/2 connection preface.</w:t>
            </w:r>
          </w:p>
        </w:tc>
      </w:tr>
      <w:tr w:rsidR="00873A94" w14:paraId="567F964F" w14:textId="77777777" w:rsidTr="00101CF4">
        <w:trPr>
          <w:trHeight w:val="492"/>
          <w:jc w:val="center"/>
        </w:trPr>
        <w:tc>
          <w:tcPr>
            <w:tcW w:w="1705" w:type="dxa"/>
            <w:vMerge/>
            <w:tcBorders>
              <w:left w:val="single" w:sz="8" w:space="0" w:color="FDB827"/>
              <w:right w:val="single" w:sz="8" w:space="0" w:color="FDB827"/>
            </w:tcBorders>
            <w:shd w:val="clear" w:color="auto" w:fill="FDB827"/>
            <w:vAlign w:val="center"/>
          </w:tcPr>
          <w:p w14:paraId="0E875F39" w14:textId="77777777" w:rsidR="00873A94" w:rsidRPr="00873A94" w:rsidRDefault="00873A94" w:rsidP="00873A94">
            <w:pPr>
              <w:pStyle w:val="ListParagraph"/>
              <w:ind w:left="0"/>
              <w:jc w:val="center"/>
              <w:rPr>
                <w:b/>
                <w:bCs/>
                <w:color w:val="FFFFFF" w:themeColor="background1"/>
              </w:rPr>
            </w:pPr>
          </w:p>
        </w:tc>
        <w:tc>
          <w:tcPr>
            <w:tcW w:w="3585" w:type="dxa"/>
            <w:tcBorders>
              <w:left w:val="single" w:sz="8" w:space="0" w:color="FDB827"/>
              <w:right w:val="single" w:sz="8" w:space="0" w:color="FDB827"/>
            </w:tcBorders>
          </w:tcPr>
          <w:p w14:paraId="7A5CD5B6" w14:textId="5436FB17" w:rsidR="00873A94" w:rsidRDefault="009133A8" w:rsidP="00131C18">
            <w:r w:rsidRPr="009133A8">
              <w:t>Exchange initial SETTINGS frames with the client.</w:t>
            </w:r>
          </w:p>
        </w:tc>
      </w:tr>
      <w:tr w:rsidR="00873A94" w14:paraId="154E7254" w14:textId="77777777" w:rsidTr="00101CF4">
        <w:trPr>
          <w:trHeight w:val="128"/>
          <w:jc w:val="center"/>
        </w:trPr>
        <w:tc>
          <w:tcPr>
            <w:tcW w:w="1705" w:type="dxa"/>
            <w:vMerge/>
            <w:tcBorders>
              <w:left w:val="single" w:sz="8" w:space="0" w:color="FDB827"/>
              <w:right w:val="single" w:sz="8" w:space="0" w:color="FDB827"/>
            </w:tcBorders>
            <w:shd w:val="clear" w:color="auto" w:fill="FDB827"/>
            <w:vAlign w:val="center"/>
          </w:tcPr>
          <w:p w14:paraId="77B643D1" w14:textId="77777777" w:rsidR="00873A94" w:rsidRPr="00873A94" w:rsidRDefault="00873A94" w:rsidP="00873A94">
            <w:pPr>
              <w:pStyle w:val="ListParagraph"/>
              <w:ind w:left="0"/>
              <w:jc w:val="center"/>
              <w:rPr>
                <w:b/>
                <w:bCs/>
                <w:color w:val="FFFFFF" w:themeColor="background1"/>
              </w:rPr>
            </w:pPr>
          </w:p>
        </w:tc>
        <w:tc>
          <w:tcPr>
            <w:tcW w:w="3585" w:type="dxa"/>
            <w:tcBorders>
              <w:left w:val="single" w:sz="8" w:space="0" w:color="FDB827"/>
              <w:bottom w:val="single" w:sz="8" w:space="0" w:color="FDB827"/>
              <w:right w:val="single" w:sz="8" w:space="0" w:color="FDB827"/>
            </w:tcBorders>
          </w:tcPr>
          <w:p w14:paraId="26549114" w14:textId="5C4B8A1B" w:rsidR="00873A94" w:rsidRDefault="009133A8" w:rsidP="00131C18">
            <w:r w:rsidRPr="009133A8">
              <w:t>Forward incoming frames to the Frame Processor.</w:t>
            </w:r>
          </w:p>
        </w:tc>
      </w:tr>
      <w:tr w:rsidR="00AD410C" w14:paraId="066E10F6" w14:textId="77777777" w:rsidTr="00101CF4">
        <w:trPr>
          <w:jc w:val="center"/>
        </w:trPr>
        <w:tc>
          <w:tcPr>
            <w:tcW w:w="1705" w:type="dxa"/>
            <w:tcBorders>
              <w:left w:val="single" w:sz="8" w:space="0" w:color="FDB827"/>
              <w:bottom w:val="single" w:sz="8" w:space="0" w:color="FDB827"/>
              <w:right w:val="single" w:sz="8" w:space="0" w:color="FDB827"/>
            </w:tcBorders>
            <w:shd w:val="clear" w:color="auto" w:fill="FDB827"/>
            <w:vAlign w:val="center"/>
          </w:tcPr>
          <w:p w14:paraId="0DAC8F97" w14:textId="0F4C49EA" w:rsidR="009A204C" w:rsidRPr="00873A94" w:rsidRDefault="009A204C" w:rsidP="00873A94">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right w:val="single" w:sz="8" w:space="0" w:color="FDB827"/>
            </w:tcBorders>
          </w:tcPr>
          <w:p w14:paraId="300D39C5" w14:textId="57868FE3" w:rsidR="009A204C" w:rsidRDefault="009133A8" w:rsidP="00131C18">
            <w:r w:rsidRPr="006204D6">
              <w:t>Validated and parsed frames passed to the Frame Processor.</w:t>
            </w:r>
          </w:p>
        </w:tc>
      </w:tr>
    </w:tbl>
    <w:p w14:paraId="1131E927" w14:textId="77777777" w:rsidR="009A204C" w:rsidRPr="009A204C" w:rsidRDefault="009A204C" w:rsidP="009A204C">
      <w:pPr>
        <w:pStyle w:val="ListParagraph"/>
      </w:pPr>
    </w:p>
    <w:p w14:paraId="07AF6616" w14:textId="77777777" w:rsidR="005A71DF" w:rsidRDefault="005A71DF" w:rsidP="00A87611">
      <w:pPr>
        <w:pStyle w:val="Heading2"/>
      </w:pPr>
      <w:bookmarkStart w:id="10" w:name="_Toc184510410"/>
      <w:r w:rsidRPr="001E3C98">
        <w:t>Frame Processor</w:t>
      </w:r>
      <w:bookmarkEnd w:id="10"/>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4F310524" w14:textId="77777777" w:rsidTr="00042842">
        <w:trPr>
          <w:jc w:val="center"/>
        </w:trPr>
        <w:tc>
          <w:tcPr>
            <w:tcW w:w="1705" w:type="dxa"/>
            <w:tcBorders>
              <w:right w:val="single" w:sz="8" w:space="0" w:color="FDB827"/>
            </w:tcBorders>
            <w:shd w:val="clear" w:color="auto" w:fill="FDB827"/>
            <w:vAlign w:val="center"/>
          </w:tcPr>
          <w:p w14:paraId="68CF906F"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7DE4D7A0" w14:textId="6349A848" w:rsidR="00873A94" w:rsidRDefault="009133A8" w:rsidP="001D3475">
            <w:r w:rsidRPr="006204D6">
              <w:t>Raw frames received from the Connection Handler.</w:t>
            </w:r>
          </w:p>
        </w:tc>
      </w:tr>
      <w:tr w:rsidR="00873A94" w14:paraId="64EB0455" w14:textId="77777777" w:rsidTr="00042842">
        <w:trPr>
          <w:trHeight w:val="128"/>
          <w:jc w:val="center"/>
        </w:trPr>
        <w:tc>
          <w:tcPr>
            <w:tcW w:w="1705" w:type="dxa"/>
            <w:vMerge w:val="restart"/>
            <w:shd w:val="clear" w:color="auto" w:fill="FDB827"/>
            <w:vAlign w:val="center"/>
          </w:tcPr>
          <w:p w14:paraId="269F2533"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4262D751" w14:textId="2943ACDC" w:rsidR="00873A94" w:rsidRDefault="009133A8" w:rsidP="001D3475">
            <w:r w:rsidRPr="009133A8">
              <w:t>Parse frame headers and payloads.</w:t>
            </w:r>
          </w:p>
        </w:tc>
      </w:tr>
      <w:tr w:rsidR="00873A94" w14:paraId="3C7A7EFE" w14:textId="77777777" w:rsidTr="00101CF4">
        <w:trPr>
          <w:trHeight w:val="128"/>
          <w:jc w:val="center"/>
        </w:trPr>
        <w:tc>
          <w:tcPr>
            <w:tcW w:w="1705" w:type="dxa"/>
            <w:vMerge/>
            <w:shd w:val="clear" w:color="auto" w:fill="FDB827"/>
            <w:vAlign w:val="center"/>
          </w:tcPr>
          <w:p w14:paraId="27121CC7" w14:textId="77777777" w:rsidR="00873A94" w:rsidRPr="00873A94" w:rsidRDefault="00873A94" w:rsidP="000C2D95">
            <w:pPr>
              <w:pStyle w:val="ListParagraph"/>
              <w:ind w:left="0"/>
              <w:jc w:val="center"/>
              <w:rPr>
                <w:b/>
                <w:bCs/>
                <w:color w:val="FFFFFF" w:themeColor="background1"/>
              </w:rPr>
            </w:pPr>
          </w:p>
        </w:tc>
        <w:tc>
          <w:tcPr>
            <w:tcW w:w="3585" w:type="dxa"/>
          </w:tcPr>
          <w:p w14:paraId="7CE6C758" w14:textId="5C89B077" w:rsidR="00873A94" w:rsidRDefault="009133A8" w:rsidP="001D3475">
            <w:r w:rsidRPr="009133A8">
              <w:t>Dispatch frames to the appropriate modules</w:t>
            </w:r>
          </w:p>
        </w:tc>
      </w:tr>
      <w:tr w:rsidR="00873A94" w14:paraId="4ED0D195" w14:textId="77777777" w:rsidTr="00042842">
        <w:trPr>
          <w:trHeight w:val="128"/>
          <w:jc w:val="center"/>
        </w:trPr>
        <w:tc>
          <w:tcPr>
            <w:tcW w:w="1705" w:type="dxa"/>
            <w:vMerge/>
            <w:shd w:val="clear" w:color="auto" w:fill="FDB827"/>
            <w:vAlign w:val="center"/>
          </w:tcPr>
          <w:p w14:paraId="4266B236" w14:textId="77777777" w:rsidR="00873A94" w:rsidRPr="00873A94" w:rsidRDefault="00873A94" w:rsidP="000C2D95">
            <w:pPr>
              <w:pStyle w:val="ListParagraph"/>
              <w:ind w:left="0"/>
              <w:jc w:val="center"/>
              <w:rPr>
                <w:b/>
                <w:bCs/>
                <w:color w:val="FFFFFF" w:themeColor="background1"/>
              </w:rPr>
            </w:pPr>
          </w:p>
        </w:tc>
        <w:tc>
          <w:tcPr>
            <w:tcW w:w="3585" w:type="dxa"/>
            <w:tcBorders>
              <w:bottom w:val="single" w:sz="8" w:space="0" w:color="FDB827"/>
            </w:tcBorders>
          </w:tcPr>
          <w:p w14:paraId="78CF9695" w14:textId="6D0E66C6" w:rsidR="00873A94" w:rsidRDefault="009133A8" w:rsidP="001D3475">
            <w:r w:rsidRPr="009133A8">
              <w:t>Enforce protocol rules, such as stream ID validation.</w:t>
            </w:r>
          </w:p>
        </w:tc>
      </w:tr>
      <w:tr w:rsidR="00873A94" w14:paraId="29EE0720" w14:textId="77777777" w:rsidTr="00042842">
        <w:trPr>
          <w:jc w:val="center"/>
        </w:trPr>
        <w:tc>
          <w:tcPr>
            <w:tcW w:w="1705" w:type="dxa"/>
            <w:tcBorders>
              <w:right w:val="single" w:sz="8" w:space="0" w:color="FDB827"/>
            </w:tcBorders>
            <w:shd w:val="clear" w:color="auto" w:fill="FDB827"/>
            <w:vAlign w:val="center"/>
          </w:tcPr>
          <w:p w14:paraId="3C0519EB"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tcBorders>
          </w:tcPr>
          <w:p w14:paraId="2AC02F94" w14:textId="5CDBEC19" w:rsidR="00873A94" w:rsidRDefault="009133A8" w:rsidP="001D3475">
            <w:r w:rsidRPr="006204D6">
              <w:t>Processed frames forwarded to respective modules</w:t>
            </w:r>
          </w:p>
        </w:tc>
      </w:tr>
    </w:tbl>
    <w:p w14:paraId="437E8C0C" w14:textId="77777777" w:rsidR="00873A94" w:rsidRPr="00873A94" w:rsidRDefault="00873A94" w:rsidP="00873A94">
      <w:pPr>
        <w:pStyle w:val="ListParagraph"/>
      </w:pPr>
    </w:p>
    <w:p w14:paraId="0CF8CE90" w14:textId="77777777" w:rsidR="005A71DF" w:rsidRDefault="005A71DF" w:rsidP="00A87611">
      <w:pPr>
        <w:pStyle w:val="Heading2"/>
      </w:pPr>
      <w:bookmarkStart w:id="11" w:name="_Toc184510411"/>
      <w:r w:rsidRPr="001E3C98">
        <w:t>Stream Manager</w:t>
      </w:r>
      <w:bookmarkEnd w:id="11"/>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72D276D3" w14:textId="77777777" w:rsidTr="00ED1223">
        <w:trPr>
          <w:jc w:val="center"/>
        </w:trPr>
        <w:tc>
          <w:tcPr>
            <w:tcW w:w="1705" w:type="dxa"/>
            <w:tcBorders>
              <w:right w:val="single" w:sz="8" w:space="0" w:color="FDB827"/>
            </w:tcBorders>
            <w:shd w:val="clear" w:color="auto" w:fill="FDB827"/>
            <w:vAlign w:val="center"/>
          </w:tcPr>
          <w:p w14:paraId="04DC63EA"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15F1A84E" w14:textId="08EB13A6" w:rsidR="00873A94" w:rsidRDefault="009133A8" w:rsidP="0032378D">
            <w:r w:rsidRPr="006204D6">
              <w:t>HEADERS and DATA frames.</w:t>
            </w:r>
          </w:p>
        </w:tc>
      </w:tr>
      <w:tr w:rsidR="00873A94" w14:paraId="79C8C456" w14:textId="77777777" w:rsidTr="00ED1223">
        <w:trPr>
          <w:trHeight w:val="128"/>
          <w:jc w:val="center"/>
        </w:trPr>
        <w:tc>
          <w:tcPr>
            <w:tcW w:w="1705" w:type="dxa"/>
            <w:vMerge w:val="restart"/>
            <w:shd w:val="clear" w:color="auto" w:fill="FDB827"/>
            <w:vAlign w:val="center"/>
          </w:tcPr>
          <w:p w14:paraId="0F25693A"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29429131" w14:textId="458BF0DE" w:rsidR="00873A94" w:rsidRDefault="009133A8" w:rsidP="0032378D">
            <w:r w:rsidRPr="006204D6">
              <w:t>Manage stream states (idle, open, closed).</w:t>
            </w:r>
          </w:p>
        </w:tc>
      </w:tr>
      <w:tr w:rsidR="00873A94" w14:paraId="50969D81" w14:textId="77777777" w:rsidTr="00ED1223">
        <w:trPr>
          <w:trHeight w:val="128"/>
          <w:jc w:val="center"/>
        </w:trPr>
        <w:tc>
          <w:tcPr>
            <w:tcW w:w="1705" w:type="dxa"/>
            <w:vMerge/>
            <w:shd w:val="clear" w:color="auto" w:fill="FDB827"/>
            <w:vAlign w:val="center"/>
          </w:tcPr>
          <w:p w14:paraId="262118A5" w14:textId="77777777" w:rsidR="00873A94" w:rsidRPr="00873A94" w:rsidRDefault="00873A94" w:rsidP="000C2D95">
            <w:pPr>
              <w:pStyle w:val="ListParagraph"/>
              <w:ind w:left="0"/>
              <w:jc w:val="center"/>
              <w:rPr>
                <w:b/>
                <w:bCs/>
                <w:color w:val="FFFFFF" w:themeColor="background1"/>
              </w:rPr>
            </w:pPr>
          </w:p>
        </w:tc>
        <w:tc>
          <w:tcPr>
            <w:tcW w:w="3585" w:type="dxa"/>
          </w:tcPr>
          <w:p w14:paraId="5EBB4017" w14:textId="24A45861" w:rsidR="00873A94" w:rsidRDefault="009133A8" w:rsidP="0032378D">
            <w:r w:rsidRPr="006204D6">
              <w:t>Handle prioritization and dependency hierarchies.</w:t>
            </w:r>
          </w:p>
        </w:tc>
      </w:tr>
      <w:tr w:rsidR="00873A94" w14:paraId="65B7676A" w14:textId="77777777" w:rsidTr="00ED1223">
        <w:trPr>
          <w:trHeight w:val="128"/>
          <w:jc w:val="center"/>
        </w:trPr>
        <w:tc>
          <w:tcPr>
            <w:tcW w:w="1705" w:type="dxa"/>
            <w:vMerge/>
            <w:shd w:val="clear" w:color="auto" w:fill="FDB827"/>
            <w:vAlign w:val="center"/>
          </w:tcPr>
          <w:p w14:paraId="3D252DF6" w14:textId="77777777" w:rsidR="00873A94" w:rsidRPr="00873A94" w:rsidRDefault="00873A94" w:rsidP="000C2D95">
            <w:pPr>
              <w:pStyle w:val="ListParagraph"/>
              <w:ind w:left="0"/>
              <w:jc w:val="center"/>
              <w:rPr>
                <w:b/>
                <w:bCs/>
                <w:color w:val="FFFFFF" w:themeColor="background1"/>
              </w:rPr>
            </w:pPr>
          </w:p>
        </w:tc>
        <w:tc>
          <w:tcPr>
            <w:tcW w:w="3585" w:type="dxa"/>
            <w:tcBorders>
              <w:bottom w:val="single" w:sz="8" w:space="0" w:color="FDB827"/>
            </w:tcBorders>
          </w:tcPr>
          <w:p w14:paraId="566116E0" w14:textId="4FDF5203" w:rsidR="00873A94" w:rsidRDefault="009133A8" w:rsidP="0032378D">
            <w:r w:rsidRPr="006204D6">
              <w:t>Forward stream-specific data to the application layer.</w:t>
            </w:r>
          </w:p>
        </w:tc>
      </w:tr>
      <w:tr w:rsidR="00873A94" w14:paraId="1A22BCD0" w14:textId="77777777" w:rsidTr="00ED1223">
        <w:trPr>
          <w:jc w:val="center"/>
        </w:trPr>
        <w:tc>
          <w:tcPr>
            <w:tcW w:w="1705" w:type="dxa"/>
            <w:tcBorders>
              <w:right w:val="single" w:sz="8" w:space="0" w:color="FDB827"/>
            </w:tcBorders>
            <w:shd w:val="clear" w:color="auto" w:fill="FDB827"/>
            <w:vAlign w:val="center"/>
          </w:tcPr>
          <w:p w14:paraId="480737C2"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tcBorders>
          </w:tcPr>
          <w:p w14:paraId="57F2D6AE" w14:textId="6CE0B392" w:rsidR="00873A94" w:rsidRDefault="009133A8" w:rsidP="0032378D">
            <w:r w:rsidRPr="006204D6">
              <w:t>Encoded/decoded HTTP/2 responses sent to the Frame Processor.</w:t>
            </w:r>
          </w:p>
        </w:tc>
      </w:tr>
    </w:tbl>
    <w:p w14:paraId="198B5AD0" w14:textId="77777777" w:rsidR="00924CB8" w:rsidRDefault="00924CB8" w:rsidP="00924CB8"/>
    <w:p w14:paraId="220AB65A" w14:textId="7DC8C06F" w:rsidR="005A71DF" w:rsidRDefault="005A71DF" w:rsidP="00A87611">
      <w:pPr>
        <w:pStyle w:val="Heading2"/>
      </w:pPr>
      <w:bookmarkStart w:id="12" w:name="_Toc184510412"/>
      <w:r w:rsidRPr="001E3C98">
        <w:t>HPACK Compression/Decompression Module</w:t>
      </w:r>
      <w:bookmarkEnd w:id="12"/>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1B93CCDE" w14:textId="77777777" w:rsidTr="00853BC6">
        <w:trPr>
          <w:jc w:val="center"/>
        </w:trPr>
        <w:tc>
          <w:tcPr>
            <w:tcW w:w="1705" w:type="dxa"/>
            <w:tcBorders>
              <w:right w:val="single" w:sz="8" w:space="0" w:color="FDB827"/>
            </w:tcBorders>
            <w:shd w:val="clear" w:color="auto" w:fill="FDB827"/>
            <w:vAlign w:val="center"/>
          </w:tcPr>
          <w:p w14:paraId="13D9FAEA"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2C7B91C4" w14:textId="3C823B07" w:rsidR="00873A94" w:rsidRDefault="00C56072" w:rsidP="0032378D">
            <w:r w:rsidRPr="006204D6">
              <w:t>Header blocks from HEADERS frames.</w:t>
            </w:r>
          </w:p>
        </w:tc>
      </w:tr>
      <w:tr w:rsidR="00873A94" w14:paraId="36B10DB0" w14:textId="77777777" w:rsidTr="00853BC6">
        <w:trPr>
          <w:trHeight w:val="600"/>
          <w:jc w:val="center"/>
        </w:trPr>
        <w:tc>
          <w:tcPr>
            <w:tcW w:w="1705" w:type="dxa"/>
            <w:vMerge w:val="restart"/>
            <w:shd w:val="clear" w:color="auto" w:fill="FDB827"/>
            <w:vAlign w:val="center"/>
          </w:tcPr>
          <w:p w14:paraId="10273120"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4A944F3F" w14:textId="5CE86CE5" w:rsidR="00873A94" w:rsidRDefault="00C56072" w:rsidP="0032378D">
            <w:r w:rsidRPr="006204D6">
              <w:t>Compress HTTP/2 response headers into header blocks.</w:t>
            </w:r>
          </w:p>
        </w:tc>
      </w:tr>
      <w:tr w:rsidR="00873A94" w14:paraId="306757A8" w14:textId="77777777" w:rsidTr="00853BC6">
        <w:trPr>
          <w:trHeight w:val="600"/>
          <w:jc w:val="center"/>
        </w:trPr>
        <w:tc>
          <w:tcPr>
            <w:tcW w:w="1705" w:type="dxa"/>
            <w:vMerge/>
            <w:shd w:val="clear" w:color="auto" w:fill="FDB827"/>
            <w:vAlign w:val="center"/>
          </w:tcPr>
          <w:p w14:paraId="6BCD463F" w14:textId="77777777" w:rsidR="00873A94" w:rsidRPr="00873A94" w:rsidRDefault="00873A94" w:rsidP="000C2D95">
            <w:pPr>
              <w:pStyle w:val="ListParagraph"/>
              <w:ind w:left="0"/>
              <w:jc w:val="center"/>
              <w:rPr>
                <w:b/>
                <w:bCs/>
                <w:color w:val="FFFFFF" w:themeColor="background1"/>
              </w:rPr>
            </w:pPr>
          </w:p>
        </w:tc>
        <w:tc>
          <w:tcPr>
            <w:tcW w:w="3585" w:type="dxa"/>
            <w:tcBorders>
              <w:bottom w:val="single" w:sz="8" w:space="0" w:color="FDB827"/>
            </w:tcBorders>
          </w:tcPr>
          <w:p w14:paraId="3D0CD580" w14:textId="39B12BC1" w:rsidR="00873A94" w:rsidRDefault="00C56072" w:rsidP="0032378D">
            <w:r w:rsidRPr="006204D6">
              <w:t>Decompress client header blocks and populate dynamic tables.</w:t>
            </w:r>
          </w:p>
        </w:tc>
      </w:tr>
      <w:tr w:rsidR="00873A94" w14:paraId="6B8FC9C2" w14:textId="77777777" w:rsidTr="00853BC6">
        <w:trPr>
          <w:jc w:val="center"/>
        </w:trPr>
        <w:tc>
          <w:tcPr>
            <w:tcW w:w="1705" w:type="dxa"/>
            <w:tcBorders>
              <w:right w:val="single" w:sz="8" w:space="0" w:color="FDB827"/>
            </w:tcBorders>
            <w:shd w:val="clear" w:color="auto" w:fill="FDB827"/>
            <w:vAlign w:val="center"/>
          </w:tcPr>
          <w:p w14:paraId="0FCC444A"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tcBorders>
          </w:tcPr>
          <w:p w14:paraId="2A647957" w14:textId="1BF28765" w:rsidR="00873A94" w:rsidRDefault="00C56072" w:rsidP="0032378D">
            <w:r w:rsidRPr="006204D6">
              <w:t>Compressed or decompressed header data passed to the Stream Manager.</w:t>
            </w:r>
          </w:p>
        </w:tc>
      </w:tr>
    </w:tbl>
    <w:p w14:paraId="6A387B2A" w14:textId="77777777" w:rsidR="00873A94" w:rsidRPr="00873A94" w:rsidRDefault="00873A94" w:rsidP="00873A94">
      <w:pPr>
        <w:pStyle w:val="ListParagraph"/>
      </w:pPr>
    </w:p>
    <w:p w14:paraId="0A16E8CB" w14:textId="77777777" w:rsidR="005A71DF" w:rsidRDefault="005A71DF" w:rsidP="00A87611">
      <w:pPr>
        <w:pStyle w:val="Heading2"/>
      </w:pPr>
      <w:bookmarkStart w:id="13" w:name="_Toc184510413"/>
      <w:r w:rsidRPr="001E3C98">
        <w:lastRenderedPageBreak/>
        <w:t>Flow Control Module</w:t>
      </w:r>
      <w:bookmarkEnd w:id="13"/>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06ED012A" w14:textId="77777777" w:rsidTr="00083F57">
        <w:trPr>
          <w:jc w:val="center"/>
        </w:trPr>
        <w:tc>
          <w:tcPr>
            <w:tcW w:w="1705" w:type="dxa"/>
            <w:tcBorders>
              <w:right w:val="single" w:sz="8" w:space="0" w:color="FDB827"/>
            </w:tcBorders>
            <w:shd w:val="clear" w:color="auto" w:fill="FDB827"/>
            <w:vAlign w:val="center"/>
          </w:tcPr>
          <w:p w14:paraId="57395FC7"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4F1C2CBC" w14:textId="4894EC61" w:rsidR="00873A94" w:rsidRDefault="00C56072" w:rsidP="00E758A4">
            <w:r w:rsidRPr="006204D6">
              <w:t>WINDOW_UPDATE frames.</w:t>
            </w:r>
          </w:p>
        </w:tc>
      </w:tr>
      <w:tr w:rsidR="00873A94" w14:paraId="5E728BA5" w14:textId="77777777" w:rsidTr="00083F57">
        <w:trPr>
          <w:trHeight w:val="600"/>
          <w:jc w:val="center"/>
        </w:trPr>
        <w:tc>
          <w:tcPr>
            <w:tcW w:w="1705" w:type="dxa"/>
            <w:vMerge w:val="restart"/>
            <w:shd w:val="clear" w:color="auto" w:fill="FDB827"/>
            <w:vAlign w:val="center"/>
          </w:tcPr>
          <w:p w14:paraId="4D526C11"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6E08B0C6" w14:textId="423EB0D6" w:rsidR="00873A94" w:rsidRDefault="00C56072" w:rsidP="00E758A4">
            <w:r w:rsidRPr="006204D6">
              <w:t>Manage flow control windows for streams and the connection.</w:t>
            </w:r>
          </w:p>
        </w:tc>
      </w:tr>
      <w:tr w:rsidR="00873A94" w14:paraId="191C55B3" w14:textId="77777777" w:rsidTr="00083F57">
        <w:trPr>
          <w:trHeight w:val="600"/>
          <w:jc w:val="center"/>
        </w:trPr>
        <w:tc>
          <w:tcPr>
            <w:tcW w:w="1705" w:type="dxa"/>
            <w:vMerge/>
            <w:shd w:val="clear" w:color="auto" w:fill="FDB827"/>
            <w:vAlign w:val="center"/>
          </w:tcPr>
          <w:p w14:paraId="6B64328C" w14:textId="77777777" w:rsidR="00873A94" w:rsidRPr="00873A94" w:rsidRDefault="00873A94" w:rsidP="000C2D95">
            <w:pPr>
              <w:pStyle w:val="ListParagraph"/>
              <w:ind w:left="0"/>
              <w:jc w:val="center"/>
              <w:rPr>
                <w:b/>
                <w:bCs/>
                <w:color w:val="FFFFFF" w:themeColor="background1"/>
              </w:rPr>
            </w:pPr>
          </w:p>
        </w:tc>
        <w:tc>
          <w:tcPr>
            <w:tcW w:w="3585" w:type="dxa"/>
            <w:tcBorders>
              <w:bottom w:val="single" w:sz="8" w:space="0" w:color="FDB827"/>
            </w:tcBorders>
          </w:tcPr>
          <w:p w14:paraId="7DF41D7E" w14:textId="7A12D7AF" w:rsidR="00873A94" w:rsidRDefault="00C56072" w:rsidP="00E758A4">
            <w:r w:rsidRPr="006204D6">
              <w:t>Ensure that outgoing DATA frames respect flow control limits.</w:t>
            </w:r>
          </w:p>
        </w:tc>
      </w:tr>
      <w:tr w:rsidR="00873A94" w14:paraId="30FA12F0" w14:textId="77777777" w:rsidTr="00083F57">
        <w:trPr>
          <w:jc w:val="center"/>
        </w:trPr>
        <w:tc>
          <w:tcPr>
            <w:tcW w:w="1705" w:type="dxa"/>
            <w:tcBorders>
              <w:right w:val="single" w:sz="8" w:space="0" w:color="FDB827"/>
            </w:tcBorders>
            <w:shd w:val="clear" w:color="auto" w:fill="FDB827"/>
            <w:vAlign w:val="center"/>
          </w:tcPr>
          <w:p w14:paraId="6F106F4B"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tcBorders>
          </w:tcPr>
          <w:p w14:paraId="648A8415" w14:textId="186DFFB1" w:rsidR="00873A94" w:rsidRDefault="00C56072" w:rsidP="00E758A4">
            <w:r w:rsidRPr="006204D6">
              <w:t>Adjusted flow control windows passed to the Frame Processor.</w:t>
            </w:r>
          </w:p>
        </w:tc>
      </w:tr>
    </w:tbl>
    <w:p w14:paraId="7E9FE5A1" w14:textId="77777777" w:rsidR="00873A94" w:rsidRPr="00873A94" w:rsidRDefault="00873A94" w:rsidP="00A80376"/>
    <w:p w14:paraId="2B51BE04" w14:textId="77777777" w:rsidR="005A71DF" w:rsidRDefault="005A71DF" w:rsidP="00A87611">
      <w:pPr>
        <w:pStyle w:val="Heading2"/>
      </w:pPr>
      <w:bookmarkStart w:id="14" w:name="_Toc184510414"/>
      <w:r w:rsidRPr="001E3C98">
        <w:t>Error Handler</w:t>
      </w:r>
      <w:bookmarkEnd w:id="14"/>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7EE43FCD" w14:textId="77777777" w:rsidTr="00F56B58">
        <w:trPr>
          <w:jc w:val="center"/>
        </w:trPr>
        <w:tc>
          <w:tcPr>
            <w:tcW w:w="1705" w:type="dxa"/>
            <w:tcBorders>
              <w:right w:val="single" w:sz="8" w:space="0" w:color="FDB827"/>
            </w:tcBorders>
            <w:shd w:val="clear" w:color="auto" w:fill="FDB827"/>
            <w:vAlign w:val="center"/>
          </w:tcPr>
          <w:p w14:paraId="4660521B"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783AB2A4" w14:textId="5FB0C221" w:rsidR="00873A94" w:rsidRDefault="003241F0" w:rsidP="003107F7">
            <w:r w:rsidRPr="006204D6">
              <w:t>Detected protocol violations or internal errors.</w:t>
            </w:r>
          </w:p>
        </w:tc>
      </w:tr>
      <w:tr w:rsidR="00873A94" w14:paraId="225AD9A3" w14:textId="77777777" w:rsidTr="00F56B58">
        <w:trPr>
          <w:trHeight w:val="600"/>
          <w:jc w:val="center"/>
        </w:trPr>
        <w:tc>
          <w:tcPr>
            <w:tcW w:w="1705" w:type="dxa"/>
            <w:vMerge w:val="restart"/>
            <w:shd w:val="clear" w:color="auto" w:fill="FDB827"/>
            <w:vAlign w:val="center"/>
          </w:tcPr>
          <w:p w14:paraId="15708FFD"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1A50A1C6" w14:textId="1AF5BC50" w:rsidR="00873A94" w:rsidRDefault="003241F0" w:rsidP="003107F7">
            <w:r w:rsidRPr="006204D6">
              <w:t>Log errors and send appropriate HTTP/2 error frames (e.g., GOAWAY).</w:t>
            </w:r>
          </w:p>
        </w:tc>
      </w:tr>
      <w:tr w:rsidR="00873A94" w14:paraId="0DD53222" w14:textId="77777777" w:rsidTr="00F56B58">
        <w:trPr>
          <w:trHeight w:val="600"/>
          <w:jc w:val="center"/>
        </w:trPr>
        <w:tc>
          <w:tcPr>
            <w:tcW w:w="1705" w:type="dxa"/>
            <w:vMerge/>
            <w:shd w:val="clear" w:color="auto" w:fill="FDB827"/>
            <w:vAlign w:val="center"/>
          </w:tcPr>
          <w:p w14:paraId="125BF83E" w14:textId="77777777" w:rsidR="00873A94" w:rsidRPr="00873A94" w:rsidRDefault="00873A94" w:rsidP="000C2D95">
            <w:pPr>
              <w:pStyle w:val="ListParagraph"/>
              <w:ind w:left="0"/>
              <w:jc w:val="center"/>
              <w:rPr>
                <w:b/>
                <w:bCs/>
                <w:color w:val="FFFFFF" w:themeColor="background1"/>
              </w:rPr>
            </w:pPr>
          </w:p>
        </w:tc>
        <w:tc>
          <w:tcPr>
            <w:tcW w:w="3585" w:type="dxa"/>
          </w:tcPr>
          <w:p w14:paraId="6D4F1493" w14:textId="440F5326" w:rsidR="00873A94" w:rsidRDefault="003241F0" w:rsidP="003107F7">
            <w:r w:rsidRPr="006204D6">
              <w:t>Gracefully terminate streams or the connection.</w:t>
            </w:r>
          </w:p>
        </w:tc>
      </w:tr>
    </w:tbl>
    <w:p w14:paraId="3CE2082C" w14:textId="1C9FA7AA" w:rsidR="00C576FB" w:rsidRDefault="00C576FB" w:rsidP="00873A94">
      <w:pPr>
        <w:pStyle w:val="ListParagraph"/>
      </w:pPr>
    </w:p>
    <w:p w14:paraId="33EFE978" w14:textId="3074BA1C" w:rsidR="00C576FB" w:rsidRDefault="00C576FB">
      <w:pPr>
        <w:spacing w:after="160" w:line="259" w:lineRule="auto"/>
        <w:jc w:val="left"/>
      </w:pPr>
    </w:p>
    <w:p w14:paraId="7906583F" w14:textId="77777777" w:rsidR="00BB5D61" w:rsidRDefault="005A71DF" w:rsidP="00A87611">
      <w:pPr>
        <w:pStyle w:val="Heading1"/>
      </w:pPr>
      <w:bookmarkStart w:id="15" w:name="_Toc184510415"/>
      <w:r w:rsidRPr="001E3C98">
        <w:t>System Communication Protocols</w:t>
      </w:r>
      <w:bookmarkEnd w:id="15"/>
    </w:p>
    <w:p w14:paraId="1A422504" w14:textId="11949355" w:rsidR="005A71DF" w:rsidRPr="00992AFC" w:rsidRDefault="005A71DF" w:rsidP="007B4483">
      <w:pPr>
        <w:pStyle w:val="Heading2"/>
        <w:tabs>
          <w:tab w:val="clear" w:pos="720"/>
        </w:tabs>
        <w:ind w:left="360" w:firstLine="0"/>
      </w:pPr>
      <w:bookmarkStart w:id="16" w:name="_Toc184510416"/>
      <w:r w:rsidRPr="00992AFC">
        <w:t>HTTP/2 Frames</w:t>
      </w:r>
      <w:bookmarkEnd w:id="16"/>
    </w:p>
    <w:p w14:paraId="7692C93D" w14:textId="77777777" w:rsidR="005A71DF" w:rsidRPr="006204D6" w:rsidRDefault="005A71DF" w:rsidP="005A71DF">
      <w:pPr>
        <w:numPr>
          <w:ilvl w:val="0"/>
          <w:numId w:val="23"/>
        </w:numPr>
        <w:rPr>
          <w:rFonts w:asciiTheme="majorHAnsi" w:hAnsiTheme="majorHAnsi"/>
        </w:rPr>
      </w:pPr>
      <w:r w:rsidRPr="006204D6">
        <w:rPr>
          <w:rFonts w:asciiTheme="majorHAnsi" w:hAnsiTheme="majorHAnsi"/>
        </w:rPr>
        <w:t>The server will implement the frame structure defined in RFC 7540, with each frame comprising:</w:t>
      </w:r>
    </w:p>
    <w:p w14:paraId="783F319A" w14:textId="77777777" w:rsidR="005A71DF" w:rsidRPr="006204D6" w:rsidRDefault="005A71DF" w:rsidP="005A71DF">
      <w:pPr>
        <w:numPr>
          <w:ilvl w:val="1"/>
          <w:numId w:val="23"/>
        </w:numPr>
        <w:rPr>
          <w:rFonts w:asciiTheme="majorHAnsi" w:hAnsiTheme="majorHAnsi"/>
        </w:rPr>
      </w:pPr>
      <w:r w:rsidRPr="006204D6">
        <w:rPr>
          <w:rFonts w:asciiTheme="majorHAnsi" w:hAnsiTheme="majorHAnsi"/>
          <w:b/>
          <w:bCs/>
        </w:rPr>
        <w:t>9-byte header</w:t>
      </w:r>
      <w:r w:rsidRPr="006204D6">
        <w:rPr>
          <w:rFonts w:asciiTheme="majorHAnsi" w:hAnsiTheme="majorHAnsi"/>
        </w:rPr>
        <w:t>: Includes length, type, flags, and stream ID.</w:t>
      </w:r>
    </w:p>
    <w:p w14:paraId="2B5ED84F" w14:textId="77777777" w:rsidR="005A71DF" w:rsidRPr="006204D6" w:rsidRDefault="005A71DF" w:rsidP="005A71DF">
      <w:pPr>
        <w:numPr>
          <w:ilvl w:val="1"/>
          <w:numId w:val="23"/>
        </w:numPr>
        <w:rPr>
          <w:rFonts w:asciiTheme="majorHAnsi" w:hAnsiTheme="majorHAnsi"/>
          <w:sz w:val="28"/>
          <w:szCs w:val="28"/>
        </w:rPr>
      </w:pPr>
      <w:r w:rsidRPr="006204D6">
        <w:rPr>
          <w:rFonts w:asciiTheme="majorHAnsi" w:hAnsiTheme="majorHAnsi"/>
          <w:b/>
          <w:bCs/>
        </w:rPr>
        <w:t>Variable-length payload</w:t>
      </w:r>
      <w:r w:rsidRPr="006204D6">
        <w:rPr>
          <w:rFonts w:asciiTheme="majorHAnsi" w:hAnsiTheme="majorHAnsi"/>
        </w:rPr>
        <w:t>: Depends on the frame type.</w:t>
      </w:r>
    </w:p>
    <w:p w14:paraId="709D0FCF" w14:textId="07AC5E81" w:rsidR="005A71DF" w:rsidRPr="007B4483" w:rsidRDefault="005A71DF" w:rsidP="007B4483">
      <w:pPr>
        <w:pStyle w:val="Heading2"/>
        <w:tabs>
          <w:tab w:val="clear" w:pos="720"/>
        </w:tabs>
        <w:ind w:left="360" w:firstLine="0"/>
      </w:pPr>
      <w:bookmarkStart w:id="17" w:name="_Toc184510417"/>
      <w:r w:rsidRPr="007B4483">
        <w:t>Header Compression</w:t>
      </w:r>
      <w:bookmarkEnd w:id="17"/>
    </w:p>
    <w:p w14:paraId="5474727B" w14:textId="77777777" w:rsidR="005A71DF" w:rsidRPr="00C12299" w:rsidRDefault="005A71DF" w:rsidP="005A71DF">
      <w:pPr>
        <w:numPr>
          <w:ilvl w:val="0"/>
          <w:numId w:val="24"/>
        </w:numPr>
        <w:rPr>
          <w:rFonts w:asciiTheme="majorHAnsi" w:hAnsiTheme="majorHAnsi"/>
        </w:rPr>
      </w:pPr>
      <w:r w:rsidRPr="00C12299">
        <w:rPr>
          <w:rFonts w:asciiTheme="majorHAnsi" w:hAnsiTheme="majorHAnsi"/>
        </w:rPr>
        <w:t>Use HPACK (RFC 7541) to compress and decompress HTTP/2 headers.</w:t>
      </w:r>
    </w:p>
    <w:p w14:paraId="1258C34F" w14:textId="77777777" w:rsidR="005A71DF" w:rsidRPr="00C12299" w:rsidRDefault="005A71DF" w:rsidP="005A71DF">
      <w:pPr>
        <w:numPr>
          <w:ilvl w:val="0"/>
          <w:numId w:val="24"/>
        </w:numPr>
        <w:rPr>
          <w:rFonts w:asciiTheme="majorHAnsi" w:hAnsiTheme="majorHAnsi"/>
        </w:rPr>
      </w:pPr>
      <w:r w:rsidRPr="00C12299">
        <w:rPr>
          <w:rFonts w:asciiTheme="majorHAnsi" w:hAnsiTheme="majorHAnsi"/>
        </w:rPr>
        <w:t>Maintain static and dynamic tables for efficient header encoding/decoding.</w:t>
      </w:r>
    </w:p>
    <w:p w14:paraId="72497361" w14:textId="564571D0" w:rsidR="005A71DF" w:rsidRPr="007B4483" w:rsidRDefault="005A71DF" w:rsidP="007B4483">
      <w:pPr>
        <w:pStyle w:val="Heading2"/>
        <w:tabs>
          <w:tab w:val="clear" w:pos="720"/>
        </w:tabs>
      </w:pPr>
      <w:bookmarkStart w:id="18" w:name="_Toc184510418"/>
      <w:r w:rsidRPr="007B4483">
        <w:t>Multiplexing and Flow Control</w:t>
      </w:r>
      <w:bookmarkEnd w:id="18"/>
    </w:p>
    <w:p w14:paraId="06DC4D99" w14:textId="77777777" w:rsidR="005A71DF" w:rsidRPr="00E65486" w:rsidRDefault="005A71DF" w:rsidP="005A71DF">
      <w:pPr>
        <w:numPr>
          <w:ilvl w:val="0"/>
          <w:numId w:val="25"/>
        </w:numPr>
        <w:rPr>
          <w:rFonts w:asciiTheme="majorHAnsi" w:hAnsiTheme="majorHAnsi"/>
        </w:rPr>
      </w:pPr>
      <w:r w:rsidRPr="00E65486">
        <w:rPr>
          <w:rFonts w:asciiTheme="majorHAnsi" w:hAnsiTheme="majorHAnsi"/>
        </w:rPr>
        <w:t>Use the stream identifier to manage multiple streams over the same connection.</w:t>
      </w:r>
    </w:p>
    <w:p w14:paraId="4C9995B6" w14:textId="77777777" w:rsidR="005A71DF" w:rsidRPr="00E65486" w:rsidRDefault="005A71DF" w:rsidP="005A71DF">
      <w:pPr>
        <w:numPr>
          <w:ilvl w:val="0"/>
          <w:numId w:val="25"/>
        </w:numPr>
        <w:rPr>
          <w:rFonts w:asciiTheme="majorHAnsi" w:hAnsiTheme="majorHAnsi"/>
        </w:rPr>
      </w:pPr>
      <w:r w:rsidRPr="00E65486">
        <w:rPr>
          <w:rFonts w:asciiTheme="majorHAnsi" w:hAnsiTheme="majorHAnsi"/>
        </w:rPr>
        <w:t>Respect flow control windows to ensure efficient data transmission.</w:t>
      </w:r>
    </w:p>
    <w:p w14:paraId="27A6528B" w14:textId="00C7ED35" w:rsidR="005A71DF" w:rsidRPr="001E3C98" w:rsidRDefault="005A71DF" w:rsidP="00B33A4B">
      <w:pPr>
        <w:pStyle w:val="Heading1"/>
      </w:pPr>
      <w:bookmarkStart w:id="19" w:name="_Toc184510419"/>
      <w:r w:rsidRPr="001E3C98">
        <w:lastRenderedPageBreak/>
        <w:t>Key Functionalities of Web Server</w:t>
      </w:r>
      <w:bookmarkEnd w:id="19"/>
    </w:p>
    <w:p w14:paraId="32B97052" w14:textId="77777777" w:rsidR="005A71DF" w:rsidRPr="00F47EC3" w:rsidRDefault="005A71DF" w:rsidP="00F47EC3">
      <w:pPr>
        <w:pStyle w:val="Heading2"/>
      </w:pPr>
      <w:bookmarkStart w:id="20" w:name="_Toc184510420"/>
      <w:r w:rsidRPr="00F47EC3">
        <w:t>Handle Client Connections</w:t>
      </w:r>
      <w:bookmarkEnd w:id="20"/>
    </w:p>
    <w:p w14:paraId="54E30443" w14:textId="77777777" w:rsidR="00F47EC3" w:rsidRPr="00F47EC3" w:rsidRDefault="00F47EC3" w:rsidP="00F47EC3">
      <w:pPr>
        <w:ind w:left="360"/>
      </w:pPr>
      <w:r w:rsidRPr="00F47EC3">
        <w:t>The web server will be designed to efficiently accept incoming connections from clients, ensuring smooth communication. It will maintain persistent connections by implementing the "keep-alive" mechanism. This avoids the need to repeatedly establish new connections for every request, reducing latency and improving performance. By keeping the connection alive, the server can handle multiple requests and responses over a single connection, making it suitable for modern applications where speed and resource optimization are critical.</w:t>
      </w:r>
    </w:p>
    <w:p w14:paraId="29B02281" w14:textId="77777777" w:rsidR="005A71DF" w:rsidRPr="001E3C98" w:rsidRDefault="005A71DF" w:rsidP="009210A1">
      <w:pPr>
        <w:pStyle w:val="Heading2"/>
      </w:pPr>
      <w:bookmarkStart w:id="21" w:name="_Toc184510421"/>
      <w:r w:rsidRPr="001E3C98">
        <w:t>Protocol Handling (HTTP/2)</w:t>
      </w:r>
      <w:bookmarkEnd w:id="21"/>
    </w:p>
    <w:p w14:paraId="5EB036DA" w14:textId="77777777" w:rsidR="00EA278D" w:rsidRPr="00F47EC3" w:rsidRDefault="00EA278D" w:rsidP="00EA278D">
      <w:pPr>
        <w:ind w:left="360"/>
      </w:pPr>
      <w:r w:rsidRPr="00F47EC3">
        <w:t xml:space="preserve">The server will handle HTTP/2 protocol processing, which includes managing HTTP/2 frames as defined in </w:t>
      </w:r>
      <w:hyperlink r:id="rId15" w:history="1">
        <w:r w:rsidRPr="00F47EC3">
          <w:t>RFC7540</w:t>
        </w:r>
      </w:hyperlink>
      <w:r w:rsidRPr="00F47EC3">
        <w:t xml:space="preserve">. Frames are the fundamental units of communication in HTTP/2, and the server will parse and interpret them to deliver content accurately and efficiently. Additionally, it will implement HPACK, a header compression mechanism detailed in </w:t>
      </w:r>
      <w:hyperlink r:id="rId16" w:history="1">
        <w:r w:rsidRPr="00F47EC3">
          <w:t>RFC7541</w:t>
        </w:r>
      </w:hyperlink>
      <w:r w:rsidRPr="00F47EC3">
        <w:t>. HPACK reduces the size of HTTP headers by using a combination of static and dynamic header tables, which saves bandwidth and enhances performance, especially for repeated headers in subsequent requests. This capability ensures faster and more efficient data transmission, essential for modern web applications.</w:t>
      </w:r>
    </w:p>
    <w:p w14:paraId="69EACD82" w14:textId="77777777" w:rsidR="005A71DF" w:rsidRPr="009210A1" w:rsidRDefault="005A71DF" w:rsidP="009210A1">
      <w:pPr>
        <w:pStyle w:val="Heading2"/>
      </w:pPr>
      <w:bookmarkStart w:id="22" w:name="_Toc184510422"/>
      <w:r w:rsidRPr="009210A1">
        <w:t>Error Handling and Custom Error Pages</w:t>
      </w:r>
      <w:bookmarkEnd w:id="22"/>
    </w:p>
    <w:p w14:paraId="30C2E613" w14:textId="6381917D" w:rsidR="0083308F" w:rsidRPr="003E16AB" w:rsidRDefault="00EA278D" w:rsidP="003E16AB">
      <w:pPr>
        <w:ind w:left="360"/>
        <w:rPr>
          <w:sz w:val="28"/>
          <w:szCs w:val="24"/>
        </w:rPr>
      </w:pPr>
      <w:r w:rsidRPr="00F47EC3">
        <w:rPr>
          <w:sz w:val="24"/>
        </w:rPr>
        <w:t xml:space="preserve">The server will provide robust error handling, returning appropriate HTTP status codes to indicate success, client errors, or server issues. For instance, it will send codes like 404 for "Not Found" or 500 for "Internal Server Error" when needed. Furthermore, it will include the ability to serve custom error pages, offering a user-friendly and branded way to handle errors. These pages can provide more context about the problem and guide users on what to do next, making the server more polished and </w:t>
      </w:r>
      <w:proofErr w:type="gramStart"/>
      <w:r w:rsidRPr="00F47EC3">
        <w:rPr>
          <w:sz w:val="24"/>
        </w:rPr>
        <w:t>user-centric</w:t>
      </w:r>
      <w:proofErr w:type="gramEnd"/>
      <w:r w:rsidRPr="00F47EC3">
        <w:rPr>
          <w:sz w:val="24"/>
        </w:rPr>
        <w:t>.</w:t>
      </w:r>
    </w:p>
    <w:sectPr w:rsidR="0083308F" w:rsidRPr="003E16AB" w:rsidSect="002255A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76847" w14:textId="77777777" w:rsidR="00D26A68" w:rsidRDefault="00D26A68" w:rsidP="002255A7">
      <w:pPr>
        <w:spacing w:after="0"/>
      </w:pPr>
      <w:r>
        <w:separator/>
      </w:r>
    </w:p>
  </w:endnote>
  <w:endnote w:type="continuationSeparator" w:id="0">
    <w:p w14:paraId="139C5D50" w14:textId="77777777" w:rsidR="00D26A68" w:rsidRDefault="00D26A68" w:rsidP="002255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Segoe Fluent Icons">
    <w:panose1 w:val="050A0102010101010101"/>
    <w:charset w:val="00"/>
    <w:family w:val="roman"/>
    <w:pitch w:val="variable"/>
    <w:sig w:usb0="00000003" w:usb1="1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0388827"/>
      <w:docPartObj>
        <w:docPartGallery w:val="Page Numbers (Bottom of Page)"/>
        <w:docPartUnique/>
      </w:docPartObj>
    </w:sdtPr>
    <w:sdtEndPr>
      <w:rPr>
        <w:noProof/>
      </w:rPr>
    </w:sdtEndPr>
    <w:sdtContent>
      <w:p w14:paraId="4D0F9C44" w14:textId="43B77FD1" w:rsidR="002255A7" w:rsidRDefault="002255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DC2B57" w14:textId="77777777" w:rsidR="002255A7" w:rsidRDefault="00225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1FD77" w14:textId="77777777" w:rsidR="00D26A68" w:rsidRDefault="00D26A68" w:rsidP="002255A7">
      <w:pPr>
        <w:spacing w:after="0"/>
      </w:pPr>
      <w:r>
        <w:separator/>
      </w:r>
    </w:p>
  </w:footnote>
  <w:footnote w:type="continuationSeparator" w:id="0">
    <w:p w14:paraId="0709C29C" w14:textId="77777777" w:rsidR="00D26A68" w:rsidRDefault="00D26A68" w:rsidP="002255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A34"/>
    <w:multiLevelType w:val="multilevel"/>
    <w:tmpl w:val="B0E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00C3"/>
    <w:multiLevelType w:val="multilevel"/>
    <w:tmpl w:val="A8FEC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324684"/>
    <w:multiLevelType w:val="multilevel"/>
    <w:tmpl w:val="0C2EA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BB83E44"/>
    <w:multiLevelType w:val="hybridMultilevel"/>
    <w:tmpl w:val="4740C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729AD"/>
    <w:multiLevelType w:val="multilevel"/>
    <w:tmpl w:val="4504016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7D335C4"/>
    <w:multiLevelType w:val="hybridMultilevel"/>
    <w:tmpl w:val="B2A022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D60346"/>
    <w:multiLevelType w:val="multilevel"/>
    <w:tmpl w:val="8E582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0F7550F"/>
    <w:multiLevelType w:val="multilevel"/>
    <w:tmpl w:val="F4364EB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F44DA5"/>
    <w:multiLevelType w:val="multilevel"/>
    <w:tmpl w:val="C6BA4EB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2CF5A19"/>
    <w:multiLevelType w:val="multilevel"/>
    <w:tmpl w:val="48B6FEB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57B7BAE"/>
    <w:multiLevelType w:val="hybridMultilevel"/>
    <w:tmpl w:val="E648F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276AD"/>
    <w:multiLevelType w:val="multilevel"/>
    <w:tmpl w:val="2BB637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509306E"/>
    <w:multiLevelType w:val="multilevel"/>
    <w:tmpl w:val="B50AB9D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CB44B31"/>
    <w:multiLevelType w:val="multilevel"/>
    <w:tmpl w:val="DC2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A256A"/>
    <w:multiLevelType w:val="hybridMultilevel"/>
    <w:tmpl w:val="33CA4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C13D4"/>
    <w:multiLevelType w:val="multilevel"/>
    <w:tmpl w:val="2CA41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155C2"/>
    <w:multiLevelType w:val="hybridMultilevel"/>
    <w:tmpl w:val="78329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0D4B20"/>
    <w:multiLevelType w:val="multilevel"/>
    <w:tmpl w:val="79D2E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92B5890"/>
    <w:multiLevelType w:val="multilevel"/>
    <w:tmpl w:val="9BB63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85543F"/>
    <w:multiLevelType w:val="hybridMultilevel"/>
    <w:tmpl w:val="3738B6DA"/>
    <w:lvl w:ilvl="0" w:tplc="00A03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23A20"/>
    <w:multiLevelType w:val="hybridMultilevel"/>
    <w:tmpl w:val="3F26FC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9308B8"/>
    <w:multiLevelType w:val="hybridMultilevel"/>
    <w:tmpl w:val="6F3CC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3B0C9B"/>
    <w:multiLevelType w:val="multilevel"/>
    <w:tmpl w:val="9EE665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040119E"/>
    <w:multiLevelType w:val="hybridMultilevel"/>
    <w:tmpl w:val="0AD87D32"/>
    <w:lvl w:ilvl="0" w:tplc="19B22C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5254CC"/>
    <w:multiLevelType w:val="multilevel"/>
    <w:tmpl w:val="512C95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0AD704D"/>
    <w:multiLevelType w:val="hybridMultilevel"/>
    <w:tmpl w:val="FD30C222"/>
    <w:lvl w:ilvl="0" w:tplc="4DC603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7C5827"/>
    <w:multiLevelType w:val="multilevel"/>
    <w:tmpl w:val="523079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F651165"/>
    <w:multiLevelType w:val="hybridMultilevel"/>
    <w:tmpl w:val="17B6188E"/>
    <w:lvl w:ilvl="0" w:tplc="714E5D74">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996500669">
    <w:abstractNumId w:val="25"/>
  </w:num>
  <w:num w:numId="2" w16cid:durableId="616522393">
    <w:abstractNumId w:val="27"/>
  </w:num>
  <w:num w:numId="3" w16cid:durableId="1201086232">
    <w:abstractNumId w:val="6"/>
  </w:num>
  <w:num w:numId="4" w16cid:durableId="2596078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6607399">
    <w:abstractNumId w:val="18"/>
  </w:num>
  <w:num w:numId="6" w16cid:durableId="2041320444">
    <w:abstractNumId w:val="21"/>
  </w:num>
  <w:num w:numId="7" w16cid:durableId="1979726723">
    <w:abstractNumId w:val="16"/>
  </w:num>
  <w:num w:numId="8" w16cid:durableId="70004819">
    <w:abstractNumId w:val="3"/>
  </w:num>
  <w:num w:numId="9" w16cid:durableId="2111779687">
    <w:abstractNumId w:val="2"/>
  </w:num>
  <w:num w:numId="10" w16cid:durableId="146018504">
    <w:abstractNumId w:val="19"/>
  </w:num>
  <w:num w:numId="11" w16cid:durableId="142476310">
    <w:abstractNumId w:val="17"/>
  </w:num>
  <w:num w:numId="12" w16cid:durableId="186602191">
    <w:abstractNumId w:val="1"/>
  </w:num>
  <w:num w:numId="13" w16cid:durableId="1012298343">
    <w:abstractNumId w:val="11"/>
  </w:num>
  <w:num w:numId="14" w16cid:durableId="38090161">
    <w:abstractNumId w:val="26"/>
  </w:num>
  <w:num w:numId="15" w16cid:durableId="1669166872">
    <w:abstractNumId w:val="22"/>
  </w:num>
  <w:num w:numId="16" w16cid:durableId="1001159214">
    <w:abstractNumId w:val="4"/>
  </w:num>
  <w:num w:numId="17" w16cid:durableId="1122454866">
    <w:abstractNumId w:val="23"/>
  </w:num>
  <w:num w:numId="18" w16cid:durableId="1614749115">
    <w:abstractNumId w:val="8"/>
  </w:num>
  <w:num w:numId="19" w16cid:durableId="1767266220">
    <w:abstractNumId w:val="12"/>
  </w:num>
  <w:num w:numId="20" w16cid:durableId="1514218948">
    <w:abstractNumId w:val="24"/>
  </w:num>
  <w:num w:numId="21" w16cid:durableId="1141464377">
    <w:abstractNumId w:val="9"/>
  </w:num>
  <w:num w:numId="22" w16cid:durableId="1971277864">
    <w:abstractNumId w:val="7"/>
  </w:num>
  <w:num w:numId="23" w16cid:durableId="269364363">
    <w:abstractNumId w:val="15"/>
  </w:num>
  <w:num w:numId="24" w16cid:durableId="442193857">
    <w:abstractNumId w:val="0"/>
  </w:num>
  <w:num w:numId="25" w16cid:durableId="1649046756">
    <w:abstractNumId w:val="13"/>
  </w:num>
  <w:num w:numId="26" w16cid:durableId="1056776956">
    <w:abstractNumId w:val="14"/>
  </w:num>
  <w:num w:numId="27" w16cid:durableId="971833386">
    <w:abstractNumId w:val="20"/>
  </w:num>
  <w:num w:numId="28" w16cid:durableId="129371242">
    <w:abstractNumId w:val="10"/>
  </w:num>
  <w:num w:numId="29" w16cid:durableId="712733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DF"/>
    <w:rsid w:val="00017C86"/>
    <w:rsid w:val="00042842"/>
    <w:rsid w:val="00083F57"/>
    <w:rsid w:val="00086851"/>
    <w:rsid w:val="00101CF4"/>
    <w:rsid w:val="001028AA"/>
    <w:rsid w:val="00112CA5"/>
    <w:rsid w:val="00131C18"/>
    <w:rsid w:val="001734F0"/>
    <w:rsid w:val="001949B5"/>
    <w:rsid w:val="001D3475"/>
    <w:rsid w:val="001D762D"/>
    <w:rsid w:val="00223A86"/>
    <w:rsid w:val="002255A7"/>
    <w:rsid w:val="002711BD"/>
    <w:rsid w:val="003107F7"/>
    <w:rsid w:val="0032378D"/>
    <w:rsid w:val="003241F0"/>
    <w:rsid w:val="003A194C"/>
    <w:rsid w:val="003A2D32"/>
    <w:rsid w:val="003D79EC"/>
    <w:rsid w:val="003E16AB"/>
    <w:rsid w:val="0040468D"/>
    <w:rsid w:val="00490B70"/>
    <w:rsid w:val="004952C0"/>
    <w:rsid w:val="00496F59"/>
    <w:rsid w:val="004D22EF"/>
    <w:rsid w:val="004E6E17"/>
    <w:rsid w:val="00565998"/>
    <w:rsid w:val="00575DDD"/>
    <w:rsid w:val="00575DEE"/>
    <w:rsid w:val="005A71DF"/>
    <w:rsid w:val="006141C7"/>
    <w:rsid w:val="006204D6"/>
    <w:rsid w:val="00625ED8"/>
    <w:rsid w:val="006614E8"/>
    <w:rsid w:val="00707D1D"/>
    <w:rsid w:val="00747950"/>
    <w:rsid w:val="007548FC"/>
    <w:rsid w:val="007B4483"/>
    <w:rsid w:val="007B7CD7"/>
    <w:rsid w:val="007D573C"/>
    <w:rsid w:val="0083308F"/>
    <w:rsid w:val="00853BC6"/>
    <w:rsid w:val="008566E4"/>
    <w:rsid w:val="00864A9A"/>
    <w:rsid w:val="00873A94"/>
    <w:rsid w:val="00874FE7"/>
    <w:rsid w:val="00896961"/>
    <w:rsid w:val="008D392E"/>
    <w:rsid w:val="009133A8"/>
    <w:rsid w:val="009210A1"/>
    <w:rsid w:val="00924CB8"/>
    <w:rsid w:val="009A204C"/>
    <w:rsid w:val="009E35D8"/>
    <w:rsid w:val="00A3789A"/>
    <w:rsid w:val="00A40B5D"/>
    <w:rsid w:val="00A600C0"/>
    <w:rsid w:val="00A80376"/>
    <w:rsid w:val="00A87611"/>
    <w:rsid w:val="00AA43AB"/>
    <w:rsid w:val="00AC14D7"/>
    <w:rsid w:val="00AD410C"/>
    <w:rsid w:val="00AE2196"/>
    <w:rsid w:val="00B13793"/>
    <w:rsid w:val="00B1452B"/>
    <w:rsid w:val="00B33A4B"/>
    <w:rsid w:val="00BA08C2"/>
    <w:rsid w:val="00BB5D61"/>
    <w:rsid w:val="00BE6603"/>
    <w:rsid w:val="00BE770E"/>
    <w:rsid w:val="00C10642"/>
    <w:rsid w:val="00C12299"/>
    <w:rsid w:val="00C56072"/>
    <w:rsid w:val="00C576FB"/>
    <w:rsid w:val="00C81936"/>
    <w:rsid w:val="00CE5C7A"/>
    <w:rsid w:val="00CF65E7"/>
    <w:rsid w:val="00D018D4"/>
    <w:rsid w:val="00D26A68"/>
    <w:rsid w:val="00D33D96"/>
    <w:rsid w:val="00D440C2"/>
    <w:rsid w:val="00D46EA1"/>
    <w:rsid w:val="00D523D4"/>
    <w:rsid w:val="00D953C0"/>
    <w:rsid w:val="00DA3C1F"/>
    <w:rsid w:val="00DA5838"/>
    <w:rsid w:val="00DF5242"/>
    <w:rsid w:val="00E218E8"/>
    <w:rsid w:val="00E33648"/>
    <w:rsid w:val="00E56AEB"/>
    <w:rsid w:val="00E65486"/>
    <w:rsid w:val="00E758A4"/>
    <w:rsid w:val="00EA278D"/>
    <w:rsid w:val="00EB29CC"/>
    <w:rsid w:val="00ED1223"/>
    <w:rsid w:val="00F22D41"/>
    <w:rsid w:val="00F35C4D"/>
    <w:rsid w:val="00F47EC3"/>
    <w:rsid w:val="00F56B58"/>
    <w:rsid w:val="00FC5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9FF7"/>
  <w15:chartTrackingRefBased/>
  <w15:docId w15:val="{B4F0926C-3B56-44DC-9253-86E39A78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42"/>
    <w:pPr>
      <w:spacing w:after="120" w:line="240" w:lineRule="auto"/>
      <w:jc w:val="both"/>
    </w:pPr>
  </w:style>
  <w:style w:type="paragraph" w:styleId="Heading1">
    <w:name w:val="heading 1"/>
    <w:basedOn w:val="Normal"/>
    <w:next w:val="Normal"/>
    <w:link w:val="Heading1Char"/>
    <w:uiPriority w:val="9"/>
    <w:qFormat/>
    <w:rsid w:val="00D018D4"/>
    <w:pPr>
      <w:keepNext/>
      <w:keepLines/>
      <w:spacing w:before="240" w:after="240"/>
      <w:outlineLvl w:val="0"/>
    </w:pPr>
    <w:rPr>
      <w:rFonts w:asciiTheme="majorBidi" w:eastAsiaTheme="majorEastAsia" w:hAnsiTheme="majorBidi" w:cstheme="majorBidi"/>
      <w:b/>
      <w:caps/>
      <w:color w:val="23120B"/>
      <w:kern w:val="0"/>
      <w:sz w:val="36"/>
      <w:szCs w:val="32"/>
      <w14:ligatures w14:val="none"/>
    </w:rPr>
  </w:style>
  <w:style w:type="paragraph" w:styleId="Heading2">
    <w:name w:val="heading 2"/>
    <w:basedOn w:val="PlainText"/>
    <w:next w:val="ListParagraph"/>
    <w:link w:val="Heading2Char"/>
    <w:uiPriority w:val="9"/>
    <w:unhideWhenUsed/>
    <w:qFormat/>
    <w:rsid w:val="00C81936"/>
    <w:pPr>
      <w:keepNext/>
      <w:keepLines/>
      <w:tabs>
        <w:tab w:val="num" w:pos="720"/>
      </w:tabs>
      <w:spacing w:before="120" w:after="120"/>
      <w:ind w:left="720" w:hanging="360"/>
      <w:outlineLvl w:val="1"/>
    </w:pPr>
    <w:rPr>
      <w:rFonts w:asciiTheme="majorBidi" w:eastAsiaTheme="majorEastAsia" w:hAnsiTheme="majorBidi" w:cstheme="majorBidi"/>
      <w:b/>
      <w:color w:val="21209C"/>
      <w:kern w:val="0"/>
      <w:sz w:val="32"/>
      <w:szCs w:val="26"/>
      <w14:ligatures w14:val="none"/>
    </w:rPr>
  </w:style>
  <w:style w:type="paragraph" w:styleId="Heading3">
    <w:name w:val="heading 3"/>
    <w:basedOn w:val="Normal"/>
    <w:next w:val="Normal"/>
    <w:link w:val="Heading3Char"/>
    <w:uiPriority w:val="9"/>
    <w:unhideWhenUsed/>
    <w:qFormat/>
    <w:rsid w:val="00AE2196"/>
    <w:pPr>
      <w:keepNext/>
      <w:keepLines/>
      <w:spacing w:before="40" w:after="0"/>
      <w:ind w:left="576"/>
      <w:jc w:val="left"/>
      <w:outlineLvl w:val="2"/>
    </w:pPr>
    <w:rPr>
      <w:rFonts w:asciiTheme="majorBidi" w:eastAsiaTheme="majorEastAsia" w:hAnsiTheme="majorBidi" w:cstheme="majorBidi"/>
      <w:b/>
      <w:color w:val="FDB827"/>
      <w:kern w:val="0"/>
      <w:sz w:val="28"/>
      <w:szCs w:val="24"/>
      <w14:ligatures w14:val="none"/>
    </w:rPr>
  </w:style>
  <w:style w:type="paragraph" w:styleId="Heading4">
    <w:name w:val="heading 4"/>
    <w:basedOn w:val="Normal"/>
    <w:next w:val="Normal"/>
    <w:link w:val="Heading4Char"/>
    <w:uiPriority w:val="9"/>
    <w:semiHidden/>
    <w:unhideWhenUsed/>
    <w:qFormat/>
    <w:rsid w:val="00747950"/>
    <w:pPr>
      <w:keepNext/>
      <w:keepLines/>
      <w:spacing w:before="40" w:after="0"/>
      <w:jc w:val="left"/>
      <w:outlineLvl w:val="3"/>
    </w:pPr>
    <w:rPr>
      <w:rFonts w:asciiTheme="majorBidi" w:eastAsiaTheme="majorEastAsia" w:hAnsiTheme="majorBidi" w:cstheme="majorBidi"/>
      <w:b/>
      <w:iCs/>
      <w:color w:val="D9CAB3"/>
      <w:kern w:val="0"/>
      <w:sz w:val="24"/>
      <w14:ligatures w14:val="none"/>
    </w:rPr>
  </w:style>
  <w:style w:type="paragraph" w:styleId="Heading5">
    <w:name w:val="heading 5"/>
    <w:basedOn w:val="Normal"/>
    <w:next w:val="Normal"/>
    <w:link w:val="Heading5Char"/>
    <w:uiPriority w:val="9"/>
    <w:semiHidden/>
    <w:unhideWhenUsed/>
    <w:qFormat/>
    <w:rsid w:val="005A7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936"/>
    <w:rPr>
      <w:rFonts w:asciiTheme="majorBidi" w:eastAsiaTheme="majorEastAsia" w:hAnsiTheme="majorBidi" w:cstheme="majorBidi"/>
      <w:b/>
      <w:color w:val="21209C"/>
      <w:kern w:val="0"/>
      <w:sz w:val="32"/>
      <w:szCs w:val="26"/>
      <w14:ligatures w14:val="none"/>
    </w:rPr>
  </w:style>
  <w:style w:type="paragraph" w:styleId="PlainText">
    <w:name w:val="Plain Text"/>
    <w:basedOn w:val="Normal"/>
    <w:link w:val="PlainTextChar"/>
    <w:uiPriority w:val="99"/>
    <w:semiHidden/>
    <w:unhideWhenUsed/>
    <w:rsid w:val="0083308F"/>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83308F"/>
    <w:rPr>
      <w:rFonts w:ascii="Consolas" w:hAnsi="Consolas"/>
      <w:sz w:val="21"/>
      <w:szCs w:val="21"/>
    </w:rPr>
  </w:style>
  <w:style w:type="paragraph" w:styleId="ListParagraph">
    <w:name w:val="List Paragraph"/>
    <w:basedOn w:val="Normal"/>
    <w:uiPriority w:val="34"/>
    <w:qFormat/>
    <w:rsid w:val="0083308F"/>
    <w:pPr>
      <w:ind w:left="720"/>
      <w:contextualSpacing/>
    </w:pPr>
  </w:style>
  <w:style w:type="character" w:customStyle="1" w:styleId="Heading3Char">
    <w:name w:val="Heading 3 Char"/>
    <w:basedOn w:val="DefaultParagraphFont"/>
    <w:link w:val="Heading3"/>
    <w:uiPriority w:val="9"/>
    <w:rsid w:val="00AE2196"/>
    <w:rPr>
      <w:rFonts w:asciiTheme="majorBidi" w:eastAsiaTheme="majorEastAsia" w:hAnsiTheme="majorBidi" w:cstheme="majorBidi"/>
      <w:b/>
      <w:color w:val="FDB827"/>
      <w:kern w:val="0"/>
      <w:sz w:val="28"/>
      <w:szCs w:val="24"/>
      <w14:ligatures w14:val="none"/>
    </w:rPr>
  </w:style>
  <w:style w:type="character" w:customStyle="1" w:styleId="Heading1Char">
    <w:name w:val="Heading 1 Char"/>
    <w:basedOn w:val="DefaultParagraphFont"/>
    <w:link w:val="Heading1"/>
    <w:uiPriority w:val="9"/>
    <w:rsid w:val="00D018D4"/>
    <w:rPr>
      <w:rFonts w:asciiTheme="majorBidi" w:eastAsiaTheme="majorEastAsia" w:hAnsiTheme="majorBidi" w:cstheme="majorBidi"/>
      <w:b/>
      <w:caps/>
      <w:color w:val="23120B"/>
      <w:kern w:val="0"/>
      <w:sz w:val="36"/>
      <w:szCs w:val="32"/>
      <w14:ligatures w14:val="none"/>
    </w:rPr>
  </w:style>
  <w:style w:type="character" w:customStyle="1" w:styleId="Heading4Char">
    <w:name w:val="Heading 4 Char"/>
    <w:basedOn w:val="DefaultParagraphFont"/>
    <w:link w:val="Heading4"/>
    <w:uiPriority w:val="9"/>
    <w:semiHidden/>
    <w:rsid w:val="00747950"/>
    <w:rPr>
      <w:rFonts w:asciiTheme="majorBidi" w:eastAsiaTheme="majorEastAsia" w:hAnsiTheme="majorBidi" w:cstheme="majorBidi"/>
      <w:b/>
      <w:iCs/>
      <w:color w:val="D9CAB3"/>
      <w:kern w:val="0"/>
      <w:sz w:val="24"/>
      <w14:ligatures w14:val="none"/>
    </w:rPr>
  </w:style>
  <w:style w:type="character" w:customStyle="1" w:styleId="Heading5Char">
    <w:name w:val="Heading 5 Char"/>
    <w:basedOn w:val="DefaultParagraphFont"/>
    <w:link w:val="Heading5"/>
    <w:uiPriority w:val="9"/>
    <w:semiHidden/>
    <w:rsid w:val="005A7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1DF"/>
    <w:rPr>
      <w:rFonts w:eastAsiaTheme="majorEastAsia" w:cstheme="majorBidi"/>
      <w:color w:val="272727" w:themeColor="text1" w:themeTint="D8"/>
    </w:rPr>
  </w:style>
  <w:style w:type="paragraph" w:styleId="Title">
    <w:name w:val="Title"/>
    <w:basedOn w:val="Normal"/>
    <w:next w:val="Normal"/>
    <w:link w:val="TitleChar"/>
    <w:uiPriority w:val="10"/>
    <w:qFormat/>
    <w:rsid w:val="005A71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1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1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1DF"/>
    <w:rPr>
      <w:i/>
      <w:iCs/>
      <w:color w:val="404040" w:themeColor="text1" w:themeTint="BF"/>
    </w:rPr>
  </w:style>
  <w:style w:type="character" w:styleId="IntenseEmphasis">
    <w:name w:val="Intense Emphasis"/>
    <w:basedOn w:val="DefaultParagraphFont"/>
    <w:uiPriority w:val="21"/>
    <w:qFormat/>
    <w:rsid w:val="005A71DF"/>
    <w:rPr>
      <w:i/>
      <w:iCs/>
      <w:color w:val="0F4761" w:themeColor="accent1" w:themeShade="BF"/>
    </w:rPr>
  </w:style>
  <w:style w:type="paragraph" w:styleId="IntenseQuote">
    <w:name w:val="Intense Quote"/>
    <w:basedOn w:val="Normal"/>
    <w:next w:val="Normal"/>
    <w:link w:val="IntenseQuoteChar"/>
    <w:uiPriority w:val="30"/>
    <w:qFormat/>
    <w:rsid w:val="005A7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1DF"/>
    <w:rPr>
      <w:i/>
      <w:iCs/>
      <w:color w:val="0F4761" w:themeColor="accent1" w:themeShade="BF"/>
    </w:rPr>
  </w:style>
  <w:style w:type="character" w:styleId="IntenseReference">
    <w:name w:val="Intense Reference"/>
    <w:basedOn w:val="DefaultParagraphFont"/>
    <w:uiPriority w:val="32"/>
    <w:qFormat/>
    <w:rsid w:val="005A71DF"/>
    <w:rPr>
      <w:b/>
      <w:bCs/>
      <w:smallCaps/>
      <w:color w:val="0F4761" w:themeColor="accent1" w:themeShade="BF"/>
      <w:spacing w:val="5"/>
    </w:rPr>
  </w:style>
  <w:style w:type="table" w:styleId="TableGrid">
    <w:name w:val="Table Grid"/>
    <w:basedOn w:val="TableNormal"/>
    <w:uiPriority w:val="39"/>
    <w:rsid w:val="00EB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7C86"/>
    <w:pPr>
      <w:spacing w:after="0"/>
      <w:outlineLvl w:val="9"/>
    </w:pPr>
    <w:rPr>
      <w:rFonts w:asciiTheme="majorHAnsi" w:hAnsiTheme="majorHAnsi"/>
      <w:b w:val="0"/>
      <w:caps w:val="0"/>
      <w:color w:val="0F4761" w:themeColor="accent1" w:themeShade="BF"/>
      <w:sz w:val="32"/>
    </w:rPr>
  </w:style>
  <w:style w:type="paragraph" w:styleId="TOC1">
    <w:name w:val="toc 1"/>
    <w:basedOn w:val="Normal"/>
    <w:next w:val="Normal"/>
    <w:autoRedefine/>
    <w:uiPriority w:val="39"/>
    <w:unhideWhenUsed/>
    <w:rsid w:val="00017C86"/>
    <w:pPr>
      <w:spacing w:after="100"/>
    </w:pPr>
  </w:style>
  <w:style w:type="paragraph" w:styleId="TOC2">
    <w:name w:val="toc 2"/>
    <w:basedOn w:val="Normal"/>
    <w:next w:val="Normal"/>
    <w:autoRedefine/>
    <w:uiPriority w:val="39"/>
    <w:unhideWhenUsed/>
    <w:rsid w:val="00017C86"/>
    <w:pPr>
      <w:spacing w:after="100"/>
      <w:ind w:left="220"/>
    </w:pPr>
  </w:style>
  <w:style w:type="character" w:styleId="Hyperlink">
    <w:name w:val="Hyperlink"/>
    <w:basedOn w:val="DefaultParagraphFont"/>
    <w:uiPriority w:val="99"/>
    <w:unhideWhenUsed/>
    <w:rsid w:val="00017C86"/>
    <w:rPr>
      <w:color w:val="467886" w:themeColor="hyperlink"/>
      <w:u w:val="single"/>
    </w:rPr>
  </w:style>
  <w:style w:type="paragraph" w:styleId="Header">
    <w:name w:val="header"/>
    <w:basedOn w:val="Normal"/>
    <w:link w:val="HeaderChar"/>
    <w:uiPriority w:val="99"/>
    <w:unhideWhenUsed/>
    <w:rsid w:val="002255A7"/>
    <w:pPr>
      <w:tabs>
        <w:tab w:val="center" w:pos="4680"/>
        <w:tab w:val="right" w:pos="9360"/>
      </w:tabs>
      <w:spacing w:after="0"/>
    </w:pPr>
  </w:style>
  <w:style w:type="character" w:customStyle="1" w:styleId="HeaderChar">
    <w:name w:val="Header Char"/>
    <w:basedOn w:val="DefaultParagraphFont"/>
    <w:link w:val="Header"/>
    <w:uiPriority w:val="99"/>
    <w:rsid w:val="002255A7"/>
  </w:style>
  <w:style w:type="paragraph" w:styleId="Footer">
    <w:name w:val="footer"/>
    <w:basedOn w:val="Normal"/>
    <w:link w:val="FooterChar"/>
    <w:uiPriority w:val="99"/>
    <w:unhideWhenUsed/>
    <w:rsid w:val="002255A7"/>
    <w:pPr>
      <w:tabs>
        <w:tab w:val="center" w:pos="4680"/>
        <w:tab w:val="right" w:pos="9360"/>
      </w:tabs>
      <w:spacing w:after="0"/>
    </w:pPr>
  </w:style>
  <w:style w:type="character" w:customStyle="1" w:styleId="FooterChar">
    <w:name w:val="Footer Char"/>
    <w:basedOn w:val="DefaultParagraphFont"/>
    <w:link w:val="Footer"/>
    <w:uiPriority w:val="99"/>
    <w:rsid w:val="002255A7"/>
  </w:style>
  <w:style w:type="paragraph" w:styleId="NormalWeb">
    <w:name w:val="Normal (Web)"/>
    <w:basedOn w:val="Normal"/>
    <w:uiPriority w:val="99"/>
    <w:semiHidden/>
    <w:unhideWhenUsed/>
    <w:rsid w:val="003A2D32"/>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D523D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47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4495">
      <w:bodyDiv w:val="1"/>
      <w:marLeft w:val="0"/>
      <w:marRight w:val="0"/>
      <w:marTop w:val="0"/>
      <w:marBottom w:val="0"/>
      <w:divBdr>
        <w:top w:val="none" w:sz="0" w:space="0" w:color="auto"/>
        <w:left w:val="none" w:sz="0" w:space="0" w:color="auto"/>
        <w:bottom w:val="none" w:sz="0" w:space="0" w:color="auto"/>
        <w:right w:val="none" w:sz="0" w:space="0" w:color="auto"/>
      </w:divBdr>
    </w:div>
    <w:div w:id="1264267097">
      <w:bodyDiv w:val="1"/>
      <w:marLeft w:val="0"/>
      <w:marRight w:val="0"/>
      <w:marTop w:val="0"/>
      <w:marBottom w:val="0"/>
      <w:divBdr>
        <w:top w:val="none" w:sz="0" w:space="0" w:color="auto"/>
        <w:left w:val="none" w:sz="0" w:space="0" w:color="auto"/>
        <w:bottom w:val="none" w:sz="0" w:space="0" w:color="auto"/>
        <w:right w:val="none" w:sz="0" w:space="0" w:color="auto"/>
      </w:divBdr>
    </w:div>
    <w:div w:id="1431780487">
      <w:bodyDiv w:val="1"/>
      <w:marLeft w:val="0"/>
      <w:marRight w:val="0"/>
      <w:marTop w:val="0"/>
      <w:marBottom w:val="0"/>
      <w:divBdr>
        <w:top w:val="none" w:sz="0" w:space="0" w:color="auto"/>
        <w:left w:val="none" w:sz="0" w:space="0" w:color="auto"/>
        <w:bottom w:val="none" w:sz="0" w:space="0" w:color="auto"/>
        <w:right w:val="none" w:sz="0" w:space="0" w:color="auto"/>
      </w:divBdr>
    </w:div>
    <w:div w:id="1958944044">
      <w:bodyDiv w:val="1"/>
      <w:marLeft w:val="0"/>
      <w:marRight w:val="0"/>
      <w:marTop w:val="0"/>
      <w:marBottom w:val="0"/>
      <w:divBdr>
        <w:top w:val="none" w:sz="0" w:space="0" w:color="auto"/>
        <w:left w:val="none" w:sz="0" w:space="0" w:color="auto"/>
        <w:bottom w:val="none" w:sz="0" w:space="0" w:color="auto"/>
        <w:right w:val="none" w:sz="0" w:space="0" w:color="auto"/>
      </w:divBdr>
    </w:div>
    <w:div w:id="2089885633">
      <w:bodyDiv w:val="1"/>
      <w:marLeft w:val="0"/>
      <w:marRight w:val="0"/>
      <w:marTop w:val="0"/>
      <w:marBottom w:val="0"/>
      <w:divBdr>
        <w:top w:val="none" w:sz="0" w:space="0" w:color="auto"/>
        <w:left w:val="none" w:sz="0" w:space="0" w:color="auto"/>
        <w:bottom w:val="none" w:sz="0" w:space="0" w:color="auto"/>
        <w:right w:val="none" w:sz="0" w:space="0" w:color="auto"/>
      </w:divBdr>
    </w:div>
    <w:div w:id="21019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fc-editor.org/rfc/rfc754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fc-editor.org/rfc/rfc7540.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1975-B131-40C6-BF10-48DA41A5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Salah</dc:creator>
  <cp:keywords/>
  <dc:description/>
  <cp:lastModifiedBy>Youssef Salah</cp:lastModifiedBy>
  <cp:revision>87</cp:revision>
  <dcterms:created xsi:type="dcterms:W3CDTF">2024-12-07T18:05:00Z</dcterms:created>
  <dcterms:modified xsi:type="dcterms:W3CDTF">2024-12-07T22:33:00Z</dcterms:modified>
</cp:coreProperties>
</file>