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ading=h.bztyvg8iz0es" w:id="0"/>
      <w:bookmarkEnd w:id="0"/>
      <w:r w:rsidDel="00000000" w:rsidR="00000000" w:rsidRPr="00000000">
        <w:rPr>
          <w:b w:val="1"/>
          <w:bCs w:val="1"/>
          <w:color w:val="000000"/>
          <w:sz w:val="26"/>
          <w:szCs w:val="26"/>
          <w:rtl w:val="0"/>
        </w:rPr>
        <w:t xml:space="preserve">Contexte du projet : Basic-Fit Training – Application Admin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Présentation générale</w:t>
      </w:r>
      <w:r w:rsidDel="00000000" w:rsidR="00000000" w:rsidRPr="00000000">
        <w:rPr>
          <w:rtl w:val="0"/>
        </w:rPr>
        <w:t xml:space="preserve"> L’application Admin Basic-Fit Training est un outil interne (client lourd) développé en Java Swing, destiné au personnel d'administration de Basic-Fit. Elle agit comme le centre de contrôle de la plateforme web Basic-Fit Training, permettant de gérer les professionnels (coachs) et les adhérents (clients) afin d’assurer un suivi sérieux, sécurisé et conforme aux standards de l’enseigne. L’administrateur n’interagit pas directement sur le plan sportif : c’est un superviseur qui garantit le bon fonctionnement et l'intégrité des données de la plateforme.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Rôle et fonctionnalités de l’Administrateur</w:t>
      </w:r>
      <w:r w:rsidDel="00000000" w:rsidR="00000000" w:rsidRPr="00000000">
        <w:rPr>
          <w:rtl w:val="0"/>
        </w:rPr>
        <w:t xml:space="preserve"> Développée avec une interface graphique Swing, l'application permet à l'admin d'effectuer les actions suivantes de manière centralisée, sans passer par l'interface web publique :</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Gestion des candidatures Coachs (Validation)</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Lorsqu'un coach soumet sa candidature via le site Web PHP, son profil est enregistré avec un statut inactif (</w:t>
      </w:r>
      <w:r w:rsidDel="00000000" w:rsidR="00000000" w:rsidRPr="00000000">
        <w:rPr>
          <w:rFonts w:ascii="Roboto Mono" w:cs="Roboto Mono" w:eastAsia="Roboto Mono" w:hAnsi="Roboto Mono"/>
          <w:color w:val="188038"/>
          <w:rtl w:val="0"/>
        </w:rPr>
        <w:t xml:space="preserve">valide = 0</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L’admin utilise l'application Java pour consulter ces nouvelles candidatures : nom, prénom, e-mail, téléphone, spécialité (prise de masse, sèche, remise en forme) et le lien vers le CV/Portfolio.</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Accepter :</w:t>
      </w:r>
      <w:r w:rsidDel="00000000" w:rsidR="00000000" w:rsidRPr="00000000">
        <w:rPr>
          <w:rtl w:val="0"/>
        </w:rPr>
        <w:t xml:space="preserve"> Le statut du coach passe en actif (</w:t>
      </w:r>
      <w:r w:rsidDel="00000000" w:rsidR="00000000" w:rsidRPr="00000000">
        <w:rPr>
          <w:rFonts w:ascii="Roboto Mono" w:cs="Roboto Mono" w:eastAsia="Roboto Mono" w:hAnsi="Roboto Mono"/>
          <w:color w:val="188038"/>
          <w:rtl w:val="0"/>
        </w:rPr>
        <w:t xml:space="preserve">valide = 1</w:t>
      </w:r>
      <w:r w:rsidDel="00000000" w:rsidR="00000000" w:rsidRPr="00000000">
        <w:rPr>
          <w:rtl w:val="0"/>
        </w:rPr>
        <w:t xml:space="preserve">), lui donnant instantanément l'autorisation de se connecter à son espace web.</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Supprimer :</w:t>
      </w:r>
      <w:r w:rsidDel="00000000" w:rsidR="00000000" w:rsidRPr="00000000">
        <w:rPr>
          <w:rtl w:val="0"/>
        </w:rPr>
        <w:t xml:space="preserve"> La candidature est rejetée et retirée de la base de données.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Gestion des Coachs Actifs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Visualiser la liste complète des coachs validés opérant sur la plateforme.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Consulter le nombre de clients associés à chaque coach pour vérifier la charge de travail ou repérer des anomalies de répartition.</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Supprimer un compte coach (fin de collaboration, non-respect des règles, etc.).</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Gestion des Clients (Adhérents)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Consulter la liste et les détails des profils clients : nom, prénom, e-mail, téléphone, mensurations (poids, taille), objectif visé et motivations.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Vérifier les relations d'encadrement : identifier facilement quel client est suivi par quel coach (via la clé étrangère </w:t>
      </w:r>
      <w:r w:rsidDel="00000000" w:rsidR="00000000" w:rsidRPr="00000000">
        <w:rPr>
          <w:rFonts w:ascii="Roboto Mono" w:cs="Roboto Mono" w:eastAsia="Roboto Mono" w:hAnsi="Roboto Mono"/>
          <w:color w:val="188038"/>
          <w:rtl w:val="0"/>
        </w:rPr>
        <w:t xml:space="preserve">id_coach</w:t>
      </w:r>
      <w:r w:rsidDel="00000000" w:rsidR="00000000" w:rsidRPr="00000000">
        <w:rPr>
          <w:rtl w:val="0"/>
        </w:rPr>
        <w:t xml:space="preserve">).</w:t>
      </w:r>
    </w:p>
    <w:p w:rsidR="00000000" w:rsidDel="00000000" w:rsidP="00000000" w:rsidRDefault="00000000" w:rsidRPr="00000000" w14:paraId="00000010">
      <w:pPr>
        <w:numPr>
          <w:ilvl w:val="1"/>
          <w:numId w:val="2"/>
        </w:numPr>
        <w:spacing w:after="240" w:before="0" w:beforeAutospacing="0" w:lineRule="auto"/>
        <w:ind w:left="1440" w:hanging="360"/>
      </w:pPr>
      <w:r w:rsidDel="00000000" w:rsidR="00000000" w:rsidRPr="00000000">
        <w:rPr>
          <w:rtl w:val="0"/>
        </w:rPr>
        <w:t xml:space="preserve">Supprimer un profil client (désinscription, arrêt de l'abonnement Basic-Fit, ou demande RGPD).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Technologie et Intégration (Architecture Client-Serveur)</w:t>
      </w:r>
      <w:r w:rsidDel="00000000" w:rsidR="00000000" w:rsidRPr="00000000">
        <w:rPr>
          <w:rtl w:val="0"/>
        </w:rPr>
        <w:t xml:space="preserve"> L’application Java Swing partage la même base de données centralisée (MySQL) que le site web PHP. Cette architecture garantit une synchronisation en temps réel :</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Toute validation d'un coach sur l'interface Java débloque immédiatement son accès sur l'interface Web.</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Toute suppression d'un client ou d'un coach depuis l'application admin entraîne la mise à jour immédiate des tableaux de bord sur la plateforme Web (grâce aux contraintes de clés étrangères et suppressions en cascade).</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F4rRfRpoahnRRldwBESigLukA==">CgMxLjAyDmguYnp0eXZnOGl6MGVzOAByITFFekFQVHhFZXNHdVJjckQtNUVWMEpmU093YWYzVTJ6SQ==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