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40tizx3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TECHNIQUE ET UTILISATEUR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d'Administration (Client Lourd Java)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Basic-Fit Training </w:t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n8wrvgt6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de l'Application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d'administration Basic-Fit Training est un </w:t>
      </w:r>
      <w:r w:rsidDel="00000000" w:rsidR="00000000" w:rsidRPr="00000000">
        <w:rPr>
          <w:b w:val="1"/>
          <w:bCs w:val="1"/>
          <w:rtl w:val="0"/>
        </w:rPr>
        <w:t xml:space="preserve">Client Lourd</w:t>
      </w:r>
      <w:r w:rsidDel="00000000" w:rsidR="00000000" w:rsidRPr="00000000">
        <w:rPr>
          <w:rtl w:val="0"/>
        </w:rPr>
        <w:t xml:space="preserve"> développé en Java. Contrairement au site Web qui est destiné au grand public (Adhérents et Coachs), ce logiciel est un outil interne strictement réservé au personnel de direction de Basic-Fit.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rôle principal est la modération et la supervision 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Assurer que seuls les professionnels qualifiés puissent exercer sur la plateforme Web.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 cycle de vie des utilisateurs (Adhérents et Coachs).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l'intégrité de la base de données partagée avec l'application Web.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q00rv0n9v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Technique et Outils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a été développée en respectant les standards de la programmation orientée objet (POO) et s'interface directement avec la base de données distante.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Java (JDK 8 ou supérieur).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Graphique (GUI) :</w:t>
      </w:r>
      <w:r w:rsidDel="00000000" w:rsidR="00000000" w:rsidRPr="00000000">
        <w:rPr>
          <w:rtl w:val="0"/>
        </w:rPr>
        <w:t xml:space="preserve"> Bibliothèque </w:t>
      </w:r>
      <w:r w:rsidDel="00000000" w:rsidR="00000000" w:rsidRPr="00000000">
        <w:rPr>
          <w:b w:val="1"/>
          <w:bCs w:val="1"/>
          <w:rtl w:val="0"/>
        </w:rPr>
        <w:t xml:space="preserve">Java Swing</w:t>
      </w:r>
      <w:r w:rsidDel="00000000" w:rsidR="00000000" w:rsidRPr="00000000">
        <w:rPr>
          <w:rtl w:val="0"/>
        </w:rPr>
        <w:t xml:space="preserve"> (utilisation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JFrame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JButton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Accès aux données :</w:t>
      </w:r>
      <w:r w:rsidDel="00000000" w:rsidR="00000000" w:rsidRPr="00000000">
        <w:rPr>
          <w:rtl w:val="0"/>
        </w:rPr>
        <w:t xml:space="preserve"> API </w:t>
      </w: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 (Java Database Connectivity) avec le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mysql-connector-java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d'architecture :</w:t>
      </w:r>
      <w:r w:rsidDel="00000000" w:rsidR="00000000" w:rsidRPr="00000000">
        <w:rPr>
          <w:rtl w:val="0"/>
        </w:rPr>
        <w:t xml:space="preserve"> Séparation des responsabilités entre la logique d'affichage (Vues Swing) et la logique d'accès aux données (Classes d'interaction avec la base de données / DAO).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MySQL (Base de données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fitconnect</w:t>
      </w:r>
      <w:r w:rsidDel="00000000" w:rsidR="00000000" w:rsidRPr="00000000">
        <w:rPr>
          <w:rtl w:val="0"/>
        </w:rPr>
        <w:t xml:space="preserve"> partagée en temps réel avec le site Web PHP).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ef2ahqhe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Prérequis et Installation (Déploiement)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exécuter l'application sur un poste de travail du personnel Basic-Fit, l'environnement suivant est requis 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Environnement d'exécution :</w:t>
      </w:r>
      <w:r w:rsidDel="00000000" w:rsidR="00000000" w:rsidRPr="00000000">
        <w:rPr>
          <w:rtl w:val="0"/>
        </w:rPr>
        <w:t xml:space="preserve"> Java Runtime Environment (JRE) installé sur la machine.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Dépendance JDBC :</w:t>
      </w:r>
      <w:r w:rsidDel="00000000" w:rsidR="00000000" w:rsidRPr="00000000">
        <w:rPr>
          <w:rtl w:val="0"/>
        </w:rPr>
        <w:t xml:space="preserve">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du connecteur MySQL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mysql-connector-java.jar</w:t>
      </w:r>
      <w:r w:rsidDel="00000000" w:rsidR="00000000" w:rsidRPr="00000000">
        <w:rPr>
          <w:rtl w:val="0"/>
        </w:rPr>
        <w:t xml:space="preserve">) doit être inclus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classpath</w:t>
      </w:r>
      <w:r w:rsidDel="00000000" w:rsidR="00000000" w:rsidRPr="00000000">
        <w:rPr>
          <w:rtl w:val="0"/>
        </w:rPr>
        <w:t xml:space="preserve"> ou intégré lors de la compilation de l'exécutable final.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Accès Réseau :</w:t>
      </w:r>
      <w:r w:rsidDel="00000000" w:rsidR="00000000" w:rsidRPr="00000000">
        <w:rPr>
          <w:rtl w:val="0"/>
        </w:rPr>
        <w:t xml:space="preserve"> L'ordinateur doit pouvoir communiquer avec le serveur hébergeant la base de données MySQL (ouverture du port 3306).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9h4srettv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Guide d'Utilisation et Fonctionnalités (Manuel Utilisateur)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jw86maql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Fenêtre de Connexion (Authentification)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lancement de l'application, l'administrateur fait face à un écran de connexion sécurisé.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Saisie de l'adresse e-mail de l'administrateur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admin@fitconnect.fr</w:t>
      </w:r>
      <w:r w:rsidDel="00000000" w:rsidR="00000000" w:rsidRPr="00000000">
        <w:rPr>
          <w:rtl w:val="0"/>
        </w:rPr>
        <w:t xml:space="preserve">) et du mot de passe.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 :</w:t>
      </w:r>
      <w:r w:rsidDel="00000000" w:rsidR="00000000" w:rsidRPr="00000000">
        <w:rPr>
          <w:rtl w:val="0"/>
        </w:rPr>
        <w:t xml:space="preserve"> L'application interroge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utilisateur</w:t>
      </w:r>
      <w:r w:rsidDel="00000000" w:rsidR="00000000" w:rsidRPr="00000000">
        <w:rPr>
          <w:rtl w:val="0"/>
        </w:rPr>
        <w:t xml:space="preserve"> (où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'ADMIN'</w:t>
      </w:r>
      <w:r w:rsidDel="00000000" w:rsidR="00000000" w:rsidRPr="00000000">
        <w:rPr>
          <w:rtl w:val="0"/>
        </w:rPr>
        <w:t xml:space="preserve">) via une requête préparée JDBC pour vérifier les identifiants.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5hfqwcqxu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Tableau de bord : Validation des Coachs (Fonctionnalité Clé)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le cœur de l'application métier. Lorsqu'un coach s'inscrit sur le site Web PHP, sa donnée est insérée avec un attribut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 = 0</w:t>
      </w:r>
      <w:r w:rsidDel="00000000" w:rsidR="00000000" w:rsidRPr="00000000">
        <w:rPr>
          <w:rtl w:val="0"/>
        </w:rPr>
        <w:t xml:space="preserve"> (inactif).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Affichage :</w:t>
      </w:r>
      <w:r w:rsidDel="00000000" w:rsidR="00000000" w:rsidRPr="00000000">
        <w:rPr>
          <w:rtl w:val="0"/>
        </w:rPr>
        <w:t xml:space="preserve"> Un tableau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JTable</w:t>
      </w:r>
      <w:r w:rsidDel="00000000" w:rsidR="00000000" w:rsidRPr="00000000">
        <w:rPr>
          <w:rtl w:val="0"/>
        </w:rPr>
        <w:t xml:space="preserve">) liste tous les coachs dont le statut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</w:t>
      </w:r>
      <w:r w:rsidDel="00000000" w:rsidR="00000000" w:rsidRPr="00000000">
        <w:rPr>
          <w:rtl w:val="0"/>
        </w:rPr>
        <w:t xml:space="preserve"> est égal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L'admin peut consulter leur nom, spécialité et lien CV.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Bouton "Accepter" :</w:t>
      </w:r>
      <w:r w:rsidDel="00000000" w:rsidR="00000000" w:rsidRPr="00000000">
        <w:rPr>
          <w:rtl w:val="0"/>
        </w:rPr>
        <w:t xml:space="preserve"> Sélectionner une ligne et cliquer sur "Valider" déclenche une requête d'UPDATE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coach SET valide = 1, date_validation = NOW() WHERE id_coach = ?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immédiat :</w:t>
      </w:r>
      <w:r w:rsidDel="00000000" w:rsidR="00000000" w:rsidRPr="00000000">
        <w:rPr>
          <w:rtl w:val="0"/>
        </w:rPr>
        <w:t xml:space="preserve"> Dès que le bouton est cliqué, le coach est autorisé à se connecter sur le site Web PHP.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Bouton "Supprimer" :</w:t>
      </w:r>
      <w:r w:rsidDel="00000000" w:rsidR="00000000" w:rsidRPr="00000000">
        <w:rPr>
          <w:rtl w:val="0"/>
        </w:rPr>
        <w:t xml:space="preserve"> Supprime définitivement la candidature de la base de données.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hplcj41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Gestion des Utilisateurs Actifs (Coachs et Adhérents)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L'administrateur dispose d'onglets pour superviser la plateforme 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 des Coachs Actifs :</w:t>
      </w:r>
      <w:r w:rsidDel="00000000" w:rsidR="00000000" w:rsidRPr="00000000">
        <w:rPr>
          <w:rtl w:val="0"/>
        </w:rPr>
        <w:t xml:space="preserve"> Visualisation des coachs validés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 = 1</w:t>
      </w:r>
      <w:r w:rsidDel="00000000" w:rsidR="00000000" w:rsidRPr="00000000">
        <w:rPr>
          <w:rtl w:val="0"/>
        </w:rPr>
        <w:t xml:space="preserve">). L'admin a la possibilité de supprimer un coach en cas de fin de contrat.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 des Adhérents :</w:t>
      </w:r>
      <w:r w:rsidDel="00000000" w:rsidR="00000000" w:rsidRPr="00000000">
        <w:rPr>
          <w:rtl w:val="0"/>
        </w:rPr>
        <w:t xml:space="preserve"> Visualisation des clients inscrits et de leur coach assigné.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Suppression et Cascade :</w:t>
      </w:r>
      <w:r w:rsidDel="00000000" w:rsidR="00000000" w:rsidRPr="00000000">
        <w:rPr>
          <w:rtl w:val="0"/>
        </w:rPr>
        <w:t xml:space="preserve"> Si l'administrateur clique sur le bouton "Supprimer un compte", l'application exécute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JDBC. Grâce aux contraintes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définies dans la base de données, toutes les relations (programmes suivis, refus) sont proprement nettoyées sans créer de données orphelines.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d35b4qt84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Sécurité Spécifique à l'Application Java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Prévention des Injections SQL :</w:t>
      </w:r>
      <w:r w:rsidDel="00000000" w:rsidR="00000000" w:rsidRPr="00000000">
        <w:rPr>
          <w:rtl w:val="0"/>
        </w:rPr>
        <w:t xml:space="preserve"> Toutes les requêtes envoyées depuis l'application Java utilisent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. Les paramètres (comme les ID ou les e-mails) sont liés dynamiquement, empêchant toute compromission de la base.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erreurs (Exceptions) :</w:t>
      </w:r>
      <w:r w:rsidDel="00000000" w:rsidR="00000000" w:rsidRPr="00000000">
        <w:rPr>
          <w:rtl w:val="0"/>
        </w:rPr>
        <w:t xml:space="preserve"> L'application utilise des blocs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try...catch(SQLException e)</w:t>
      </w:r>
      <w:r w:rsidDel="00000000" w:rsidR="00000000" w:rsidRPr="00000000">
        <w:rPr>
          <w:rtl w:val="0"/>
        </w:rPr>
        <w:t xml:space="preserve"> pour capturer les erreurs de connexion ou de requête. Au lieu de faire planter le logiciel, un message d'alerte propre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JOptionPane.showMessageDialog</w:t>
      </w:r>
      <w:r w:rsidDel="00000000" w:rsidR="00000000" w:rsidRPr="00000000">
        <w:rPr>
          <w:rtl w:val="0"/>
        </w:rPr>
        <w:t xml:space="preserve">) est affiché à l'utilisateur (ex: "Erreur de connexion au serveur").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Fermeture des ressources :</w:t>
      </w:r>
      <w:r w:rsidDel="00000000" w:rsidR="00000000" w:rsidRPr="00000000">
        <w:rPr>
          <w:rtl w:val="0"/>
        </w:rPr>
        <w:t xml:space="preserve"> Afin d'éviter de saturer le serveur MySQL, les objets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ResultSet</w:t>
      </w:r>
      <w:r w:rsidDel="00000000" w:rsidR="00000000" w:rsidRPr="00000000">
        <w:rPr>
          <w:rtl w:val="0"/>
        </w:rPr>
        <w:t xml:space="preserve"> sont systématiquement fermés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.close()</w:t>
      </w:r>
      <w:r w:rsidDel="00000000" w:rsidR="00000000" w:rsidRPr="00000000">
        <w:rPr>
          <w:rtl w:val="0"/>
        </w:rPr>
        <w:t xml:space="preserve">) après chaque action.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