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Rule="auto"/>
        <w:ind w:left="600" w:righ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jc w:val="center"/>
        <w:rPr>
          <w:color w:val="ffffff"/>
          <w:sz w:val="60"/>
          <w:szCs w:val="60"/>
        </w:rPr>
      </w:pPr>
      <w:r w:rsidDel="00000000" w:rsidR="00000000" w:rsidRPr="00000000">
        <w:rPr>
          <w:color w:val="ffffff"/>
          <w:sz w:val="60"/>
          <w:szCs w:val="60"/>
          <w:rtl w:val="0"/>
        </w:rPr>
        <w:t xml:space="preserve">Login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fffff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Remember me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jc w:val="center"/>
        <w:rPr>
          <w:color w:val="ffffff"/>
          <w:u w:val="single"/>
        </w:rPr>
      </w:pPr>
      <w:hyperlink w:anchor="gjdgxs">
        <w:r w:rsidDel="00000000" w:rsidR="00000000" w:rsidRPr="00000000">
          <w:rPr>
            <w:color w:val="ffffff"/>
            <w:u w:val="single"/>
            <w:rtl w:val="0"/>
          </w:rPr>
          <w:t xml:space="preserve">forgot password?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600" w:right="60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login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75" w:right="675" w:firstLine="0"/>
        <w:rPr>
          <w:color w:val="ffffff"/>
          <w:u w:val="single"/>
        </w:rPr>
      </w:pPr>
      <w:r w:rsidDel="00000000" w:rsidR="00000000" w:rsidRPr="00000000">
        <w:rPr>
          <w:color w:val="ffffff"/>
          <w:rtl w:val="0"/>
        </w:rPr>
        <w:t xml:space="preserve">Don't have an account? </w:t>
      </w:r>
      <w:hyperlink w:anchor="gjdgxs">
        <w:r w:rsidDel="00000000" w:rsidR="00000000" w:rsidRPr="00000000">
          <w:rPr>
            <w:color w:val="ffffff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Jomhuria" w:cs="Jomhuria" w:eastAsia="Jomhuria" w:hAnsi="Jomhuria"/>
          <w:rtl w:val="0"/>
        </w:rPr>
        <w:t xml:space="preserve">ٍ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Jomhuria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