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3150C" w14:textId="77777777" w:rsidR="009D5BCB" w:rsidRDefault="00000000">
      <w:pPr>
        <w:pStyle w:val="FirstParagraph"/>
      </w:pPr>
      <w:r>
        <w:t>Titre: Conditions Générales d’Utilisation et Politique de Confidentialité de Tontetic</w:t>
      </w:r>
    </w:p>
    <w:p w14:paraId="3FCB18AB" w14:textId="77777777" w:rsidR="009D5BCB" w:rsidRDefault="00000000">
      <w:r>
        <w:pict w14:anchorId="2544AE29">
          <v:rect id="_x0000_i1025" style="width:0;height:1.5pt" o:hralign="center" o:hrstd="t" o:hr="t"/>
        </w:pict>
      </w:r>
    </w:p>
    <w:p w14:paraId="6D7E3182" w14:textId="77777777" w:rsidR="009D5BCB" w:rsidRDefault="00000000">
      <w:pPr>
        <w:pStyle w:val="Titre1"/>
      </w:pPr>
      <w:bookmarkStart w:id="0" w:name="préambule-objet-de-la-plateforme"/>
      <w:r>
        <w:t>Préambule / Objet de la Plateforme</w:t>
      </w:r>
    </w:p>
    <w:p w14:paraId="1D3E4848" w14:textId="77777777" w:rsidR="009D5BCB" w:rsidRDefault="00000000">
      <w:pPr>
        <w:pStyle w:val="FirstParagraph"/>
      </w:pPr>
      <w:r>
        <w:t>Les présentes Conditions Générales d’Utilisation (CGU) régissent l’accès et l’utilisation de la plateforme Tontetic (ci-après “la Plateforme”), ses fonctionnalités et services, incluant l’espace utilisateur, l’espace marchand et les tontines. La Plateforme agit exclusivement en qualité de prestataire technique d’hébergement et de mise en relation, conformément à l’article 6 de la loi n°2004-575 du 21 juin 2004 pour la confiance dans l’économie numérique (LCEN).</w:t>
      </w:r>
    </w:p>
    <w:p w14:paraId="7967B5F7" w14:textId="77777777" w:rsidR="009D5BCB" w:rsidRDefault="00000000">
      <w:pPr>
        <w:pStyle w:val="Corpsdetexte"/>
      </w:pPr>
      <w:r>
        <w:t>La Plateforme permet : - La création et participation à des tontines pour particuliers et entreprises - La mise en relation entre utilisateurs - L’accès à un espace marchand - L’utilisation d’un assistant IA intégré “Tontii” - La gestion d’un e-wallet et d’épargne bloquée</w:t>
      </w:r>
    </w:p>
    <w:p w14:paraId="1ABCAD55" w14:textId="77777777" w:rsidR="009D5BCB" w:rsidRDefault="00000000">
      <w:pPr>
        <w:pStyle w:val="Titre1"/>
      </w:pPr>
      <w:bookmarkStart w:id="1" w:name="statut-juridique-de-la-plateforme"/>
      <w:bookmarkEnd w:id="0"/>
      <w:r>
        <w:t>Statut juridique de la Plateforme</w:t>
      </w:r>
    </w:p>
    <w:p w14:paraId="53525F3C" w14:textId="77777777" w:rsidR="009D5BCB" w:rsidRDefault="00000000">
      <w:pPr>
        <w:pStyle w:val="Compact"/>
        <w:numPr>
          <w:ilvl w:val="0"/>
          <w:numId w:val="2"/>
        </w:numPr>
      </w:pPr>
      <w:r>
        <w:t>La Plateforme n’est pas un intermédiaire financier, agent de paiement ou dépositaire de fonds.</w:t>
      </w:r>
    </w:p>
    <w:p w14:paraId="1A1C53F8" w14:textId="77777777" w:rsidR="009D5BCB" w:rsidRDefault="00000000">
      <w:pPr>
        <w:pStyle w:val="Compact"/>
        <w:numPr>
          <w:ilvl w:val="0"/>
          <w:numId w:val="2"/>
        </w:numPr>
      </w:pPr>
      <w:r>
        <w:t>Elle ne vend, n’achète et n’encaisse aucun paiement pour le compte des utilisateurs ou marchands.</w:t>
      </w:r>
    </w:p>
    <w:p w14:paraId="4BCE1C65" w14:textId="77777777" w:rsidR="009D5BCB" w:rsidRDefault="00000000">
      <w:pPr>
        <w:pStyle w:val="Compact"/>
        <w:numPr>
          <w:ilvl w:val="0"/>
          <w:numId w:val="2"/>
        </w:numPr>
      </w:pPr>
      <w:r>
        <w:t>La Plateforme ne peut être tenue responsable des transactions financières entre les utilisateurs.</w:t>
      </w:r>
    </w:p>
    <w:p w14:paraId="3D243D96" w14:textId="77777777" w:rsidR="009D5BCB" w:rsidRDefault="00000000">
      <w:pPr>
        <w:pStyle w:val="Titre1"/>
      </w:pPr>
      <w:bookmarkStart w:id="2" w:name="accès-et-création-de-compte"/>
      <w:bookmarkEnd w:id="1"/>
      <w:r>
        <w:t>Accès et création de compte</w:t>
      </w:r>
    </w:p>
    <w:p w14:paraId="325B76BD" w14:textId="77777777" w:rsidR="009D5BCB" w:rsidRDefault="00000000">
      <w:pPr>
        <w:pStyle w:val="Compact"/>
        <w:numPr>
          <w:ilvl w:val="0"/>
          <w:numId w:val="3"/>
        </w:numPr>
      </w:pPr>
      <w:r>
        <w:t>Toute personne physique majeure ou personne morale légalement constituée peut créer un compte.</w:t>
      </w:r>
    </w:p>
    <w:p w14:paraId="79E702EE" w14:textId="77777777" w:rsidR="009D5BCB" w:rsidRDefault="00000000">
      <w:pPr>
        <w:pStyle w:val="Compact"/>
        <w:numPr>
          <w:ilvl w:val="0"/>
          <w:numId w:val="3"/>
        </w:numPr>
      </w:pPr>
      <w:r>
        <w:t>Pour les entreprises et marchands, une vérification KYC peut être demandée.</w:t>
      </w:r>
    </w:p>
    <w:p w14:paraId="2E684F3C" w14:textId="77777777" w:rsidR="009D5BCB" w:rsidRDefault="00000000">
      <w:pPr>
        <w:pStyle w:val="Compact"/>
        <w:numPr>
          <w:ilvl w:val="0"/>
          <w:numId w:val="3"/>
        </w:numPr>
      </w:pPr>
      <w:r>
        <w:t>Les utilisateurs doivent fournir des informations exactes et à jour.</w:t>
      </w:r>
    </w:p>
    <w:p w14:paraId="72B4847D" w14:textId="77777777" w:rsidR="009D5BCB" w:rsidRDefault="00000000">
      <w:pPr>
        <w:pStyle w:val="Compact"/>
        <w:numPr>
          <w:ilvl w:val="0"/>
          <w:numId w:val="3"/>
        </w:numPr>
      </w:pPr>
      <w:r>
        <w:t>Il est interdit de créer plusieurs comptes pour une même entité ou utilisateur. (À modifier: détails des documents acceptés pour KYC, si nécessaire)</w:t>
      </w:r>
    </w:p>
    <w:p w14:paraId="124BAB7F" w14:textId="77777777" w:rsidR="009D5BCB" w:rsidRDefault="00000000">
      <w:pPr>
        <w:pStyle w:val="Titre1"/>
      </w:pPr>
      <w:bookmarkStart w:id="3" w:name="fonctionnalités-générales"/>
      <w:bookmarkEnd w:id="2"/>
      <w:r>
        <w:t>Fonctionnalités générales</w:t>
      </w:r>
    </w:p>
    <w:p w14:paraId="7BFED2D1" w14:textId="77777777" w:rsidR="009D5BCB" w:rsidRDefault="00000000">
      <w:pPr>
        <w:pStyle w:val="Compact"/>
        <w:numPr>
          <w:ilvl w:val="0"/>
          <w:numId w:val="4"/>
        </w:numPr>
      </w:pPr>
      <w:r>
        <w:t>Tontines : création, participation, vote ou tirage aléatoire pour tours de pot.</w:t>
      </w:r>
    </w:p>
    <w:p w14:paraId="79EA9827" w14:textId="77777777" w:rsidR="009D5BCB" w:rsidRDefault="00000000">
      <w:pPr>
        <w:pStyle w:val="Compact"/>
        <w:numPr>
          <w:ilvl w:val="0"/>
          <w:numId w:val="4"/>
        </w:numPr>
      </w:pPr>
      <w:r>
        <w:t>Messagerie interne : option de discussion entre membres avant votes.</w:t>
      </w:r>
    </w:p>
    <w:p w14:paraId="37DC16AA" w14:textId="77777777" w:rsidR="009D5BCB" w:rsidRDefault="00000000">
      <w:pPr>
        <w:pStyle w:val="Compact"/>
        <w:numPr>
          <w:ilvl w:val="0"/>
          <w:numId w:val="4"/>
        </w:numPr>
      </w:pPr>
      <w:r>
        <w:t>Espace marchand : vente de produits/services (voir CGU Marchands).</w:t>
      </w:r>
    </w:p>
    <w:p w14:paraId="115E5366" w14:textId="77777777" w:rsidR="009D5BCB" w:rsidRDefault="00000000">
      <w:pPr>
        <w:pStyle w:val="Compact"/>
        <w:numPr>
          <w:ilvl w:val="0"/>
          <w:numId w:val="4"/>
        </w:numPr>
      </w:pPr>
      <w:r>
        <w:t>Assistant IA “Tontii” : support utilisateur et suggestions (voir section IA).</w:t>
      </w:r>
    </w:p>
    <w:p w14:paraId="6AB22926" w14:textId="77777777" w:rsidR="009D5BCB" w:rsidRDefault="00000000">
      <w:pPr>
        <w:pStyle w:val="Compact"/>
        <w:numPr>
          <w:ilvl w:val="0"/>
          <w:numId w:val="4"/>
        </w:numPr>
      </w:pPr>
      <w:r>
        <w:lastRenderedPageBreak/>
        <w:t>E-wallet et épargne bloquée : possibilité de bloquer des fonds jusqu’à une échéance définie.</w:t>
      </w:r>
    </w:p>
    <w:p w14:paraId="4FE18061" w14:textId="77777777" w:rsidR="009D5BCB" w:rsidRDefault="00000000">
      <w:pPr>
        <w:pStyle w:val="Titre1"/>
      </w:pPr>
      <w:bookmarkStart w:id="4" w:name="tontines-et-cotisations"/>
      <w:bookmarkEnd w:id="3"/>
      <w:r>
        <w:t>Tontines et cotisations</w:t>
      </w:r>
    </w:p>
    <w:p w14:paraId="1906E075" w14:textId="77777777" w:rsidR="009D5BCB" w:rsidRDefault="00000000">
      <w:pPr>
        <w:pStyle w:val="Compact"/>
        <w:numPr>
          <w:ilvl w:val="0"/>
          <w:numId w:val="5"/>
        </w:numPr>
      </w:pPr>
      <w:r>
        <w:t>Chaque participant choisit un montant de cotisation dans les limites fixées par le plan.</w:t>
      </w:r>
    </w:p>
    <w:p w14:paraId="37DDAC77" w14:textId="77777777" w:rsidR="009D5BCB" w:rsidRDefault="00000000">
      <w:pPr>
        <w:pStyle w:val="Compact"/>
        <w:numPr>
          <w:ilvl w:val="0"/>
          <w:numId w:val="5"/>
        </w:numPr>
      </w:pPr>
      <w:r>
        <w:t>Les garanties ne sont prélevées qu’en cas de défaut du participant.</w:t>
      </w:r>
    </w:p>
    <w:p w14:paraId="4E2E2167" w14:textId="77777777" w:rsidR="009D5BCB" w:rsidRDefault="00000000">
      <w:pPr>
        <w:pStyle w:val="Compact"/>
        <w:numPr>
          <w:ilvl w:val="0"/>
          <w:numId w:val="5"/>
        </w:numPr>
      </w:pPr>
      <w:r>
        <w:t>Possibilité d’automatisation des délais de grâce avant activation de la garantie.</w:t>
      </w:r>
    </w:p>
    <w:p w14:paraId="5AC453E5" w14:textId="77777777" w:rsidR="009D5BCB" w:rsidRDefault="00000000">
      <w:pPr>
        <w:pStyle w:val="Compact"/>
        <w:numPr>
          <w:ilvl w:val="0"/>
          <w:numId w:val="5"/>
        </w:numPr>
      </w:pPr>
      <w:r>
        <w:t>Le créateur de la tontine et les membres sont responsables du respect des règles.</w:t>
      </w:r>
    </w:p>
    <w:p w14:paraId="38D34C1D" w14:textId="77777777" w:rsidR="009D5BCB" w:rsidRDefault="00000000">
      <w:pPr>
        <w:pStyle w:val="Compact"/>
        <w:numPr>
          <w:ilvl w:val="0"/>
          <w:numId w:val="5"/>
        </w:numPr>
      </w:pPr>
      <w:r>
        <w:t>La Plateforme est prestataire technique et n’assume aucune responsabilité financière (Art. L521-3-1 j).</w:t>
      </w:r>
    </w:p>
    <w:p w14:paraId="1D1BB8CC" w14:textId="77777777" w:rsidR="009D5BCB" w:rsidRDefault="00000000">
      <w:pPr>
        <w:pStyle w:val="Titre1"/>
      </w:pPr>
      <w:bookmarkStart w:id="5" w:name="tontines-entreprises"/>
      <w:bookmarkEnd w:id="4"/>
      <w:r>
        <w:t>Tontines entreprises</w:t>
      </w:r>
    </w:p>
    <w:p w14:paraId="4B8D2FCB" w14:textId="77777777" w:rsidR="009D5BCB" w:rsidRDefault="00000000">
      <w:pPr>
        <w:pStyle w:val="Compact"/>
        <w:numPr>
          <w:ilvl w:val="0"/>
          <w:numId w:val="6"/>
        </w:numPr>
      </w:pPr>
      <w:r>
        <w:t>Les entreprises peuvent créer des tontines pour leurs salariés.</w:t>
      </w:r>
    </w:p>
    <w:p w14:paraId="026F55BE" w14:textId="77777777" w:rsidR="009D5BCB" w:rsidRDefault="00000000">
      <w:pPr>
        <w:pStyle w:val="Compact"/>
        <w:numPr>
          <w:ilvl w:val="0"/>
          <w:numId w:val="6"/>
        </w:numPr>
      </w:pPr>
      <w:r>
        <w:t>Cotisations maximum fixées (ex: 200 euros) ; pour un montant supérieur, contact avec l’admin obligatoire.</w:t>
      </w:r>
    </w:p>
    <w:p w14:paraId="04390915" w14:textId="77777777" w:rsidR="009D5BCB" w:rsidRDefault="00000000">
      <w:pPr>
        <w:pStyle w:val="Compact"/>
        <w:numPr>
          <w:ilvl w:val="0"/>
          <w:numId w:val="6"/>
        </w:numPr>
      </w:pPr>
      <w:r>
        <w:t>Suivi et reporting détaillé via le dashboard entreprise.</w:t>
      </w:r>
    </w:p>
    <w:p w14:paraId="1B1E20CF" w14:textId="77777777" w:rsidR="009D5BCB" w:rsidRDefault="00000000">
      <w:pPr>
        <w:pStyle w:val="Compact"/>
        <w:numPr>
          <w:ilvl w:val="0"/>
          <w:numId w:val="6"/>
        </w:numPr>
      </w:pPr>
      <w:r>
        <w:t>Possibilité de créer plusieurs tontines simultanément selon le plan.</w:t>
      </w:r>
    </w:p>
    <w:p w14:paraId="6DDD55D1" w14:textId="77777777" w:rsidR="009D5BCB" w:rsidRDefault="00000000">
      <w:pPr>
        <w:pStyle w:val="Titre1"/>
      </w:pPr>
      <w:bookmarkStart w:id="6" w:name="marchands-et-espace-marchand"/>
      <w:bookmarkEnd w:id="5"/>
      <w:r>
        <w:t>Marchands et Espace Marchand</w:t>
      </w:r>
    </w:p>
    <w:p w14:paraId="5F321F75" w14:textId="77777777" w:rsidR="009D5BCB" w:rsidRDefault="00000000">
      <w:pPr>
        <w:pStyle w:val="Compact"/>
        <w:numPr>
          <w:ilvl w:val="0"/>
          <w:numId w:val="7"/>
        </w:numPr>
      </w:pPr>
      <w:r>
        <w:t>Statuts : Marchand Particulier ou Marchand Vérifié (Entreprise).</w:t>
      </w:r>
    </w:p>
    <w:p w14:paraId="20EDBCB9" w14:textId="77777777" w:rsidR="009D5BCB" w:rsidRDefault="00000000">
      <w:pPr>
        <w:pStyle w:val="Compact"/>
        <w:numPr>
          <w:ilvl w:val="0"/>
          <w:numId w:val="7"/>
        </w:numPr>
      </w:pPr>
      <w:r>
        <w:t>Vérification KYC pour Marchands Vérifiés (identité + immatriculation), optionnelle pour Particulier.</w:t>
      </w:r>
    </w:p>
    <w:p w14:paraId="5B6DCA4A" w14:textId="77777777" w:rsidR="009D5BCB" w:rsidRDefault="00000000">
      <w:pPr>
        <w:pStyle w:val="Compact"/>
        <w:numPr>
          <w:ilvl w:val="0"/>
          <w:numId w:val="7"/>
        </w:numPr>
      </w:pPr>
      <w:r>
        <w:t>Le Marchand assume la responsabilité de ses produits et contenus.</w:t>
      </w:r>
    </w:p>
    <w:p w14:paraId="1DF664DB" w14:textId="77777777" w:rsidR="009D5BCB" w:rsidRDefault="00000000">
      <w:pPr>
        <w:pStyle w:val="Compact"/>
        <w:numPr>
          <w:ilvl w:val="0"/>
          <w:numId w:val="7"/>
        </w:numPr>
      </w:pPr>
      <w:r>
        <w:t>Interdiction de proposer un paiement via la Plateforme ou wallet interne.</w:t>
      </w:r>
    </w:p>
    <w:p w14:paraId="1087F596" w14:textId="77777777" w:rsidR="009D5BCB" w:rsidRDefault="00000000">
      <w:pPr>
        <w:pStyle w:val="Compact"/>
        <w:numPr>
          <w:ilvl w:val="0"/>
          <w:numId w:val="7"/>
        </w:numPr>
      </w:pPr>
      <w:r>
        <w:t>Rémunération de la Plateforme : abonnements, services Boost, visibilité publicitaire.</w:t>
      </w:r>
    </w:p>
    <w:p w14:paraId="4AE52EAB" w14:textId="77777777" w:rsidR="009D5BCB" w:rsidRDefault="00000000">
      <w:pPr>
        <w:pStyle w:val="Compact"/>
        <w:numPr>
          <w:ilvl w:val="0"/>
          <w:numId w:val="7"/>
        </w:numPr>
      </w:pPr>
      <w:r>
        <w:t>Services Boost : augmentation de visibilité, aucun résultat garanti.</w:t>
      </w:r>
    </w:p>
    <w:p w14:paraId="553C3248" w14:textId="77777777" w:rsidR="009D5BCB" w:rsidRDefault="00000000">
      <w:pPr>
        <w:pStyle w:val="Titre1"/>
      </w:pPr>
      <w:bookmarkStart w:id="7" w:name="paiements-et-psp"/>
      <w:bookmarkEnd w:id="6"/>
      <w:r>
        <w:t>Paiements et PSP</w:t>
      </w:r>
    </w:p>
    <w:p w14:paraId="0161DE09" w14:textId="77777777" w:rsidR="009D5BCB" w:rsidRDefault="00000000">
      <w:pPr>
        <w:pStyle w:val="Compact"/>
        <w:numPr>
          <w:ilvl w:val="0"/>
          <w:numId w:val="8"/>
        </w:numPr>
      </w:pPr>
      <w:r>
        <w:t>Méthodes de cotisations :</w:t>
      </w:r>
    </w:p>
    <w:p w14:paraId="228FA5A3" w14:textId="77777777" w:rsidR="009D5BCB" w:rsidRDefault="00000000">
      <w:pPr>
        <w:pStyle w:val="Compact"/>
        <w:numPr>
          <w:ilvl w:val="1"/>
          <w:numId w:val="9"/>
        </w:numPr>
      </w:pPr>
      <w:r>
        <w:t>SEPA Pur : prélèvement direct, virement au gagnant.</w:t>
      </w:r>
    </w:p>
    <w:p w14:paraId="7BD211B0" w14:textId="77777777" w:rsidR="009D5BCB" w:rsidRDefault="00000000">
      <w:pPr>
        <w:pStyle w:val="Compact"/>
        <w:numPr>
          <w:ilvl w:val="1"/>
          <w:numId w:val="9"/>
        </w:numPr>
      </w:pPr>
      <w:r>
        <w:t>Hybride : SEPA pour cotisations, wallet pour gains.</w:t>
      </w:r>
    </w:p>
    <w:p w14:paraId="44FD9079" w14:textId="77777777" w:rsidR="009D5BCB" w:rsidRDefault="00000000">
      <w:pPr>
        <w:pStyle w:val="Compact"/>
        <w:numPr>
          <w:ilvl w:val="1"/>
          <w:numId w:val="9"/>
        </w:numPr>
      </w:pPr>
      <w:r>
        <w:t>Wallet Central : argent transitant par wallet.</w:t>
      </w:r>
    </w:p>
    <w:p w14:paraId="4E9C5A08" w14:textId="77777777" w:rsidR="009D5BCB" w:rsidRDefault="00000000">
      <w:pPr>
        <w:pStyle w:val="Compact"/>
        <w:numPr>
          <w:ilvl w:val="0"/>
          <w:numId w:val="8"/>
        </w:numPr>
      </w:pPr>
      <w:r>
        <w:t>Garantie prélevée uniquement en cas de défaut.</w:t>
      </w:r>
    </w:p>
    <w:p w14:paraId="5F36CA35" w14:textId="77777777" w:rsidR="009D5BCB" w:rsidRDefault="00000000">
      <w:pPr>
        <w:pStyle w:val="Compact"/>
        <w:numPr>
          <w:ilvl w:val="0"/>
          <w:numId w:val="8"/>
        </w:numPr>
      </w:pPr>
      <w:r>
        <w:t>Épargne bloquée : retrait possible uniquement à l’échéance choisie. (À modifier : détails PSP et frais applicables selon pays)</w:t>
      </w:r>
    </w:p>
    <w:p w14:paraId="53F84345" w14:textId="77777777" w:rsidR="009D5BCB" w:rsidRDefault="00000000">
      <w:pPr>
        <w:pStyle w:val="Titre1"/>
      </w:pPr>
      <w:bookmarkStart w:id="8" w:name="messagerie-interne"/>
      <w:bookmarkEnd w:id="7"/>
      <w:r>
        <w:lastRenderedPageBreak/>
        <w:t>Messagerie interne</w:t>
      </w:r>
    </w:p>
    <w:p w14:paraId="76399D1B" w14:textId="77777777" w:rsidR="009D5BCB" w:rsidRDefault="00000000">
      <w:pPr>
        <w:pStyle w:val="Compact"/>
        <w:numPr>
          <w:ilvl w:val="0"/>
          <w:numId w:val="10"/>
        </w:numPr>
      </w:pPr>
      <w:r>
        <w:t>Chiffrement E2E disponible pour tous les échanges.</w:t>
      </w:r>
    </w:p>
    <w:p w14:paraId="1B4D1C5B" w14:textId="77777777" w:rsidR="009D5BCB" w:rsidRDefault="00000000">
      <w:pPr>
        <w:pStyle w:val="Compact"/>
        <w:numPr>
          <w:ilvl w:val="0"/>
          <w:numId w:val="10"/>
        </w:numPr>
      </w:pPr>
      <w:r>
        <w:t>La Plateforme n’intervient pas dans les communications.</w:t>
      </w:r>
    </w:p>
    <w:p w14:paraId="78459929" w14:textId="77777777" w:rsidR="009D5BCB" w:rsidRDefault="00000000">
      <w:pPr>
        <w:pStyle w:val="Compact"/>
        <w:numPr>
          <w:ilvl w:val="0"/>
          <w:numId w:val="10"/>
        </w:numPr>
      </w:pPr>
      <w:r>
        <w:t>Les messages peuvent être journalisés sans données personnelles pour audit.</w:t>
      </w:r>
    </w:p>
    <w:p w14:paraId="2111AC63" w14:textId="77777777" w:rsidR="009D5BCB" w:rsidRDefault="00000000">
      <w:pPr>
        <w:pStyle w:val="Titre1"/>
      </w:pPr>
      <w:bookmarkStart w:id="9" w:name="ia-intégrée-tontii"/>
      <w:bookmarkEnd w:id="8"/>
      <w:r>
        <w:t>IA intégrée “Tontii”</w:t>
      </w:r>
    </w:p>
    <w:p w14:paraId="3E0F1A6C" w14:textId="77777777" w:rsidR="009D5BCB" w:rsidRDefault="00000000">
      <w:pPr>
        <w:pStyle w:val="Compact"/>
        <w:numPr>
          <w:ilvl w:val="0"/>
          <w:numId w:val="11"/>
        </w:numPr>
      </w:pPr>
      <w:r>
        <w:t>Utilisation limitée à l’assistance et recommandations.</w:t>
      </w:r>
    </w:p>
    <w:p w14:paraId="64756D82" w14:textId="77777777" w:rsidR="009D5BCB" w:rsidRDefault="00000000">
      <w:pPr>
        <w:pStyle w:val="Compact"/>
        <w:numPr>
          <w:ilvl w:val="0"/>
          <w:numId w:val="11"/>
        </w:numPr>
      </w:pPr>
      <w:r>
        <w:t>Journalisation des prompts et réponses, sans données personnelles identifiables.</w:t>
      </w:r>
    </w:p>
    <w:p w14:paraId="07F710FC" w14:textId="77777777" w:rsidR="009D5BCB" w:rsidRDefault="00000000">
      <w:pPr>
        <w:pStyle w:val="Compact"/>
        <w:numPr>
          <w:ilvl w:val="0"/>
          <w:numId w:val="11"/>
        </w:numPr>
      </w:pPr>
      <w:r>
        <w:t>Protection des données sensibles et respect du RGPD.</w:t>
      </w:r>
    </w:p>
    <w:p w14:paraId="2C535795" w14:textId="77777777" w:rsidR="009D5BCB" w:rsidRDefault="00000000">
      <w:pPr>
        <w:pStyle w:val="Titre1"/>
      </w:pPr>
      <w:bookmarkStart w:id="10" w:name="abonnements-et-plans-payants"/>
      <w:bookmarkEnd w:id="9"/>
      <w:r>
        <w:t>Abonnements et plans payants</w:t>
      </w:r>
    </w:p>
    <w:p w14:paraId="1453C646" w14:textId="77777777" w:rsidR="009D5BCB" w:rsidRDefault="00000000">
      <w:pPr>
        <w:pStyle w:val="Compact"/>
        <w:numPr>
          <w:ilvl w:val="0"/>
          <w:numId w:val="12"/>
        </w:numPr>
      </w:pPr>
      <w:r>
        <w:t>Plans utilisateur : gratuit, Starter, Pro (nombre de tontines limité).</w:t>
      </w:r>
    </w:p>
    <w:p w14:paraId="6CEA286B" w14:textId="77777777" w:rsidR="009D5BCB" w:rsidRDefault="00000000">
      <w:pPr>
        <w:pStyle w:val="Compact"/>
        <w:numPr>
          <w:ilvl w:val="0"/>
          <w:numId w:val="12"/>
        </w:numPr>
      </w:pPr>
      <w:r>
        <w:t>Plans entreprises : Team, Département, Entreprise (nombre de tontines et utilisateurs limité selon plan).</w:t>
      </w:r>
    </w:p>
    <w:p w14:paraId="6E1D8B87" w14:textId="77777777" w:rsidR="009D5BCB" w:rsidRDefault="00000000">
      <w:pPr>
        <w:pStyle w:val="Compact"/>
        <w:numPr>
          <w:ilvl w:val="0"/>
          <w:numId w:val="12"/>
        </w:numPr>
      </w:pPr>
      <w:r>
        <w:t>Alignement obligatoire du plan avec le nombre de cercles actifs.</w:t>
      </w:r>
    </w:p>
    <w:p w14:paraId="7E7EA137" w14:textId="77777777" w:rsidR="009D5BCB" w:rsidRDefault="00000000">
      <w:pPr>
        <w:pStyle w:val="Titre1"/>
      </w:pPr>
      <w:bookmarkStart w:id="11" w:name="sécurité-et-mises-à-jour"/>
      <w:bookmarkEnd w:id="10"/>
      <w:r>
        <w:t>Sécurité et mises à jour</w:t>
      </w:r>
    </w:p>
    <w:p w14:paraId="5AFBBFD4" w14:textId="77777777" w:rsidR="009D5BCB" w:rsidRDefault="00000000">
      <w:pPr>
        <w:pStyle w:val="Compact"/>
        <w:numPr>
          <w:ilvl w:val="0"/>
          <w:numId w:val="13"/>
        </w:numPr>
      </w:pPr>
      <w:r>
        <w:t>Logs persistants et auditables.</w:t>
      </w:r>
    </w:p>
    <w:p w14:paraId="06FB03CE" w14:textId="77777777" w:rsidR="009D5BCB" w:rsidRDefault="00000000">
      <w:pPr>
        <w:pStyle w:val="Compact"/>
        <w:numPr>
          <w:ilvl w:val="0"/>
          <w:numId w:val="13"/>
        </w:numPr>
      </w:pPr>
      <w:r>
        <w:t>Validation des actions critiques côté serveur.</w:t>
      </w:r>
    </w:p>
    <w:p w14:paraId="66CDBCDE" w14:textId="77777777" w:rsidR="009D5BCB" w:rsidRDefault="00000000">
      <w:pPr>
        <w:pStyle w:val="Compact"/>
        <w:numPr>
          <w:ilvl w:val="0"/>
          <w:numId w:val="13"/>
        </w:numPr>
      </w:pPr>
      <w:r>
        <w:t>Fingerprinting des appareils pour prévenir hijacking.</w:t>
      </w:r>
    </w:p>
    <w:p w14:paraId="7DD371FA" w14:textId="77777777" w:rsidR="009D5BCB" w:rsidRDefault="00000000">
      <w:pPr>
        <w:pStyle w:val="Compact"/>
        <w:numPr>
          <w:ilvl w:val="0"/>
          <w:numId w:val="13"/>
        </w:numPr>
      </w:pPr>
      <w:r>
        <w:t>Tests de sécurité automatisés et manuels.</w:t>
      </w:r>
    </w:p>
    <w:p w14:paraId="33C88227" w14:textId="77777777" w:rsidR="009D5BCB" w:rsidRDefault="00000000">
      <w:pPr>
        <w:pStyle w:val="Compact"/>
        <w:numPr>
          <w:ilvl w:val="0"/>
          <w:numId w:val="13"/>
        </w:numPr>
      </w:pPr>
      <w:r>
        <w:t>Mode offline pour actions non critiques.</w:t>
      </w:r>
    </w:p>
    <w:p w14:paraId="2E35CF3C" w14:textId="77777777" w:rsidR="009D5BCB" w:rsidRDefault="00000000">
      <w:pPr>
        <w:pStyle w:val="Titre1"/>
      </w:pPr>
      <w:bookmarkStart w:id="12" w:name="données-personnelles-et-rgpd"/>
      <w:bookmarkEnd w:id="11"/>
      <w:r>
        <w:t>Données personnelles et RGPD</w:t>
      </w:r>
    </w:p>
    <w:p w14:paraId="615C0C0F" w14:textId="77777777" w:rsidR="009D5BCB" w:rsidRDefault="00000000">
      <w:pPr>
        <w:pStyle w:val="Compact"/>
        <w:numPr>
          <w:ilvl w:val="0"/>
          <w:numId w:val="14"/>
        </w:numPr>
      </w:pPr>
      <w:r>
        <w:t>Collecte et traitement conformément au RGPD (UE 2016/679) et loi Informatique et Libertés.</w:t>
      </w:r>
    </w:p>
    <w:p w14:paraId="23477E6E" w14:textId="77777777" w:rsidR="009D5BCB" w:rsidRDefault="00000000">
      <w:pPr>
        <w:pStyle w:val="Compact"/>
        <w:numPr>
          <w:ilvl w:val="0"/>
          <w:numId w:val="14"/>
        </w:numPr>
      </w:pPr>
      <w:r>
        <w:t>Droits d’accès, modification et suppression pour les utilisateurs.</w:t>
      </w:r>
    </w:p>
    <w:p w14:paraId="08CA19C8" w14:textId="77777777" w:rsidR="009D5BCB" w:rsidRDefault="00000000">
      <w:pPr>
        <w:pStyle w:val="Compact"/>
        <w:numPr>
          <w:ilvl w:val="0"/>
          <w:numId w:val="14"/>
        </w:numPr>
      </w:pPr>
      <w:r>
        <w:t>Protection des données financières et personnelles.</w:t>
      </w:r>
    </w:p>
    <w:p w14:paraId="4C4BBCA3" w14:textId="77777777" w:rsidR="009D5BCB" w:rsidRDefault="00000000">
      <w:pPr>
        <w:pStyle w:val="Titre1"/>
      </w:pPr>
      <w:bookmarkStart w:id="13" w:name="garanties-et-responsabilités"/>
      <w:bookmarkEnd w:id="12"/>
      <w:r>
        <w:t>Garanties et responsabilités</w:t>
      </w:r>
    </w:p>
    <w:p w14:paraId="10908EC9" w14:textId="77777777" w:rsidR="009D5BCB" w:rsidRDefault="00000000">
      <w:pPr>
        <w:pStyle w:val="Compact"/>
        <w:numPr>
          <w:ilvl w:val="0"/>
          <w:numId w:val="15"/>
        </w:numPr>
      </w:pPr>
      <w:r>
        <w:t>La Plateforme déclenche la garantie uniquement en cas de défaut.</w:t>
      </w:r>
    </w:p>
    <w:p w14:paraId="14C27922" w14:textId="77777777" w:rsidR="009D5BCB" w:rsidRDefault="00000000">
      <w:pPr>
        <w:pStyle w:val="Compact"/>
        <w:numPr>
          <w:ilvl w:val="0"/>
          <w:numId w:val="15"/>
        </w:numPr>
      </w:pPr>
      <w:r>
        <w:t>Délai de grâce configurable par les membres.</w:t>
      </w:r>
    </w:p>
    <w:p w14:paraId="03ADC51A" w14:textId="77777777" w:rsidR="009D5BCB" w:rsidRDefault="00000000">
      <w:pPr>
        <w:pStyle w:val="Compact"/>
        <w:numPr>
          <w:ilvl w:val="0"/>
          <w:numId w:val="15"/>
        </w:numPr>
      </w:pPr>
      <w:r>
        <w:t>Responsabilité limitée au rôle technique de la Plateforme.</w:t>
      </w:r>
    </w:p>
    <w:p w14:paraId="3C6F2F51" w14:textId="77777777" w:rsidR="009D5BCB" w:rsidRDefault="00000000">
      <w:pPr>
        <w:pStyle w:val="Titre1"/>
      </w:pPr>
      <w:bookmarkStart w:id="14" w:name="rémunération-de-la-plateforme"/>
      <w:bookmarkEnd w:id="13"/>
      <w:r>
        <w:lastRenderedPageBreak/>
        <w:t>Rémunération de la Plateforme</w:t>
      </w:r>
    </w:p>
    <w:p w14:paraId="10770B19" w14:textId="35080CBC" w:rsidR="009D5BCB" w:rsidRDefault="00000000">
      <w:pPr>
        <w:pStyle w:val="Compact"/>
        <w:numPr>
          <w:ilvl w:val="0"/>
          <w:numId w:val="16"/>
        </w:numPr>
      </w:pPr>
      <w:r>
        <w:t>Abonnements utilisateurs</w:t>
      </w:r>
      <w:r w:rsidR="00663547">
        <w:t>,</w:t>
      </w:r>
      <w:r>
        <w:t xml:space="preserve"> marchands</w:t>
      </w:r>
      <w:r w:rsidR="00663547">
        <w:t xml:space="preserve"> et Entreprises</w:t>
      </w:r>
      <w:r>
        <w:t>.</w:t>
      </w:r>
    </w:p>
    <w:p w14:paraId="41F17B4C" w14:textId="77777777" w:rsidR="009D5BCB" w:rsidRDefault="00000000">
      <w:pPr>
        <w:pStyle w:val="Compact"/>
        <w:numPr>
          <w:ilvl w:val="0"/>
          <w:numId w:val="16"/>
        </w:numPr>
      </w:pPr>
      <w:r>
        <w:t>Services de mise en avant.</w:t>
      </w:r>
    </w:p>
    <w:p w14:paraId="6813FBCE" w14:textId="77777777" w:rsidR="009D5BCB" w:rsidRDefault="00000000">
      <w:pPr>
        <w:pStyle w:val="Compact"/>
        <w:numPr>
          <w:ilvl w:val="0"/>
          <w:numId w:val="16"/>
        </w:numPr>
      </w:pPr>
      <w:r>
        <w:t>Aucune commission sur les ventes.</w:t>
      </w:r>
    </w:p>
    <w:p w14:paraId="61B00EF0" w14:textId="77777777" w:rsidR="009D5BCB" w:rsidRDefault="00000000">
      <w:pPr>
        <w:pStyle w:val="Titre1"/>
      </w:pPr>
      <w:bookmarkStart w:id="15" w:name="suspension-et-résiliation"/>
      <w:bookmarkEnd w:id="14"/>
      <w:r>
        <w:t>Suspension et résiliation</w:t>
      </w:r>
    </w:p>
    <w:p w14:paraId="3A39E5C1" w14:textId="77777777" w:rsidR="009D5BCB" w:rsidRDefault="00000000">
      <w:pPr>
        <w:pStyle w:val="Compact"/>
        <w:numPr>
          <w:ilvl w:val="0"/>
          <w:numId w:val="17"/>
        </w:numPr>
      </w:pPr>
      <w:r>
        <w:t>Pour non-respect des CGU, comportement frauduleux ou risque réglementaire.</w:t>
      </w:r>
    </w:p>
    <w:p w14:paraId="5A2FEB69" w14:textId="77777777" w:rsidR="009D5BCB" w:rsidRDefault="00000000">
      <w:pPr>
        <w:pStyle w:val="Compact"/>
        <w:numPr>
          <w:ilvl w:val="0"/>
          <w:numId w:val="17"/>
        </w:numPr>
      </w:pPr>
      <w:r>
        <w:t>Notification préalable lorsque possible.</w:t>
      </w:r>
    </w:p>
    <w:p w14:paraId="7B67143A" w14:textId="77777777" w:rsidR="009D5BCB" w:rsidRDefault="00000000">
      <w:pPr>
        <w:pStyle w:val="Compact"/>
        <w:numPr>
          <w:ilvl w:val="0"/>
          <w:numId w:val="17"/>
        </w:numPr>
      </w:pPr>
      <w:r>
        <w:t>Pas de remboursement sauf obligations légales.</w:t>
      </w:r>
    </w:p>
    <w:p w14:paraId="3C7FE34A" w14:textId="77777777" w:rsidR="009D5BCB" w:rsidRDefault="00000000">
      <w:pPr>
        <w:pStyle w:val="Titre1"/>
      </w:pPr>
      <w:bookmarkStart w:id="16" w:name="propriété-intellectuelle-et-contenus"/>
      <w:bookmarkEnd w:id="15"/>
      <w:r>
        <w:t>Propriété intellectuelle et contenus</w:t>
      </w:r>
    </w:p>
    <w:p w14:paraId="113F6F38" w14:textId="77777777" w:rsidR="009D5BCB" w:rsidRDefault="00000000">
      <w:pPr>
        <w:pStyle w:val="Compact"/>
        <w:numPr>
          <w:ilvl w:val="0"/>
          <w:numId w:val="18"/>
        </w:numPr>
      </w:pPr>
      <w:r>
        <w:t>Contenus de la Plateforme protégés.</w:t>
      </w:r>
    </w:p>
    <w:p w14:paraId="499A68F2" w14:textId="77777777" w:rsidR="009D5BCB" w:rsidRDefault="00000000">
      <w:pPr>
        <w:pStyle w:val="Compact"/>
        <w:numPr>
          <w:ilvl w:val="0"/>
          <w:numId w:val="18"/>
        </w:numPr>
      </w:pPr>
      <w:r>
        <w:t>Utilisateur responsable de ses publications et IA.</w:t>
      </w:r>
    </w:p>
    <w:p w14:paraId="43B8EF32" w14:textId="77777777" w:rsidR="009D5BCB" w:rsidRDefault="00000000">
      <w:pPr>
        <w:pStyle w:val="Titre1"/>
      </w:pPr>
      <w:bookmarkStart w:id="17" w:name="modifications-et-mises-à-jour-des-cgu"/>
      <w:bookmarkEnd w:id="16"/>
      <w:r>
        <w:t>Modifications et mises à jour des CGU</w:t>
      </w:r>
    </w:p>
    <w:p w14:paraId="28BD1E7E" w14:textId="77777777" w:rsidR="009D5BCB" w:rsidRDefault="00000000">
      <w:pPr>
        <w:pStyle w:val="Compact"/>
        <w:numPr>
          <w:ilvl w:val="0"/>
          <w:numId w:val="19"/>
        </w:numPr>
      </w:pPr>
      <w:r>
        <w:t>La Plateforme peut modifier les CGU à tout moment.</w:t>
      </w:r>
    </w:p>
    <w:p w14:paraId="7A478CA1" w14:textId="77777777" w:rsidR="009D5BCB" w:rsidRDefault="00000000">
      <w:pPr>
        <w:pStyle w:val="Compact"/>
        <w:numPr>
          <w:ilvl w:val="0"/>
          <w:numId w:val="19"/>
        </w:numPr>
      </w:pPr>
      <w:r>
        <w:t>Notification via interface utilisateur.</w:t>
      </w:r>
    </w:p>
    <w:p w14:paraId="25EAF9EC" w14:textId="77777777" w:rsidR="009D5BCB" w:rsidRDefault="00000000">
      <w:pPr>
        <w:pStyle w:val="Compact"/>
        <w:numPr>
          <w:ilvl w:val="0"/>
          <w:numId w:val="19"/>
        </w:numPr>
      </w:pPr>
      <w:r>
        <w:t>Acceptation implicite par la poursuite d’utilisation.</w:t>
      </w:r>
    </w:p>
    <w:p w14:paraId="428288E8" w14:textId="77777777" w:rsidR="009D5BCB" w:rsidRDefault="00000000">
      <w:pPr>
        <w:pStyle w:val="Titre1"/>
      </w:pPr>
      <w:bookmarkStart w:id="18" w:name="droit-applicable-et-juridiction"/>
      <w:bookmarkEnd w:id="17"/>
      <w:r>
        <w:t>Droit applicable et juridiction</w:t>
      </w:r>
    </w:p>
    <w:p w14:paraId="24CB12A3" w14:textId="77777777" w:rsidR="009D5BCB" w:rsidRDefault="00000000">
      <w:pPr>
        <w:pStyle w:val="Compact"/>
        <w:numPr>
          <w:ilvl w:val="0"/>
          <w:numId w:val="20"/>
        </w:numPr>
      </w:pPr>
      <w:r>
        <w:t>Droit français applicable.</w:t>
      </w:r>
    </w:p>
    <w:p w14:paraId="1D96AF57" w14:textId="77777777" w:rsidR="009D5BCB" w:rsidRDefault="00000000">
      <w:pPr>
        <w:pStyle w:val="Compact"/>
        <w:numPr>
          <w:ilvl w:val="0"/>
          <w:numId w:val="20"/>
        </w:numPr>
      </w:pPr>
      <w:r>
        <w:t>Tribunaux compétents du siège de la Plateforme.</w:t>
      </w:r>
    </w:p>
    <w:p w14:paraId="38D151F5" w14:textId="77777777" w:rsidR="009D5BCB" w:rsidRDefault="00000000">
      <w:pPr>
        <w:pStyle w:val="Titre1"/>
      </w:pPr>
      <w:bookmarkStart w:id="19" w:name="annexes"/>
      <w:bookmarkEnd w:id="18"/>
      <w:r>
        <w:t>Annexes</w:t>
      </w:r>
    </w:p>
    <w:p w14:paraId="5141E411" w14:textId="77777777" w:rsidR="009D5BCB" w:rsidRDefault="00000000">
      <w:pPr>
        <w:pStyle w:val="Compact"/>
        <w:numPr>
          <w:ilvl w:val="0"/>
          <w:numId w:val="21"/>
        </w:numPr>
      </w:pPr>
      <w:r>
        <w:t>Politique de confidentialité complète.</w:t>
      </w:r>
    </w:p>
    <w:p w14:paraId="67D745A0" w14:textId="77777777" w:rsidR="009D5BCB" w:rsidRDefault="00000000">
      <w:pPr>
        <w:pStyle w:val="Compact"/>
        <w:numPr>
          <w:ilvl w:val="0"/>
          <w:numId w:val="21"/>
        </w:numPr>
      </w:pPr>
      <w:r>
        <w:t>Tableau des plans et fonctionnalités.</w:t>
      </w:r>
    </w:p>
    <w:p w14:paraId="48970914" w14:textId="77777777" w:rsidR="009D5BCB" w:rsidRDefault="00000000">
      <w:pPr>
        <w:pStyle w:val="Compact"/>
        <w:numPr>
          <w:ilvl w:val="0"/>
          <w:numId w:val="21"/>
        </w:numPr>
      </w:pPr>
      <w:r>
        <w:t>Notes légales et exemples pratiques.</w:t>
      </w:r>
    </w:p>
    <w:p w14:paraId="65442B11" w14:textId="77777777" w:rsidR="009D5BCB" w:rsidRDefault="00000000">
      <w:r>
        <w:pict w14:anchorId="56DA1D35">
          <v:rect id="_x0000_i1026" style="width:0;height:1.5pt" o:hralign="center" o:hrstd="t" o:hr="t"/>
        </w:pict>
      </w:r>
    </w:p>
    <w:p w14:paraId="18F4D708" w14:textId="77777777" w:rsidR="00663547" w:rsidRDefault="00663547" w:rsidP="00663547">
      <w:pPr>
        <w:pStyle w:val="FirstParagraph"/>
        <w:rPr>
          <w:b/>
          <w:bCs/>
          <w:lang w:val="fr-FR"/>
        </w:rPr>
      </w:pPr>
    </w:p>
    <w:p w14:paraId="43BC98D8" w14:textId="77777777" w:rsidR="00663547" w:rsidRDefault="00663547" w:rsidP="00663547">
      <w:pPr>
        <w:pStyle w:val="FirstParagraph"/>
        <w:rPr>
          <w:b/>
          <w:bCs/>
          <w:lang w:val="fr-FR"/>
        </w:rPr>
      </w:pPr>
    </w:p>
    <w:p w14:paraId="011EFB09" w14:textId="77777777" w:rsidR="00663547" w:rsidRDefault="00663547" w:rsidP="00663547">
      <w:pPr>
        <w:pStyle w:val="FirstParagraph"/>
        <w:rPr>
          <w:b/>
          <w:bCs/>
          <w:lang w:val="fr-FR"/>
        </w:rPr>
      </w:pPr>
    </w:p>
    <w:p w14:paraId="09662ECE" w14:textId="77777777" w:rsidR="00663547" w:rsidRDefault="00663547" w:rsidP="00663547">
      <w:pPr>
        <w:pStyle w:val="FirstParagraph"/>
        <w:rPr>
          <w:b/>
          <w:bCs/>
          <w:lang w:val="fr-FR"/>
        </w:rPr>
      </w:pPr>
    </w:p>
    <w:p w14:paraId="17DB235E" w14:textId="77777777" w:rsidR="00663547" w:rsidRDefault="00663547" w:rsidP="00663547">
      <w:pPr>
        <w:pStyle w:val="FirstParagraph"/>
        <w:rPr>
          <w:b/>
          <w:bCs/>
          <w:lang w:val="fr-FR"/>
        </w:rPr>
      </w:pPr>
    </w:p>
    <w:p w14:paraId="29986558" w14:textId="301E5CCE" w:rsidR="00663547" w:rsidRPr="00663547" w:rsidRDefault="00663547" w:rsidP="00663547">
      <w:pPr>
        <w:pStyle w:val="FirstParagraph"/>
        <w:rPr>
          <w:b/>
          <w:bCs/>
          <w:lang w:val="fr-FR"/>
        </w:rPr>
      </w:pPr>
      <w:r w:rsidRPr="00663547">
        <w:rPr>
          <w:b/>
          <w:bCs/>
          <w:lang w:val="fr-FR"/>
        </w:rPr>
        <w:lastRenderedPageBreak/>
        <w:t>Conditions Générales d’Utilisation –</w:t>
      </w:r>
      <w:r>
        <w:rPr>
          <w:b/>
          <w:bCs/>
          <w:lang w:val="fr-FR"/>
        </w:rPr>
        <w:t xml:space="preserve"> Section</w:t>
      </w:r>
      <w:r w:rsidRPr="00663547">
        <w:rPr>
          <w:b/>
          <w:bCs/>
          <w:lang w:val="fr-FR"/>
        </w:rPr>
        <w:t xml:space="preserve"> Utilisateurs Particuliers</w:t>
      </w:r>
    </w:p>
    <w:p w14:paraId="5674B0B1" w14:textId="77777777" w:rsidR="00663547" w:rsidRPr="00663547" w:rsidRDefault="00663547" w:rsidP="00663547">
      <w:pPr>
        <w:pStyle w:val="FirstParagraph"/>
        <w:rPr>
          <w:lang w:val="fr-FR"/>
        </w:rPr>
      </w:pPr>
      <w:r w:rsidRPr="00663547">
        <w:rPr>
          <w:b/>
          <w:bCs/>
          <w:lang w:val="fr-FR"/>
        </w:rPr>
        <w:t>Préambule</w:t>
      </w:r>
      <w:r w:rsidRPr="00663547">
        <w:rPr>
          <w:lang w:val="fr-FR"/>
        </w:rPr>
        <w:br/>
        <w:t>Les présentes Conditions Générales d’Utilisation (CGU) régissent l’accès et l’utilisation de la plateforme Tontetic par les utilisateurs particuliers, qu’ils participent à des tontines, utilisent des services marchands, ou consultent du contenu via l’application.</w:t>
      </w:r>
      <w:r w:rsidRPr="00663547">
        <w:rPr>
          <w:lang w:val="fr-FR"/>
        </w:rPr>
        <w:br/>
        <w:t>La Plateforme agit exclusivement en qualité de prestataire technique, au sens de l’article 6 de la loi n°2004-575 du 21 juin 2004 pour la confiance dans l’économie numérique (LCEN).</w:t>
      </w:r>
    </w:p>
    <w:p w14:paraId="55AB5A54" w14:textId="77777777" w:rsidR="00663547" w:rsidRPr="00663547" w:rsidRDefault="00663547" w:rsidP="00663547">
      <w:pPr>
        <w:pStyle w:val="FirstParagraph"/>
        <w:rPr>
          <w:lang w:val="fr-FR"/>
        </w:rPr>
      </w:pPr>
      <w:r w:rsidRPr="00663547">
        <w:rPr>
          <w:lang w:val="fr-FR"/>
        </w:rPr>
        <w:pict w14:anchorId="2486FEF8">
          <v:rect id="_x0000_i1027" style="width:0;height:1.5pt" o:hralign="center" o:hrstd="t" o:hr="t" fillcolor="#a0a0a0" stroked="f"/>
        </w:pict>
      </w:r>
    </w:p>
    <w:p w14:paraId="29B5352A" w14:textId="77777777" w:rsidR="00663547" w:rsidRPr="00663547" w:rsidRDefault="00663547" w:rsidP="00663547">
      <w:pPr>
        <w:pStyle w:val="FirstParagraph"/>
        <w:rPr>
          <w:b/>
          <w:bCs/>
          <w:lang w:val="fr-FR"/>
        </w:rPr>
      </w:pPr>
      <w:r w:rsidRPr="00663547">
        <w:rPr>
          <w:b/>
          <w:bCs/>
          <w:lang w:val="fr-FR"/>
        </w:rPr>
        <w:t>Article 1 – Objet</w:t>
      </w:r>
    </w:p>
    <w:p w14:paraId="27C54E45" w14:textId="77777777" w:rsidR="00663547" w:rsidRPr="00663547" w:rsidRDefault="00663547" w:rsidP="00663547">
      <w:pPr>
        <w:pStyle w:val="FirstParagraph"/>
        <w:rPr>
          <w:lang w:val="fr-FR"/>
        </w:rPr>
      </w:pPr>
      <w:r w:rsidRPr="00663547">
        <w:rPr>
          <w:lang w:val="fr-FR"/>
        </w:rPr>
        <w:t>La Plateforme permet aux utilisateurs particuliers de :</w:t>
      </w:r>
    </w:p>
    <w:p w14:paraId="575887E1" w14:textId="77777777" w:rsidR="00663547" w:rsidRPr="00663547" w:rsidRDefault="00663547" w:rsidP="00663547">
      <w:pPr>
        <w:pStyle w:val="FirstParagraph"/>
        <w:numPr>
          <w:ilvl w:val="0"/>
          <w:numId w:val="22"/>
        </w:numPr>
        <w:rPr>
          <w:lang w:val="fr-FR"/>
        </w:rPr>
      </w:pPr>
      <w:r w:rsidRPr="00663547">
        <w:rPr>
          <w:lang w:val="fr-FR"/>
        </w:rPr>
        <w:t>Créer et rejoindre des tontines privées.</w:t>
      </w:r>
    </w:p>
    <w:p w14:paraId="7A61A245" w14:textId="77777777" w:rsidR="00663547" w:rsidRPr="00663547" w:rsidRDefault="00663547" w:rsidP="00663547">
      <w:pPr>
        <w:pStyle w:val="FirstParagraph"/>
        <w:numPr>
          <w:ilvl w:val="0"/>
          <w:numId w:val="22"/>
        </w:numPr>
        <w:rPr>
          <w:lang w:val="fr-FR"/>
        </w:rPr>
      </w:pPr>
      <w:r w:rsidRPr="00663547">
        <w:rPr>
          <w:lang w:val="fr-FR"/>
        </w:rPr>
        <w:t>Gérer des cotisations, épargnes et garanties.</w:t>
      </w:r>
    </w:p>
    <w:p w14:paraId="0E9B219D" w14:textId="77777777" w:rsidR="00663547" w:rsidRPr="00663547" w:rsidRDefault="00663547" w:rsidP="00663547">
      <w:pPr>
        <w:pStyle w:val="FirstParagraph"/>
        <w:numPr>
          <w:ilvl w:val="0"/>
          <w:numId w:val="22"/>
        </w:numPr>
        <w:rPr>
          <w:lang w:val="fr-FR"/>
        </w:rPr>
      </w:pPr>
      <w:r w:rsidRPr="00663547">
        <w:rPr>
          <w:lang w:val="fr-FR"/>
        </w:rPr>
        <w:t>Utiliser des fonctionnalités de messagerie et de suivi.</w:t>
      </w:r>
    </w:p>
    <w:p w14:paraId="706530EA" w14:textId="77777777" w:rsidR="00663547" w:rsidRPr="00663547" w:rsidRDefault="00663547" w:rsidP="00663547">
      <w:pPr>
        <w:pStyle w:val="FirstParagraph"/>
        <w:numPr>
          <w:ilvl w:val="0"/>
          <w:numId w:val="22"/>
        </w:numPr>
        <w:rPr>
          <w:lang w:val="fr-FR"/>
        </w:rPr>
      </w:pPr>
      <w:r w:rsidRPr="00663547">
        <w:rPr>
          <w:lang w:val="fr-FR"/>
        </w:rPr>
        <w:t>Accéder à des espaces marchands pour consulter des offres.</w:t>
      </w:r>
    </w:p>
    <w:p w14:paraId="751279A4" w14:textId="77777777" w:rsidR="00663547" w:rsidRPr="00663547" w:rsidRDefault="00663547" w:rsidP="00663547">
      <w:pPr>
        <w:pStyle w:val="FirstParagraph"/>
        <w:rPr>
          <w:lang w:val="fr-FR"/>
        </w:rPr>
      </w:pPr>
      <w:r w:rsidRPr="00663547">
        <w:rPr>
          <w:lang w:val="fr-FR"/>
        </w:rPr>
        <w:t xml:space="preserve">La Plateforme n’est </w:t>
      </w:r>
      <w:r w:rsidRPr="00663547">
        <w:rPr>
          <w:b/>
          <w:bCs/>
          <w:lang w:val="fr-FR"/>
        </w:rPr>
        <w:t>ni établissement de paiement, ni intermédiaire financier</w:t>
      </w:r>
      <w:r w:rsidRPr="00663547">
        <w:rPr>
          <w:lang w:val="fr-FR"/>
        </w:rPr>
        <w:t>, et ne détient jamais les fonds des utilisateurs. Toutes transactions financières sont traitées par des PSP externes (Stripe, Wave, etc.) ou via des wallets autorisés.</w:t>
      </w:r>
    </w:p>
    <w:p w14:paraId="60D17380" w14:textId="77777777" w:rsidR="00663547" w:rsidRPr="00663547" w:rsidRDefault="00663547" w:rsidP="00663547">
      <w:pPr>
        <w:pStyle w:val="FirstParagraph"/>
        <w:rPr>
          <w:lang w:val="fr-FR"/>
        </w:rPr>
      </w:pPr>
      <w:r w:rsidRPr="00663547">
        <w:rPr>
          <w:lang w:val="fr-FR"/>
        </w:rPr>
        <w:pict w14:anchorId="69F029F0">
          <v:rect id="_x0000_i1028" style="width:0;height:1.5pt" o:hralign="center" o:hrstd="t" o:hr="t" fillcolor="#a0a0a0" stroked="f"/>
        </w:pict>
      </w:r>
    </w:p>
    <w:p w14:paraId="5E48D721" w14:textId="77777777" w:rsidR="00663547" w:rsidRPr="00663547" w:rsidRDefault="00663547" w:rsidP="00663547">
      <w:pPr>
        <w:pStyle w:val="FirstParagraph"/>
        <w:rPr>
          <w:b/>
          <w:bCs/>
          <w:lang w:val="fr-FR"/>
        </w:rPr>
      </w:pPr>
      <w:r w:rsidRPr="00663547">
        <w:rPr>
          <w:b/>
          <w:bCs/>
          <w:lang w:val="fr-FR"/>
        </w:rPr>
        <w:t>Article 2 – Statut de la Plateforme</w:t>
      </w:r>
    </w:p>
    <w:p w14:paraId="2B7200D4" w14:textId="77777777" w:rsidR="00663547" w:rsidRPr="00663547" w:rsidRDefault="00663547" w:rsidP="00663547">
      <w:pPr>
        <w:pStyle w:val="FirstParagraph"/>
        <w:rPr>
          <w:lang w:val="fr-FR"/>
        </w:rPr>
      </w:pPr>
      <w:r w:rsidRPr="00663547">
        <w:rPr>
          <w:lang w:val="fr-FR"/>
        </w:rPr>
        <w:t>La Plateforme :</w:t>
      </w:r>
    </w:p>
    <w:p w14:paraId="4F9697D0" w14:textId="77777777" w:rsidR="00663547" w:rsidRPr="00663547" w:rsidRDefault="00663547" w:rsidP="00663547">
      <w:pPr>
        <w:pStyle w:val="FirstParagraph"/>
        <w:numPr>
          <w:ilvl w:val="0"/>
          <w:numId w:val="23"/>
        </w:numPr>
        <w:rPr>
          <w:lang w:val="fr-FR"/>
        </w:rPr>
      </w:pPr>
      <w:r w:rsidRPr="00663547">
        <w:rPr>
          <w:lang w:val="fr-FR"/>
        </w:rPr>
        <w:t>Ne vend aucun produit.</w:t>
      </w:r>
    </w:p>
    <w:p w14:paraId="5F4AD563" w14:textId="77777777" w:rsidR="00663547" w:rsidRPr="00663547" w:rsidRDefault="00663547" w:rsidP="00663547">
      <w:pPr>
        <w:pStyle w:val="FirstParagraph"/>
        <w:numPr>
          <w:ilvl w:val="0"/>
          <w:numId w:val="23"/>
        </w:numPr>
        <w:rPr>
          <w:lang w:val="fr-FR"/>
        </w:rPr>
      </w:pPr>
      <w:r w:rsidRPr="00663547">
        <w:rPr>
          <w:lang w:val="fr-FR"/>
        </w:rPr>
        <w:t>Ne prélève pas directement les cotisations ou gains.</w:t>
      </w:r>
    </w:p>
    <w:p w14:paraId="54E9141A" w14:textId="77777777" w:rsidR="00663547" w:rsidRPr="00663547" w:rsidRDefault="00663547" w:rsidP="00663547">
      <w:pPr>
        <w:pStyle w:val="FirstParagraph"/>
        <w:numPr>
          <w:ilvl w:val="0"/>
          <w:numId w:val="23"/>
        </w:numPr>
        <w:rPr>
          <w:lang w:val="fr-FR"/>
        </w:rPr>
      </w:pPr>
      <w:r w:rsidRPr="00663547">
        <w:rPr>
          <w:lang w:val="fr-FR"/>
        </w:rPr>
        <w:t>Fournit uniquement un service technique de mise en relation et de suivi.</w:t>
      </w:r>
    </w:p>
    <w:p w14:paraId="0CB4FAD2" w14:textId="77777777" w:rsidR="00663547" w:rsidRPr="00663547" w:rsidRDefault="00663547" w:rsidP="00663547">
      <w:pPr>
        <w:pStyle w:val="FirstParagraph"/>
        <w:rPr>
          <w:lang w:val="fr-FR"/>
        </w:rPr>
      </w:pPr>
      <w:r w:rsidRPr="00663547">
        <w:rPr>
          <w:lang w:val="fr-FR"/>
        </w:rPr>
        <w:t xml:space="preserve">Conformément à l’article L521-3-1 j) du Code monétaire et financier, Tontetic reste un </w:t>
      </w:r>
      <w:r w:rsidRPr="00663547">
        <w:rPr>
          <w:b/>
          <w:bCs/>
          <w:lang w:val="fr-FR"/>
        </w:rPr>
        <w:t>prestataire technique</w:t>
      </w:r>
      <w:r w:rsidRPr="00663547">
        <w:rPr>
          <w:lang w:val="fr-FR"/>
        </w:rPr>
        <w:t xml:space="preserve"> pour des relations entre personnes qui se connaissent déjà.</w:t>
      </w:r>
    </w:p>
    <w:p w14:paraId="160707CF" w14:textId="77777777" w:rsidR="00663547" w:rsidRPr="00663547" w:rsidRDefault="00663547" w:rsidP="00663547">
      <w:pPr>
        <w:pStyle w:val="FirstParagraph"/>
        <w:rPr>
          <w:lang w:val="fr-FR"/>
        </w:rPr>
      </w:pPr>
      <w:r w:rsidRPr="00663547">
        <w:rPr>
          <w:lang w:val="fr-FR"/>
        </w:rPr>
        <w:pict w14:anchorId="3D85BEB8">
          <v:rect id="_x0000_i1029" style="width:0;height:1.5pt" o:hralign="center" o:hrstd="t" o:hr="t" fillcolor="#a0a0a0" stroked="f"/>
        </w:pict>
      </w:r>
    </w:p>
    <w:p w14:paraId="26C3488C" w14:textId="77777777" w:rsidR="00663547" w:rsidRPr="00663547" w:rsidRDefault="00663547" w:rsidP="00663547">
      <w:pPr>
        <w:pStyle w:val="FirstParagraph"/>
        <w:rPr>
          <w:b/>
          <w:bCs/>
          <w:lang w:val="fr-FR"/>
        </w:rPr>
      </w:pPr>
      <w:r w:rsidRPr="00663547">
        <w:rPr>
          <w:b/>
          <w:bCs/>
          <w:lang w:val="fr-FR"/>
        </w:rPr>
        <w:t>Article 3 – Création de compte</w:t>
      </w:r>
    </w:p>
    <w:p w14:paraId="2CC2ED1D" w14:textId="77777777" w:rsidR="00663547" w:rsidRPr="00663547" w:rsidRDefault="00663547" w:rsidP="00663547">
      <w:pPr>
        <w:pStyle w:val="FirstParagraph"/>
        <w:rPr>
          <w:lang w:val="fr-FR"/>
        </w:rPr>
      </w:pPr>
      <w:r w:rsidRPr="00663547">
        <w:rPr>
          <w:lang w:val="fr-FR"/>
        </w:rPr>
        <w:t>Pour créer un compte utilisateur, l’utilisateur doit :</w:t>
      </w:r>
    </w:p>
    <w:p w14:paraId="4D0F4B99" w14:textId="77777777" w:rsidR="00663547" w:rsidRPr="00663547" w:rsidRDefault="00663547" w:rsidP="00663547">
      <w:pPr>
        <w:pStyle w:val="FirstParagraph"/>
        <w:numPr>
          <w:ilvl w:val="0"/>
          <w:numId w:val="24"/>
        </w:numPr>
        <w:rPr>
          <w:lang w:val="fr-FR"/>
        </w:rPr>
      </w:pPr>
      <w:r w:rsidRPr="00663547">
        <w:rPr>
          <w:lang w:val="fr-FR"/>
        </w:rPr>
        <w:t>Être majeur ou disposer d’une autorisation légale.</w:t>
      </w:r>
    </w:p>
    <w:p w14:paraId="5ED41328" w14:textId="77777777" w:rsidR="00663547" w:rsidRPr="00663547" w:rsidRDefault="00663547" w:rsidP="00663547">
      <w:pPr>
        <w:pStyle w:val="FirstParagraph"/>
        <w:numPr>
          <w:ilvl w:val="0"/>
          <w:numId w:val="24"/>
        </w:numPr>
        <w:rPr>
          <w:lang w:val="fr-FR"/>
        </w:rPr>
      </w:pPr>
      <w:r w:rsidRPr="00663547">
        <w:rPr>
          <w:lang w:val="fr-FR"/>
        </w:rPr>
        <w:t xml:space="preserve">Fournir des informations exactes : nom, prénom, </w:t>
      </w:r>
      <w:proofErr w:type="gramStart"/>
      <w:r w:rsidRPr="00663547">
        <w:rPr>
          <w:lang w:val="fr-FR"/>
        </w:rPr>
        <w:t>email</w:t>
      </w:r>
      <w:proofErr w:type="gramEnd"/>
      <w:r w:rsidRPr="00663547">
        <w:rPr>
          <w:lang w:val="fr-FR"/>
        </w:rPr>
        <w:t>, numéro de téléphone.</w:t>
      </w:r>
    </w:p>
    <w:p w14:paraId="08EFD8ED" w14:textId="77777777" w:rsidR="00663547" w:rsidRPr="00663547" w:rsidRDefault="00663547" w:rsidP="00663547">
      <w:pPr>
        <w:pStyle w:val="FirstParagraph"/>
        <w:numPr>
          <w:ilvl w:val="0"/>
          <w:numId w:val="24"/>
        </w:numPr>
        <w:rPr>
          <w:lang w:val="fr-FR"/>
        </w:rPr>
      </w:pPr>
      <w:r w:rsidRPr="00663547">
        <w:rPr>
          <w:lang w:val="fr-FR"/>
        </w:rPr>
        <w:lastRenderedPageBreak/>
        <w:t>Créer un mot de passe sécurisé.</w:t>
      </w:r>
    </w:p>
    <w:p w14:paraId="7461A515" w14:textId="77777777" w:rsidR="00663547" w:rsidRPr="00663547" w:rsidRDefault="00663547" w:rsidP="00663547">
      <w:pPr>
        <w:pStyle w:val="FirstParagraph"/>
        <w:numPr>
          <w:ilvl w:val="0"/>
          <w:numId w:val="24"/>
        </w:numPr>
        <w:rPr>
          <w:lang w:val="fr-FR"/>
        </w:rPr>
      </w:pPr>
      <w:r w:rsidRPr="00663547">
        <w:rPr>
          <w:lang w:val="fr-FR"/>
        </w:rPr>
        <w:t>Accepter les présentes CGU et la politique de confidentialité.</w:t>
      </w:r>
    </w:p>
    <w:p w14:paraId="6106FE2E" w14:textId="77777777" w:rsidR="00663547" w:rsidRPr="00663547" w:rsidRDefault="00663547" w:rsidP="00663547">
      <w:pPr>
        <w:pStyle w:val="FirstParagraph"/>
        <w:numPr>
          <w:ilvl w:val="0"/>
          <w:numId w:val="24"/>
        </w:numPr>
        <w:rPr>
          <w:lang w:val="fr-FR"/>
        </w:rPr>
      </w:pPr>
      <w:r w:rsidRPr="00663547">
        <w:rPr>
          <w:lang w:val="fr-FR"/>
        </w:rPr>
        <w:t>(À modifier) Selon le PSP choisi, éventuellement renseigner IBAN au moment de la validation de la première tontine.</w:t>
      </w:r>
    </w:p>
    <w:p w14:paraId="645205BF" w14:textId="77777777" w:rsidR="00663547" w:rsidRPr="00663547" w:rsidRDefault="00663547" w:rsidP="00663547">
      <w:pPr>
        <w:pStyle w:val="FirstParagraph"/>
        <w:rPr>
          <w:lang w:val="fr-FR"/>
        </w:rPr>
      </w:pPr>
      <w:r w:rsidRPr="00663547">
        <w:rPr>
          <w:lang w:val="fr-FR"/>
        </w:rPr>
        <w:t>La Plateforme peut suspendre ou refuser un compte en cas de suspicion d’usurpation d’identité, fraude, ou risque réglementaire.</w:t>
      </w:r>
    </w:p>
    <w:p w14:paraId="39B364D3" w14:textId="77777777" w:rsidR="00663547" w:rsidRPr="00663547" w:rsidRDefault="00663547" w:rsidP="00663547">
      <w:pPr>
        <w:pStyle w:val="FirstParagraph"/>
        <w:rPr>
          <w:lang w:val="fr-FR"/>
        </w:rPr>
      </w:pPr>
      <w:r w:rsidRPr="00663547">
        <w:rPr>
          <w:lang w:val="fr-FR"/>
        </w:rPr>
        <w:pict w14:anchorId="4EF26D36">
          <v:rect id="_x0000_i1030" style="width:0;height:1.5pt" o:hralign="center" o:hrstd="t" o:hr="t" fillcolor="#a0a0a0" stroked="f"/>
        </w:pict>
      </w:r>
    </w:p>
    <w:p w14:paraId="322FD6D5" w14:textId="77777777" w:rsidR="00663547" w:rsidRPr="00663547" w:rsidRDefault="00663547" w:rsidP="00663547">
      <w:pPr>
        <w:pStyle w:val="FirstParagraph"/>
        <w:rPr>
          <w:b/>
          <w:bCs/>
          <w:lang w:val="fr-FR"/>
        </w:rPr>
      </w:pPr>
      <w:r w:rsidRPr="00663547">
        <w:rPr>
          <w:b/>
          <w:bCs/>
          <w:lang w:val="fr-FR"/>
        </w:rPr>
        <w:t>Article 4 – Gestion du profil</w:t>
      </w:r>
    </w:p>
    <w:p w14:paraId="70517D98" w14:textId="77777777" w:rsidR="00663547" w:rsidRPr="00663547" w:rsidRDefault="00663547" w:rsidP="00663547">
      <w:pPr>
        <w:pStyle w:val="FirstParagraph"/>
        <w:rPr>
          <w:lang w:val="fr-FR"/>
        </w:rPr>
      </w:pPr>
      <w:r w:rsidRPr="00663547">
        <w:rPr>
          <w:lang w:val="fr-FR"/>
        </w:rPr>
        <w:t>L’utilisateur peut compléter son profil avec :</w:t>
      </w:r>
    </w:p>
    <w:p w14:paraId="014C36B8" w14:textId="77777777" w:rsidR="00663547" w:rsidRPr="00663547" w:rsidRDefault="00663547" w:rsidP="00663547">
      <w:pPr>
        <w:pStyle w:val="FirstParagraph"/>
        <w:numPr>
          <w:ilvl w:val="0"/>
          <w:numId w:val="25"/>
        </w:numPr>
        <w:rPr>
          <w:lang w:val="fr-FR"/>
        </w:rPr>
      </w:pPr>
      <w:r w:rsidRPr="00663547">
        <w:rPr>
          <w:lang w:val="fr-FR"/>
        </w:rPr>
        <w:t>Photo de profil, pseudo, centres d’intérêt.</w:t>
      </w:r>
    </w:p>
    <w:p w14:paraId="63DBE61E" w14:textId="77777777" w:rsidR="00663547" w:rsidRPr="00663547" w:rsidRDefault="00663547" w:rsidP="00663547">
      <w:pPr>
        <w:pStyle w:val="FirstParagraph"/>
        <w:numPr>
          <w:ilvl w:val="0"/>
          <w:numId w:val="25"/>
        </w:numPr>
        <w:rPr>
          <w:lang w:val="fr-FR"/>
        </w:rPr>
      </w:pPr>
      <w:r w:rsidRPr="00663547">
        <w:rPr>
          <w:lang w:val="fr-FR"/>
        </w:rPr>
        <w:t>Paramètres de confidentialité.</w:t>
      </w:r>
    </w:p>
    <w:p w14:paraId="0617EC5D" w14:textId="77777777" w:rsidR="00663547" w:rsidRPr="00663547" w:rsidRDefault="00663547" w:rsidP="00663547">
      <w:pPr>
        <w:pStyle w:val="FirstParagraph"/>
        <w:numPr>
          <w:ilvl w:val="0"/>
          <w:numId w:val="25"/>
        </w:numPr>
        <w:rPr>
          <w:lang w:val="fr-FR"/>
        </w:rPr>
      </w:pPr>
      <w:r w:rsidRPr="00663547">
        <w:rPr>
          <w:lang w:val="fr-FR"/>
        </w:rPr>
        <w:t>Score d’honneur et suivi d’activité dans la communauté.</w:t>
      </w:r>
    </w:p>
    <w:p w14:paraId="5ED35418" w14:textId="77777777" w:rsidR="00663547" w:rsidRPr="00663547" w:rsidRDefault="00663547" w:rsidP="00663547">
      <w:pPr>
        <w:pStyle w:val="FirstParagraph"/>
        <w:numPr>
          <w:ilvl w:val="0"/>
          <w:numId w:val="25"/>
        </w:numPr>
        <w:rPr>
          <w:lang w:val="fr-FR"/>
        </w:rPr>
      </w:pPr>
      <w:r w:rsidRPr="00663547">
        <w:rPr>
          <w:lang w:val="fr-FR"/>
        </w:rPr>
        <w:t>Historique de participation aux tontines.</w:t>
      </w:r>
    </w:p>
    <w:p w14:paraId="6C4E1247" w14:textId="77777777" w:rsidR="00663547" w:rsidRPr="00663547" w:rsidRDefault="00663547" w:rsidP="00663547">
      <w:pPr>
        <w:pStyle w:val="FirstParagraph"/>
        <w:rPr>
          <w:lang w:val="fr-FR"/>
        </w:rPr>
      </w:pPr>
      <w:r w:rsidRPr="00663547">
        <w:rPr>
          <w:lang w:val="fr-FR"/>
        </w:rPr>
        <w:t>Certaines données critiques (</w:t>
      </w:r>
      <w:proofErr w:type="gramStart"/>
      <w:r w:rsidRPr="00663547">
        <w:rPr>
          <w:lang w:val="fr-FR"/>
        </w:rPr>
        <w:t>email</w:t>
      </w:r>
      <w:proofErr w:type="gramEnd"/>
      <w:r w:rsidRPr="00663547">
        <w:rPr>
          <w:lang w:val="fr-FR"/>
        </w:rPr>
        <w:t xml:space="preserve">, numéro de téléphone vérifié) </w:t>
      </w:r>
      <w:r w:rsidRPr="00663547">
        <w:rPr>
          <w:b/>
          <w:bCs/>
          <w:lang w:val="fr-FR"/>
        </w:rPr>
        <w:t>ne peuvent pas être modifiées</w:t>
      </w:r>
      <w:r w:rsidRPr="00663547">
        <w:rPr>
          <w:lang w:val="fr-FR"/>
        </w:rPr>
        <w:t xml:space="preserve"> sans validation supplémentaire pour éviter les fraudes.</w:t>
      </w:r>
    </w:p>
    <w:p w14:paraId="0A202DC6" w14:textId="77777777" w:rsidR="00663547" w:rsidRPr="00663547" w:rsidRDefault="00663547" w:rsidP="00663547">
      <w:pPr>
        <w:pStyle w:val="FirstParagraph"/>
        <w:rPr>
          <w:lang w:val="fr-FR"/>
        </w:rPr>
      </w:pPr>
      <w:r w:rsidRPr="00663547">
        <w:rPr>
          <w:lang w:val="fr-FR"/>
        </w:rPr>
        <w:pict w14:anchorId="45549EB0">
          <v:rect id="_x0000_i1031" style="width:0;height:1.5pt" o:hralign="center" o:hrstd="t" o:hr="t" fillcolor="#a0a0a0" stroked="f"/>
        </w:pict>
      </w:r>
    </w:p>
    <w:p w14:paraId="0F88C1B3" w14:textId="77777777" w:rsidR="00663547" w:rsidRPr="00663547" w:rsidRDefault="00663547" w:rsidP="00663547">
      <w:pPr>
        <w:pStyle w:val="FirstParagraph"/>
        <w:rPr>
          <w:b/>
          <w:bCs/>
          <w:lang w:val="fr-FR"/>
        </w:rPr>
      </w:pPr>
      <w:r w:rsidRPr="00663547">
        <w:rPr>
          <w:b/>
          <w:bCs/>
          <w:lang w:val="fr-FR"/>
        </w:rPr>
        <w:t>Article 5 – Création et participation aux tontines</w:t>
      </w:r>
    </w:p>
    <w:p w14:paraId="0C7BAF6C" w14:textId="77777777" w:rsidR="00663547" w:rsidRPr="00663547" w:rsidRDefault="00663547" w:rsidP="00663547">
      <w:pPr>
        <w:pStyle w:val="FirstParagraph"/>
        <w:rPr>
          <w:lang w:val="fr-FR"/>
        </w:rPr>
      </w:pPr>
      <w:r w:rsidRPr="00663547">
        <w:rPr>
          <w:lang w:val="fr-FR"/>
        </w:rPr>
        <w:t>L’utilisateur peut :</w:t>
      </w:r>
    </w:p>
    <w:p w14:paraId="000568FA" w14:textId="77777777" w:rsidR="00663547" w:rsidRPr="00663547" w:rsidRDefault="00663547" w:rsidP="00663547">
      <w:pPr>
        <w:pStyle w:val="FirstParagraph"/>
        <w:numPr>
          <w:ilvl w:val="0"/>
          <w:numId w:val="26"/>
        </w:numPr>
        <w:rPr>
          <w:lang w:val="fr-FR"/>
        </w:rPr>
      </w:pPr>
      <w:r w:rsidRPr="00663547">
        <w:rPr>
          <w:lang w:val="fr-FR"/>
        </w:rPr>
        <w:t>Créer un cercle privé ou être invité dans un cercle existant.</w:t>
      </w:r>
    </w:p>
    <w:p w14:paraId="6A98EEC6" w14:textId="77777777" w:rsidR="00663547" w:rsidRPr="00663547" w:rsidRDefault="00663547" w:rsidP="00663547">
      <w:pPr>
        <w:pStyle w:val="FirstParagraph"/>
        <w:numPr>
          <w:ilvl w:val="0"/>
          <w:numId w:val="26"/>
        </w:numPr>
        <w:rPr>
          <w:lang w:val="fr-FR"/>
        </w:rPr>
      </w:pPr>
      <w:r w:rsidRPr="00663547">
        <w:rPr>
          <w:lang w:val="fr-FR"/>
        </w:rPr>
        <w:t>Définir des règles de cotisation, montant maximum, dates et récurrence.</w:t>
      </w:r>
    </w:p>
    <w:p w14:paraId="080D055D" w14:textId="77777777" w:rsidR="00663547" w:rsidRPr="00663547" w:rsidRDefault="00663547" w:rsidP="00663547">
      <w:pPr>
        <w:pStyle w:val="FirstParagraph"/>
        <w:numPr>
          <w:ilvl w:val="0"/>
          <w:numId w:val="26"/>
        </w:numPr>
        <w:rPr>
          <w:lang w:val="fr-FR"/>
        </w:rPr>
      </w:pPr>
      <w:r w:rsidRPr="00663547">
        <w:rPr>
          <w:lang w:val="fr-FR"/>
        </w:rPr>
        <w:t>Choisir les tours de pots par vote ou aléatoire.</w:t>
      </w:r>
    </w:p>
    <w:p w14:paraId="7693838B" w14:textId="77777777" w:rsidR="00663547" w:rsidRPr="00663547" w:rsidRDefault="00663547" w:rsidP="00663547">
      <w:pPr>
        <w:pStyle w:val="FirstParagraph"/>
        <w:numPr>
          <w:ilvl w:val="0"/>
          <w:numId w:val="26"/>
        </w:numPr>
        <w:rPr>
          <w:lang w:val="fr-FR"/>
        </w:rPr>
      </w:pPr>
      <w:r w:rsidRPr="00663547">
        <w:rPr>
          <w:lang w:val="fr-FR"/>
        </w:rPr>
        <w:t>Activer des garanties et options épargne bloquée.</w:t>
      </w:r>
    </w:p>
    <w:p w14:paraId="142A65A2" w14:textId="77777777" w:rsidR="00663547" w:rsidRPr="00663547" w:rsidRDefault="00663547" w:rsidP="00663547">
      <w:pPr>
        <w:pStyle w:val="FirstParagraph"/>
        <w:rPr>
          <w:b/>
          <w:bCs/>
          <w:lang w:val="fr-FR"/>
        </w:rPr>
      </w:pPr>
      <w:r w:rsidRPr="00663547">
        <w:rPr>
          <w:b/>
          <w:bCs/>
          <w:lang w:val="fr-FR"/>
        </w:rPr>
        <w:t>Gestion des tours de pot</w:t>
      </w:r>
    </w:p>
    <w:p w14:paraId="3989AE53" w14:textId="77777777" w:rsidR="00663547" w:rsidRPr="00663547" w:rsidRDefault="00663547" w:rsidP="00663547">
      <w:pPr>
        <w:pStyle w:val="FirstParagraph"/>
        <w:numPr>
          <w:ilvl w:val="0"/>
          <w:numId w:val="27"/>
        </w:numPr>
        <w:rPr>
          <w:lang w:val="fr-FR"/>
        </w:rPr>
      </w:pPr>
      <w:r w:rsidRPr="00663547">
        <w:rPr>
          <w:lang w:val="fr-FR"/>
        </w:rPr>
        <w:t>Vote : chaque membre se positionne pour établir l’ordre.</w:t>
      </w:r>
    </w:p>
    <w:p w14:paraId="71F18203" w14:textId="77777777" w:rsidR="00663547" w:rsidRPr="00663547" w:rsidRDefault="00663547" w:rsidP="00663547">
      <w:pPr>
        <w:pStyle w:val="FirstParagraph"/>
        <w:numPr>
          <w:ilvl w:val="0"/>
          <w:numId w:val="27"/>
        </w:numPr>
        <w:rPr>
          <w:lang w:val="fr-FR"/>
        </w:rPr>
      </w:pPr>
      <w:r w:rsidRPr="00663547">
        <w:rPr>
          <w:lang w:val="fr-FR"/>
        </w:rPr>
        <w:t>Aléatoire : la Plateforme génère automatiquement l’ordre.</w:t>
      </w:r>
    </w:p>
    <w:p w14:paraId="5915A174" w14:textId="77777777" w:rsidR="00663547" w:rsidRPr="00663547" w:rsidRDefault="00663547" w:rsidP="00663547">
      <w:pPr>
        <w:pStyle w:val="FirstParagraph"/>
        <w:numPr>
          <w:ilvl w:val="0"/>
          <w:numId w:val="27"/>
        </w:numPr>
        <w:rPr>
          <w:lang w:val="fr-FR"/>
        </w:rPr>
      </w:pPr>
      <w:r w:rsidRPr="00663547">
        <w:rPr>
          <w:lang w:val="fr-FR"/>
        </w:rPr>
        <w:t>(À modifier) Une messagerie interne permet aux membres de discuter avant de voter.</w:t>
      </w:r>
    </w:p>
    <w:p w14:paraId="2DDFBC6E" w14:textId="77777777" w:rsidR="00663547" w:rsidRPr="00663547" w:rsidRDefault="00663547" w:rsidP="00663547">
      <w:pPr>
        <w:pStyle w:val="FirstParagraph"/>
        <w:rPr>
          <w:lang w:val="fr-FR"/>
        </w:rPr>
      </w:pPr>
      <w:r w:rsidRPr="00663547">
        <w:rPr>
          <w:lang w:val="fr-FR"/>
        </w:rPr>
        <w:pict w14:anchorId="5A589942">
          <v:rect id="_x0000_i1032" style="width:0;height:1.5pt" o:hralign="center" o:hrstd="t" o:hr="t" fillcolor="#a0a0a0" stroked="f"/>
        </w:pict>
      </w:r>
    </w:p>
    <w:p w14:paraId="7B4C80E7" w14:textId="77777777" w:rsidR="00663547" w:rsidRPr="00663547" w:rsidRDefault="00663547" w:rsidP="00663547">
      <w:pPr>
        <w:pStyle w:val="FirstParagraph"/>
        <w:rPr>
          <w:b/>
          <w:bCs/>
          <w:lang w:val="fr-FR"/>
        </w:rPr>
      </w:pPr>
      <w:r w:rsidRPr="00663547">
        <w:rPr>
          <w:b/>
          <w:bCs/>
          <w:lang w:val="fr-FR"/>
        </w:rPr>
        <w:t>Article 6 – Cotisations et garanties</w:t>
      </w:r>
    </w:p>
    <w:p w14:paraId="40FA1FEB" w14:textId="77777777" w:rsidR="00663547" w:rsidRPr="00663547" w:rsidRDefault="00663547" w:rsidP="00663547">
      <w:pPr>
        <w:pStyle w:val="FirstParagraph"/>
        <w:numPr>
          <w:ilvl w:val="0"/>
          <w:numId w:val="28"/>
        </w:numPr>
        <w:rPr>
          <w:lang w:val="fr-FR"/>
        </w:rPr>
      </w:pPr>
      <w:r w:rsidRPr="00663547">
        <w:rPr>
          <w:lang w:val="fr-FR"/>
        </w:rPr>
        <w:lastRenderedPageBreak/>
        <w:t>Les cotisations sont prélevées via PSP externe ou wallet autorisé.</w:t>
      </w:r>
    </w:p>
    <w:p w14:paraId="56A759E7" w14:textId="77777777" w:rsidR="00663547" w:rsidRPr="00663547" w:rsidRDefault="00663547" w:rsidP="00663547">
      <w:pPr>
        <w:pStyle w:val="FirstParagraph"/>
        <w:numPr>
          <w:ilvl w:val="0"/>
          <w:numId w:val="28"/>
        </w:numPr>
        <w:rPr>
          <w:lang w:val="fr-FR"/>
        </w:rPr>
      </w:pPr>
      <w:r w:rsidRPr="00663547">
        <w:rPr>
          <w:lang w:val="fr-FR"/>
        </w:rPr>
        <w:t>Montant maximum : 200</w:t>
      </w:r>
      <w:r w:rsidRPr="00663547">
        <w:rPr>
          <w:rFonts w:ascii="Arial" w:hAnsi="Arial" w:cs="Arial"/>
          <w:lang w:val="fr-FR"/>
        </w:rPr>
        <w:t> </w:t>
      </w:r>
      <w:r w:rsidRPr="00663547">
        <w:rPr>
          <w:rFonts w:ascii="Aptos" w:hAnsi="Aptos" w:cs="Aptos"/>
          <w:lang w:val="fr-FR"/>
        </w:rPr>
        <w:t>€</w:t>
      </w:r>
      <w:r w:rsidRPr="00663547">
        <w:rPr>
          <w:lang w:val="fr-FR"/>
        </w:rPr>
        <w:t xml:space="preserve"> pour tontines entreprises (particuliers via entreprise).</w:t>
      </w:r>
    </w:p>
    <w:p w14:paraId="6D30E375" w14:textId="77777777" w:rsidR="00663547" w:rsidRPr="00663547" w:rsidRDefault="00663547" w:rsidP="00663547">
      <w:pPr>
        <w:pStyle w:val="FirstParagraph"/>
        <w:numPr>
          <w:ilvl w:val="0"/>
          <w:numId w:val="28"/>
        </w:numPr>
        <w:rPr>
          <w:lang w:val="fr-FR"/>
        </w:rPr>
      </w:pPr>
      <w:r w:rsidRPr="00663547">
        <w:rPr>
          <w:lang w:val="fr-FR"/>
        </w:rPr>
        <w:t>La garantie n’est prélevée qu’en cas de défaut et après délai de grâce choisi par les membres.</w:t>
      </w:r>
    </w:p>
    <w:p w14:paraId="0792F8F7" w14:textId="77777777" w:rsidR="00663547" w:rsidRPr="00663547" w:rsidRDefault="00663547" w:rsidP="00663547">
      <w:pPr>
        <w:pStyle w:val="FirstParagraph"/>
        <w:numPr>
          <w:ilvl w:val="0"/>
          <w:numId w:val="28"/>
        </w:numPr>
        <w:rPr>
          <w:lang w:val="fr-FR"/>
        </w:rPr>
      </w:pPr>
      <w:r w:rsidRPr="00663547">
        <w:rPr>
          <w:lang w:val="fr-FR"/>
        </w:rPr>
        <w:t>Option épargne bloquée : les fonds restent indisponibles jusqu’à la date d’échéance définie par l’utilisateur.</w:t>
      </w:r>
    </w:p>
    <w:p w14:paraId="2C65E024" w14:textId="77777777" w:rsidR="00663547" w:rsidRPr="00663547" w:rsidRDefault="00663547" w:rsidP="00663547">
      <w:pPr>
        <w:pStyle w:val="FirstParagraph"/>
        <w:rPr>
          <w:lang w:val="fr-FR"/>
        </w:rPr>
      </w:pPr>
      <w:r w:rsidRPr="00663547">
        <w:rPr>
          <w:lang w:val="fr-FR"/>
        </w:rPr>
        <w:pict w14:anchorId="13FC5238">
          <v:rect id="_x0000_i1033" style="width:0;height:1.5pt" o:hralign="center" o:hrstd="t" o:hr="t" fillcolor="#a0a0a0" stroked="f"/>
        </w:pict>
      </w:r>
    </w:p>
    <w:p w14:paraId="5B5498B2" w14:textId="77777777" w:rsidR="00663547" w:rsidRPr="00663547" w:rsidRDefault="00663547" w:rsidP="00663547">
      <w:pPr>
        <w:pStyle w:val="FirstParagraph"/>
        <w:rPr>
          <w:b/>
          <w:bCs/>
          <w:lang w:val="fr-FR"/>
        </w:rPr>
      </w:pPr>
      <w:r w:rsidRPr="00663547">
        <w:rPr>
          <w:b/>
          <w:bCs/>
          <w:lang w:val="fr-FR"/>
        </w:rPr>
        <w:t>Article 7 – Sécurité et protection des comptes</w:t>
      </w:r>
    </w:p>
    <w:p w14:paraId="5772D9C7" w14:textId="77777777" w:rsidR="00663547" w:rsidRPr="00663547" w:rsidRDefault="00663547" w:rsidP="00663547">
      <w:pPr>
        <w:pStyle w:val="FirstParagraph"/>
        <w:numPr>
          <w:ilvl w:val="0"/>
          <w:numId w:val="29"/>
        </w:numPr>
        <w:rPr>
          <w:lang w:val="fr-FR"/>
        </w:rPr>
      </w:pPr>
      <w:r w:rsidRPr="00663547">
        <w:rPr>
          <w:lang w:val="fr-FR"/>
        </w:rPr>
        <w:t xml:space="preserve">La Plateforme met en place </w:t>
      </w:r>
      <w:r w:rsidRPr="00663547">
        <w:rPr>
          <w:b/>
          <w:bCs/>
          <w:lang w:val="fr-FR"/>
        </w:rPr>
        <w:t>logs persistants</w:t>
      </w:r>
      <w:r w:rsidRPr="00663547">
        <w:rPr>
          <w:lang w:val="fr-FR"/>
        </w:rPr>
        <w:t>, fingerprinting device, et validation côté serveur pour sécuriser les votes et actions sensibles.</w:t>
      </w:r>
    </w:p>
    <w:p w14:paraId="6C197D75" w14:textId="77777777" w:rsidR="00663547" w:rsidRPr="00663547" w:rsidRDefault="00663547" w:rsidP="00663547">
      <w:pPr>
        <w:pStyle w:val="FirstParagraph"/>
        <w:numPr>
          <w:ilvl w:val="0"/>
          <w:numId w:val="29"/>
        </w:numPr>
        <w:rPr>
          <w:lang w:val="fr-FR"/>
        </w:rPr>
      </w:pPr>
      <w:r w:rsidRPr="00663547">
        <w:rPr>
          <w:lang w:val="fr-FR"/>
        </w:rPr>
        <w:t>Les messages peuvent être chiffrés de bout en bout (E2E).</w:t>
      </w:r>
    </w:p>
    <w:p w14:paraId="28EEED5D" w14:textId="77777777" w:rsidR="00663547" w:rsidRPr="00663547" w:rsidRDefault="00663547" w:rsidP="00663547">
      <w:pPr>
        <w:pStyle w:val="FirstParagraph"/>
        <w:numPr>
          <w:ilvl w:val="0"/>
          <w:numId w:val="29"/>
        </w:numPr>
        <w:rPr>
          <w:lang w:val="fr-FR"/>
        </w:rPr>
      </w:pPr>
      <w:r w:rsidRPr="00663547">
        <w:rPr>
          <w:lang w:val="fr-FR"/>
        </w:rPr>
        <w:t>Les comptes peuvent être temporairement bloqués en cas de détection de fraude ou session suspecte.</w:t>
      </w:r>
    </w:p>
    <w:p w14:paraId="7114C600" w14:textId="77777777" w:rsidR="00663547" w:rsidRPr="00663547" w:rsidRDefault="00663547" w:rsidP="00663547">
      <w:pPr>
        <w:pStyle w:val="FirstParagraph"/>
        <w:rPr>
          <w:lang w:val="fr-FR"/>
        </w:rPr>
      </w:pPr>
      <w:r w:rsidRPr="00663547">
        <w:rPr>
          <w:lang w:val="fr-FR"/>
        </w:rPr>
        <w:pict w14:anchorId="51EAEEA2">
          <v:rect id="_x0000_i1034" style="width:0;height:1.5pt" o:hralign="center" o:hrstd="t" o:hr="t" fillcolor="#a0a0a0" stroked="f"/>
        </w:pict>
      </w:r>
    </w:p>
    <w:p w14:paraId="44FCD733" w14:textId="77777777" w:rsidR="00663547" w:rsidRPr="00663547" w:rsidRDefault="00663547" w:rsidP="00663547">
      <w:pPr>
        <w:pStyle w:val="FirstParagraph"/>
        <w:rPr>
          <w:b/>
          <w:bCs/>
          <w:lang w:val="fr-FR"/>
        </w:rPr>
      </w:pPr>
      <w:r w:rsidRPr="00663547">
        <w:rPr>
          <w:b/>
          <w:bCs/>
          <w:lang w:val="fr-FR"/>
        </w:rPr>
        <w:t>Article 8 – Messagerie et communications</w:t>
      </w:r>
    </w:p>
    <w:p w14:paraId="32D89A44" w14:textId="77777777" w:rsidR="00663547" w:rsidRPr="00663547" w:rsidRDefault="00663547" w:rsidP="00663547">
      <w:pPr>
        <w:pStyle w:val="FirstParagraph"/>
        <w:numPr>
          <w:ilvl w:val="0"/>
          <w:numId w:val="30"/>
        </w:numPr>
        <w:rPr>
          <w:lang w:val="fr-FR"/>
        </w:rPr>
      </w:pPr>
      <w:r w:rsidRPr="00663547">
        <w:rPr>
          <w:lang w:val="fr-FR"/>
        </w:rPr>
        <w:t>La messagerie interne est un outil technique de discussion.</w:t>
      </w:r>
    </w:p>
    <w:p w14:paraId="3AA2FB45" w14:textId="77777777" w:rsidR="00663547" w:rsidRPr="00663547" w:rsidRDefault="00663547" w:rsidP="00663547">
      <w:pPr>
        <w:pStyle w:val="FirstParagraph"/>
        <w:numPr>
          <w:ilvl w:val="0"/>
          <w:numId w:val="30"/>
        </w:numPr>
        <w:rPr>
          <w:lang w:val="fr-FR"/>
        </w:rPr>
      </w:pPr>
      <w:r w:rsidRPr="00663547">
        <w:rPr>
          <w:lang w:val="fr-FR"/>
        </w:rPr>
        <w:t>La Plateforme n’intervient pas dans les échanges et ne lit pas les messages.</w:t>
      </w:r>
    </w:p>
    <w:p w14:paraId="198E545F" w14:textId="77777777" w:rsidR="00663547" w:rsidRPr="00663547" w:rsidRDefault="00663547" w:rsidP="00663547">
      <w:pPr>
        <w:pStyle w:val="FirstParagraph"/>
        <w:numPr>
          <w:ilvl w:val="0"/>
          <w:numId w:val="30"/>
        </w:numPr>
        <w:rPr>
          <w:lang w:val="fr-FR"/>
        </w:rPr>
      </w:pPr>
      <w:r w:rsidRPr="00663547">
        <w:rPr>
          <w:lang w:val="fr-FR"/>
        </w:rPr>
        <w:t>Les contenus partagés doivent être licites et respecter les droits de tiers.</w:t>
      </w:r>
    </w:p>
    <w:p w14:paraId="04476CE0" w14:textId="77777777" w:rsidR="00663547" w:rsidRPr="00663547" w:rsidRDefault="00663547" w:rsidP="00663547">
      <w:pPr>
        <w:pStyle w:val="FirstParagraph"/>
        <w:rPr>
          <w:lang w:val="fr-FR"/>
        </w:rPr>
      </w:pPr>
      <w:r w:rsidRPr="00663547">
        <w:rPr>
          <w:lang w:val="fr-FR"/>
        </w:rPr>
        <w:pict w14:anchorId="3CD190D9">
          <v:rect id="_x0000_i1035" style="width:0;height:1.5pt" o:hralign="center" o:hrstd="t" o:hr="t" fillcolor="#a0a0a0" stroked="f"/>
        </w:pict>
      </w:r>
    </w:p>
    <w:p w14:paraId="43286EDE" w14:textId="77777777" w:rsidR="00663547" w:rsidRPr="00663547" w:rsidRDefault="00663547" w:rsidP="00663547">
      <w:pPr>
        <w:pStyle w:val="FirstParagraph"/>
        <w:rPr>
          <w:b/>
          <w:bCs/>
          <w:lang w:val="fr-FR"/>
        </w:rPr>
      </w:pPr>
      <w:r w:rsidRPr="00663547">
        <w:rPr>
          <w:b/>
          <w:bCs/>
          <w:lang w:val="fr-FR"/>
        </w:rPr>
        <w:t>Article 9 – Espace marchand</w:t>
      </w:r>
    </w:p>
    <w:p w14:paraId="01321BE9" w14:textId="77777777" w:rsidR="00663547" w:rsidRPr="00663547" w:rsidRDefault="00663547" w:rsidP="00663547">
      <w:pPr>
        <w:pStyle w:val="FirstParagraph"/>
        <w:numPr>
          <w:ilvl w:val="0"/>
          <w:numId w:val="31"/>
        </w:numPr>
        <w:rPr>
          <w:lang w:val="fr-FR"/>
        </w:rPr>
      </w:pPr>
      <w:r w:rsidRPr="00663547">
        <w:rPr>
          <w:lang w:val="fr-FR"/>
        </w:rPr>
        <w:t>Les utilisateurs peuvent consulter les offres des marchands.</w:t>
      </w:r>
    </w:p>
    <w:p w14:paraId="7A656447" w14:textId="77777777" w:rsidR="00663547" w:rsidRPr="00663547" w:rsidRDefault="00663547" w:rsidP="00663547">
      <w:pPr>
        <w:pStyle w:val="FirstParagraph"/>
        <w:numPr>
          <w:ilvl w:val="0"/>
          <w:numId w:val="31"/>
        </w:numPr>
        <w:rPr>
          <w:lang w:val="fr-FR"/>
        </w:rPr>
      </w:pPr>
      <w:r w:rsidRPr="00663547">
        <w:rPr>
          <w:lang w:val="fr-FR"/>
        </w:rPr>
        <w:t>Aucun paiement ne doit transiter via la Plateforme.</w:t>
      </w:r>
    </w:p>
    <w:p w14:paraId="1EC4DF33" w14:textId="77777777" w:rsidR="00663547" w:rsidRPr="00663547" w:rsidRDefault="00663547" w:rsidP="00663547">
      <w:pPr>
        <w:pStyle w:val="FirstParagraph"/>
        <w:numPr>
          <w:ilvl w:val="0"/>
          <w:numId w:val="31"/>
        </w:numPr>
        <w:rPr>
          <w:lang w:val="fr-FR"/>
        </w:rPr>
      </w:pPr>
      <w:r w:rsidRPr="00663547">
        <w:rPr>
          <w:lang w:val="fr-FR"/>
        </w:rPr>
        <w:t>La mise en relation est purement informative et technique.</w:t>
      </w:r>
    </w:p>
    <w:p w14:paraId="01B359A9" w14:textId="77777777" w:rsidR="00663547" w:rsidRPr="00663547" w:rsidRDefault="00663547" w:rsidP="00663547">
      <w:pPr>
        <w:pStyle w:val="FirstParagraph"/>
        <w:rPr>
          <w:lang w:val="fr-FR"/>
        </w:rPr>
      </w:pPr>
      <w:r w:rsidRPr="00663547">
        <w:rPr>
          <w:lang w:val="fr-FR"/>
        </w:rPr>
        <w:pict w14:anchorId="4EAEA00F">
          <v:rect id="_x0000_i1036" style="width:0;height:1.5pt" o:hralign="center" o:hrstd="t" o:hr="t" fillcolor="#a0a0a0" stroked="f"/>
        </w:pict>
      </w:r>
    </w:p>
    <w:p w14:paraId="5883495D" w14:textId="77777777" w:rsidR="00663547" w:rsidRPr="00663547" w:rsidRDefault="00663547" w:rsidP="00663547">
      <w:pPr>
        <w:pStyle w:val="FirstParagraph"/>
        <w:rPr>
          <w:b/>
          <w:bCs/>
          <w:lang w:val="fr-FR"/>
        </w:rPr>
      </w:pPr>
      <w:r w:rsidRPr="00663547">
        <w:rPr>
          <w:b/>
          <w:bCs/>
          <w:lang w:val="fr-FR"/>
        </w:rPr>
        <w:t>Article 10 – Règles et responsabilités</w:t>
      </w:r>
    </w:p>
    <w:p w14:paraId="3FA24BA1" w14:textId="77777777" w:rsidR="00663547" w:rsidRPr="00663547" w:rsidRDefault="00663547" w:rsidP="00663547">
      <w:pPr>
        <w:pStyle w:val="FirstParagraph"/>
        <w:numPr>
          <w:ilvl w:val="0"/>
          <w:numId w:val="32"/>
        </w:numPr>
        <w:rPr>
          <w:lang w:val="fr-FR"/>
        </w:rPr>
      </w:pPr>
      <w:r w:rsidRPr="00663547">
        <w:rPr>
          <w:lang w:val="fr-FR"/>
        </w:rPr>
        <w:t>L’utilisateur est responsable des informations et actions sur son compte.</w:t>
      </w:r>
    </w:p>
    <w:p w14:paraId="503C3DF9" w14:textId="77777777" w:rsidR="00663547" w:rsidRPr="00663547" w:rsidRDefault="00663547" w:rsidP="00663547">
      <w:pPr>
        <w:pStyle w:val="FirstParagraph"/>
        <w:numPr>
          <w:ilvl w:val="0"/>
          <w:numId w:val="32"/>
        </w:numPr>
        <w:rPr>
          <w:lang w:val="fr-FR"/>
        </w:rPr>
      </w:pPr>
      <w:r w:rsidRPr="00663547">
        <w:rPr>
          <w:lang w:val="fr-FR"/>
        </w:rPr>
        <w:t>La Plateforme n’est pas responsable des pertes, litiges ou erreurs de paiement via PSP.</w:t>
      </w:r>
    </w:p>
    <w:p w14:paraId="3222552C" w14:textId="77777777" w:rsidR="00663547" w:rsidRPr="00663547" w:rsidRDefault="00663547" w:rsidP="00663547">
      <w:pPr>
        <w:pStyle w:val="FirstParagraph"/>
        <w:numPr>
          <w:ilvl w:val="0"/>
          <w:numId w:val="32"/>
        </w:numPr>
        <w:rPr>
          <w:lang w:val="fr-FR"/>
        </w:rPr>
      </w:pPr>
      <w:r w:rsidRPr="00663547">
        <w:rPr>
          <w:lang w:val="fr-FR"/>
        </w:rPr>
        <w:t>Tout comportement frauduleux ou violation des CGU peut entraîner suspension immédiate.</w:t>
      </w:r>
    </w:p>
    <w:p w14:paraId="6A2A390C" w14:textId="77777777" w:rsidR="00663547" w:rsidRPr="00663547" w:rsidRDefault="00663547" w:rsidP="00663547">
      <w:pPr>
        <w:pStyle w:val="FirstParagraph"/>
        <w:rPr>
          <w:lang w:val="fr-FR"/>
        </w:rPr>
      </w:pPr>
      <w:r w:rsidRPr="00663547">
        <w:rPr>
          <w:lang w:val="fr-FR"/>
        </w:rPr>
        <w:lastRenderedPageBreak/>
        <w:pict w14:anchorId="1C3F4761">
          <v:rect id="_x0000_i1037" style="width:0;height:1.5pt" o:hralign="center" o:hrstd="t" o:hr="t" fillcolor="#a0a0a0" stroked="f"/>
        </w:pict>
      </w:r>
    </w:p>
    <w:p w14:paraId="70DB66CF" w14:textId="77777777" w:rsidR="00663547" w:rsidRPr="00663547" w:rsidRDefault="00663547" w:rsidP="00663547">
      <w:pPr>
        <w:pStyle w:val="FirstParagraph"/>
        <w:rPr>
          <w:b/>
          <w:bCs/>
          <w:lang w:val="fr-FR"/>
        </w:rPr>
      </w:pPr>
      <w:r w:rsidRPr="00663547">
        <w:rPr>
          <w:b/>
          <w:bCs/>
          <w:lang w:val="fr-FR"/>
        </w:rPr>
        <w:t>Article 11 – Données personnelles</w:t>
      </w:r>
    </w:p>
    <w:p w14:paraId="2C041128" w14:textId="77777777" w:rsidR="00663547" w:rsidRPr="00663547" w:rsidRDefault="00663547" w:rsidP="00663547">
      <w:pPr>
        <w:pStyle w:val="FirstParagraph"/>
        <w:numPr>
          <w:ilvl w:val="0"/>
          <w:numId w:val="33"/>
        </w:numPr>
        <w:rPr>
          <w:lang w:val="fr-FR"/>
        </w:rPr>
      </w:pPr>
      <w:r w:rsidRPr="00663547">
        <w:rPr>
          <w:lang w:val="fr-FR"/>
        </w:rPr>
        <w:t xml:space="preserve">Les données sont traitées selon le </w:t>
      </w:r>
      <w:r w:rsidRPr="00663547">
        <w:rPr>
          <w:b/>
          <w:bCs/>
          <w:lang w:val="fr-FR"/>
        </w:rPr>
        <w:t>RGPD (UE 2016/679)</w:t>
      </w:r>
      <w:r w:rsidRPr="00663547">
        <w:rPr>
          <w:lang w:val="fr-FR"/>
        </w:rPr>
        <w:t xml:space="preserve"> et la </w:t>
      </w:r>
      <w:r w:rsidRPr="00663547">
        <w:rPr>
          <w:b/>
          <w:bCs/>
          <w:lang w:val="fr-FR"/>
        </w:rPr>
        <w:t>loi Informatique et Libertés</w:t>
      </w:r>
      <w:r w:rsidRPr="00663547">
        <w:rPr>
          <w:lang w:val="fr-FR"/>
        </w:rPr>
        <w:t>.</w:t>
      </w:r>
    </w:p>
    <w:p w14:paraId="3312EC0C" w14:textId="77777777" w:rsidR="00663547" w:rsidRPr="00663547" w:rsidRDefault="00663547" w:rsidP="00663547">
      <w:pPr>
        <w:pStyle w:val="FirstParagraph"/>
        <w:numPr>
          <w:ilvl w:val="0"/>
          <w:numId w:val="33"/>
        </w:numPr>
        <w:rPr>
          <w:lang w:val="fr-FR"/>
        </w:rPr>
      </w:pPr>
      <w:r w:rsidRPr="00663547">
        <w:rPr>
          <w:lang w:val="fr-FR"/>
        </w:rPr>
        <w:t>L’utilisateur a un droit d’accès, rectification et suppression.</w:t>
      </w:r>
    </w:p>
    <w:p w14:paraId="77F64AE5" w14:textId="77777777" w:rsidR="00663547" w:rsidRPr="00663547" w:rsidRDefault="00663547" w:rsidP="00663547">
      <w:pPr>
        <w:pStyle w:val="FirstParagraph"/>
        <w:numPr>
          <w:ilvl w:val="0"/>
          <w:numId w:val="33"/>
        </w:numPr>
        <w:rPr>
          <w:lang w:val="fr-FR"/>
        </w:rPr>
      </w:pPr>
      <w:r w:rsidRPr="00663547">
        <w:rPr>
          <w:lang w:val="fr-FR"/>
        </w:rPr>
        <w:t>Les données sensibles (IBAN, informations financières) sont stockées uniquement par le PSP et jamais par Tontetic.</w:t>
      </w:r>
    </w:p>
    <w:p w14:paraId="3EA4186C" w14:textId="77777777" w:rsidR="00663547" w:rsidRPr="00663547" w:rsidRDefault="00663547" w:rsidP="00663547">
      <w:pPr>
        <w:pStyle w:val="FirstParagraph"/>
        <w:rPr>
          <w:lang w:val="fr-FR"/>
        </w:rPr>
      </w:pPr>
      <w:r w:rsidRPr="00663547">
        <w:rPr>
          <w:lang w:val="fr-FR"/>
        </w:rPr>
        <w:pict w14:anchorId="42A2053E">
          <v:rect id="_x0000_i1038" style="width:0;height:1.5pt" o:hralign="center" o:hrstd="t" o:hr="t" fillcolor="#a0a0a0" stroked="f"/>
        </w:pict>
      </w:r>
    </w:p>
    <w:p w14:paraId="3849A9FF" w14:textId="77777777" w:rsidR="00663547" w:rsidRPr="00663547" w:rsidRDefault="00663547" w:rsidP="00663547">
      <w:pPr>
        <w:pStyle w:val="FirstParagraph"/>
        <w:rPr>
          <w:b/>
          <w:bCs/>
          <w:lang w:val="fr-FR"/>
        </w:rPr>
      </w:pPr>
      <w:r w:rsidRPr="00663547">
        <w:rPr>
          <w:b/>
          <w:bCs/>
          <w:lang w:val="fr-FR"/>
        </w:rPr>
        <w:t>Article 12 – Modification des règles et des CGU</w:t>
      </w:r>
    </w:p>
    <w:p w14:paraId="7D0B6F67" w14:textId="77777777" w:rsidR="00663547" w:rsidRPr="00663547" w:rsidRDefault="00663547" w:rsidP="00663547">
      <w:pPr>
        <w:pStyle w:val="FirstParagraph"/>
        <w:numPr>
          <w:ilvl w:val="0"/>
          <w:numId w:val="34"/>
        </w:numPr>
        <w:rPr>
          <w:lang w:val="fr-FR"/>
        </w:rPr>
      </w:pPr>
      <w:r w:rsidRPr="00663547">
        <w:rPr>
          <w:lang w:val="fr-FR"/>
        </w:rPr>
        <w:t>La Plateforme peut modifier les CGU pour raisons légales, techniques ou de sécurité.</w:t>
      </w:r>
    </w:p>
    <w:p w14:paraId="3ABDC578" w14:textId="77777777" w:rsidR="00663547" w:rsidRPr="00663547" w:rsidRDefault="00663547" w:rsidP="00663547">
      <w:pPr>
        <w:pStyle w:val="FirstParagraph"/>
        <w:numPr>
          <w:ilvl w:val="0"/>
          <w:numId w:val="34"/>
        </w:numPr>
        <w:rPr>
          <w:lang w:val="fr-FR"/>
        </w:rPr>
      </w:pPr>
      <w:r w:rsidRPr="00663547">
        <w:rPr>
          <w:lang w:val="fr-FR"/>
        </w:rPr>
        <w:t>Les utilisateurs sont notifiés via l’application et doivent accepter les modifications pour continuer à utiliser le service.</w:t>
      </w:r>
    </w:p>
    <w:p w14:paraId="1D4D5A99" w14:textId="77777777" w:rsidR="00663547" w:rsidRPr="00663547" w:rsidRDefault="00663547" w:rsidP="00663547">
      <w:pPr>
        <w:pStyle w:val="FirstParagraph"/>
        <w:rPr>
          <w:lang w:val="fr-FR"/>
        </w:rPr>
      </w:pPr>
      <w:r w:rsidRPr="00663547">
        <w:rPr>
          <w:lang w:val="fr-FR"/>
        </w:rPr>
        <w:pict w14:anchorId="5CAFED6B">
          <v:rect id="_x0000_i1039" style="width:0;height:1.5pt" o:hralign="center" o:hrstd="t" o:hr="t" fillcolor="#a0a0a0" stroked="f"/>
        </w:pict>
      </w:r>
    </w:p>
    <w:p w14:paraId="3B99566E" w14:textId="77777777" w:rsidR="00663547" w:rsidRPr="00663547" w:rsidRDefault="00663547" w:rsidP="00663547">
      <w:pPr>
        <w:pStyle w:val="FirstParagraph"/>
        <w:rPr>
          <w:b/>
          <w:bCs/>
          <w:lang w:val="fr-FR"/>
        </w:rPr>
      </w:pPr>
      <w:r w:rsidRPr="00663547">
        <w:rPr>
          <w:b/>
          <w:bCs/>
          <w:lang w:val="fr-FR"/>
        </w:rPr>
        <w:t>Article 13 – Suspension et résiliation</w:t>
      </w:r>
    </w:p>
    <w:p w14:paraId="0495924E" w14:textId="77777777" w:rsidR="00663547" w:rsidRPr="00663547" w:rsidRDefault="00663547" w:rsidP="00663547">
      <w:pPr>
        <w:pStyle w:val="FirstParagraph"/>
        <w:numPr>
          <w:ilvl w:val="0"/>
          <w:numId w:val="35"/>
        </w:numPr>
        <w:rPr>
          <w:lang w:val="fr-FR"/>
        </w:rPr>
      </w:pPr>
      <w:r w:rsidRPr="00663547">
        <w:rPr>
          <w:lang w:val="fr-FR"/>
        </w:rPr>
        <w:t>Suspension : violation des CGU, fraude, risque réglementaire.</w:t>
      </w:r>
    </w:p>
    <w:p w14:paraId="791A73BA" w14:textId="77777777" w:rsidR="00663547" w:rsidRPr="00663547" w:rsidRDefault="00663547" w:rsidP="00663547">
      <w:pPr>
        <w:pStyle w:val="FirstParagraph"/>
        <w:numPr>
          <w:ilvl w:val="0"/>
          <w:numId w:val="35"/>
        </w:numPr>
        <w:rPr>
          <w:lang w:val="fr-FR"/>
        </w:rPr>
      </w:pPr>
      <w:r w:rsidRPr="00663547">
        <w:rPr>
          <w:lang w:val="fr-FR"/>
        </w:rPr>
        <w:t>Résiliation : fermeture du compte, non-remboursement des cotisations hors obligations légales.</w:t>
      </w:r>
    </w:p>
    <w:p w14:paraId="06D6AC05" w14:textId="77777777" w:rsidR="00663547" w:rsidRPr="00663547" w:rsidRDefault="00663547" w:rsidP="00663547">
      <w:pPr>
        <w:pStyle w:val="FirstParagraph"/>
        <w:rPr>
          <w:lang w:val="fr-FR"/>
        </w:rPr>
      </w:pPr>
      <w:r w:rsidRPr="00663547">
        <w:rPr>
          <w:lang w:val="fr-FR"/>
        </w:rPr>
        <w:pict w14:anchorId="6434102A">
          <v:rect id="_x0000_i1040" style="width:0;height:1.5pt" o:hralign="center" o:hrstd="t" o:hr="t" fillcolor="#a0a0a0" stroked="f"/>
        </w:pict>
      </w:r>
    </w:p>
    <w:p w14:paraId="7492029F" w14:textId="77777777" w:rsidR="00663547" w:rsidRPr="00663547" w:rsidRDefault="00663547" w:rsidP="00663547">
      <w:pPr>
        <w:pStyle w:val="FirstParagraph"/>
        <w:rPr>
          <w:b/>
          <w:bCs/>
          <w:lang w:val="fr-FR"/>
        </w:rPr>
      </w:pPr>
      <w:r w:rsidRPr="00663547">
        <w:rPr>
          <w:b/>
          <w:bCs/>
          <w:lang w:val="fr-FR"/>
        </w:rPr>
        <w:t>Article 14 – Propriété intellectuelle</w:t>
      </w:r>
    </w:p>
    <w:p w14:paraId="207B808E" w14:textId="77777777" w:rsidR="00663547" w:rsidRPr="00663547" w:rsidRDefault="00663547" w:rsidP="00663547">
      <w:pPr>
        <w:pStyle w:val="FirstParagraph"/>
        <w:numPr>
          <w:ilvl w:val="0"/>
          <w:numId w:val="36"/>
        </w:numPr>
        <w:rPr>
          <w:lang w:val="fr-FR"/>
        </w:rPr>
      </w:pPr>
      <w:r w:rsidRPr="00663547">
        <w:rPr>
          <w:lang w:val="fr-FR"/>
        </w:rPr>
        <w:t>Tontetic détient les droits sur l’application, logos et code.</w:t>
      </w:r>
    </w:p>
    <w:p w14:paraId="3CFF858D" w14:textId="77777777" w:rsidR="00663547" w:rsidRPr="00663547" w:rsidRDefault="00663547" w:rsidP="00663547">
      <w:pPr>
        <w:pStyle w:val="FirstParagraph"/>
        <w:numPr>
          <w:ilvl w:val="0"/>
          <w:numId w:val="36"/>
        </w:numPr>
        <w:rPr>
          <w:lang w:val="fr-FR"/>
        </w:rPr>
      </w:pPr>
      <w:r w:rsidRPr="00663547">
        <w:rPr>
          <w:lang w:val="fr-FR"/>
        </w:rPr>
        <w:t>L’utilisateur n’a aucun droit de reproduction ou modification.</w:t>
      </w:r>
    </w:p>
    <w:p w14:paraId="31B35461" w14:textId="77777777" w:rsidR="00663547" w:rsidRPr="00663547" w:rsidRDefault="00663547" w:rsidP="00663547">
      <w:pPr>
        <w:pStyle w:val="FirstParagraph"/>
        <w:rPr>
          <w:lang w:val="fr-FR"/>
        </w:rPr>
      </w:pPr>
      <w:r w:rsidRPr="00663547">
        <w:rPr>
          <w:lang w:val="fr-FR"/>
        </w:rPr>
        <w:pict w14:anchorId="3C5D037C">
          <v:rect id="_x0000_i1041" style="width:0;height:1.5pt" o:hralign="center" o:hrstd="t" o:hr="t" fillcolor="#a0a0a0" stroked="f"/>
        </w:pict>
      </w:r>
    </w:p>
    <w:p w14:paraId="47B8E521" w14:textId="77777777" w:rsidR="00663547" w:rsidRPr="00663547" w:rsidRDefault="00663547" w:rsidP="00663547">
      <w:pPr>
        <w:pStyle w:val="FirstParagraph"/>
        <w:rPr>
          <w:b/>
          <w:bCs/>
          <w:lang w:val="fr-FR"/>
        </w:rPr>
      </w:pPr>
      <w:r w:rsidRPr="00663547">
        <w:rPr>
          <w:b/>
          <w:bCs/>
          <w:lang w:val="fr-FR"/>
        </w:rPr>
        <w:t>Article 15 – Support et assistance</w:t>
      </w:r>
    </w:p>
    <w:p w14:paraId="1B3AFF4D" w14:textId="77777777" w:rsidR="00663547" w:rsidRPr="00663547" w:rsidRDefault="00663547" w:rsidP="00663547">
      <w:pPr>
        <w:pStyle w:val="FirstParagraph"/>
        <w:numPr>
          <w:ilvl w:val="0"/>
          <w:numId w:val="37"/>
        </w:numPr>
        <w:rPr>
          <w:lang w:val="fr-FR"/>
        </w:rPr>
      </w:pPr>
      <w:r w:rsidRPr="00663547">
        <w:rPr>
          <w:lang w:val="fr-FR"/>
        </w:rPr>
        <w:t>Les utilisateurs peuvent contacter le support via l’application pour tout problème technique.</w:t>
      </w:r>
    </w:p>
    <w:p w14:paraId="4160FE6C" w14:textId="77777777" w:rsidR="00663547" w:rsidRPr="00663547" w:rsidRDefault="00663547" w:rsidP="00663547">
      <w:pPr>
        <w:pStyle w:val="FirstParagraph"/>
        <w:numPr>
          <w:ilvl w:val="0"/>
          <w:numId w:val="37"/>
        </w:numPr>
        <w:rPr>
          <w:lang w:val="fr-FR"/>
        </w:rPr>
      </w:pPr>
      <w:r w:rsidRPr="00663547">
        <w:rPr>
          <w:lang w:val="fr-FR"/>
        </w:rPr>
        <w:t xml:space="preserve">Les incidents sont traités selon le </w:t>
      </w:r>
      <w:r w:rsidRPr="00663547">
        <w:rPr>
          <w:b/>
          <w:bCs/>
          <w:lang w:val="fr-FR"/>
        </w:rPr>
        <w:t>runbook opérationnel</w:t>
      </w:r>
      <w:r w:rsidRPr="00663547">
        <w:rPr>
          <w:lang w:val="fr-FR"/>
        </w:rPr>
        <w:t xml:space="preserve"> (temps de résolution, escalade, post-mortem).</w:t>
      </w:r>
    </w:p>
    <w:p w14:paraId="410D39B8" w14:textId="77777777" w:rsidR="00663547" w:rsidRPr="00663547" w:rsidRDefault="00663547" w:rsidP="00663547">
      <w:pPr>
        <w:pStyle w:val="FirstParagraph"/>
        <w:rPr>
          <w:lang w:val="fr-FR"/>
        </w:rPr>
      </w:pPr>
      <w:r w:rsidRPr="00663547">
        <w:rPr>
          <w:lang w:val="fr-FR"/>
        </w:rPr>
        <w:pict w14:anchorId="575B78EC">
          <v:rect id="_x0000_i1042" style="width:0;height:1.5pt" o:hralign="center" o:hrstd="t" o:hr="t" fillcolor="#a0a0a0" stroked="f"/>
        </w:pict>
      </w:r>
    </w:p>
    <w:p w14:paraId="336C226F" w14:textId="77777777" w:rsidR="00663547" w:rsidRPr="00663547" w:rsidRDefault="00663547" w:rsidP="00663547">
      <w:pPr>
        <w:pStyle w:val="FirstParagraph"/>
        <w:rPr>
          <w:b/>
          <w:bCs/>
          <w:lang w:val="fr-FR"/>
        </w:rPr>
      </w:pPr>
      <w:r w:rsidRPr="00663547">
        <w:rPr>
          <w:b/>
          <w:bCs/>
          <w:lang w:val="fr-FR"/>
        </w:rPr>
        <w:t>Article 16 – Droit applicable et juridiction</w:t>
      </w:r>
    </w:p>
    <w:p w14:paraId="5671C6F4" w14:textId="77777777" w:rsidR="00663547" w:rsidRPr="00663547" w:rsidRDefault="00663547" w:rsidP="00663547">
      <w:pPr>
        <w:pStyle w:val="FirstParagraph"/>
        <w:numPr>
          <w:ilvl w:val="0"/>
          <w:numId w:val="38"/>
        </w:numPr>
        <w:rPr>
          <w:lang w:val="fr-FR"/>
        </w:rPr>
      </w:pPr>
      <w:r w:rsidRPr="00663547">
        <w:rPr>
          <w:lang w:val="fr-FR"/>
        </w:rPr>
        <w:lastRenderedPageBreak/>
        <w:t xml:space="preserve">Droit applicable : </w:t>
      </w:r>
      <w:r w:rsidRPr="00663547">
        <w:rPr>
          <w:b/>
          <w:bCs/>
          <w:lang w:val="fr-FR"/>
        </w:rPr>
        <w:t>français</w:t>
      </w:r>
      <w:r w:rsidRPr="00663547">
        <w:rPr>
          <w:lang w:val="fr-FR"/>
        </w:rPr>
        <w:t xml:space="preserve"> ou local selon le pays de résidence de l’utilisateur (À modifier).</w:t>
      </w:r>
    </w:p>
    <w:p w14:paraId="65EA552E" w14:textId="77777777" w:rsidR="00663547" w:rsidRPr="00663547" w:rsidRDefault="00663547" w:rsidP="00663547">
      <w:pPr>
        <w:pStyle w:val="FirstParagraph"/>
        <w:numPr>
          <w:ilvl w:val="0"/>
          <w:numId w:val="38"/>
        </w:numPr>
        <w:rPr>
          <w:lang w:val="fr-FR"/>
        </w:rPr>
      </w:pPr>
      <w:r w:rsidRPr="00663547">
        <w:rPr>
          <w:lang w:val="fr-FR"/>
        </w:rPr>
        <w:t>Litiges : tribunaux compétents du siège de Tontetic.</w:t>
      </w:r>
    </w:p>
    <w:p w14:paraId="69D2BE0B" w14:textId="77777777" w:rsidR="00663547" w:rsidRPr="00663547" w:rsidRDefault="00663547" w:rsidP="00663547">
      <w:pPr>
        <w:pStyle w:val="FirstParagraph"/>
        <w:rPr>
          <w:lang w:val="fr-FR"/>
        </w:rPr>
      </w:pPr>
      <w:r w:rsidRPr="00663547">
        <w:rPr>
          <w:lang w:val="fr-FR"/>
        </w:rPr>
        <w:pict w14:anchorId="6B3ADD82">
          <v:rect id="_x0000_i1043" style="width:0;height:1.5pt" o:hralign="center" o:hrstd="t" o:hr="t" fillcolor="#a0a0a0" stroked="f"/>
        </w:pict>
      </w:r>
    </w:p>
    <w:p w14:paraId="54D1A142" w14:textId="77777777" w:rsidR="00663547" w:rsidRPr="00663547" w:rsidRDefault="00663547" w:rsidP="00663547">
      <w:pPr>
        <w:pStyle w:val="FirstParagraph"/>
        <w:rPr>
          <w:b/>
          <w:bCs/>
          <w:lang w:val="fr-FR"/>
        </w:rPr>
      </w:pPr>
      <w:r w:rsidRPr="00663547">
        <w:rPr>
          <w:b/>
          <w:bCs/>
          <w:lang w:val="fr-FR"/>
        </w:rPr>
        <w:t>Article 17 – Indépendance des clauses</w:t>
      </w:r>
    </w:p>
    <w:p w14:paraId="09244516" w14:textId="77777777" w:rsidR="00663547" w:rsidRPr="00663547" w:rsidRDefault="00663547" w:rsidP="00663547">
      <w:pPr>
        <w:pStyle w:val="FirstParagraph"/>
        <w:numPr>
          <w:ilvl w:val="0"/>
          <w:numId w:val="39"/>
        </w:numPr>
        <w:rPr>
          <w:lang w:val="fr-FR"/>
        </w:rPr>
      </w:pPr>
      <w:r w:rsidRPr="00663547">
        <w:rPr>
          <w:lang w:val="fr-FR"/>
        </w:rPr>
        <w:t>Si une clause est déclarée nulle, les autres restent valides.</w:t>
      </w:r>
    </w:p>
    <w:p w14:paraId="4F7B03E1" w14:textId="77777777" w:rsidR="00663547" w:rsidRPr="00663547" w:rsidRDefault="00663547" w:rsidP="00663547">
      <w:pPr>
        <w:pStyle w:val="FirstParagraph"/>
        <w:rPr>
          <w:lang w:val="fr-FR"/>
        </w:rPr>
      </w:pPr>
      <w:r w:rsidRPr="00663547">
        <w:rPr>
          <w:lang w:val="fr-FR"/>
        </w:rPr>
        <w:pict w14:anchorId="4C50B405">
          <v:rect id="_x0000_i1044" style="width:0;height:1.5pt" o:hralign="center" o:hrstd="t" o:hr="t" fillcolor="#a0a0a0" stroked="f"/>
        </w:pict>
      </w:r>
    </w:p>
    <w:p w14:paraId="3D50B2FE" w14:textId="77777777" w:rsidR="00663547" w:rsidRPr="00663547" w:rsidRDefault="00663547" w:rsidP="00663547">
      <w:pPr>
        <w:pStyle w:val="FirstParagraph"/>
        <w:rPr>
          <w:b/>
          <w:bCs/>
          <w:lang w:val="fr-FR"/>
        </w:rPr>
      </w:pPr>
      <w:r w:rsidRPr="00663547">
        <w:rPr>
          <w:b/>
          <w:bCs/>
          <w:lang w:val="fr-FR"/>
        </w:rPr>
        <w:t>Article 18 – Acceptation</w:t>
      </w:r>
    </w:p>
    <w:p w14:paraId="5BEF9576" w14:textId="77777777" w:rsidR="00663547" w:rsidRPr="00663547" w:rsidRDefault="00663547" w:rsidP="00663547">
      <w:pPr>
        <w:pStyle w:val="FirstParagraph"/>
        <w:numPr>
          <w:ilvl w:val="0"/>
          <w:numId w:val="40"/>
        </w:numPr>
        <w:rPr>
          <w:lang w:val="fr-FR"/>
        </w:rPr>
      </w:pPr>
      <w:r w:rsidRPr="00663547">
        <w:rPr>
          <w:lang w:val="fr-FR"/>
        </w:rPr>
        <w:t>L’utilisation de l’application implique acceptation pleine et entière des présentes CGU.</w:t>
      </w:r>
    </w:p>
    <w:p w14:paraId="1145ABE2" w14:textId="77777777" w:rsidR="00663547" w:rsidRPr="00663547" w:rsidRDefault="00663547" w:rsidP="00663547">
      <w:pPr>
        <w:pStyle w:val="FirstParagraph"/>
        <w:rPr>
          <w:lang w:val="fr-FR"/>
        </w:rPr>
      </w:pPr>
      <w:r w:rsidRPr="00663547">
        <w:rPr>
          <w:lang w:val="fr-FR"/>
        </w:rPr>
        <w:pict w14:anchorId="4F16FDF4">
          <v:rect id="_x0000_i1045" style="width:0;height:1.5pt" o:hralign="center" o:hrstd="t" o:hr="t" fillcolor="#a0a0a0" stroked="f"/>
        </w:pict>
      </w:r>
    </w:p>
    <w:p w14:paraId="38DFB2AD" w14:textId="77777777" w:rsidR="00663547" w:rsidRPr="00663547" w:rsidRDefault="00663547" w:rsidP="00663547">
      <w:pPr>
        <w:pStyle w:val="FirstParagraph"/>
        <w:rPr>
          <w:b/>
          <w:bCs/>
          <w:lang w:val="fr-FR"/>
        </w:rPr>
      </w:pPr>
      <w:r w:rsidRPr="00663547">
        <w:rPr>
          <w:b/>
          <w:bCs/>
          <w:lang w:val="fr-FR"/>
        </w:rPr>
        <w:t>Article 19 – IA intégrée «</w:t>
      </w:r>
      <w:r w:rsidRPr="00663547">
        <w:rPr>
          <w:rFonts w:ascii="Arial" w:hAnsi="Arial" w:cs="Arial"/>
          <w:b/>
          <w:bCs/>
          <w:lang w:val="fr-FR"/>
        </w:rPr>
        <w:t> </w:t>
      </w:r>
      <w:r w:rsidRPr="00663547">
        <w:rPr>
          <w:b/>
          <w:bCs/>
          <w:lang w:val="fr-FR"/>
        </w:rPr>
        <w:t>Tontii</w:t>
      </w:r>
      <w:r w:rsidRPr="00663547">
        <w:rPr>
          <w:rFonts w:ascii="Arial" w:hAnsi="Arial" w:cs="Arial"/>
          <w:b/>
          <w:bCs/>
          <w:lang w:val="fr-FR"/>
        </w:rPr>
        <w:t> </w:t>
      </w:r>
      <w:r w:rsidRPr="00663547">
        <w:rPr>
          <w:rFonts w:ascii="Aptos" w:hAnsi="Aptos" w:cs="Aptos"/>
          <w:b/>
          <w:bCs/>
          <w:lang w:val="fr-FR"/>
        </w:rPr>
        <w:t>»</w:t>
      </w:r>
    </w:p>
    <w:p w14:paraId="78D66BD0" w14:textId="77777777" w:rsidR="00663547" w:rsidRPr="00663547" w:rsidRDefault="00663547" w:rsidP="00663547">
      <w:pPr>
        <w:pStyle w:val="FirstParagraph"/>
        <w:numPr>
          <w:ilvl w:val="0"/>
          <w:numId w:val="41"/>
        </w:numPr>
        <w:rPr>
          <w:lang w:val="fr-FR"/>
        </w:rPr>
      </w:pPr>
      <w:r w:rsidRPr="00663547">
        <w:rPr>
          <w:lang w:val="fr-FR"/>
        </w:rPr>
        <w:t>L’assistant IA fournit des conseils techniques et pratiques.</w:t>
      </w:r>
    </w:p>
    <w:p w14:paraId="54F30A04" w14:textId="77777777" w:rsidR="00663547" w:rsidRPr="00663547" w:rsidRDefault="00663547" w:rsidP="00663547">
      <w:pPr>
        <w:pStyle w:val="FirstParagraph"/>
        <w:numPr>
          <w:ilvl w:val="0"/>
          <w:numId w:val="41"/>
        </w:numPr>
        <w:rPr>
          <w:lang w:val="fr-FR"/>
        </w:rPr>
      </w:pPr>
      <w:r w:rsidRPr="00663547">
        <w:rPr>
          <w:lang w:val="fr-FR"/>
        </w:rPr>
        <w:t xml:space="preserve">Tontetic n’est pas responsable des décisions financières ou de </w:t>
      </w:r>
      <w:proofErr w:type="gramStart"/>
      <w:r w:rsidRPr="00663547">
        <w:rPr>
          <w:lang w:val="fr-FR"/>
        </w:rPr>
        <w:t>participation basées</w:t>
      </w:r>
      <w:proofErr w:type="gramEnd"/>
      <w:r w:rsidRPr="00663547">
        <w:rPr>
          <w:lang w:val="fr-FR"/>
        </w:rPr>
        <w:t xml:space="preserve"> sur les recommandations.</w:t>
      </w:r>
    </w:p>
    <w:p w14:paraId="0AD4143F" w14:textId="77777777" w:rsidR="00663547" w:rsidRPr="00663547" w:rsidRDefault="00663547" w:rsidP="00663547">
      <w:pPr>
        <w:pStyle w:val="FirstParagraph"/>
        <w:numPr>
          <w:ilvl w:val="0"/>
          <w:numId w:val="41"/>
        </w:numPr>
        <w:rPr>
          <w:lang w:val="fr-FR"/>
        </w:rPr>
      </w:pPr>
      <w:r w:rsidRPr="00663547">
        <w:rPr>
          <w:lang w:val="fr-FR"/>
        </w:rPr>
        <w:t>Les interactions IA sont journalisées (sans données personnelles sensibles) pour audit et amélioration.</w:t>
      </w:r>
    </w:p>
    <w:p w14:paraId="051971BB" w14:textId="77777777" w:rsidR="00663547" w:rsidRPr="00663547" w:rsidRDefault="00663547" w:rsidP="00663547">
      <w:pPr>
        <w:pStyle w:val="FirstParagraph"/>
        <w:rPr>
          <w:lang w:val="fr-FR"/>
        </w:rPr>
      </w:pPr>
      <w:r w:rsidRPr="00663547">
        <w:rPr>
          <w:lang w:val="fr-FR"/>
        </w:rPr>
        <w:pict w14:anchorId="40196730">
          <v:rect id="_x0000_i1046" style="width:0;height:1.5pt" o:hralign="center" o:hrstd="t" o:hr="t" fillcolor="#a0a0a0" stroked="f"/>
        </w:pict>
      </w:r>
    </w:p>
    <w:p w14:paraId="3C2CD94B" w14:textId="77777777" w:rsidR="00663547" w:rsidRPr="00663547" w:rsidRDefault="00663547" w:rsidP="00663547">
      <w:pPr>
        <w:pStyle w:val="FirstParagraph"/>
        <w:rPr>
          <w:b/>
          <w:bCs/>
          <w:lang w:val="fr-FR"/>
        </w:rPr>
      </w:pPr>
      <w:r w:rsidRPr="00663547">
        <w:rPr>
          <w:b/>
          <w:bCs/>
          <w:lang w:val="fr-FR"/>
        </w:rPr>
        <w:t>Article 20 – Audit et logs</w:t>
      </w:r>
    </w:p>
    <w:p w14:paraId="1F98DB3B" w14:textId="77777777" w:rsidR="00663547" w:rsidRPr="00663547" w:rsidRDefault="00663547" w:rsidP="00663547">
      <w:pPr>
        <w:pStyle w:val="FirstParagraph"/>
        <w:numPr>
          <w:ilvl w:val="0"/>
          <w:numId w:val="42"/>
        </w:numPr>
        <w:rPr>
          <w:lang w:val="fr-FR"/>
        </w:rPr>
      </w:pPr>
      <w:r w:rsidRPr="00663547">
        <w:rPr>
          <w:lang w:val="fr-FR"/>
        </w:rPr>
        <w:t>Toutes actions critiques (votes, cotisations, modifications) sont enregistrées de manière sécurisée.</w:t>
      </w:r>
    </w:p>
    <w:p w14:paraId="461F16C3" w14:textId="77777777" w:rsidR="00663547" w:rsidRPr="00663547" w:rsidRDefault="00663547" w:rsidP="00663547">
      <w:pPr>
        <w:pStyle w:val="FirstParagraph"/>
        <w:numPr>
          <w:ilvl w:val="0"/>
          <w:numId w:val="42"/>
        </w:numPr>
        <w:rPr>
          <w:lang w:val="fr-FR"/>
        </w:rPr>
      </w:pPr>
      <w:r w:rsidRPr="00663547">
        <w:rPr>
          <w:lang w:val="fr-FR"/>
        </w:rPr>
        <w:t>Les logs sont accessibles uniquement aux administrateurs pour sécurité et conformité.</w:t>
      </w:r>
    </w:p>
    <w:p w14:paraId="03350D1C" w14:textId="079B2239" w:rsidR="009D5BCB" w:rsidRDefault="009D5BCB">
      <w:pPr>
        <w:pStyle w:val="FirstParagraph"/>
      </w:pPr>
    </w:p>
    <w:p w14:paraId="2C43D7CE" w14:textId="77777777" w:rsidR="00663547" w:rsidRDefault="00663547" w:rsidP="00663547">
      <w:pPr>
        <w:pStyle w:val="Corpsdetexte"/>
        <w:rPr>
          <w:b/>
          <w:bCs/>
          <w:lang w:val="fr-FR"/>
        </w:rPr>
      </w:pPr>
    </w:p>
    <w:p w14:paraId="35439D72" w14:textId="77777777" w:rsidR="00663547" w:rsidRDefault="00663547" w:rsidP="00663547">
      <w:pPr>
        <w:pStyle w:val="Corpsdetexte"/>
        <w:rPr>
          <w:b/>
          <w:bCs/>
          <w:lang w:val="fr-FR"/>
        </w:rPr>
      </w:pPr>
    </w:p>
    <w:p w14:paraId="45A39078" w14:textId="77777777" w:rsidR="00663547" w:rsidRDefault="00663547" w:rsidP="00663547">
      <w:pPr>
        <w:pStyle w:val="Corpsdetexte"/>
        <w:rPr>
          <w:b/>
          <w:bCs/>
          <w:lang w:val="fr-FR"/>
        </w:rPr>
      </w:pPr>
    </w:p>
    <w:p w14:paraId="65777E58" w14:textId="77777777" w:rsidR="00663547" w:rsidRDefault="00663547" w:rsidP="00663547">
      <w:pPr>
        <w:pStyle w:val="Corpsdetexte"/>
        <w:rPr>
          <w:b/>
          <w:bCs/>
          <w:lang w:val="fr-FR"/>
        </w:rPr>
      </w:pPr>
    </w:p>
    <w:p w14:paraId="360E4707" w14:textId="77777777" w:rsidR="00663547" w:rsidRDefault="00663547" w:rsidP="00663547">
      <w:pPr>
        <w:pStyle w:val="Corpsdetexte"/>
        <w:rPr>
          <w:b/>
          <w:bCs/>
          <w:lang w:val="fr-FR"/>
        </w:rPr>
      </w:pPr>
    </w:p>
    <w:p w14:paraId="7CAF6095" w14:textId="77777777" w:rsidR="00663547" w:rsidRDefault="00663547" w:rsidP="00663547">
      <w:pPr>
        <w:pStyle w:val="Corpsdetexte"/>
        <w:rPr>
          <w:b/>
          <w:bCs/>
          <w:lang w:val="fr-FR"/>
        </w:rPr>
      </w:pPr>
    </w:p>
    <w:p w14:paraId="4465C575" w14:textId="485A54E3" w:rsidR="00663547" w:rsidRPr="00663547" w:rsidRDefault="00663547" w:rsidP="00663547">
      <w:pPr>
        <w:pStyle w:val="Corpsdetexte"/>
        <w:rPr>
          <w:b/>
          <w:bCs/>
          <w:lang w:val="fr-FR"/>
        </w:rPr>
      </w:pPr>
      <w:r w:rsidRPr="00663547">
        <w:rPr>
          <w:b/>
          <w:bCs/>
          <w:lang w:val="fr-FR"/>
        </w:rPr>
        <w:lastRenderedPageBreak/>
        <w:t xml:space="preserve">CONDITIONS GÉNÉRALES D’UTILISATION – </w:t>
      </w:r>
      <w:r>
        <w:rPr>
          <w:b/>
          <w:bCs/>
          <w:lang w:val="fr-FR"/>
        </w:rPr>
        <w:t xml:space="preserve">Section </w:t>
      </w:r>
      <w:r w:rsidRPr="00663547">
        <w:rPr>
          <w:b/>
          <w:bCs/>
          <w:lang w:val="fr-FR"/>
        </w:rPr>
        <w:t>ENTREPRISES</w:t>
      </w:r>
    </w:p>
    <w:p w14:paraId="0F54F90A" w14:textId="77777777" w:rsidR="00663547" w:rsidRPr="00663547" w:rsidRDefault="00663547" w:rsidP="00663547">
      <w:pPr>
        <w:pStyle w:val="Corpsdetexte"/>
        <w:rPr>
          <w:lang w:val="fr-FR"/>
        </w:rPr>
      </w:pPr>
      <w:r w:rsidRPr="00663547">
        <w:rPr>
          <w:b/>
          <w:bCs/>
          <w:lang w:val="fr-FR"/>
        </w:rPr>
        <w:t>Plateforme : Tontetic</w:t>
      </w:r>
    </w:p>
    <w:p w14:paraId="49E2BED0" w14:textId="77777777" w:rsidR="00663547" w:rsidRPr="00663547" w:rsidRDefault="00663547" w:rsidP="00663547">
      <w:pPr>
        <w:pStyle w:val="Corpsdetexte"/>
        <w:rPr>
          <w:lang w:val="fr-FR"/>
        </w:rPr>
      </w:pPr>
      <w:r w:rsidRPr="00663547">
        <w:rPr>
          <w:lang w:val="fr-FR"/>
        </w:rPr>
        <w:pict w14:anchorId="19C6365A">
          <v:rect id="_x0000_i1088" style="width:0;height:1.5pt" o:hralign="center" o:hrstd="t" o:hr="t" fillcolor="#a0a0a0" stroked="f"/>
        </w:pict>
      </w:r>
    </w:p>
    <w:p w14:paraId="1ABF04A9" w14:textId="77777777" w:rsidR="00663547" w:rsidRPr="00663547" w:rsidRDefault="00663547" w:rsidP="00663547">
      <w:pPr>
        <w:pStyle w:val="Corpsdetexte"/>
        <w:rPr>
          <w:b/>
          <w:bCs/>
          <w:lang w:val="fr-FR"/>
        </w:rPr>
      </w:pPr>
      <w:r w:rsidRPr="00663547">
        <w:rPr>
          <w:b/>
          <w:bCs/>
          <w:lang w:val="fr-FR"/>
        </w:rPr>
        <w:t>1. Objet</w:t>
      </w:r>
    </w:p>
    <w:p w14:paraId="2D228BBB" w14:textId="77777777" w:rsidR="00663547" w:rsidRPr="00663547" w:rsidRDefault="00663547" w:rsidP="00663547">
      <w:pPr>
        <w:pStyle w:val="Corpsdetexte"/>
        <w:rPr>
          <w:lang w:val="fr-FR"/>
        </w:rPr>
      </w:pPr>
      <w:r w:rsidRPr="00663547">
        <w:rPr>
          <w:lang w:val="fr-FR"/>
        </w:rPr>
        <w:t xml:space="preserve">Les présentes Conditions Générales d’Utilisation (CGU) régissent l’accès et l’utilisation de la fonctionnalité de </w:t>
      </w:r>
      <w:r w:rsidRPr="00663547">
        <w:rPr>
          <w:b/>
          <w:bCs/>
          <w:lang w:val="fr-FR"/>
        </w:rPr>
        <w:t>Tontines Entreprises</w:t>
      </w:r>
      <w:r w:rsidRPr="00663547">
        <w:rPr>
          <w:lang w:val="fr-FR"/>
        </w:rPr>
        <w:t xml:space="preserve"> sur Tontetic.</w:t>
      </w:r>
    </w:p>
    <w:p w14:paraId="21575196" w14:textId="77777777" w:rsidR="00663547" w:rsidRPr="00663547" w:rsidRDefault="00663547" w:rsidP="00663547">
      <w:pPr>
        <w:pStyle w:val="Corpsdetexte"/>
        <w:rPr>
          <w:lang w:val="fr-FR"/>
        </w:rPr>
      </w:pPr>
      <w:r w:rsidRPr="00663547">
        <w:rPr>
          <w:lang w:val="fr-FR"/>
        </w:rPr>
        <w:t xml:space="preserve">Cette fonctionnalité permet à une entreprise de créer et gérer des tontines pour ses salariés via la plateforme. Tontetic agit exclusivement </w:t>
      </w:r>
      <w:r w:rsidRPr="00663547">
        <w:rPr>
          <w:b/>
          <w:bCs/>
          <w:lang w:val="fr-FR"/>
        </w:rPr>
        <w:t>en qualité de prestataire technique</w:t>
      </w:r>
      <w:r w:rsidRPr="00663547">
        <w:rPr>
          <w:lang w:val="fr-FR"/>
        </w:rPr>
        <w:t xml:space="preserve">, en fournissant un </w:t>
      </w:r>
      <w:r w:rsidRPr="00663547">
        <w:rPr>
          <w:b/>
          <w:bCs/>
          <w:lang w:val="fr-FR"/>
        </w:rPr>
        <w:t>outil d’organisation et de suivi</w:t>
      </w:r>
      <w:r w:rsidRPr="00663547">
        <w:rPr>
          <w:lang w:val="fr-FR"/>
        </w:rPr>
        <w:t>, sans intervention dans les flux financiers.</w:t>
      </w:r>
    </w:p>
    <w:p w14:paraId="2DE1BA5D" w14:textId="77777777" w:rsidR="00663547" w:rsidRPr="00663547" w:rsidRDefault="00663547" w:rsidP="00663547">
      <w:pPr>
        <w:pStyle w:val="Corpsdetexte"/>
        <w:rPr>
          <w:lang w:val="fr-FR"/>
        </w:rPr>
      </w:pPr>
      <w:r w:rsidRPr="00663547">
        <w:rPr>
          <w:lang w:val="fr-FR"/>
        </w:rPr>
        <w:pict w14:anchorId="641FC8ED">
          <v:rect id="_x0000_i1089" style="width:0;height:1.5pt" o:hralign="center" o:hrstd="t" o:hr="t" fillcolor="#a0a0a0" stroked="f"/>
        </w:pict>
      </w:r>
    </w:p>
    <w:p w14:paraId="47B75794" w14:textId="77777777" w:rsidR="00663547" w:rsidRPr="00663547" w:rsidRDefault="00663547" w:rsidP="00663547">
      <w:pPr>
        <w:pStyle w:val="Corpsdetexte"/>
        <w:rPr>
          <w:b/>
          <w:bCs/>
          <w:lang w:val="fr-FR"/>
        </w:rPr>
      </w:pPr>
      <w:r w:rsidRPr="00663547">
        <w:rPr>
          <w:b/>
          <w:bCs/>
          <w:lang w:val="fr-FR"/>
        </w:rPr>
        <w:t>2. Statut de la Plateforme</w:t>
      </w:r>
    </w:p>
    <w:p w14:paraId="5FA7A1C7" w14:textId="77777777" w:rsidR="00663547" w:rsidRPr="00663547" w:rsidRDefault="00663547" w:rsidP="00663547">
      <w:pPr>
        <w:pStyle w:val="Corpsdetexte"/>
        <w:rPr>
          <w:lang w:val="fr-FR"/>
        </w:rPr>
      </w:pPr>
      <w:r w:rsidRPr="00663547">
        <w:rPr>
          <w:lang w:val="fr-FR"/>
        </w:rPr>
        <w:t>La Plateforme :</w:t>
      </w:r>
    </w:p>
    <w:p w14:paraId="3CF64767" w14:textId="77777777" w:rsidR="00663547" w:rsidRPr="00663547" w:rsidRDefault="00663547" w:rsidP="00663547">
      <w:pPr>
        <w:pStyle w:val="Corpsdetexte"/>
        <w:numPr>
          <w:ilvl w:val="0"/>
          <w:numId w:val="43"/>
        </w:numPr>
        <w:rPr>
          <w:lang w:val="fr-FR"/>
        </w:rPr>
      </w:pPr>
      <w:proofErr w:type="gramStart"/>
      <w:r w:rsidRPr="00663547">
        <w:rPr>
          <w:lang w:val="fr-FR"/>
        </w:rPr>
        <w:t>ne</w:t>
      </w:r>
      <w:proofErr w:type="gramEnd"/>
      <w:r w:rsidRPr="00663547">
        <w:rPr>
          <w:lang w:val="fr-FR"/>
        </w:rPr>
        <w:t xml:space="preserve"> collecte pas de fonds pour le compte de l’entreprise ou des salariés,</w:t>
      </w:r>
    </w:p>
    <w:p w14:paraId="4F1E1AC6" w14:textId="77777777" w:rsidR="00663547" w:rsidRPr="00663547" w:rsidRDefault="00663547" w:rsidP="00663547">
      <w:pPr>
        <w:pStyle w:val="Corpsdetexte"/>
        <w:numPr>
          <w:ilvl w:val="0"/>
          <w:numId w:val="43"/>
        </w:numPr>
        <w:rPr>
          <w:lang w:val="fr-FR"/>
        </w:rPr>
      </w:pPr>
      <w:proofErr w:type="gramStart"/>
      <w:r w:rsidRPr="00663547">
        <w:rPr>
          <w:lang w:val="fr-FR"/>
        </w:rPr>
        <w:t>n’intervient</w:t>
      </w:r>
      <w:proofErr w:type="gramEnd"/>
      <w:r w:rsidRPr="00663547">
        <w:rPr>
          <w:lang w:val="fr-FR"/>
        </w:rPr>
        <w:t xml:space="preserve"> pas dans les transactions financières,</w:t>
      </w:r>
    </w:p>
    <w:p w14:paraId="50F60E65" w14:textId="77777777" w:rsidR="00663547" w:rsidRPr="00663547" w:rsidRDefault="00663547" w:rsidP="00663547">
      <w:pPr>
        <w:pStyle w:val="Corpsdetexte"/>
        <w:numPr>
          <w:ilvl w:val="0"/>
          <w:numId w:val="43"/>
        </w:numPr>
        <w:rPr>
          <w:lang w:val="fr-FR"/>
        </w:rPr>
      </w:pPr>
      <w:proofErr w:type="gramStart"/>
      <w:r w:rsidRPr="00663547">
        <w:rPr>
          <w:lang w:val="fr-FR"/>
        </w:rPr>
        <w:t>ne</w:t>
      </w:r>
      <w:proofErr w:type="gramEnd"/>
      <w:r w:rsidRPr="00663547">
        <w:rPr>
          <w:lang w:val="fr-FR"/>
        </w:rPr>
        <w:t xml:space="preserve"> détient pas l’argent des participants.</w:t>
      </w:r>
    </w:p>
    <w:p w14:paraId="0A932B2F" w14:textId="77777777" w:rsidR="00663547" w:rsidRPr="00663547" w:rsidRDefault="00663547" w:rsidP="00663547">
      <w:pPr>
        <w:pStyle w:val="Corpsdetexte"/>
        <w:rPr>
          <w:lang w:val="fr-FR"/>
        </w:rPr>
      </w:pPr>
      <w:r w:rsidRPr="00663547">
        <w:rPr>
          <w:lang w:val="fr-FR"/>
        </w:rPr>
        <w:t xml:space="preserve">La Plateforme fournit uniquement un </w:t>
      </w:r>
      <w:r w:rsidRPr="00663547">
        <w:rPr>
          <w:b/>
          <w:bCs/>
          <w:lang w:val="fr-FR"/>
        </w:rPr>
        <w:t>logiciel de gestion et de suivi</w:t>
      </w:r>
      <w:r w:rsidRPr="00663547">
        <w:rPr>
          <w:lang w:val="fr-FR"/>
        </w:rPr>
        <w:t>.</w:t>
      </w:r>
    </w:p>
    <w:p w14:paraId="4AEC7288" w14:textId="77777777" w:rsidR="00663547" w:rsidRPr="00663547" w:rsidRDefault="00663547" w:rsidP="00663547">
      <w:pPr>
        <w:pStyle w:val="Corpsdetexte"/>
        <w:rPr>
          <w:lang w:val="fr-FR"/>
        </w:rPr>
      </w:pPr>
      <w:r w:rsidRPr="00663547">
        <w:rPr>
          <w:lang w:val="fr-FR"/>
        </w:rPr>
        <w:t xml:space="preserve">La responsabilité de la collecte, du versement et du suivi des contributions incombe </w:t>
      </w:r>
      <w:r w:rsidRPr="00663547">
        <w:rPr>
          <w:b/>
          <w:bCs/>
          <w:lang w:val="fr-FR"/>
        </w:rPr>
        <w:t>exclusivement à l’entreprise et à son prestataire financier (PSP ou banque)</w:t>
      </w:r>
      <w:r w:rsidRPr="00663547">
        <w:rPr>
          <w:lang w:val="fr-FR"/>
        </w:rPr>
        <w:t>.</w:t>
      </w:r>
    </w:p>
    <w:p w14:paraId="6BF297AE" w14:textId="77777777" w:rsidR="00663547" w:rsidRPr="00663547" w:rsidRDefault="00663547" w:rsidP="00663547">
      <w:pPr>
        <w:pStyle w:val="Corpsdetexte"/>
        <w:rPr>
          <w:lang w:val="fr-FR"/>
        </w:rPr>
      </w:pPr>
      <w:r w:rsidRPr="00663547">
        <w:rPr>
          <w:lang w:val="fr-FR"/>
        </w:rPr>
        <w:pict w14:anchorId="326C08B6">
          <v:rect id="_x0000_i1090" style="width:0;height:1.5pt" o:hralign="center" o:hrstd="t" o:hr="t" fillcolor="#a0a0a0" stroked="f"/>
        </w:pict>
      </w:r>
    </w:p>
    <w:p w14:paraId="54B1EAF7" w14:textId="77777777" w:rsidR="00663547" w:rsidRPr="00663547" w:rsidRDefault="00663547" w:rsidP="00663547">
      <w:pPr>
        <w:pStyle w:val="Corpsdetexte"/>
        <w:rPr>
          <w:b/>
          <w:bCs/>
          <w:lang w:val="fr-FR"/>
        </w:rPr>
      </w:pPr>
      <w:r w:rsidRPr="00663547">
        <w:rPr>
          <w:b/>
          <w:bCs/>
          <w:lang w:val="fr-FR"/>
        </w:rPr>
        <w:t>3. Accès et inscription de l’entreprise</w:t>
      </w:r>
    </w:p>
    <w:p w14:paraId="488FF034" w14:textId="77777777" w:rsidR="00663547" w:rsidRPr="00663547" w:rsidRDefault="00663547" w:rsidP="00663547">
      <w:pPr>
        <w:pStyle w:val="Corpsdetexte"/>
        <w:rPr>
          <w:lang w:val="fr-FR"/>
        </w:rPr>
      </w:pPr>
      <w:r w:rsidRPr="00663547">
        <w:rPr>
          <w:lang w:val="fr-FR"/>
        </w:rPr>
        <w:t>Pour utiliser la fonctionnalité :</w:t>
      </w:r>
    </w:p>
    <w:p w14:paraId="54FED900" w14:textId="77777777" w:rsidR="00663547" w:rsidRPr="00663547" w:rsidRDefault="00663547" w:rsidP="00663547">
      <w:pPr>
        <w:pStyle w:val="Corpsdetexte"/>
        <w:numPr>
          <w:ilvl w:val="0"/>
          <w:numId w:val="44"/>
        </w:numPr>
        <w:rPr>
          <w:lang w:val="fr-FR"/>
        </w:rPr>
      </w:pPr>
      <w:r w:rsidRPr="00663547">
        <w:rPr>
          <w:lang w:val="fr-FR"/>
        </w:rPr>
        <w:t>L’entreprise crée un compte entreprise et accepte ces CGU.</w:t>
      </w:r>
    </w:p>
    <w:p w14:paraId="4FD7B43C" w14:textId="77777777" w:rsidR="00663547" w:rsidRPr="00663547" w:rsidRDefault="00663547" w:rsidP="00663547">
      <w:pPr>
        <w:pStyle w:val="Corpsdetexte"/>
        <w:numPr>
          <w:ilvl w:val="0"/>
          <w:numId w:val="44"/>
        </w:numPr>
        <w:rPr>
          <w:lang w:val="fr-FR"/>
        </w:rPr>
      </w:pPr>
      <w:r w:rsidRPr="00663547">
        <w:rPr>
          <w:lang w:val="fr-FR"/>
        </w:rPr>
        <w:t>Elle désigne un ou plusieurs administrateurs internes.</w:t>
      </w:r>
    </w:p>
    <w:p w14:paraId="212A3678" w14:textId="77777777" w:rsidR="00663547" w:rsidRPr="00663547" w:rsidRDefault="00663547" w:rsidP="00663547">
      <w:pPr>
        <w:pStyle w:val="Corpsdetexte"/>
        <w:numPr>
          <w:ilvl w:val="0"/>
          <w:numId w:val="44"/>
        </w:numPr>
        <w:rPr>
          <w:lang w:val="fr-FR"/>
        </w:rPr>
      </w:pPr>
      <w:r w:rsidRPr="00663547">
        <w:rPr>
          <w:lang w:val="fr-FR"/>
        </w:rPr>
        <w:t xml:space="preserve">Les administrateurs peuvent inviter des salariés via </w:t>
      </w:r>
      <w:proofErr w:type="gramStart"/>
      <w:r w:rsidRPr="00663547">
        <w:rPr>
          <w:lang w:val="fr-FR"/>
        </w:rPr>
        <w:t>email</w:t>
      </w:r>
      <w:proofErr w:type="gramEnd"/>
      <w:r w:rsidRPr="00663547">
        <w:rPr>
          <w:lang w:val="fr-FR"/>
        </w:rPr>
        <w:t xml:space="preserve"> ou lien sécurisé.</w:t>
      </w:r>
    </w:p>
    <w:p w14:paraId="6B7856CF" w14:textId="77777777" w:rsidR="00663547" w:rsidRPr="00663547" w:rsidRDefault="00663547" w:rsidP="00663547">
      <w:pPr>
        <w:pStyle w:val="Corpsdetexte"/>
        <w:rPr>
          <w:lang w:val="fr-FR"/>
        </w:rPr>
      </w:pPr>
      <w:r w:rsidRPr="00663547">
        <w:rPr>
          <w:lang w:val="fr-FR"/>
        </w:rPr>
        <w:t>L’entreprise est responsable de l’exactitude des informations fournies.</w:t>
      </w:r>
    </w:p>
    <w:p w14:paraId="02A72C67" w14:textId="77777777" w:rsidR="00663547" w:rsidRPr="00663547" w:rsidRDefault="00663547" w:rsidP="00663547">
      <w:pPr>
        <w:pStyle w:val="Corpsdetexte"/>
        <w:rPr>
          <w:lang w:val="fr-FR"/>
        </w:rPr>
      </w:pPr>
      <w:r w:rsidRPr="00663547">
        <w:rPr>
          <w:lang w:val="fr-FR"/>
        </w:rPr>
        <w:pict w14:anchorId="7596F512">
          <v:rect id="_x0000_i1091" style="width:0;height:1.5pt" o:hralign="center" o:hrstd="t" o:hr="t" fillcolor="#a0a0a0" stroked="f"/>
        </w:pict>
      </w:r>
    </w:p>
    <w:p w14:paraId="625F1FCB" w14:textId="77777777" w:rsidR="00663547" w:rsidRPr="00663547" w:rsidRDefault="00663547" w:rsidP="00663547">
      <w:pPr>
        <w:pStyle w:val="Corpsdetexte"/>
        <w:rPr>
          <w:b/>
          <w:bCs/>
          <w:lang w:val="fr-FR"/>
        </w:rPr>
      </w:pPr>
      <w:r w:rsidRPr="00663547">
        <w:rPr>
          <w:b/>
          <w:bCs/>
          <w:lang w:val="fr-FR"/>
        </w:rPr>
        <w:t>4. Accès et inscription des salariés</w:t>
      </w:r>
    </w:p>
    <w:p w14:paraId="76538750" w14:textId="77777777" w:rsidR="00663547" w:rsidRPr="00663547" w:rsidRDefault="00663547" w:rsidP="00663547">
      <w:pPr>
        <w:pStyle w:val="Corpsdetexte"/>
        <w:numPr>
          <w:ilvl w:val="0"/>
          <w:numId w:val="45"/>
        </w:numPr>
        <w:rPr>
          <w:lang w:val="fr-FR"/>
        </w:rPr>
      </w:pPr>
      <w:r w:rsidRPr="00663547">
        <w:rPr>
          <w:lang w:val="fr-FR"/>
        </w:rPr>
        <w:t>Les salariés invités peuvent créer leur compte utilisateur pour accéder à la tontine.</w:t>
      </w:r>
    </w:p>
    <w:p w14:paraId="7D7AED5D" w14:textId="77777777" w:rsidR="00663547" w:rsidRPr="00663547" w:rsidRDefault="00663547" w:rsidP="00663547">
      <w:pPr>
        <w:pStyle w:val="Corpsdetexte"/>
        <w:numPr>
          <w:ilvl w:val="0"/>
          <w:numId w:val="45"/>
        </w:numPr>
        <w:rPr>
          <w:lang w:val="fr-FR"/>
        </w:rPr>
      </w:pPr>
      <w:r w:rsidRPr="00663547">
        <w:rPr>
          <w:lang w:val="fr-FR"/>
        </w:rPr>
        <w:lastRenderedPageBreak/>
        <w:t>Chaque salarié est responsable des informations fournies à son compte.</w:t>
      </w:r>
    </w:p>
    <w:p w14:paraId="6FF0F8CD" w14:textId="77777777" w:rsidR="00663547" w:rsidRPr="00663547" w:rsidRDefault="00663547" w:rsidP="00663547">
      <w:pPr>
        <w:pStyle w:val="Corpsdetexte"/>
        <w:numPr>
          <w:ilvl w:val="0"/>
          <w:numId w:val="45"/>
        </w:numPr>
        <w:rPr>
          <w:lang w:val="fr-FR"/>
        </w:rPr>
      </w:pPr>
      <w:r w:rsidRPr="00663547">
        <w:rPr>
          <w:lang w:val="fr-FR"/>
        </w:rPr>
        <w:t>Les salariés ne peuvent rejoindre une tontine que si l’entreprise les a invités.</w:t>
      </w:r>
    </w:p>
    <w:p w14:paraId="0A85BF98" w14:textId="77777777" w:rsidR="00663547" w:rsidRPr="00663547" w:rsidRDefault="00663547" w:rsidP="00663547">
      <w:pPr>
        <w:pStyle w:val="Corpsdetexte"/>
        <w:rPr>
          <w:lang w:val="fr-FR"/>
        </w:rPr>
      </w:pPr>
      <w:r w:rsidRPr="00663547">
        <w:rPr>
          <w:lang w:val="fr-FR"/>
        </w:rPr>
        <w:pict w14:anchorId="3B44B444">
          <v:rect id="_x0000_i1092" style="width:0;height:1.5pt" o:hralign="center" o:hrstd="t" o:hr="t" fillcolor="#a0a0a0" stroked="f"/>
        </w:pict>
      </w:r>
    </w:p>
    <w:p w14:paraId="4813EC15" w14:textId="77777777" w:rsidR="00663547" w:rsidRPr="00663547" w:rsidRDefault="00663547" w:rsidP="00663547">
      <w:pPr>
        <w:pStyle w:val="Corpsdetexte"/>
        <w:rPr>
          <w:b/>
          <w:bCs/>
          <w:lang w:val="fr-FR"/>
        </w:rPr>
      </w:pPr>
      <w:r w:rsidRPr="00663547">
        <w:rPr>
          <w:b/>
          <w:bCs/>
          <w:lang w:val="fr-FR"/>
        </w:rPr>
        <w:t>5. Limitation des cotisations</w:t>
      </w:r>
    </w:p>
    <w:p w14:paraId="3F54AE81" w14:textId="77777777" w:rsidR="00663547" w:rsidRPr="00663547" w:rsidRDefault="00663547" w:rsidP="00663547">
      <w:pPr>
        <w:pStyle w:val="Corpsdetexte"/>
        <w:numPr>
          <w:ilvl w:val="0"/>
          <w:numId w:val="46"/>
        </w:numPr>
        <w:rPr>
          <w:lang w:val="fr-FR"/>
        </w:rPr>
      </w:pPr>
      <w:r w:rsidRPr="00663547">
        <w:rPr>
          <w:lang w:val="fr-FR"/>
        </w:rPr>
        <w:t xml:space="preserve">La Plateforme permet de fixer un </w:t>
      </w:r>
      <w:r w:rsidRPr="00663547">
        <w:rPr>
          <w:b/>
          <w:bCs/>
          <w:lang w:val="fr-FR"/>
        </w:rPr>
        <w:t>montant maximum de cotisation par participant</w:t>
      </w:r>
      <w:r w:rsidRPr="00663547">
        <w:rPr>
          <w:lang w:val="fr-FR"/>
        </w:rPr>
        <w:t xml:space="preserve"> (exemple : 200 euros).</w:t>
      </w:r>
    </w:p>
    <w:p w14:paraId="2EB772A4" w14:textId="77777777" w:rsidR="00663547" w:rsidRPr="00663547" w:rsidRDefault="00663547" w:rsidP="00663547">
      <w:pPr>
        <w:pStyle w:val="Corpsdetexte"/>
        <w:numPr>
          <w:ilvl w:val="0"/>
          <w:numId w:val="46"/>
        </w:numPr>
        <w:rPr>
          <w:lang w:val="fr-FR"/>
        </w:rPr>
      </w:pPr>
      <w:r w:rsidRPr="00663547">
        <w:rPr>
          <w:lang w:val="fr-FR"/>
        </w:rPr>
        <w:t xml:space="preserve">Pour toute cotisation supérieure, l’entreprise doit </w:t>
      </w:r>
      <w:r w:rsidRPr="00663547">
        <w:rPr>
          <w:b/>
          <w:bCs/>
          <w:lang w:val="fr-FR"/>
        </w:rPr>
        <w:t>contacter l’administrateur de la plateforme</w:t>
      </w:r>
      <w:r w:rsidRPr="00663547">
        <w:rPr>
          <w:lang w:val="fr-FR"/>
        </w:rPr>
        <w:t>.</w:t>
      </w:r>
    </w:p>
    <w:p w14:paraId="4EB5C702" w14:textId="77777777" w:rsidR="00663547" w:rsidRPr="00663547" w:rsidRDefault="00663547" w:rsidP="00663547">
      <w:pPr>
        <w:pStyle w:val="Corpsdetexte"/>
        <w:numPr>
          <w:ilvl w:val="0"/>
          <w:numId w:val="46"/>
        </w:numPr>
        <w:rPr>
          <w:lang w:val="fr-FR"/>
        </w:rPr>
      </w:pPr>
      <w:r w:rsidRPr="00663547">
        <w:rPr>
          <w:lang w:val="fr-FR"/>
        </w:rPr>
        <w:t>La Plateforme ne prélève aucune cotisation et ne détient aucun fonds.</w:t>
      </w:r>
    </w:p>
    <w:p w14:paraId="2EA071DE" w14:textId="77777777" w:rsidR="00663547" w:rsidRPr="00663547" w:rsidRDefault="00663547" w:rsidP="00663547">
      <w:pPr>
        <w:pStyle w:val="Corpsdetexte"/>
        <w:rPr>
          <w:lang w:val="fr-FR"/>
        </w:rPr>
      </w:pPr>
      <w:r w:rsidRPr="00663547">
        <w:rPr>
          <w:lang w:val="fr-FR"/>
        </w:rPr>
        <w:pict w14:anchorId="55C470F0">
          <v:rect id="_x0000_i1093" style="width:0;height:1.5pt" o:hralign="center" o:hrstd="t" o:hr="t" fillcolor="#a0a0a0" stroked="f"/>
        </w:pict>
      </w:r>
    </w:p>
    <w:p w14:paraId="5C3D18D4" w14:textId="77777777" w:rsidR="00663547" w:rsidRPr="00663547" w:rsidRDefault="00663547" w:rsidP="00663547">
      <w:pPr>
        <w:pStyle w:val="Corpsdetexte"/>
        <w:rPr>
          <w:b/>
          <w:bCs/>
          <w:lang w:val="fr-FR"/>
        </w:rPr>
      </w:pPr>
      <w:r w:rsidRPr="00663547">
        <w:rPr>
          <w:b/>
          <w:bCs/>
          <w:lang w:val="fr-FR"/>
        </w:rPr>
        <w:t>6. Création et gestion des tontines</w:t>
      </w:r>
    </w:p>
    <w:p w14:paraId="2EEE6C49" w14:textId="77777777" w:rsidR="00663547" w:rsidRPr="00663547" w:rsidRDefault="00663547" w:rsidP="00663547">
      <w:pPr>
        <w:pStyle w:val="Corpsdetexte"/>
        <w:numPr>
          <w:ilvl w:val="0"/>
          <w:numId w:val="47"/>
        </w:numPr>
        <w:rPr>
          <w:lang w:val="fr-FR"/>
        </w:rPr>
      </w:pPr>
      <w:r w:rsidRPr="00663547">
        <w:rPr>
          <w:lang w:val="fr-FR"/>
        </w:rPr>
        <w:t>L’entreprise définit les règles de la tontine : montant, récurrence, participants, durée.</w:t>
      </w:r>
    </w:p>
    <w:p w14:paraId="0BBCFC3F" w14:textId="77777777" w:rsidR="00663547" w:rsidRPr="00663547" w:rsidRDefault="00663547" w:rsidP="00663547">
      <w:pPr>
        <w:pStyle w:val="Corpsdetexte"/>
        <w:numPr>
          <w:ilvl w:val="0"/>
          <w:numId w:val="47"/>
        </w:numPr>
        <w:rPr>
          <w:lang w:val="fr-FR"/>
        </w:rPr>
      </w:pPr>
      <w:r w:rsidRPr="00663547">
        <w:rPr>
          <w:lang w:val="fr-FR"/>
        </w:rPr>
        <w:t xml:space="preserve">L’entreprise peut choisir le mode de rotation des tours : </w:t>
      </w:r>
      <w:r w:rsidRPr="00663547">
        <w:rPr>
          <w:b/>
          <w:bCs/>
          <w:lang w:val="fr-FR"/>
        </w:rPr>
        <w:t>aléatoire</w:t>
      </w:r>
      <w:r w:rsidRPr="00663547">
        <w:rPr>
          <w:lang w:val="fr-FR"/>
        </w:rPr>
        <w:t xml:space="preserve"> ou </w:t>
      </w:r>
      <w:r w:rsidRPr="00663547">
        <w:rPr>
          <w:b/>
          <w:bCs/>
          <w:lang w:val="fr-FR"/>
        </w:rPr>
        <w:t>vote</w:t>
      </w:r>
      <w:r w:rsidRPr="00663547">
        <w:rPr>
          <w:lang w:val="fr-FR"/>
        </w:rPr>
        <w:t xml:space="preserve"> des membres.</w:t>
      </w:r>
    </w:p>
    <w:p w14:paraId="6C25BA8D" w14:textId="77777777" w:rsidR="00663547" w:rsidRPr="00663547" w:rsidRDefault="00663547" w:rsidP="00663547">
      <w:pPr>
        <w:pStyle w:val="Corpsdetexte"/>
        <w:numPr>
          <w:ilvl w:val="0"/>
          <w:numId w:val="47"/>
        </w:numPr>
        <w:rPr>
          <w:lang w:val="fr-FR"/>
        </w:rPr>
      </w:pPr>
      <w:r w:rsidRPr="00663547">
        <w:rPr>
          <w:lang w:val="fr-FR"/>
        </w:rPr>
        <w:t xml:space="preserve">Les règles peuvent être modifiées </w:t>
      </w:r>
      <w:r w:rsidRPr="00663547">
        <w:rPr>
          <w:b/>
          <w:bCs/>
          <w:lang w:val="fr-FR"/>
        </w:rPr>
        <w:t>avant le début de la tontine</w:t>
      </w:r>
      <w:r w:rsidRPr="00663547">
        <w:rPr>
          <w:lang w:val="fr-FR"/>
        </w:rPr>
        <w:t xml:space="preserve"> ; après démarrage, elles sont </w:t>
      </w:r>
      <w:r w:rsidRPr="00663547">
        <w:rPr>
          <w:b/>
          <w:bCs/>
          <w:lang w:val="fr-FR"/>
        </w:rPr>
        <w:t>verrouillées</w:t>
      </w:r>
      <w:r w:rsidRPr="00663547">
        <w:rPr>
          <w:lang w:val="fr-FR"/>
        </w:rPr>
        <w:t>, sauf accord unanime des participants.</w:t>
      </w:r>
    </w:p>
    <w:p w14:paraId="7E729FDD" w14:textId="77777777" w:rsidR="00663547" w:rsidRPr="00663547" w:rsidRDefault="00663547" w:rsidP="00663547">
      <w:pPr>
        <w:pStyle w:val="Corpsdetexte"/>
        <w:rPr>
          <w:lang w:val="fr-FR"/>
        </w:rPr>
      </w:pPr>
      <w:r w:rsidRPr="00663547">
        <w:rPr>
          <w:lang w:val="fr-FR"/>
        </w:rPr>
        <w:pict w14:anchorId="6C2D9807">
          <v:rect id="_x0000_i1094" style="width:0;height:1.5pt" o:hralign="center" o:hrstd="t" o:hr="t" fillcolor="#a0a0a0" stroked="f"/>
        </w:pict>
      </w:r>
    </w:p>
    <w:p w14:paraId="0E6BF02D" w14:textId="77777777" w:rsidR="00663547" w:rsidRPr="00663547" w:rsidRDefault="00663547" w:rsidP="00663547">
      <w:pPr>
        <w:pStyle w:val="Corpsdetexte"/>
        <w:rPr>
          <w:b/>
          <w:bCs/>
          <w:lang w:val="fr-FR"/>
        </w:rPr>
      </w:pPr>
      <w:r w:rsidRPr="00663547">
        <w:rPr>
          <w:b/>
          <w:bCs/>
          <w:lang w:val="fr-FR"/>
        </w:rPr>
        <w:t>7. Garantie et sécurité des contributions</w:t>
      </w:r>
    </w:p>
    <w:p w14:paraId="5DE9B0CF" w14:textId="77777777" w:rsidR="00663547" w:rsidRPr="00663547" w:rsidRDefault="00663547" w:rsidP="00663547">
      <w:pPr>
        <w:pStyle w:val="Corpsdetexte"/>
        <w:numPr>
          <w:ilvl w:val="0"/>
          <w:numId w:val="48"/>
        </w:numPr>
        <w:rPr>
          <w:lang w:val="fr-FR"/>
        </w:rPr>
      </w:pPr>
      <w:r w:rsidRPr="00663547">
        <w:rPr>
          <w:lang w:val="fr-FR"/>
        </w:rPr>
        <w:t>La Plateforme ne prélève aucune garantie sur les cotisations.</w:t>
      </w:r>
    </w:p>
    <w:p w14:paraId="6930D375" w14:textId="77777777" w:rsidR="00663547" w:rsidRPr="00663547" w:rsidRDefault="00663547" w:rsidP="00663547">
      <w:pPr>
        <w:pStyle w:val="Corpsdetexte"/>
        <w:numPr>
          <w:ilvl w:val="0"/>
          <w:numId w:val="48"/>
        </w:numPr>
        <w:rPr>
          <w:lang w:val="fr-FR"/>
        </w:rPr>
      </w:pPr>
      <w:r w:rsidRPr="00663547">
        <w:rPr>
          <w:lang w:val="fr-FR"/>
        </w:rPr>
        <w:t xml:space="preserve">L’activation de toute garantie (assurance, caution, épargne bloquée) est </w:t>
      </w:r>
      <w:r w:rsidRPr="00663547">
        <w:rPr>
          <w:b/>
          <w:bCs/>
          <w:lang w:val="fr-FR"/>
        </w:rPr>
        <w:t>initiée uniquement par l’entreprise ou en cas de défaut</w:t>
      </w:r>
      <w:r w:rsidRPr="00663547">
        <w:rPr>
          <w:lang w:val="fr-FR"/>
        </w:rPr>
        <w:t>.</w:t>
      </w:r>
    </w:p>
    <w:p w14:paraId="112D1CAD" w14:textId="77777777" w:rsidR="00663547" w:rsidRPr="00663547" w:rsidRDefault="00663547" w:rsidP="00663547">
      <w:pPr>
        <w:pStyle w:val="Corpsdetexte"/>
        <w:numPr>
          <w:ilvl w:val="0"/>
          <w:numId w:val="48"/>
        </w:numPr>
        <w:rPr>
          <w:lang w:val="fr-FR"/>
        </w:rPr>
      </w:pPr>
      <w:r w:rsidRPr="00663547">
        <w:rPr>
          <w:lang w:val="fr-FR"/>
        </w:rPr>
        <w:t>La Plateforme ne peut être tenue responsable si un participant n’a pas de fonds disponibles.</w:t>
      </w:r>
    </w:p>
    <w:p w14:paraId="0AB1E547" w14:textId="77777777" w:rsidR="00663547" w:rsidRPr="00663547" w:rsidRDefault="00663547" w:rsidP="00663547">
      <w:pPr>
        <w:pStyle w:val="Corpsdetexte"/>
        <w:rPr>
          <w:lang w:val="fr-FR"/>
        </w:rPr>
      </w:pPr>
      <w:r w:rsidRPr="00663547">
        <w:rPr>
          <w:lang w:val="fr-FR"/>
        </w:rPr>
        <w:pict w14:anchorId="2C2E3383">
          <v:rect id="_x0000_i1095" style="width:0;height:1.5pt" o:hralign="center" o:hrstd="t" o:hr="t" fillcolor="#a0a0a0" stroked="f"/>
        </w:pict>
      </w:r>
    </w:p>
    <w:p w14:paraId="65B592C2" w14:textId="77777777" w:rsidR="00663547" w:rsidRPr="00663547" w:rsidRDefault="00663547" w:rsidP="00663547">
      <w:pPr>
        <w:pStyle w:val="Corpsdetexte"/>
        <w:rPr>
          <w:b/>
          <w:bCs/>
          <w:lang w:val="fr-FR"/>
        </w:rPr>
      </w:pPr>
      <w:r w:rsidRPr="00663547">
        <w:rPr>
          <w:b/>
          <w:bCs/>
          <w:lang w:val="fr-FR"/>
        </w:rPr>
        <w:t>8. Messagerie et communication</w:t>
      </w:r>
    </w:p>
    <w:p w14:paraId="01CBFEA3" w14:textId="77777777" w:rsidR="00663547" w:rsidRPr="00663547" w:rsidRDefault="00663547" w:rsidP="00663547">
      <w:pPr>
        <w:pStyle w:val="Corpsdetexte"/>
        <w:numPr>
          <w:ilvl w:val="0"/>
          <w:numId w:val="49"/>
        </w:numPr>
        <w:rPr>
          <w:lang w:val="fr-FR"/>
        </w:rPr>
      </w:pPr>
      <w:r w:rsidRPr="00663547">
        <w:rPr>
          <w:lang w:val="fr-FR"/>
        </w:rPr>
        <w:t>Les participants peuvent échanger via la messagerie interne.</w:t>
      </w:r>
    </w:p>
    <w:p w14:paraId="09F464BF" w14:textId="77777777" w:rsidR="00663547" w:rsidRPr="00663547" w:rsidRDefault="00663547" w:rsidP="00663547">
      <w:pPr>
        <w:pStyle w:val="Corpsdetexte"/>
        <w:numPr>
          <w:ilvl w:val="0"/>
          <w:numId w:val="49"/>
        </w:numPr>
        <w:rPr>
          <w:lang w:val="fr-FR"/>
        </w:rPr>
      </w:pPr>
      <w:r w:rsidRPr="00663547">
        <w:rPr>
          <w:lang w:val="fr-FR"/>
        </w:rPr>
        <w:t>La Plateforme n’intervient pas dans ces communications.</w:t>
      </w:r>
    </w:p>
    <w:p w14:paraId="7FC9A955" w14:textId="77777777" w:rsidR="00663547" w:rsidRPr="00663547" w:rsidRDefault="00663547" w:rsidP="00663547">
      <w:pPr>
        <w:pStyle w:val="Corpsdetexte"/>
        <w:numPr>
          <w:ilvl w:val="0"/>
          <w:numId w:val="49"/>
        </w:numPr>
        <w:rPr>
          <w:lang w:val="fr-FR"/>
        </w:rPr>
      </w:pPr>
      <w:r w:rsidRPr="00663547">
        <w:rPr>
          <w:lang w:val="fr-FR"/>
        </w:rPr>
        <w:t>Les messages peuvent être chiffrés de bout en bout.</w:t>
      </w:r>
    </w:p>
    <w:p w14:paraId="767230AE" w14:textId="77777777" w:rsidR="00663547" w:rsidRPr="00663547" w:rsidRDefault="00663547" w:rsidP="00663547">
      <w:pPr>
        <w:pStyle w:val="Corpsdetexte"/>
        <w:rPr>
          <w:lang w:val="fr-FR"/>
        </w:rPr>
      </w:pPr>
      <w:r w:rsidRPr="00663547">
        <w:rPr>
          <w:lang w:val="fr-FR"/>
        </w:rPr>
        <w:pict w14:anchorId="037B02E2">
          <v:rect id="_x0000_i1096" style="width:0;height:1.5pt" o:hralign="center" o:hrstd="t" o:hr="t" fillcolor="#a0a0a0" stroked="f"/>
        </w:pict>
      </w:r>
    </w:p>
    <w:p w14:paraId="15C27C39" w14:textId="77777777" w:rsidR="00663547" w:rsidRPr="00663547" w:rsidRDefault="00663547" w:rsidP="00663547">
      <w:pPr>
        <w:pStyle w:val="Corpsdetexte"/>
        <w:rPr>
          <w:b/>
          <w:bCs/>
          <w:lang w:val="fr-FR"/>
        </w:rPr>
      </w:pPr>
      <w:r w:rsidRPr="00663547">
        <w:rPr>
          <w:b/>
          <w:bCs/>
          <w:lang w:val="fr-FR"/>
        </w:rPr>
        <w:lastRenderedPageBreak/>
        <w:t>9. Données personnelles et conformité</w:t>
      </w:r>
    </w:p>
    <w:p w14:paraId="612457AB" w14:textId="77777777" w:rsidR="00663547" w:rsidRPr="00663547" w:rsidRDefault="00663547" w:rsidP="00663547">
      <w:pPr>
        <w:pStyle w:val="Corpsdetexte"/>
        <w:numPr>
          <w:ilvl w:val="0"/>
          <w:numId w:val="50"/>
        </w:numPr>
        <w:rPr>
          <w:lang w:val="fr-FR"/>
        </w:rPr>
      </w:pPr>
      <w:r w:rsidRPr="00663547">
        <w:rPr>
          <w:lang w:val="fr-FR"/>
        </w:rPr>
        <w:t xml:space="preserve">Les données des salariés et de l’entreprise sont traitées selon le </w:t>
      </w:r>
      <w:r w:rsidRPr="00663547">
        <w:rPr>
          <w:b/>
          <w:bCs/>
          <w:lang w:val="fr-FR"/>
        </w:rPr>
        <w:t>RGPD</w:t>
      </w:r>
      <w:r w:rsidRPr="00663547">
        <w:rPr>
          <w:lang w:val="fr-FR"/>
        </w:rPr>
        <w:t xml:space="preserve"> (UE 2016/679) et la </w:t>
      </w:r>
      <w:r w:rsidRPr="00663547">
        <w:rPr>
          <w:b/>
          <w:bCs/>
          <w:lang w:val="fr-FR"/>
        </w:rPr>
        <w:t>loi Informatique et Libertés modifiée</w:t>
      </w:r>
      <w:r w:rsidRPr="00663547">
        <w:rPr>
          <w:lang w:val="fr-FR"/>
        </w:rPr>
        <w:t>.</w:t>
      </w:r>
    </w:p>
    <w:p w14:paraId="4A442778" w14:textId="77777777" w:rsidR="00663547" w:rsidRPr="00663547" w:rsidRDefault="00663547" w:rsidP="00663547">
      <w:pPr>
        <w:pStyle w:val="Corpsdetexte"/>
        <w:numPr>
          <w:ilvl w:val="0"/>
          <w:numId w:val="50"/>
        </w:numPr>
        <w:rPr>
          <w:lang w:val="fr-FR"/>
        </w:rPr>
      </w:pPr>
      <w:r w:rsidRPr="00663547">
        <w:rPr>
          <w:lang w:val="fr-FR"/>
        </w:rPr>
        <w:t>L’entreprise est responsable du respect de la confidentialité et de la sécurité des données de ses salariés.</w:t>
      </w:r>
    </w:p>
    <w:p w14:paraId="33AAF319" w14:textId="77777777" w:rsidR="00663547" w:rsidRPr="00663547" w:rsidRDefault="00663547" w:rsidP="00663547">
      <w:pPr>
        <w:pStyle w:val="Corpsdetexte"/>
        <w:numPr>
          <w:ilvl w:val="0"/>
          <w:numId w:val="50"/>
        </w:numPr>
        <w:rPr>
          <w:lang w:val="fr-FR"/>
        </w:rPr>
      </w:pPr>
      <w:r w:rsidRPr="00663547">
        <w:rPr>
          <w:lang w:val="fr-FR"/>
        </w:rPr>
        <w:t>La Plateforme assure la protection technique des données et la possibilité d’export ou suppression des données sur demande.</w:t>
      </w:r>
    </w:p>
    <w:p w14:paraId="403CCB04" w14:textId="77777777" w:rsidR="00663547" w:rsidRPr="00663547" w:rsidRDefault="00663547" w:rsidP="00663547">
      <w:pPr>
        <w:pStyle w:val="Corpsdetexte"/>
        <w:rPr>
          <w:lang w:val="fr-FR"/>
        </w:rPr>
      </w:pPr>
      <w:r w:rsidRPr="00663547">
        <w:rPr>
          <w:lang w:val="fr-FR"/>
        </w:rPr>
        <w:pict w14:anchorId="212A46DC">
          <v:rect id="_x0000_i1097" style="width:0;height:1.5pt" o:hralign="center" o:hrstd="t" o:hr="t" fillcolor="#a0a0a0" stroked="f"/>
        </w:pict>
      </w:r>
    </w:p>
    <w:p w14:paraId="7745367C" w14:textId="77777777" w:rsidR="00663547" w:rsidRPr="00663547" w:rsidRDefault="00663547" w:rsidP="00663547">
      <w:pPr>
        <w:pStyle w:val="Corpsdetexte"/>
        <w:rPr>
          <w:b/>
          <w:bCs/>
          <w:lang w:val="fr-FR"/>
        </w:rPr>
      </w:pPr>
      <w:r w:rsidRPr="00663547">
        <w:rPr>
          <w:b/>
          <w:bCs/>
          <w:lang w:val="fr-FR"/>
        </w:rPr>
        <w:t>10. Responsabilité</w:t>
      </w:r>
    </w:p>
    <w:p w14:paraId="354831AD" w14:textId="77777777" w:rsidR="00663547" w:rsidRPr="00663547" w:rsidRDefault="00663547" w:rsidP="00663547">
      <w:pPr>
        <w:pStyle w:val="Corpsdetexte"/>
        <w:numPr>
          <w:ilvl w:val="0"/>
          <w:numId w:val="51"/>
        </w:numPr>
        <w:rPr>
          <w:lang w:val="fr-FR"/>
        </w:rPr>
      </w:pPr>
      <w:r w:rsidRPr="00663547">
        <w:rPr>
          <w:lang w:val="fr-FR"/>
        </w:rPr>
        <w:t>La Plateforme n’est pas responsable :</w:t>
      </w:r>
    </w:p>
    <w:p w14:paraId="2DA692CA" w14:textId="77777777" w:rsidR="00663547" w:rsidRPr="00663547" w:rsidRDefault="00663547" w:rsidP="00663547">
      <w:pPr>
        <w:pStyle w:val="Corpsdetexte"/>
        <w:numPr>
          <w:ilvl w:val="1"/>
          <w:numId w:val="51"/>
        </w:numPr>
        <w:rPr>
          <w:lang w:val="fr-FR"/>
        </w:rPr>
      </w:pPr>
      <w:proofErr w:type="gramStart"/>
      <w:r w:rsidRPr="00663547">
        <w:rPr>
          <w:lang w:val="fr-FR"/>
        </w:rPr>
        <w:t>des</w:t>
      </w:r>
      <w:proofErr w:type="gramEnd"/>
      <w:r w:rsidRPr="00663547">
        <w:rPr>
          <w:lang w:val="fr-FR"/>
        </w:rPr>
        <w:t xml:space="preserve"> retards ou manquements dans le versement des cotisations,</w:t>
      </w:r>
    </w:p>
    <w:p w14:paraId="6A5A1A29" w14:textId="77777777" w:rsidR="00663547" w:rsidRPr="00663547" w:rsidRDefault="00663547" w:rsidP="00663547">
      <w:pPr>
        <w:pStyle w:val="Corpsdetexte"/>
        <w:numPr>
          <w:ilvl w:val="1"/>
          <w:numId w:val="51"/>
        </w:numPr>
        <w:rPr>
          <w:lang w:val="fr-FR"/>
        </w:rPr>
      </w:pPr>
      <w:proofErr w:type="gramStart"/>
      <w:r w:rsidRPr="00663547">
        <w:rPr>
          <w:lang w:val="fr-FR"/>
        </w:rPr>
        <w:t>des</w:t>
      </w:r>
      <w:proofErr w:type="gramEnd"/>
      <w:r w:rsidRPr="00663547">
        <w:rPr>
          <w:lang w:val="fr-FR"/>
        </w:rPr>
        <w:t xml:space="preserve"> litiges internes à la tontine,</w:t>
      </w:r>
    </w:p>
    <w:p w14:paraId="1DAA7B60" w14:textId="77777777" w:rsidR="00663547" w:rsidRPr="00663547" w:rsidRDefault="00663547" w:rsidP="00663547">
      <w:pPr>
        <w:pStyle w:val="Corpsdetexte"/>
        <w:numPr>
          <w:ilvl w:val="1"/>
          <w:numId w:val="51"/>
        </w:numPr>
        <w:rPr>
          <w:lang w:val="fr-FR"/>
        </w:rPr>
      </w:pPr>
      <w:proofErr w:type="gramStart"/>
      <w:r w:rsidRPr="00663547">
        <w:rPr>
          <w:lang w:val="fr-FR"/>
        </w:rPr>
        <w:t>de</w:t>
      </w:r>
      <w:proofErr w:type="gramEnd"/>
      <w:r w:rsidRPr="00663547">
        <w:rPr>
          <w:lang w:val="fr-FR"/>
        </w:rPr>
        <w:t xml:space="preserve"> la solvabilité des participants.</w:t>
      </w:r>
    </w:p>
    <w:p w14:paraId="304BDB9B" w14:textId="77777777" w:rsidR="00663547" w:rsidRPr="00663547" w:rsidRDefault="00663547" w:rsidP="00663547">
      <w:pPr>
        <w:pStyle w:val="Corpsdetexte"/>
        <w:numPr>
          <w:ilvl w:val="0"/>
          <w:numId w:val="51"/>
        </w:numPr>
        <w:rPr>
          <w:lang w:val="fr-FR"/>
        </w:rPr>
      </w:pPr>
      <w:r w:rsidRPr="00663547">
        <w:rPr>
          <w:lang w:val="fr-FR"/>
        </w:rPr>
        <w:t xml:space="preserve">La responsabilité de la Plateforme se limite au </w:t>
      </w:r>
      <w:r w:rsidRPr="00663547">
        <w:rPr>
          <w:b/>
          <w:bCs/>
          <w:lang w:val="fr-FR"/>
        </w:rPr>
        <w:t>fonctionnement technique et sécurisation des données</w:t>
      </w:r>
      <w:r w:rsidRPr="00663547">
        <w:rPr>
          <w:lang w:val="fr-FR"/>
        </w:rPr>
        <w:t>.</w:t>
      </w:r>
    </w:p>
    <w:p w14:paraId="693498F5" w14:textId="77777777" w:rsidR="00663547" w:rsidRPr="00663547" w:rsidRDefault="00663547" w:rsidP="00663547">
      <w:pPr>
        <w:pStyle w:val="Corpsdetexte"/>
        <w:rPr>
          <w:lang w:val="fr-FR"/>
        </w:rPr>
      </w:pPr>
      <w:r w:rsidRPr="00663547">
        <w:rPr>
          <w:lang w:val="fr-FR"/>
        </w:rPr>
        <w:pict w14:anchorId="6DED2695">
          <v:rect id="_x0000_i1098" style="width:0;height:1.5pt" o:hralign="center" o:hrstd="t" o:hr="t" fillcolor="#a0a0a0" stroked="f"/>
        </w:pict>
      </w:r>
    </w:p>
    <w:p w14:paraId="21DCCC11" w14:textId="77777777" w:rsidR="00663547" w:rsidRPr="00663547" w:rsidRDefault="00663547" w:rsidP="00663547">
      <w:pPr>
        <w:pStyle w:val="Corpsdetexte"/>
        <w:rPr>
          <w:b/>
          <w:bCs/>
          <w:lang w:val="fr-FR"/>
        </w:rPr>
      </w:pPr>
      <w:r w:rsidRPr="00663547">
        <w:rPr>
          <w:b/>
          <w:bCs/>
          <w:lang w:val="fr-FR"/>
        </w:rPr>
        <w:t>11. Abonnements et services</w:t>
      </w:r>
    </w:p>
    <w:p w14:paraId="2E8D7295" w14:textId="77777777" w:rsidR="00663547" w:rsidRPr="00663547" w:rsidRDefault="00663547" w:rsidP="00663547">
      <w:pPr>
        <w:pStyle w:val="Corpsdetexte"/>
        <w:numPr>
          <w:ilvl w:val="0"/>
          <w:numId w:val="52"/>
        </w:numPr>
        <w:rPr>
          <w:lang w:val="fr-FR"/>
        </w:rPr>
      </w:pPr>
      <w:r w:rsidRPr="00663547">
        <w:rPr>
          <w:lang w:val="fr-FR"/>
        </w:rPr>
        <w:t xml:space="preserve">L’entreprise s’abonne à un </w:t>
      </w:r>
      <w:r w:rsidRPr="00663547">
        <w:rPr>
          <w:b/>
          <w:bCs/>
          <w:lang w:val="fr-FR"/>
        </w:rPr>
        <w:t>plan entreprise</w:t>
      </w:r>
      <w:r w:rsidRPr="00663547">
        <w:rPr>
          <w:lang w:val="fr-FR"/>
        </w:rPr>
        <w:t xml:space="preserve"> selon le nombre de tontines et participants.</w:t>
      </w:r>
      <w:r w:rsidRPr="00663547">
        <w:rPr>
          <w:lang w:val="fr-FR"/>
        </w:rPr>
        <w:br/>
        <w:t>Les plans incluent : accès au dashboard, reporting détaillé, messagerie, notifications et outils d’administration.</w:t>
      </w:r>
    </w:p>
    <w:p w14:paraId="03717FC5" w14:textId="77777777" w:rsidR="00663547" w:rsidRPr="00663547" w:rsidRDefault="00663547" w:rsidP="00663547">
      <w:pPr>
        <w:pStyle w:val="Corpsdetexte"/>
        <w:numPr>
          <w:ilvl w:val="0"/>
          <w:numId w:val="52"/>
        </w:numPr>
        <w:rPr>
          <w:lang w:val="fr-FR"/>
        </w:rPr>
      </w:pPr>
      <w:r w:rsidRPr="00663547">
        <w:rPr>
          <w:lang w:val="fr-FR"/>
        </w:rPr>
        <w:t>Aucun montant ne peut être prélevé sur les contributions des salariés par la Plateforme.</w:t>
      </w:r>
    </w:p>
    <w:p w14:paraId="343F608A" w14:textId="77777777" w:rsidR="00663547" w:rsidRPr="00663547" w:rsidRDefault="00663547" w:rsidP="00663547">
      <w:pPr>
        <w:pStyle w:val="Corpsdetexte"/>
        <w:rPr>
          <w:lang w:val="fr-FR"/>
        </w:rPr>
      </w:pPr>
      <w:r w:rsidRPr="00663547">
        <w:rPr>
          <w:lang w:val="fr-FR"/>
        </w:rPr>
        <w:pict w14:anchorId="3DEE18F7">
          <v:rect id="_x0000_i1099" style="width:0;height:1.5pt" o:hralign="center" o:hrstd="t" o:hr="t" fillcolor="#a0a0a0" stroked="f"/>
        </w:pict>
      </w:r>
    </w:p>
    <w:p w14:paraId="7E675BE8" w14:textId="77777777" w:rsidR="00663547" w:rsidRPr="00663547" w:rsidRDefault="00663547" w:rsidP="00663547">
      <w:pPr>
        <w:pStyle w:val="Corpsdetexte"/>
        <w:rPr>
          <w:b/>
          <w:bCs/>
          <w:lang w:val="fr-FR"/>
        </w:rPr>
      </w:pPr>
      <w:r w:rsidRPr="00663547">
        <w:rPr>
          <w:b/>
          <w:bCs/>
          <w:lang w:val="fr-FR"/>
        </w:rPr>
        <w:t>12. Reporting et suivi</w:t>
      </w:r>
    </w:p>
    <w:p w14:paraId="5E3DC1F3" w14:textId="77777777" w:rsidR="00663547" w:rsidRPr="00663547" w:rsidRDefault="00663547" w:rsidP="00663547">
      <w:pPr>
        <w:pStyle w:val="Corpsdetexte"/>
        <w:numPr>
          <w:ilvl w:val="0"/>
          <w:numId w:val="53"/>
        </w:numPr>
        <w:rPr>
          <w:lang w:val="fr-FR"/>
        </w:rPr>
      </w:pPr>
      <w:r w:rsidRPr="00663547">
        <w:rPr>
          <w:lang w:val="fr-FR"/>
        </w:rPr>
        <w:t>L’entreprise dispose d’un dashboard pour :</w:t>
      </w:r>
    </w:p>
    <w:p w14:paraId="02466C0F" w14:textId="77777777" w:rsidR="00663547" w:rsidRPr="00663547" w:rsidRDefault="00663547" w:rsidP="00663547">
      <w:pPr>
        <w:pStyle w:val="Corpsdetexte"/>
        <w:numPr>
          <w:ilvl w:val="1"/>
          <w:numId w:val="53"/>
        </w:numPr>
        <w:rPr>
          <w:lang w:val="fr-FR"/>
        </w:rPr>
      </w:pPr>
      <w:proofErr w:type="gramStart"/>
      <w:r w:rsidRPr="00663547">
        <w:rPr>
          <w:lang w:val="fr-FR"/>
        </w:rPr>
        <w:t>suivre</w:t>
      </w:r>
      <w:proofErr w:type="gramEnd"/>
      <w:r w:rsidRPr="00663547">
        <w:rPr>
          <w:lang w:val="fr-FR"/>
        </w:rPr>
        <w:t xml:space="preserve"> les participants et leur statut,</w:t>
      </w:r>
    </w:p>
    <w:p w14:paraId="62AC3AB0" w14:textId="77777777" w:rsidR="00663547" w:rsidRPr="00663547" w:rsidRDefault="00663547" w:rsidP="00663547">
      <w:pPr>
        <w:pStyle w:val="Corpsdetexte"/>
        <w:numPr>
          <w:ilvl w:val="1"/>
          <w:numId w:val="53"/>
        </w:numPr>
        <w:rPr>
          <w:lang w:val="fr-FR"/>
        </w:rPr>
      </w:pPr>
      <w:proofErr w:type="gramStart"/>
      <w:r w:rsidRPr="00663547">
        <w:rPr>
          <w:lang w:val="fr-FR"/>
        </w:rPr>
        <w:t>générer</w:t>
      </w:r>
      <w:proofErr w:type="gramEnd"/>
      <w:r w:rsidRPr="00663547">
        <w:rPr>
          <w:lang w:val="fr-FR"/>
        </w:rPr>
        <w:t xml:space="preserve"> des rapports,</w:t>
      </w:r>
    </w:p>
    <w:p w14:paraId="04545779" w14:textId="77777777" w:rsidR="00663547" w:rsidRPr="00663547" w:rsidRDefault="00663547" w:rsidP="00663547">
      <w:pPr>
        <w:pStyle w:val="Corpsdetexte"/>
        <w:numPr>
          <w:ilvl w:val="1"/>
          <w:numId w:val="53"/>
        </w:numPr>
        <w:rPr>
          <w:lang w:val="fr-FR"/>
        </w:rPr>
      </w:pPr>
      <w:proofErr w:type="gramStart"/>
      <w:r w:rsidRPr="00663547">
        <w:rPr>
          <w:lang w:val="fr-FR"/>
        </w:rPr>
        <w:t>vérifier</w:t>
      </w:r>
      <w:proofErr w:type="gramEnd"/>
      <w:r w:rsidRPr="00663547">
        <w:rPr>
          <w:lang w:val="fr-FR"/>
        </w:rPr>
        <w:t xml:space="preserve"> les contributions,</w:t>
      </w:r>
    </w:p>
    <w:p w14:paraId="32AC65CB" w14:textId="77777777" w:rsidR="00663547" w:rsidRPr="00663547" w:rsidRDefault="00663547" w:rsidP="00663547">
      <w:pPr>
        <w:pStyle w:val="Corpsdetexte"/>
        <w:numPr>
          <w:ilvl w:val="1"/>
          <w:numId w:val="53"/>
        </w:numPr>
        <w:rPr>
          <w:lang w:val="fr-FR"/>
        </w:rPr>
      </w:pPr>
      <w:proofErr w:type="gramStart"/>
      <w:r w:rsidRPr="00663547">
        <w:rPr>
          <w:lang w:val="fr-FR"/>
        </w:rPr>
        <w:t>gérer</w:t>
      </w:r>
      <w:proofErr w:type="gramEnd"/>
      <w:r w:rsidRPr="00663547">
        <w:rPr>
          <w:lang w:val="fr-FR"/>
        </w:rPr>
        <w:t xml:space="preserve"> les règles et la rotation.</w:t>
      </w:r>
    </w:p>
    <w:p w14:paraId="1AC9F65D" w14:textId="77777777" w:rsidR="00663547" w:rsidRPr="00663547" w:rsidRDefault="00663547" w:rsidP="00663547">
      <w:pPr>
        <w:pStyle w:val="Corpsdetexte"/>
        <w:numPr>
          <w:ilvl w:val="0"/>
          <w:numId w:val="53"/>
        </w:numPr>
        <w:rPr>
          <w:lang w:val="fr-FR"/>
        </w:rPr>
      </w:pPr>
      <w:r w:rsidRPr="00663547">
        <w:rPr>
          <w:lang w:val="fr-FR"/>
        </w:rPr>
        <w:lastRenderedPageBreak/>
        <w:t xml:space="preserve">Les rapports sont </w:t>
      </w:r>
      <w:r w:rsidRPr="00663547">
        <w:rPr>
          <w:b/>
          <w:bCs/>
          <w:lang w:val="fr-FR"/>
        </w:rPr>
        <w:t>techniques et financiers</w:t>
      </w:r>
      <w:r w:rsidRPr="00663547">
        <w:rPr>
          <w:lang w:val="fr-FR"/>
        </w:rPr>
        <w:t>, mais ne constituent pas une gestion comptable officielle.</w:t>
      </w:r>
    </w:p>
    <w:p w14:paraId="50FD0A8D" w14:textId="77777777" w:rsidR="00663547" w:rsidRPr="00663547" w:rsidRDefault="00663547" w:rsidP="00663547">
      <w:pPr>
        <w:pStyle w:val="Corpsdetexte"/>
        <w:rPr>
          <w:lang w:val="fr-FR"/>
        </w:rPr>
      </w:pPr>
      <w:r w:rsidRPr="00663547">
        <w:rPr>
          <w:lang w:val="fr-FR"/>
        </w:rPr>
        <w:pict w14:anchorId="724098DD">
          <v:rect id="_x0000_i1100" style="width:0;height:1.5pt" o:hralign="center" o:hrstd="t" o:hr="t" fillcolor="#a0a0a0" stroked="f"/>
        </w:pict>
      </w:r>
    </w:p>
    <w:p w14:paraId="168AA8FA" w14:textId="77777777" w:rsidR="00663547" w:rsidRPr="00663547" w:rsidRDefault="00663547" w:rsidP="00663547">
      <w:pPr>
        <w:pStyle w:val="Corpsdetexte"/>
        <w:rPr>
          <w:b/>
          <w:bCs/>
          <w:lang w:val="fr-FR"/>
        </w:rPr>
      </w:pPr>
      <w:r w:rsidRPr="00663547">
        <w:rPr>
          <w:b/>
          <w:bCs/>
          <w:lang w:val="fr-FR"/>
        </w:rPr>
        <w:t>13. Suspension et résiliation</w:t>
      </w:r>
    </w:p>
    <w:p w14:paraId="60814BEB" w14:textId="77777777" w:rsidR="00663547" w:rsidRPr="00663547" w:rsidRDefault="00663547" w:rsidP="00663547">
      <w:pPr>
        <w:pStyle w:val="Corpsdetexte"/>
        <w:numPr>
          <w:ilvl w:val="0"/>
          <w:numId w:val="54"/>
        </w:numPr>
        <w:rPr>
          <w:lang w:val="fr-FR"/>
        </w:rPr>
      </w:pPr>
      <w:r w:rsidRPr="00663547">
        <w:rPr>
          <w:lang w:val="fr-FR"/>
        </w:rPr>
        <w:t>La Plateforme peut suspendre l’accès d’une entreprise en cas :</w:t>
      </w:r>
    </w:p>
    <w:p w14:paraId="5B4A730D" w14:textId="77777777" w:rsidR="00663547" w:rsidRPr="00663547" w:rsidRDefault="00663547" w:rsidP="00663547">
      <w:pPr>
        <w:pStyle w:val="Corpsdetexte"/>
        <w:numPr>
          <w:ilvl w:val="1"/>
          <w:numId w:val="54"/>
        </w:numPr>
        <w:rPr>
          <w:lang w:val="fr-FR"/>
        </w:rPr>
      </w:pPr>
      <w:proofErr w:type="gramStart"/>
      <w:r w:rsidRPr="00663547">
        <w:rPr>
          <w:lang w:val="fr-FR"/>
        </w:rPr>
        <w:t>de</w:t>
      </w:r>
      <w:proofErr w:type="gramEnd"/>
      <w:r w:rsidRPr="00663547">
        <w:rPr>
          <w:lang w:val="fr-FR"/>
        </w:rPr>
        <w:t xml:space="preserve"> non-respect des CGU,</w:t>
      </w:r>
    </w:p>
    <w:p w14:paraId="522C9D27" w14:textId="77777777" w:rsidR="00663547" w:rsidRPr="00663547" w:rsidRDefault="00663547" w:rsidP="00663547">
      <w:pPr>
        <w:pStyle w:val="Corpsdetexte"/>
        <w:numPr>
          <w:ilvl w:val="1"/>
          <w:numId w:val="54"/>
        </w:numPr>
        <w:rPr>
          <w:lang w:val="fr-FR"/>
        </w:rPr>
      </w:pPr>
      <w:proofErr w:type="gramStart"/>
      <w:r w:rsidRPr="00663547">
        <w:rPr>
          <w:lang w:val="fr-FR"/>
        </w:rPr>
        <w:t>de</w:t>
      </w:r>
      <w:proofErr w:type="gramEnd"/>
      <w:r w:rsidRPr="00663547">
        <w:rPr>
          <w:lang w:val="fr-FR"/>
        </w:rPr>
        <w:t xml:space="preserve"> risque juridique ou réglementaire,</w:t>
      </w:r>
    </w:p>
    <w:p w14:paraId="1495BC6F" w14:textId="77777777" w:rsidR="00663547" w:rsidRPr="00663547" w:rsidRDefault="00663547" w:rsidP="00663547">
      <w:pPr>
        <w:pStyle w:val="Corpsdetexte"/>
        <w:numPr>
          <w:ilvl w:val="1"/>
          <w:numId w:val="54"/>
        </w:numPr>
        <w:rPr>
          <w:lang w:val="fr-FR"/>
        </w:rPr>
      </w:pPr>
      <w:proofErr w:type="gramStart"/>
      <w:r w:rsidRPr="00663547">
        <w:rPr>
          <w:lang w:val="fr-FR"/>
        </w:rPr>
        <w:t>de</w:t>
      </w:r>
      <w:proofErr w:type="gramEnd"/>
      <w:r w:rsidRPr="00663547">
        <w:rPr>
          <w:lang w:val="fr-FR"/>
        </w:rPr>
        <w:t xml:space="preserve"> suspicion de fraude.</w:t>
      </w:r>
    </w:p>
    <w:p w14:paraId="4F6AAAF1" w14:textId="77777777" w:rsidR="00663547" w:rsidRPr="00663547" w:rsidRDefault="00663547" w:rsidP="00663547">
      <w:pPr>
        <w:pStyle w:val="Corpsdetexte"/>
        <w:numPr>
          <w:ilvl w:val="0"/>
          <w:numId w:val="54"/>
        </w:numPr>
        <w:rPr>
          <w:lang w:val="fr-FR"/>
        </w:rPr>
      </w:pPr>
      <w:r w:rsidRPr="00663547">
        <w:rPr>
          <w:lang w:val="fr-FR"/>
        </w:rPr>
        <w:t>La résiliation n’entraîne pas remboursement des abonnements déjà payés.</w:t>
      </w:r>
    </w:p>
    <w:p w14:paraId="4A2CB75E" w14:textId="77777777" w:rsidR="00663547" w:rsidRPr="00663547" w:rsidRDefault="00663547" w:rsidP="00663547">
      <w:pPr>
        <w:pStyle w:val="Corpsdetexte"/>
        <w:rPr>
          <w:lang w:val="fr-FR"/>
        </w:rPr>
      </w:pPr>
      <w:r w:rsidRPr="00663547">
        <w:rPr>
          <w:lang w:val="fr-FR"/>
        </w:rPr>
        <w:pict w14:anchorId="33354E06">
          <v:rect id="_x0000_i1101" style="width:0;height:1.5pt" o:hralign="center" o:hrstd="t" o:hr="t" fillcolor="#a0a0a0" stroked="f"/>
        </w:pict>
      </w:r>
    </w:p>
    <w:p w14:paraId="3083667E" w14:textId="77777777" w:rsidR="00663547" w:rsidRPr="00663547" w:rsidRDefault="00663547" w:rsidP="00663547">
      <w:pPr>
        <w:pStyle w:val="Corpsdetexte"/>
        <w:rPr>
          <w:b/>
          <w:bCs/>
          <w:lang w:val="fr-FR"/>
        </w:rPr>
      </w:pPr>
      <w:r w:rsidRPr="00663547">
        <w:rPr>
          <w:b/>
          <w:bCs/>
          <w:lang w:val="fr-FR"/>
        </w:rPr>
        <w:t>14. Modifications des CGU</w:t>
      </w:r>
    </w:p>
    <w:p w14:paraId="3BFFC558" w14:textId="77777777" w:rsidR="00663547" w:rsidRPr="00663547" w:rsidRDefault="00663547" w:rsidP="00663547">
      <w:pPr>
        <w:pStyle w:val="Corpsdetexte"/>
        <w:numPr>
          <w:ilvl w:val="0"/>
          <w:numId w:val="55"/>
        </w:numPr>
        <w:rPr>
          <w:lang w:val="fr-FR"/>
        </w:rPr>
      </w:pPr>
      <w:r w:rsidRPr="00663547">
        <w:rPr>
          <w:lang w:val="fr-FR"/>
        </w:rPr>
        <w:t>Les CGU peuvent être modifiées à tout moment.</w:t>
      </w:r>
    </w:p>
    <w:p w14:paraId="5E428514" w14:textId="77777777" w:rsidR="00663547" w:rsidRPr="00663547" w:rsidRDefault="00663547" w:rsidP="00663547">
      <w:pPr>
        <w:pStyle w:val="Corpsdetexte"/>
        <w:numPr>
          <w:ilvl w:val="0"/>
          <w:numId w:val="55"/>
        </w:numPr>
        <w:rPr>
          <w:lang w:val="fr-FR"/>
        </w:rPr>
      </w:pPr>
      <w:r w:rsidRPr="00663547">
        <w:rPr>
          <w:lang w:val="fr-FR"/>
        </w:rPr>
        <w:t xml:space="preserve">L’entreprise sera informée par </w:t>
      </w:r>
      <w:proofErr w:type="gramStart"/>
      <w:r w:rsidRPr="00663547">
        <w:rPr>
          <w:lang w:val="fr-FR"/>
        </w:rPr>
        <w:t>email</w:t>
      </w:r>
      <w:proofErr w:type="gramEnd"/>
      <w:r w:rsidRPr="00663547">
        <w:rPr>
          <w:lang w:val="fr-FR"/>
        </w:rPr>
        <w:t xml:space="preserve"> ou notification dans le dashboard.</w:t>
      </w:r>
    </w:p>
    <w:p w14:paraId="38F82E60" w14:textId="77777777" w:rsidR="00663547" w:rsidRPr="00663547" w:rsidRDefault="00663547" w:rsidP="00663547">
      <w:pPr>
        <w:pStyle w:val="Corpsdetexte"/>
        <w:rPr>
          <w:lang w:val="fr-FR"/>
        </w:rPr>
      </w:pPr>
      <w:r w:rsidRPr="00663547">
        <w:rPr>
          <w:lang w:val="fr-FR"/>
        </w:rPr>
        <w:pict w14:anchorId="1EFEF9D9">
          <v:rect id="_x0000_i1102" style="width:0;height:1.5pt" o:hralign="center" o:hrstd="t" o:hr="t" fillcolor="#a0a0a0" stroked="f"/>
        </w:pict>
      </w:r>
    </w:p>
    <w:p w14:paraId="2417F81C" w14:textId="77777777" w:rsidR="00663547" w:rsidRPr="00663547" w:rsidRDefault="00663547" w:rsidP="00663547">
      <w:pPr>
        <w:pStyle w:val="Corpsdetexte"/>
        <w:rPr>
          <w:b/>
          <w:bCs/>
          <w:lang w:val="fr-FR"/>
        </w:rPr>
      </w:pPr>
      <w:r w:rsidRPr="00663547">
        <w:rPr>
          <w:b/>
          <w:bCs/>
          <w:lang w:val="fr-FR"/>
        </w:rPr>
        <w:t>15. Droit applicable</w:t>
      </w:r>
    </w:p>
    <w:p w14:paraId="46961ED7" w14:textId="77777777" w:rsidR="00663547" w:rsidRPr="00663547" w:rsidRDefault="00663547" w:rsidP="00663547">
      <w:pPr>
        <w:pStyle w:val="Corpsdetexte"/>
        <w:numPr>
          <w:ilvl w:val="0"/>
          <w:numId w:val="56"/>
        </w:numPr>
        <w:rPr>
          <w:lang w:val="fr-FR"/>
        </w:rPr>
      </w:pPr>
      <w:r w:rsidRPr="00663547">
        <w:rPr>
          <w:lang w:val="fr-FR"/>
        </w:rPr>
        <w:t xml:space="preserve">Les CGU sont soumises au </w:t>
      </w:r>
      <w:r w:rsidRPr="00663547">
        <w:rPr>
          <w:b/>
          <w:bCs/>
          <w:lang w:val="fr-FR"/>
        </w:rPr>
        <w:t>droit français</w:t>
      </w:r>
      <w:r w:rsidRPr="00663547">
        <w:rPr>
          <w:lang w:val="fr-FR"/>
        </w:rPr>
        <w:t xml:space="preserve"> ou au droit local applicable à l’entreprise.</w:t>
      </w:r>
    </w:p>
    <w:p w14:paraId="082A01B0" w14:textId="77777777" w:rsidR="00663547" w:rsidRPr="00663547" w:rsidRDefault="00663547" w:rsidP="00663547">
      <w:pPr>
        <w:pStyle w:val="Corpsdetexte"/>
        <w:rPr>
          <w:lang w:val="fr-FR"/>
        </w:rPr>
      </w:pPr>
      <w:r w:rsidRPr="00663547">
        <w:rPr>
          <w:lang w:val="fr-FR"/>
        </w:rPr>
        <w:pict w14:anchorId="36C3C01E">
          <v:rect id="_x0000_i1103" style="width:0;height:1.5pt" o:hralign="center" o:hrstd="t" o:hr="t" fillcolor="#a0a0a0" stroked="f"/>
        </w:pict>
      </w:r>
    </w:p>
    <w:p w14:paraId="4E8F7FC6" w14:textId="77777777" w:rsidR="00663547" w:rsidRPr="00663547" w:rsidRDefault="00663547" w:rsidP="00663547">
      <w:pPr>
        <w:pStyle w:val="Corpsdetexte"/>
        <w:rPr>
          <w:b/>
          <w:bCs/>
          <w:lang w:val="fr-FR"/>
        </w:rPr>
      </w:pPr>
      <w:r w:rsidRPr="00663547">
        <w:rPr>
          <w:b/>
          <w:bCs/>
          <w:lang w:val="fr-FR"/>
        </w:rPr>
        <w:t>16. Juridiction compétente</w:t>
      </w:r>
    </w:p>
    <w:p w14:paraId="7225A9AA" w14:textId="77777777" w:rsidR="00663547" w:rsidRPr="00663547" w:rsidRDefault="00663547" w:rsidP="00663547">
      <w:pPr>
        <w:pStyle w:val="Corpsdetexte"/>
        <w:numPr>
          <w:ilvl w:val="0"/>
          <w:numId w:val="57"/>
        </w:numPr>
        <w:rPr>
          <w:lang w:val="fr-FR"/>
        </w:rPr>
      </w:pPr>
      <w:r w:rsidRPr="00663547">
        <w:rPr>
          <w:lang w:val="fr-FR"/>
        </w:rPr>
        <w:t>En cas de litige, compétence exclusive des tribunaux du siège de la Plateforme, sauf dispositions impératives contraires.</w:t>
      </w:r>
    </w:p>
    <w:p w14:paraId="29EADDB0" w14:textId="77777777" w:rsidR="00663547" w:rsidRPr="00663547" w:rsidRDefault="00663547" w:rsidP="00663547">
      <w:pPr>
        <w:pStyle w:val="Corpsdetexte"/>
        <w:rPr>
          <w:lang w:val="fr-FR"/>
        </w:rPr>
      </w:pPr>
      <w:r w:rsidRPr="00663547">
        <w:rPr>
          <w:lang w:val="fr-FR"/>
        </w:rPr>
        <w:pict w14:anchorId="0EAE00EA">
          <v:rect id="_x0000_i1104" style="width:0;height:1.5pt" o:hralign="center" o:hrstd="t" o:hr="t" fillcolor="#a0a0a0" stroked="f"/>
        </w:pict>
      </w:r>
    </w:p>
    <w:p w14:paraId="32477763" w14:textId="77777777" w:rsidR="00663547" w:rsidRPr="00663547" w:rsidRDefault="00663547" w:rsidP="00663547">
      <w:pPr>
        <w:pStyle w:val="Corpsdetexte"/>
        <w:rPr>
          <w:b/>
          <w:bCs/>
          <w:lang w:val="fr-FR"/>
        </w:rPr>
      </w:pPr>
      <w:r w:rsidRPr="00663547">
        <w:rPr>
          <w:b/>
          <w:bCs/>
          <w:lang w:val="fr-FR"/>
        </w:rPr>
        <w:t>17. Acceptation</w:t>
      </w:r>
    </w:p>
    <w:p w14:paraId="7ABBF19E" w14:textId="77777777" w:rsidR="00663547" w:rsidRPr="00663547" w:rsidRDefault="00663547" w:rsidP="00663547">
      <w:pPr>
        <w:pStyle w:val="Corpsdetexte"/>
        <w:numPr>
          <w:ilvl w:val="0"/>
          <w:numId w:val="58"/>
        </w:numPr>
        <w:rPr>
          <w:lang w:val="fr-FR"/>
        </w:rPr>
      </w:pPr>
      <w:r w:rsidRPr="00663547">
        <w:rPr>
          <w:lang w:val="fr-FR"/>
        </w:rPr>
        <w:t xml:space="preserve">La création d’une tontine ou l’inscription d’une entreprise implique </w:t>
      </w:r>
      <w:r w:rsidRPr="00663547">
        <w:rPr>
          <w:b/>
          <w:bCs/>
          <w:lang w:val="fr-FR"/>
        </w:rPr>
        <w:t>l’acceptation entière des présentes CGU</w:t>
      </w:r>
      <w:r w:rsidRPr="00663547">
        <w:rPr>
          <w:lang w:val="fr-FR"/>
        </w:rPr>
        <w:t>.</w:t>
      </w:r>
    </w:p>
    <w:p w14:paraId="43899F25" w14:textId="77777777" w:rsidR="00663547" w:rsidRDefault="00663547" w:rsidP="00663547">
      <w:pPr>
        <w:pStyle w:val="Corpsdetexte"/>
        <w:rPr>
          <w:b/>
          <w:bCs/>
          <w:lang w:val="fr-FR"/>
        </w:rPr>
      </w:pPr>
    </w:p>
    <w:p w14:paraId="70DB854E" w14:textId="77777777" w:rsidR="00663547" w:rsidRDefault="00663547" w:rsidP="00663547">
      <w:pPr>
        <w:pStyle w:val="Corpsdetexte"/>
        <w:rPr>
          <w:b/>
          <w:bCs/>
          <w:lang w:val="fr-FR"/>
        </w:rPr>
      </w:pPr>
    </w:p>
    <w:p w14:paraId="03AF34F0" w14:textId="77777777" w:rsidR="00663547" w:rsidRDefault="00663547" w:rsidP="00663547">
      <w:pPr>
        <w:pStyle w:val="Corpsdetexte"/>
        <w:rPr>
          <w:b/>
          <w:bCs/>
          <w:lang w:val="fr-FR"/>
        </w:rPr>
      </w:pPr>
    </w:p>
    <w:p w14:paraId="3FE13779" w14:textId="77777777" w:rsidR="00663547" w:rsidRDefault="00663547" w:rsidP="00663547">
      <w:pPr>
        <w:pStyle w:val="Corpsdetexte"/>
        <w:rPr>
          <w:b/>
          <w:bCs/>
          <w:lang w:val="fr-FR"/>
        </w:rPr>
      </w:pPr>
    </w:p>
    <w:p w14:paraId="3DC59D69" w14:textId="77777777" w:rsidR="00663547" w:rsidRDefault="00663547" w:rsidP="00663547">
      <w:pPr>
        <w:pStyle w:val="Corpsdetexte"/>
        <w:rPr>
          <w:b/>
          <w:bCs/>
          <w:lang w:val="fr-FR"/>
        </w:rPr>
      </w:pPr>
    </w:p>
    <w:p w14:paraId="7F025329" w14:textId="6AD9BA1B" w:rsidR="00663547" w:rsidRPr="00663547" w:rsidRDefault="00663547" w:rsidP="00663547">
      <w:pPr>
        <w:pStyle w:val="Corpsdetexte"/>
        <w:rPr>
          <w:b/>
          <w:bCs/>
          <w:lang w:val="fr-FR"/>
        </w:rPr>
      </w:pPr>
      <w:r w:rsidRPr="00663547">
        <w:rPr>
          <w:b/>
          <w:bCs/>
          <w:lang w:val="fr-FR"/>
        </w:rPr>
        <w:lastRenderedPageBreak/>
        <w:t>CONDITIONS GÉNÉRALES D’UTILISATION – ESPACE MARCHAND</w:t>
      </w:r>
    </w:p>
    <w:p w14:paraId="173D4D73" w14:textId="77777777" w:rsidR="00663547" w:rsidRPr="00663547" w:rsidRDefault="00663547" w:rsidP="00663547">
      <w:pPr>
        <w:pStyle w:val="Corpsdetexte"/>
        <w:rPr>
          <w:lang w:val="fr-FR"/>
        </w:rPr>
      </w:pPr>
      <w:r w:rsidRPr="00663547">
        <w:rPr>
          <w:b/>
          <w:bCs/>
          <w:lang w:val="fr-FR"/>
        </w:rPr>
        <w:t>Plateforme : Tontetic</w:t>
      </w:r>
    </w:p>
    <w:p w14:paraId="25D0EA81" w14:textId="77777777" w:rsidR="00663547" w:rsidRPr="00663547" w:rsidRDefault="00663547" w:rsidP="00663547">
      <w:pPr>
        <w:pStyle w:val="Corpsdetexte"/>
        <w:rPr>
          <w:lang w:val="fr-FR"/>
        </w:rPr>
      </w:pPr>
      <w:r w:rsidRPr="00663547">
        <w:rPr>
          <w:lang w:val="fr-FR"/>
        </w:rPr>
        <w:pict w14:anchorId="75BBC714">
          <v:rect id="_x0000_i1242" style="width:0;height:1.5pt" o:hralign="center" o:hrstd="t" o:hr="t" fillcolor="#a0a0a0" stroked="f"/>
        </w:pict>
      </w:r>
    </w:p>
    <w:p w14:paraId="5AC11367" w14:textId="77777777" w:rsidR="00663547" w:rsidRPr="00663547" w:rsidRDefault="00663547" w:rsidP="00663547">
      <w:pPr>
        <w:pStyle w:val="Corpsdetexte"/>
        <w:rPr>
          <w:b/>
          <w:bCs/>
          <w:lang w:val="fr-FR"/>
        </w:rPr>
      </w:pPr>
      <w:r w:rsidRPr="00663547">
        <w:rPr>
          <w:b/>
          <w:bCs/>
          <w:lang w:val="fr-FR"/>
        </w:rPr>
        <w:t>1. Objet</w:t>
      </w:r>
    </w:p>
    <w:p w14:paraId="3C124DA1" w14:textId="77777777" w:rsidR="00663547" w:rsidRPr="00663547" w:rsidRDefault="00663547" w:rsidP="00663547">
      <w:pPr>
        <w:pStyle w:val="Corpsdetexte"/>
        <w:rPr>
          <w:lang w:val="fr-FR"/>
        </w:rPr>
      </w:pPr>
      <w:r w:rsidRPr="00663547">
        <w:rPr>
          <w:lang w:val="fr-FR"/>
        </w:rPr>
        <w:t>Les présentes Conditions Générales d’Utilisation régissent l’accès et l’utilisation de l’Espace Marchand de la plateforme Tontetic, permettant aux utilisateurs marchands de présenter leurs produits ou services et d’entrer en relation avec des utilisateurs particuliers.</w:t>
      </w:r>
    </w:p>
    <w:p w14:paraId="2538F2F4" w14:textId="77777777" w:rsidR="00663547" w:rsidRPr="00663547" w:rsidRDefault="00663547" w:rsidP="00663547">
      <w:pPr>
        <w:pStyle w:val="Corpsdetexte"/>
        <w:rPr>
          <w:lang w:val="fr-FR"/>
        </w:rPr>
      </w:pPr>
      <w:r w:rsidRPr="00663547">
        <w:rPr>
          <w:lang w:val="fr-FR"/>
        </w:rPr>
        <w:t xml:space="preserve">La Plateforme agit exclusivement en qualité de </w:t>
      </w:r>
      <w:r w:rsidRPr="00663547">
        <w:rPr>
          <w:b/>
          <w:bCs/>
          <w:lang w:val="fr-FR"/>
        </w:rPr>
        <w:t>prestataire technique d’hébergement et de mise en relation</w:t>
      </w:r>
      <w:r w:rsidRPr="00663547">
        <w:rPr>
          <w:lang w:val="fr-FR"/>
        </w:rPr>
        <w:t>, au sens de l’article 6 de la loi n°2004-575 du 21 juin 2004 pour la confiance dans l’économie numérique (LCEN).</w:t>
      </w:r>
    </w:p>
    <w:p w14:paraId="14CD4FD6" w14:textId="77777777" w:rsidR="00663547" w:rsidRPr="00663547" w:rsidRDefault="00663547" w:rsidP="00663547">
      <w:pPr>
        <w:pStyle w:val="Corpsdetexte"/>
        <w:rPr>
          <w:lang w:val="fr-FR"/>
        </w:rPr>
      </w:pPr>
      <w:r w:rsidRPr="00663547">
        <w:rPr>
          <w:lang w:val="fr-FR"/>
        </w:rPr>
        <w:pict w14:anchorId="3FD14EAA">
          <v:rect id="_x0000_i1243" style="width:0;height:1.5pt" o:hralign="center" o:hrstd="t" o:hr="t" fillcolor="#a0a0a0" stroked="f"/>
        </w:pict>
      </w:r>
    </w:p>
    <w:p w14:paraId="237C8C60" w14:textId="77777777" w:rsidR="00663547" w:rsidRPr="00663547" w:rsidRDefault="00663547" w:rsidP="00663547">
      <w:pPr>
        <w:pStyle w:val="Corpsdetexte"/>
        <w:rPr>
          <w:b/>
          <w:bCs/>
          <w:lang w:val="fr-FR"/>
        </w:rPr>
      </w:pPr>
      <w:r w:rsidRPr="00663547">
        <w:rPr>
          <w:b/>
          <w:bCs/>
          <w:lang w:val="fr-FR"/>
        </w:rPr>
        <w:t>2. Statut de la Plateforme</w:t>
      </w:r>
    </w:p>
    <w:p w14:paraId="7C220B39" w14:textId="77777777" w:rsidR="00663547" w:rsidRPr="00663547" w:rsidRDefault="00663547" w:rsidP="00663547">
      <w:pPr>
        <w:pStyle w:val="Corpsdetexte"/>
        <w:rPr>
          <w:lang w:val="fr-FR"/>
        </w:rPr>
      </w:pPr>
      <w:r w:rsidRPr="00663547">
        <w:rPr>
          <w:lang w:val="fr-FR"/>
        </w:rPr>
        <w:t>La Plateforme :</w:t>
      </w:r>
    </w:p>
    <w:p w14:paraId="41158D6E" w14:textId="77777777" w:rsidR="00663547" w:rsidRPr="00663547" w:rsidRDefault="00663547" w:rsidP="00663547">
      <w:pPr>
        <w:pStyle w:val="Corpsdetexte"/>
        <w:numPr>
          <w:ilvl w:val="0"/>
          <w:numId w:val="59"/>
        </w:numPr>
        <w:rPr>
          <w:lang w:val="fr-FR"/>
        </w:rPr>
      </w:pPr>
      <w:proofErr w:type="gramStart"/>
      <w:r w:rsidRPr="00663547">
        <w:rPr>
          <w:lang w:val="fr-FR"/>
        </w:rPr>
        <w:t>ne</w:t>
      </w:r>
      <w:proofErr w:type="gramEnd"/>
      <w:r w:rsidRPr="00663547">
        <w:rPr>
          <w:lang w:val="fr-FR"/>
        </w:rPr>
        <w:t xml:space="preserve"> vend aucun produit,</w:t>
      </w:r>
    </w:p>
    <w:p w14:paraId="72DF9B63" w14:textId="77777777" w:rsidR="00663547" w:rsidRPr="00663547" w:rsidRDefault="00663547" w:rsidP="00663547">
      <w:pPr>
        <w:pStyle w:val="Corpsdetexte"/>
        <w:numPr>
          <w:ilvl w:val="0"/>
          <w:numId w:val="59"/>
        </w:numPr>
        <w:rPr>
          <w:lang w:val="fr-FR"/>
        </w:rPr>
      </w:pPr>
      <w:proofErr w:type="gramStart"/>
      <w:r w:rsidRPr="00663547">
        <w:rPr>
          <w:lang w:val="fr-FR"/>
        </w:rPr>
        <w:t>n’achète</w:t>
      </w:r>
      <w:proofErr w:type="gramEnd"/>
      <w:r w:rsidRPr="00663547">
        <w:rPr>
          <w:lang w:val="fr-FR"/>
        </w:rPr>
        <w:t xml:space="preserve"> aucun produit,</w:t>
      </w:r>
    </w:p>
    <w:p w14:paraId="07590A6C" w14:textId="77777777" w:rsidR="00663547" w:rsidRPr="00663547" w:rsidRDefault="00663547" w:rsidP="00663547">
      <w:pPr>
        <w:pStyle w:val="Corpsdetexte"/>
        <w:numPr>
          <w:ilvl w:val="0"/>
          <w:numId w:val="59"/>
        </w:numPr>
        <w:rPr>
          <w:lang w:val="fr-FR"/>
        </w:rPr>
      </w:pPr>
      <w:proofErr w:type="gramStart"/>
      <w:r w:rsidRPr="00663547">
        <w:rPr>
          <w:lang w:val="fr-FR"/>
        </w:rPr>
        <w:t>n’encaisse</w:t>
      </w:r>
      <w:proofErr w:type="gramEnd"/>
      <w:r w:rsidRPr="00663547">
        <w:rPr>
          <w:lang w:val="fr-FR"/>
        </w:rPr>
        <w:t xml:space="preserve"> aucun paiement pour le compte des marchands,</w:t>
      </w:r>
    </w:p>
    <w:p w14:paraId="7DF1829C" w14:textId="77777777" w:rsidR="00663547" w:rsidRPr="00663547" w:rsidRDefault="00663547" w:rsidP="00663547">
      <w:pPr>
        <w:pStyle w:val="Corpsdetexte"/>
        <w:numPr>
          <w:ilvl w:val="0"/>
          <w:numId w:val="59"/>
        </w:numPr>
        <w:rPr>
          <w:lang w:val="fr-FR"/>
        </w:rPr>
      </w:pPr>
      <w:proofErr w:type="gramStart"/>
      <w:r w:rsidRPr="00663547">
        <w:rPr>
          <w:lang w:val="fr-FR"/>
        </w:rPr>
        <w:t>n’intervient</w:t>
      </w:r>
      <w:proofErr w:type="gramEnd"/>
      <w:r w:rsidRPr="00663547">
        <w:rPr>
          <w:lang w:val="fr-FR"/>
        </w:rPr>
        <w:t xml:space="preserve"> pas dans la transaction commerciale.</w:t>
      </w:r>
    </w:p>
    <w:p w14:paraId="352C8F69" w14:textId="77777777" w:rsidR="00663547" w:rsidRPr="00663547" w:rsidRDefault="00663547" w:rsidP="00663547">
      <w:pPr>
        <w:pStyle w:val="Corpsdetexte"/>
        <w:rPr>
          <w:lang w:val="fr-FR"/>
        </w:rPr>
      </w:pPr>
      <w:r w:rsidRPr="00663547">
        <w:rPr>
          <w:lang w:val="fr-FR"/>
        </w:rPr>
        <w:t xml:space="preserve">Toute vente est conclue </w:t>
      </w:r>
      <w:r w:rsidRPr="00663547">
        <w:rPr>
          <w:b/>
          <w:bCs/>
          <w:lang w:val="fr-FR"/>
        </w:rPr>
        <w:t>directement et exclusivement</w:t>
      </w:r>
      <w:r w:rsidRPr="00663547">
        <w:rPr>
          <w:lang w:val="fr-FR"/>
        </w:rPr>
        <w:t xml:space="preserve"> entre le Marchand et l’Utilisateur, </w:t>
      </w:r>
      <w:r w:rsidRPr="00663547">
        <w:rPr>
          <w:b/>
          <w:bCs/>
          <w:lang w:val="fr-FR"/>
        </w:rPr>
        <w:t>en dehors de la Plateforme</w:t>
      </w:r>
      <w:r w:rsidRPr="00663547">
        <w:rPr>
          <w:lang w:val="fr-FR"/>
        </w:rPr>
        <w:t>.</w:t>
      </w:r>
    </w:p>
    <w:p w14:paraId="098688FD" w14:textId="77777777" w:rsidR="00663547" w:rsidRPr="00663547" w:rsidRDefault="00663547" w:rsidP="00663547">
      <w:pPr>
        <w:pStyle w:val="Corpsdetexte"/>
        <w:rPr>
          <w:lang w:val="fr-FR"/>
        </w:rPr>
      </w:pPr>
      <w:r w:rsidRPr="00663547">
        <w:rPr>
          <w:lang w:val="fr-FR"/>
        </w:rPr>
        <w:t>La Plateforme n’est ni :</w:t>
      </w:r>
    </w:p>
    <w:p w14:paraId="0941FD39" w14:textId="77777777" w:rsidR="00663547" w:rsidRPr="00663547" w:rsidRDefault="00663547" w:rsidP="00663547">
      <w:pPr>
        <w:pStyle w:val="Corpsdetexte"/>
        <w:numPr>
          <w:ilvl w:val="0"/>
          <w:numId w:val="60"/>
        </w:numPr>
        <w:rPr>
          <w:lang w:val="fr-FR"/>
        </w:rPr>
      </w:pPr>
      <w:proofErr w:type="gramStart"/>
      <w:r w:rsidRPr="00663547">
        <w:rPr>
          <w:lang w:val="fr-FR"/>
        </w:rPr>
        <w:t>établissement</w:t>
      </w:r>
      <w:proofErr w:type="gramEnd"/>
      <w:r w:rsidRPr="00663547">
        <w:rPr>
          <w:lang w:val="fr-FR"/>
        </w:rPr>
        <w:t xml:space="preserve"> de paiement,</w:t>
      </w:r>
    </w:p>
    <w:p w14:paraId="439C26BC" w14:textId="77777777" w:rsidR="00663547" w:rsidRPr="00663547" w:rsidRDefault="00663547" w:rsidP="00663547">
      <w:pPr>
        <w:pStyle w:val="Corpsdetexte"/>
        <w:numPr>
          <w:ilvl w:val="0"/>
          <w:numId w:val="60"/>
        </w:numPr>
        <w:rPr>
          <w:lang w:val="fr-FR"/>
        </w:rPr>
      </w:pPr>
      <w:proofErr w:type="gramStart"/>
      <w:r w:rsidRPr="00663547">
        <w:rPr>
          <w:lang w:val="fr-FR"/>
        </w:rPr>
        <w:t>intermédiaire</w:t>
      </w:r>
      <w:proofErr w:type="gramEnd"/>
      <w:r w:rsidRPr="00663547">
        <w:rPr>
          <w:lang w:val="fr-FR"/>
        </w:rPr>
        <w:t xml:space="preserve"> financier,</w:t>
      </w:r>
    </w:p>
    <w:p w14:paraId="5886C885" w14:textId="77777777" w:rsidR="00663547" w:rsidRPr="00663547" w:rsidRDefault="00663547" w:rsidP="00663547">
      <w:pPr>
        <w:pStyle w:val="Corpsdetexte"/>
        <w:numPr>
          <w:ilvl w:val="0"/>
          <w:numId w:val="60"/>
        </w:numPr>
        <w:rPr>
          <w:lang w:val="fr-FR"/>
        </w:rPr>
      </w:pPr>
      <w:proofErr w:type="gramStart"/>
      <w:r w:rsidRPr="00663547">
        <w:rPr>
          <w:lang w:val="fr-FR"/>
        </w:rPr>
        <w:t>agent</w:t>
      </w:r>
      <w:proofErr w:type="gramEnd"/>
      <w:r w:rsidRPr="00663547">
        <w:rPr>
          <w:lang w:val="fr-FR"/>
        </w:rPr>
        <w:t xml:space="preserve"> de paiement,</w:t>
      </w:r>
    </w:p>
    <w:p w14:paraId="45C7886F" w14:textId="77777777" w:rsidR="00663547" w:rsidRPr="00663547" w:rsidRDefault="00663547" w:rsidP="00663547">
      <w:pPr>
        <w:pStyle w:val="Corpsdetexte"/>
        <w:numPr>
          <w:ilvl w:val="0"/>
          <w:numId w:val="60"/>
        </w:numPr>
        <w:rPr>
          <w:lang w:val="fr-FR"/>
        </w:rPr>
      </w:pPr>
      <w:proofErr w:type="gramStart"/>
      <w:r w:rsidRPr="00663547">
        <w:rPr>
          <w:lang w:val="fr-FR"/>
        </w:rPr>
        <w:t>dépositaire</w:t>
      </w:r>
      <w:proofErr w:type="gramEnd"/>
      <w:r w:rsidRPr="00663547">
        <w:rPr>
          <w:lang w:val="fr-FR"/>
        </w:rPr>
        <w:t xml:space="preserve"> de fonds.</w:t>
      </w:r>
    </w:p>
    <w:p w14:paraId="12C9D64E" w14:textId="77777777" w:rsidR="00663547" w:rsidRPr="00663547" w:rsidRDefault="00663547" w:rsidP="00663547">
      <w:pPr>
        <w:pStyle w:val="Corpsdetexte"/>
        <w:rPr>
          <w:lang w:val="fr-FR"/>
        </w:rPr>
      </w:pPr>
      <w:r w:rsidRPr="00663547">
        <w:rPr>
          <w:lang w:val="fr-FR"/>
        </w:rPr>
        <w:pict w14:anchorId="5BC3A819">
          <v:rect id="_x0000_i1244" style="width:0;height:1.5pt" o:hralign="center" o:hrstd="t" o:hr="t" fillcolor="#a0a0a0" stroked="f"/>
        </w:pict>
      </w:r>
    </w:p>
    <w:p w14:paraId="642F28DA" w14:textId="77777777" w:rsidR="00663547" w:rsidRPr="00663547" w:rsidRDefault="00663547" w:rsidP="00663547">
      <w:pPr>
        <w:pStyle w:val="Corpsdetexte"/>
        <w:rPr>
          <w:b/>
          <w:bCs/>
          <w:lang w:val="fr-FR"/>
        </w:rPr>
      </w:pPr>
      <w:r w:rsidRPr="00663547">
        <w:rPr>
          <w:b/>
          <w:bCs/>
          <w:lang w:val="fr-FR"/>
        </w:rPr>
        <w:t>3. Accès à l’Espace Marchand</w:t>
      </w:r>
    </w:p>
    <w:p w14:paraId="003F2E15" w14:textId="77777777" w:rsidR="00663547" w:rsidRPr="00663547" w:rsidRDefault="00663547" w:rsidP="00663547">
      <w:pPr>
        <w:pStyle w:val="Corpsdetexte"/>
        <w:rPr>
          <w:lang w:val="fr-FR"/>
        </w:rPr>
      </w:pPr>
      <w:r w:rsidRPr="00663547">
        <w:rPr>
          <w:lang w:val="fr-FR"/>
        </w:rPr>
        <w:t>Peut devenir Marchand :</w:t>
      </w:r>
    </w:p>
    <w:p w14:paraId="12D78AE9" w14:textId="77777777" w:rsidR="00663547" w:rsidRPr="00663547" w:rsidRDefault="00663547" w:rsidP="00663547">
      <w:pPr>
        <w:pStyle w:val="Corpsdetexte"/>
        <w:numPr>
          <w:ilvl w:val="0"/>
          <w:numId w:val="61"/>
        </w:numPr>
        <w:rPr>
          <w:lang w:val="fr-FR"/>
        </w:rPr>
      </w:pPr>
      <w:proofErr w:type="gramStart"/>
      <w:r w:rsidRPr="00663547">
        <w:rPr>
          <w:lang w:val="fr-FR"/>
        </w:rPr>
        <w:t>toute</w:t>
      </w:r>
      <w:proofErr w:type="gramEnd"/>
      <w:r w:rsidRPr="00663547">
        <w:rPr>
          <w:lang w:val="fr-FR"/>
        </w:rPr>
        <w:t xml:space="preserve"> personne physique majeure,</w:t>
      </w:r>
    </w:p>
    <w:p w14:paraId="71F8D7B9" w14:textId="77777777" w:rsidR="00663547" w:rsidRPr="00663547" w:rsidRDefault="00663547" w:rsidP="00663547">
      <w:pPr>
        <w:pStyle w:val="Corpsdetexte"/>
        <w:numPr>
          <w:ilvl w:val="0"/>
          <w:numId w:val="61"/>
        </w:numPr>
        <w:rPr>
          <w:lang w:val="fr-FR"/>
        </w:rPr>
      </w:pPr>
      <w:proofErr w:type="gramStart"/>
      <w:r w:rsidRPr="00663547">
        <w:rPr>
          <w:lang w:val="fr-FR"/>
        </w:rPr>
        <w:t>toute</w:t>
      </w:r>
      <w:proofErr w:type="gramEnd"/>
      <w:r w:rsidRPr="00663547">
        <w:rPr>
          <w:lang w:val="fr-FR"/>
        </w:rPr>
        <w:t xml:space="preserve"> personne morale légalement constituée.</w:t>
      </w:r>
    </w:p>
    <w:p w14:paraId="7278BC90" w14:textId="77777777" w:rsidR="00663547" w:rsidRPr="00663547" w:rsidRDefault="00663547" w:rsidP="00663547">
      <w:pPr>
        <w:pStyle w:val="Corpsdetexte"/>
        <w:rPr>
          <w:lang w:val="fr-FR"/>
        </w:rPr>
      </w:pPr>
      <w:r w:rsidRPr="00663547">
        <w:rPr>
          <w:lang w:val="fr-FR"/>
        </w:rPr>
        <w:lastRenderedPageBreak/>
        <w:t>Deux statuts existent :</w:t>
      </w:r>
    </w:p>
    <w:p w14:paraId="1CE6C2FF" w14:textId="77777777" w:rsidR="00663547" w:rsidRPr="00663547" w:rsidRDefault="00663547" w:rsidP="00663547">
      <w:pPr>
        <w:pStyle w:val="Corpsdetexte"/>
        <w:numPr>
          <w:ilvl w:val="0"/>
          <w:numId w:val="62"/>
        </w:numPr>
        <w:rPr>
          <w:lang w:val="fr-FR"/>
        </w:rPr>
      </w:pPr>
      <w:r w:rsidRPr="00663547">
        <w:rPr>
          <w:b/>
          <w:bCs/>
          <w:lang w:val="fr-FR"/>
        </w:rPr>
        <w:t>Marchand Particulier</w:t>
      </w:r>
    </w:p>
    <w:p w14:paraId="5BD36CA7" w14:textId="77777777" w:rsidR="00663547" w:rsidRPr="00663547" w:rsidRDefault="00663547" w:rsidP="00663547">
      <w:pPr>
        <w:pStyle w:val="Corpsdetexte"/>
        <w:numPr>
          <w:ilvl w:val="0"/>
          <w:numId w:val="62"/>
        </w:numPr>
        <w:rPr>
          <w:lang w:val="fr-FR"/>
        </w:rPr>
      </w:pPr>
      <w:r w:rsidRPr="00663547">
        <w:rPr>
          <w:b/>
          <w:bCs/>
          <w:lang w:val="fr-FR"/>
        </w:rPr>
        <w:t>Marchand Vérifié (Entreprise)</w:t>
      </w:r>
    </w:p>
    <w:p w14:paraId="58FC2F76" w14:textId="77777777" w:rsidR="00663547" w:rsidRPr="00663547" w:rsidRDefault="00663547" w:rsidP="00663547">
      <w:pPr>
        <w:pStyle w:val="Corpsdetexte"/>
        <w:rPr>
          <w:lang w:val="fr-FR"/>
        </w:rPr>
      </w:pPr>
      <w:r w:rsidRPr="00663547">
        <w:rPr>
          <w:lang w:val="fr-FR"/>
        </w:rPr>
        <w:t>La Plateforme se réserve le droit de refuser ou suspendre un compte marchand sans justification en cas de risque juridique, réglementaire ou réputationnel.</w:t>
      </w:r>
    </w:p>
    <w:p w14:paraId="5DB5B82D" w14:textId="77777777" w:rsidR="00663547" w:rsidRPr="00663547" w:rsidRDefault="00663547" w:rsidP="00663547">
      <w:pPr>
        <w:pStyle w:val="Corpsdetexte"/>
        <w:rPr>
          <w:lang w:val="fr-FR"/>
        </w:rPr>
      </w:pPr>
      <w:r w:rsidRPr="00663547">
        <w:rPr>
          <w:lang w:val="fr-FR"/>
        </w:rPr>
        <w:pict w14:anchorId="7C14A6D6">
          <v:rect id="_x0000_i1245" style="width:0;height:1.5pt" o:hralign="center" o:hrstd="t" o:hr="t" fillcolor="#a0a0a0" stroked="f"/>
        </w:pict>
      </w:r>
    </w:p>
    <w:p w14:paraId="1F678F49" w14:textId="77777777" w:rsidR="00663547" w:rsidRPr="00663547" w:rsidRDefault="00663547" w:rsidP="00663547">
      <w:pPr>
        <w:pStyle w:val="Corpsdetexte"/>
        <w:rPr>
          <w:b/>
          <w:bCs/>
          <w:lang w:val="fr-FR"/>
        </w:rPr>
      </w:pPr>
      <w:r w:rsidRPr="00663547">
        <w:rPr>
          <w:b/>
          <w:bCs/>
          <w:lang w:val="fr-FR"/>
        </w:rPr>
        <w:t>4. Création et gestion du compte marchand</w:t>
      </w:r>
    </w:p>
    <w:p w14:paraId="62F09D70" w14:textId="77777777" w:rsidR="00663547" w:rsidRPr="00663547" w:rsidRDefault="00663547" w:rsidP="00663547">
      <w:pPr>
        <w:pStyle w:val="Corpsdetexte"/>
        <w:rPr>
          <w:lang w:val="fr-FR"/>
        </w:rPr>
      </w:pPr>
      <w:r w:rsidRPr="00663547">
        <w:rPr>
          <w:lang w:val="fr-FR"/>
        </w:rPr>
        <w:t>Le Marchand s’engage à :</w:t>
      </w:r>
    </w:p>
    <w:p w14:paraId="43D4BB30" w14:textId="77777777" w:rsidR="00663547" w:rsidRPr="00663547" w:rsidRDefault="00663547" w:rsidP="00663547">
      <w:pPr>
        <w:pStyle w:val="Corpsdetexte"/>
        <w:numPr>
          <w:ilvl w:val="0"/>
          <w:numId w:val="63"/>
        </w:numPr>
        <w:rPr>
          <w:lang w:val="fr-FR"/>
        </w:rPr>
      </w:pPr>
      <w:proofErr w:type="gramStart"/>
      <w:r w:rsidRPr="00663547">
        <w:rPr>
          <w:lang w:val="fr-FR"/>
        </w:rPr>
        <w:t>fournir</w:t>
      </w:r>
      <w:proofErr w:type="gramEnd"/>
      <w:r w:rsidRPr="00663547">
        <w:rPr>
          <w:lang w:val="fr-FR"/>
        </w:rPr>
        <w:t xml:space="preserve"> des informations exactes,</w:t>
      </w:r>
    </w:p>
    <w:p w14:paraId="531DF0AF" w14:textId="77777777" w:rsidR="00663547" w:rsidRPr="00663547" w:rsidRDefault="00663547" w:rsidP="00663547">
      <w:pPr>
        <w:pStyle w:val="Corpsdetexte"/>
        <w:numPr>
          <w:ilvl w:val="0"/>
          <w:numId w:val="63"/>
        </w:numPr>
        <w:rPr>
          <w:lang w:val="fr-FR"/>
        </w:rPr>
      </w:pPr>
      <w:proofErr w:type="gramStart"/>
      <w:r w:rsidRPr="00663547">
        <w:rPr>
          <w:lang w:val="fr-FR"/>
        </w:rPr>
        <w:t>maintenir</w:t>
      </w:r>
      <w:proofErr w:type="gramEnd"/>
      <w:r w:rsidRPr="00663547">
        <w:rPr>
          <w:lang w:val="fr-FR"/>
        </w:rPr>
        <w:t xml:space="preserve"> ses données à jour,</w:t>
      </w:r>
    </w:p>
    <w:p w14:paraId="3EA75805" w14:textId="77777777" w:rsidR="00663547" w:rsidRPr="00663547" w:rsidRDefault="00663547" w:rsidP="00663547">
      <w:pPr>
        <w:pStyle w:val="Corpsdetexte"/>
        <w:numPr>
          <w:ilvl w:val="0"/>
          <w:numId w:val="63"/>
        </w:numPr>
        <w:rPr>
          <w:lang w:val="fr-FR"/>
        </w:rPr>
      </w:pPr>
      <w:proofErr w:type="gramStart"/>
      <w:r w:rsidRPr="00663547">
        <w:rPr>
          <w:lang w:val="fr-FR"/>
        </w:rPr>
        <w:t>ne</w:t>
      </w:r>
      <w:proofErr w:type="gramEnd"/>
      <w:r w:rsidRPr="00663547">
        <w:rPr>
          <w:lang w:val="fr-FR"/>
        </w:rPr>
        <w:t xml:space="preserve"> créer qu’un seul compte marchand par entité.</w:t>
      </w:r>
    </w:p>
    <w:p w14:paraId="34E8879E" w14:textId="77777777" w:rsidR="00663547" w:rsidRPr="00663547" w:rsidRDefault="00663547" w:rsidP="00663547">
      <w:pPr>
        <w:pStyle w:val="Corpsdetexte"/>
        <w:rPr>
          <w:lang w:val="fr-FR"/>
        </w:rPr>
      </w:pPr>
      <w:r w:rsidRPr="00663547">
        <w:rPr>
          <w:lang w:val="fr-FR"/>
        </w:rPr>
        <w:t>Le Marchand peut basculer entre son profil utilisateur et marchand, sans duplication de compte.</w:t>
      </w:r>
    </w:p>
    <w:p w14:paraId="57A77D08" w14:textId="77777777" w:rsidR="00663547" w:rsidRPr="00663547" w:rsidRDefault="00663547" w:rsidP="00663547">
      <w:pPr>
        <w:pStyle w:val="Corpsdetexte"/>
        <w:rPr>
          <w:lang w:val="fr-FR"/>
        </w:rPr>
      </w:pPr>
      <w:r w:rsidRPr="00663547">
        <w:rPr>
          <w:lang w:val="fr-FR"/>
        </w:rPr>
        <w:pict w14:anchorId="3F516531">
          <v:rect id="_x0000_i1246" style="width:0;height:1.5pt" o:hralign="center" o:hrstd="t" o:hr="t" fillcolor="#a0a0a0" stroked="f"/>
        </w:pict>
      </w:r>
    </w:p>
    <w:p w14:paraId="4F74846E" w14:textId="77777777" w:rsidR="00663547" w:rsidRPr="00663547" w:rsidRDefault="00663547" w:rsidP="00663547">
      <w:pPr>
        <w:pStyle w:val="Corpsdetexte"/>
        <w:rPr>
          <w:b/>
          <w:bCs/>
          <w:lang w:val="fr-FR"/>
        </w:rPr>
      </w:pPr>
      <w:r w:rsidRPr="00663547">
        <w:rPr>
          <w:b/>
          <w:bCs/>
          <w:lang w:val="fr-FR"/>
        </w:rPr>
        <w:t>5. Vérification d’identité (KYC Marchand)</w:t>
      </w:r>
    </w:p>
    <w:p w14:paraId="440958B6" w14:textId="77777777" w:rsidR="00663547" w:rsidRPr="00663547" w:rsidRDefault="00663547" w:rsidP="00663547">
      <w:pPr>
        <w:pStyle w:val="Corpsdetexte"/>
        <w:rPr>
          <w:lang w:val="fr-FR"/>
        </w:rPr>
      </w:pPr>
      <w:r w:rsidRPr="00663547">
        <w:rPr>
          <w:lang w:val="fr-FR"/>
        </w:rPr>
        <w:t>Pour des raisons de sécurité et de conformité :</w:t>
      </w:r>
    </w:p>
    <w:p w14:paraId="359D1569" w14:textId="77777777" w:rsidR="00663547" w:rsidRPr="00663547" w:rsidRDefault="00663547" w:rsidP="00663547">
      <w:pPr>
        <w:pStyle w:val="Corpsdetexte"/>
        <w:numPr>
          <w:ilvl w:val="0"/>
          <w:numId w:val="64"/>
        </w:numPr>
        <w:rPr>
          <w:lang w:val="fr-FR"/>
        </w:rPr>
      </w:pPr>
      <w:proofErr w:type="gramStart"/>
      <w:r w:rsidRPr="00663547">
        <w:rPr>
          <w:lang w:val="fr-FR"/>
        </w:rPr>
        <w:t>les</w:t>
      </w:r>
      <w:proofErr w:type="gramEnd"/>
      <w:r w:rsidRPr="00663547">
        <w:rPr>
          <w:lang w:val="fr-FR"/>
        </w:rPr>
        <w:t xml:space="preserve"> Marchands Vérifiés doivent fournir des documents justificatifs (identité, immatriculation),</w:t>
      </w:r>
    </w:p>
    <w:p w14:paraId="664B2812" w14:textId="77777777" w:rsidR="00663547" w:rsidRPr="00663547" w:rsidRDefault="00663547" w:rsidP="00663547">
      <w:pPr>
        <w:pStyle w:val="Corpsdetexte"/>
        <w:numPr>
          <w:ilvl w:val="0"/>
          <w:numId w:val="64"/>
        </w:numPr>
        <w:rPr>
          <w:lang w:val="fr-FR"/>
        </w:rPr>
      </w:pPr>
      <w:proofErr w:type="gramStart"/>
      <w:r w:rsidRPr="00663547">
        <w:rPr>
          <w:lang w:val="fr-FR"/>
        </w:rPr>
        <w:t>les</w:t>
      </w:r>
      <w:proofErr w:type="gramEnd"/>
      <w:r w:rsidRPr="00663547">
        <w:rPr>
          <w:lang w:val="fr-FR"/>
        </w:rPr>
        <w:t xml:space="preserve"> Marchands Particuliers peuvent être soumis à des contrôles renforcés.</w:t>
      </w:r>
    </w:p>
    <w:p w14:paraId="6C4D2CF4" w14:textId="77777777" w:rsidR="00663547" w:rsidRPr="00663547" w:rsidRDefault="00663547" w:rsidP="00663547">
      <w:pPr>
        <w:pStyle w:val="Corpsdetexte"/>
        <w:rPr>
          <w:lang w:val="fr-FR"/>
        </w:rPr>
      </w:pPr>
      <w:r w:rsidRPr="00663547">
        <w:rPr>
          <w:lang w:val="fr-FR"/>
        </w:rPr>
        <w:t xml:space="preserve">Cette vérification n’a </w:t>
      </w:r>
      <w:r w:rsidRPr="00663547">
        <w:rPr>
          <w:b/>
          <w:bCs/>
          <w:lang w:val="fr-FR"/>
        </w:rPr>
        <w:t>aucune valeur bancaire</w:t>
      </w:r>
      <w:r w:rsidRPr="00663547">
        <w:rPr>
          <w:lang w:val="fr-FR"/>
        </w:rPr>
        <w:t xml:space="preserve"> et ne constitue pas une procédure KYC au sens de la DSP2.</w:t>
      </w:r>
    </w:p>
    <w:p w14:paraId="67C2747D" w14:textId="77777777" w:rsidR="00663547" w:rsidRPr="00663547" w:rsidRDefault="00663547" w:rsidP="00663547">
      <w:pPr>
        <w:pStyle w:val="Corpsdetexte"/>
        <w:rPr>
          <w:lang w:val="fr-FR"/>
        </w:rPr>
      </w:pPr>
      <w:r w:rsidRPr="00663547">
        <w:rPr>
          <w:lang w:val="fr-FR"/>
        </w:rPr>
        <w:pict w14:anchorId="30A3CF9C">
          <v:rect id="_x0000_i1247" style="width:0;height:1.5pt" o:hralign="center" o:hrstd="t" o:hr="t" fillcolor="#a0a0a0" stroked="f"/>
        </w:pict>
      </w:r>
    </w:p>
    <w:p w14:paraId="29FBD653" w14:textId="77777777" w:rsidR="00663547" w:rsidRPr="00663547" w:rsidRDefault="00663547" w:rsidP="00663547">
      <w:pPr>
        <w:pStyle w:val="Corpsdetexte"/>
        <w:rPr>
          <w:b/>
          <w:bCs/>
          <w:lang w:val="fr-FR"/>
        </w:rPr>
      </w:pPr>
      <w:r w:rsidRPr="00663547">
        <w:rPr>
          <w:b/>
          <w:bCs/>
          <w:lang w:val="fr-FR"/>
        </w:rPr>
        <w:t>6. Produits et contenus publiés</w:t>
      </w:r>
    </w:p>
    <w:p w14:paraId="3D59EBBE" w14:textId="77777777" w:rsidR="00663547" w:rsidRPr="00663547" w:rsidRDefault="00663547" w:rsidP="00663547">
      <w:pPr>
        <w:pStyle w:val="Corpsdetexte"/>
        <w:rPr>
          <w:lang w:val="fr-FR"/>
        </w:rPr>
      </w:pPr>
      <w:r w:rsidRPr="00663547">
        <w:rPr>
          <w:lang w:val="fr-FR"/>
        </w:rPr>
        <w:t>Le Marchand est seul responsable :</w:t>
      </w:r>
    </w:p>
    <w:p w14:paraId="3DB5BDB4" w14:textId="77777777" w:rsidR="00663547" w:rsidRPr="00663547" w:rsidRDefault="00663547" w:rsidP="00663547">
      <w:pPr>
        <w:pStyle w:val="Corpsdetexte"/>
        <w:numPr>
          <w:ilvl w:val="0"/>
          <w:numId w:val="65"/>
        </w:numPr>
        <w:rPr>
          <w:lang w:val="fr-FR"/>
        </w:rPr>
      </w:pPr>
      <w:proofErr w:type="gramStart"/>
      <w:r w:rsidRPr="00663547">
        <w:rPr>
          <w:lang w:val="fr-FR"/>
        </w:rPr>
        <w:t>des</w:t>
      </w:r>
      <w:proofErr w:type="gramEnd"/>
      <w:r w:rsidRPr="00663547">
        <w:rPr>
          <w:lang w:val="fr-FR"/>
        </w:rPr>
        <w:t xml:space="preserve"> produits proposés,</w:t>
      </w:r>
    </w:p>
    <w:p w14:paraId="003B6887" w14:textId="77777777" w:rsidR="00663547" w:rsidRPr="00663547" w:rsidRDefault="00663547" w:rsidP="00663547">
      <w:pPr>
        <w:pStyle w:val="Corpsdetexte"/>
        <w:numPr>
          <w:ilvl w:val="0"/>
          <w:numId w:val="65"/>
        </w:numPr>
        <w:rPr>
          <w:lang w:val="fr-FR"/>
        </w:rPr>
      </w:pPr>
      <w:proofErr w:type="gramStart"/>
      <w:r w:rsidRPr="00663547">
        <w:rPr>
          <w:lang w:val="fr-FR"/>
        </w:rPr>
        <w:t>des</w:t>
      </w:r>
      <w:proofErr w:type="gramEnd"/>
      <w:r w:rsidRPr="00663547">
        <w:rPr>
          <w:lang w:val="fr-FR"/>
        </w:rPr>
        <w:t xml:space="preserve"> descriptions,</w:t>
      </w:r>
    </w:p>
    <w:p w14:paraId="0225B71F" w14:textId="77777777" w:rsidR="00663547" w:rsidRPr="00663547" w:rsidRDefault="00663547" w:rsidP="00663547">
      <w:pPr>
        <w:pStyle w:val="Corpsdetexte"/>
        <w:numPr>
          <w:ilvl w:val="0"/>
          <w:numId w:val="65"/>
        </w:numPr>
        <w:rPr>
          <w:lang w:val="fr-FR"/>
        </w:rPr>
      </w:pPr>
      <w:proofErr w:type="gramStart"/>
      <w:r w:rsidRPr="00663547">
        <w:rPr>
          <w:lang w:val="fr-FR"/>
        </w:rPr>
        <w:t>des</w:t>
      </w:r>
      <w:proofErr w:type="gramEnd"/>
      <w:r w:rsidRPr="00663547">
        <w:rPr>
          <w:lang w:val="fr-FR"/>
        </w:rPr>
        <w:t xml:space="preserve"> prix affichés,</w:t>
      </w:r>
    </w:p>
    <w:p w14:paraId="7BEEDCF4" w14:textId="77777777" w:rsidR="00663547" w:rsidRPr="00663547" w:rsidRDefault="00663547" w:rsidP="00663547">
      <w:pPr>
        <w:pStyle w:val="Corpsdetexte"/>
        <w:numPr>
          <w:ilvl w:val="0"/>
          <w:numId w:val="65"/>
        </w:numPr>
        <w:rPr>
          <w:lang w:val="fr-FR"/>
        </w:rPr>
      </w:pPr>
      <w:proofErr w:type="gramStart"/>
      <w:r w:rsidRPr="00663547">
        <w:rPr>
          <w:lang w:val="fr-FR"/>
        </w:rPr>
        <w:t>des</w:t>
      </w:r>
      <w:proofErr w:type="gramEnd"/>
      <w:r w:rsidRPr="00663547">
        <w:rPr>
          <w:lang w:val="fr-FR"/>
        </w:rPr>
        <w:t xml:space="preserve"> images et vidéos publiées.</w:t>
      </w:r>
    </w:p>
    <w:p w14:paraId="159F69CD" w14:textId="77777777" w:rsidR="00663547" w:rsidRPr="00663547" w:rsidRDefault="00663547" w:rsidP="00663547">
      <w:pPr>
        <w:pStyle w:val="Corpsdetexte"/>
        <w:rPr>
          <w:lang w:val="fr-FR"/>
        </w:rPr>
      </w:pPr>
      <w:r w:rsidRPr="00663547">
        <w:rPr>
          <w:lang w:val="fr-FR"/>
        </w:rPr>
        <w:t>Il garantit que ses contenus :</w:t>
      </w:r>
    </w:p>
    <w:p w14:paraId="1FAAAA20" w14:textId="77777777" w:rsidR="00663547" w:rsidRPr="00663547" w:rsidRDefault="00663547" w:rsidP="00663547">
      <w:pPr>
        <w:pStyle w:val="Corpsdetexte"/>
        <w:numPr>
          <w:ilvl w:val="0"/>
          <w:numId w:val="66"/>
        </w:numPr>
        <w:rPr>
          <w:lang w:val="fr-FR"/>
        </w:rPr>
      </w:pPr>
      <w:proofErr w:type="gramStart"/>
      <w:r w:rsidRPr="00663547">
        <w:rPr>
          <w:lang w:val="fr-FR"/>
        </w:rPr>
        <w:lastRenderedPageBreak/>
        <w:t>sont</w:t>
      </w:r>
      <w:proofErr w:type="gramEnd"/>
      <w:r w:rsidRPr="00663547">
        <w:rPr>
          <w:lang w:val="fr-FR"/>
        </w:rPr>
        <w:t xml:space="preserve"> licites,</w:t>
      </w:r>
    </w:p>
    <w:p w14:paraId="714D607E" w14:textId="77777777" w:rsidR="00663547" w:rsidRPr="00663547" w:rsidRDefault="00663547" w:rsidP="00663547">
      <w:pPr>
        <w:pStyle w:val="Corpsdetexte"/>
        <w:numPr>
          <w:ilvl w:val="0"/>
          <w:numId w:val="66"/>
        </w:numPr>
        <w:rPr>
          <w:lang w:val="fr-FR"/>
        </w:rPr>
      </w:pPr>
      <w:proofErr w:type="gramStart"/>
      <w:r w:rsidRPr="00663547">
        <w:rPr>
          <w:lang w:val="fr-FR"/>
        </w:rPr>
        <w:t>ne</w:t>
      </w:r>
      <w:proofErr w:type="gramEnd"/>
      <w:r w:rsidRPr="00663547">
        <w:rPr>
          <w:lang w:val="fr-FR"/>
        </w:rPr>
        <w:t xml:space="preserve"> violent aucun droit de tiers,</w:t>
      </w:r>
    </w:p>
    <w:p w14:paraId="407BBDEE" w14:textId="77777777" w:rsidR="00663547" w:rsidRPr="00663547" w:rsidRDefault="00663547" w:rsidP="00663547">
      <w:pPr>
        <w:pStyle w:val="Corpsdetexte"/>
        <w:numPr>
          <w:ilvl w:val="0"/>
          <w:numId w:val="66"/>
        </w:numPr>
        <w:rPr>
          <w:lang w:val="fr-FR"/>
        </w:rPr>
      </w:pPr>
      <w:proofErr w:type="gramStart"/>
      <w:r w:rsidRPr="00663547">
        <w:rPr>
          <w:lang w:val="fr-FR"/>
        </w:rPr>
        <w:t>respectent</w:t>
      </w:r>
      <w:proofErr w:type="gramEnd"/>
      <w:r w:rsidRPr="00663547">
        <w:rPr>
          <w:lang w:val="fr-FR"/>
        </w:rPr>
        <w:t xml:space="preserve"> le droit de la consommation et de la publicité.</w:t>
      </w:r>
    </w:p>
    <w:p w14:paraId="66322C8C" w14:textId="77777777" w:rsidR="00663547" w:rsidRPr="00663547" w:rsidRDefault="00663547" w:rsidP="00663547">
      <w:pPr>
        <w:pStyle w:val="Corpsdetexte"/>
        <w:rPr>
          <w:lang w:val="fr-FR"/>
        </w:rPr>
      </w:pPr>
      <w:r w:rsidRPr="00663547">
        <w:rPr>
          <w:lang w:val="fr-FR"/>
        </w:rPr>
        <w:pict w14:anchorId="1760601A">
          <v:rect id="_x0000_i1248" style="width:0;height:1.5pt" o:hralign="center" o:hrstd="t" o:hr="t" fillcolor="#a0a0a0" stroked="f"/>
        </w:pict>
      </w:r>
    </w:p>
    <w:p w14:paraId="2DE3F5F0" w14:textId="77777777" w:rsidR="00663547" w:rsidRPr="00663547" w:rsidRDefault="00663547" w:rsidP="00663547">
      <w:pPr>
        <w:pStyle w:val="Corpsdetexte"/>
        <w:rPr>
          <w:b/>
          <w:bCs/>
          <w:lang w:val="fr-FR"/>
        </w:rPr>
      </w:pPr>
      <w:r w:rsidRPr="00663547">
        <w:rPr>
          <w:b/>
          <w:bCs/>
          <w:lang w:val="fr-FR"/>
        </w:rPr>
        <w:t>7. Interdiction de paiement via la Plateforme</w:t>
      </w:r>
    </w:p>
    <w:p w14:paraId="1D5ED46D" w14:textId="77777777" w:rsidR="00663547" w:rsidRPr="00663547" w:rsidRDefault="00663547" w:rsidP="00663547">
      <w:pPr>
        <w:pStyle w:val="Corpsdetexte"/>
        <w:rPr>
          <w:lang w:val="fr-FR"/>
        </w:rPr>
      </w:pPr>
      <w:r w:rsidRPr="00663547">
        <w:rPr>
          <w:lang w:val="fr-FR"/>
        </w:rPr>
        <w:t>Il est strictement interdit :</w:t>
      </w:r>
    </w:p>
    <w:p w14:paraId="5A082413" w14:textId="77777777" w:rsidR="00663547" w:rsidRPr="00663547" w:rsidRDefault="00663547" w:rsidP="00663547">
      <w:pPr>
        <w:pStyle w:val="Corpsdetexte"/>
        <w:numPr>
          <w:ilvl w:val="0"/>
          <w:numId w:val="67"/>
        </w:numPr>
        <w:rPr>
          <w:lang w:val="fr-FR"/>
        </w:rPr>
      </w:pPr>
      <w:proofErr w:type="gramStart"/>
      <w:r w:rsidRPr="00663547">
        <w:rPr>
          <w:lang w:val="fr-FR"/>
        </w:rPr>
        <w:t>de</w:t>
      </w:r>
      <w:proofErr w:type="gramEnd"/>
      <w:r w:rsidRPr="00663547">
        <w:rPr>
          <w:lang w:val="fr-FR"/>
        </w:rPr>
        <w:t xml:space="preserve"> proposer un paiement via Tontetic,</w:t>
      </w:r>
    </w:p>
    <w:p w14:paraId="055CDBE0" w14:textId="77777777" w:rsidR="00663547" w:rsidRPr="00663547" w:rsidRDefault="00663547" w:rsidP="00663547">
      <w:pPr>
        <w:pStyle w:val="Corpsdetexte"/>
        <w:numPr>
          <w:ilvl w:val="0"/>
          <w:numId w:val="67"/>
        </w:numPr>
        <w:rPr>
          <w:lang w:val="fr-FR"/>
        </w:rPr>
      </w:pPr>
      <w:proofErr w:type="gramStart"/>
      <w:r w:rsidRPr="00663547">
        <w:rPr>
          <w:lang w:val="fr-FR"/>
        </w:rPr>
        <w:t>de</w:t>
      </w:r>
      <w:proofErr w:type="gramEnd"/>
      <w:r w:rsidRPr="00663547">
        <w:rPr>
          <w:lang w:val="fr-FR"/>
        </w:rPr>
        <w:t xml:space="preserve"> rediriger vers un lien de paiement intégré,</w:t>
      </w:r>
    </w:p>
    <w:p w14:paraId="566BD439" w14:textId="77777777" w:rsidR="00663547" w:rsidRPr="00663547" w:rsidRDefault="00663547" w:rsidP="00663547">
      <w:pPr>
        <w:pStyle w:val="Corpsdetexte"/>
        <w:numPr>
          <w:ilvl w:val="0"/>
          <w:numId w:val="67"/>
        </w:numPr>
        <w:rPr>
          <w:lang w:val="fr-FR"/>
        </w:rPr>
      </w:pPr>
      <w:proofErr w:type="gramStart"/>
      <w:r w:rsidRPr="00663547">
        <w:rPr>
          <w:lang w:val="fr-FR"/>
        </w:rPr>
        <w:t>d’utiliser</w:t>
      </w:r>
      <w:proofErr w:type="gramEnd"/>
      <w:r w:rsidRPr="00663547">
        <w:rPr>
          <w:lang w:val="fr-FR"/>
        </w:rPr>
        <w:t xml:space="preserve"> un wallet ou escrow interne.</w:t>
      </w:r>
    </w:p>
    <w:p w14:paraId="01B9833A" w14:textId="77777777" w:rsidR="00663547" w:rsidRPr="00663547" w:rsidRDefault="00663547" w:rsidP="00663547">
      <w:pPr>
        <w:pStyle w:val="Corpsdetexte"/>
        <w:rPr>
          <w:lang w:val="fr-FR"/>
        </w:rPr>
      </w:pPr>
      <w:r w:rsidRPr="00663547">
        <w:rPr>
          <w:lang w:val="fr-FR"/>
        </w:rPr>
        <w:t>Toute tentative de contournement entraîne une suspension immédiate.</w:t>
      </w:r>
    </w:p>
    <w:p w14:paraId="44EBE67E" w14:textId="77777777" w:rsidR="00663547" w:rsidRPr="00663547" w:rsidRDefault="00663547" w:rsidP="00663547">
      <w:pPr>
        <w:pStyle w:val="Corpsdetexte"/>
        <w:rPr>
          <w:lang w:val="fr-FR"/>
        </w:rPr>
      </w:pPr>
      <w:r w:rsidRPr="00663547">
        <w:rPr>
          <w:lang w:val="fr-FR"/>
        </w:rPr>
        <w:pict w14:anchorId="67538369">
          <v:rect id="_x0000_i1249" style="width:0;height:1.5pt" o:hralign="center" o:hrstd="t" o:hr="t" fillcolor="#a0a0a0" stroked="f"/>
        </w:pict>
      </w:r>
    </w:p>
    <w:p w14:paraId="28F63FE0" w14:textId="77777777" w:rsidR="00663547" w:rsidRPr="00663547" w:rsidRDefault="00663547" w:rsidP="00663547">
      <w:pPr>
        <w:pStyle w:val="Corpsdetexte"/>
        <w:rPr>
          <w:b/>
          <w:bCs/>
          <w:lang w:val="fr-FR"/>
        </w:rPr>
      </w:pPr>
      <w:r w:rsidRPr="00663547">
        <w:rPr>
          <w:b/>
          <w:bCs/>
          <w:lang w:val="fr-FR"/>
        </w:rPr>
        <w:t>8. Rémunération de la Plateforme</w:t>
      </w:r>
    </w:p>
    <w:p w14:paraId="09FD4587" w14:textId="77777777" w:rsidR="00663547" w:rsidRPr="00663547" w:rsidRDefault="00663547" w:rsidP="00663547">
      <w:pPr>
        <w:pStyle w:val="Corpsdetexte"/>
        <w:rPr>
          <w:lang w:val="fr-FR"/>
        </w:rPr>
      </w:pPr>
      <w:r w:rsidRPr="00663547">
        <w:rPr>
          <w:lang w:val="fr-FR"/>
        </w:rPr>
        <w:t>La Plateforme est rémunérée exclusivement par :</w:t>
      </w:r>
    </w:p>
    <w:p w14:paraId="5460F4A7" w14:textId="77777777" w:rsidR="00663547" w:rsidRPr="00663547" w:rsidRDefault="00663547" w:rsidP="00663547">
      <w:pPr>
        <w:pStyle w:val="Corpsdetexte"/>
        <w:numPr>
          <w:ilvl w:val="0"/>
          <w:numId w:val="68"/>
        </w:numPr>
        <w:rPr>
          <w:lang w:val="fr-FR"/>
        </w:rPr>
      </w:pPr>
      <w:proofErr w:type="gramStart"/>
      <w:r w:rsidRPr="00663547">
        <w:rPr>
          <w:lang w:val="fr-FR"/>
        </w:rPr>
        <w:t>des</w:t>
      </w:r>
      <w:proofErr w:type="gramEnd"/>
      <w:r w:rsidRPr="00663547">
        <w:rPr>
          <w:lang w:val="fr-FR"/>
        </w:rPr>
        <w:t xml:space="preserve"> abonnements marchands,</w:t>
      </w:r>
    </w:p>
    <w:p w14:paraId="269695BE" w14:textId="77777777" w:rsidR="00663547" w:rsidRPr="00663547" w:rsidRDefault="00663547" w:rsidP="00663547">
      <w:pPr>
        <w:pStyle w:val="Corpsdetexte"/>
        <w:numPr>
          <w:ilvl w:val="0"/>
          <w:numId w:val="68"/>
        </w:numPr>
        <w:rPr>
          <w:lang w:val="fr-FR"/>
        </w:rPr>
      </w:pPr>
      <w:proofErr w:type="gramStart"/>
      <w:r w:rsidRPr="00663547">
        <w:rPr>
          <w:lang w:val="fr-FR"/>
        </w:rPr>
        <w:t>des</w:t>
      </w:r>
      <w:proofErr w:type="gramEnd"/>
      <w:r w:rsidRPr="00663547">
        <w:rPr>
          <w:lang w:val="fr-FR"/>
        </w:rPr>
        <w:t xml:space="preserve"> frais de publication,</w:t>
      </w:r>
    </w:p>
    <w:p w14:paraId="79FB6326" w14:textId="77777777" w:rsidR="00663547" w:rsidRPr="00663547" w:rsidRDefault="00663547" w:rsidP="00663547">
      <w:pPr>
        <w:pStyle w:val="Corpsdetexte"/>
        <w:numPr>
          <w:ilvl w:val="0"/>
          <w:numId w:val="68"/>
        </w:numPr>
        <w:rPr>
          <w:lang w:val="fr-FR"/>
        </w:rPr>
      </w:pPr>
      <w:proofErr w:type="gramStart"/>
      <w:r w:rsidRPr="00663547">
        <w:rPr>
          <w:lang w:val="fr-FR"/>
        </w:rPr>
        <w:t>des</w:t>
      </w:r>
      <w:proofErr w:type="gramEnd"/>
      <w:r w:rsidRPr="00663547">
        <w:rPr>
          <w:lang w:val="fr-FR"/>
        </w:rPr>
        <w:t xml:space="preserve"> services de mise en avant,</w:t>
      </w:r>
    </w:p>
    <w:p w14:paraId="3C17B3CC" w14:textId="77777777" w:rsidR="00663547" w:rsidRPr="00663547" w:rsidRDefault="00663547" w:rsidP="00663547">
      <w:pPr>
        <w:pStyle w:val="Corpsdetexte"/>
        <w:numPr>
          <w:ilvl w:val="0"/>
          <w:numId w:val="68"/>
        </w:numPr>
        <w:rPr>
          <w:lang w:val="fr-FR"/>
        </w:rPr>
      </w:pPr>
      <w:proofErr w:type="gramStart"/>
      <w:r w:rsidRPr="00663547">
        <w:rPr>
          <w:lang w:val="fr-FR"/>
        </w:rPr>
        <w:t>des</w:t>
      </w:r>
      <w:proofErr w:type="gramEnd"/>
      <w:r w:rsidRPr="00663547">
        <w:rPr>
          <w:lang w:val="fr-FR"/>
        </w:rPr>
        <w:t xml:space="preserve"> prestations de visibilité publicitaire.</w:t>
      </w:r>
    </w:p>
    <w:p w14:paraId="745970D9" w14:textId="77777777" w:rsidR="00663547" w:rsidRPr="00663547" w:rsidRDefault="00663547" w:rsidP="00663547">
      <w:pPr>
        <w:pStyle w:val="Corpsdetexte"/>
        <w:rPr>
          <w:lang w:val="fr-FR"/>
        </w:rPr>
      </w:pPr>
      <w:r w:rsidRPr="00663547">
        <w:rPr>
          <w:lang w:val="fr-FR"/>
        </w:rPr>
        <w:t xml:space="preserve">Ces sommes rémunèrent </w:t>
      </w:r>
      <w:r w:rsidRPr="00663547">
        <w:rPr>
          <w:b/>
          <w:bCs/>
          <w:lang w:val="fr-FR"/>
        </w:rPr>
        <w:t>un service numérique</w:t>
      </w:r>
      <w:r w:rsidRPr="00663547">
        <w:rPr>
          <w:lang w:val="fr-FR"/>
        </w:rPr>
        <w:t>, indépendamment de toute vente réalisée.</w:t>
      </w:r>
    </w:p>
    <w:p w14:paraId="264B2992" w14:textId="77777777" w:rsidR="00663547" w:rsidRPr="00663547" w:rsidRDefault="00663547" w:rsidP="00663547">
      <w:pPr>
        <w:pStyle w:val="Corpsdetexte"/>
        <w:rPr>
          <w:lang w:val="fr-FR"/>
        </w:rPr>
      </w:pPr>
      <w:r w:rsidRPr="00663547">
        <w:rPr>
          <w:lang w:val="fr-FR"/>
        </w:rPr>
        <w:t>Aucune commission n’est prélevée sur les ventes.</w:t>
      </w:r>
    </w:p>
    <w:p w14:paraId="2C869FE1" w14:textId="77777777" w:rsidR="00663547" w:rsidRPr="00663547" w:rsidRDefault="00663547" w:rsidP="00663547">
      <w:pPr>
        <w:pStyle w:val="Corpsdetexte"/>
        <w:rPr>
          <w:lang w:val="fr-FR"/>
        </w:rPr>
      </w:pPr>
      <w:r w:rsidRPr="00663547">
        <w:rPr>
          <w:lang w:val="fr-FR"/>
        </w:rPr>
        <w:pict w14:anchorId="09E5354E">
          <v:rect id="_x0000_i1250" style="width:0;height:1.5pt" o:hralign="center" o:hrstd="t" o:hr="t" fillcolor="#a0a0a0" stroked="f"/>
        </w:pict>
      </w:r>
    </w:p>
    <w:p w14:paraId="43B04C69" w14:textId="77777777" w:rsidR="00663547" w:rsidRPr="00663547" w:rsidRDefault="00663547" w:rsidP="00663547">
      <w:pPr>
        <w:pStyle w:val="Corpsdetexte"/>
        <w:rPr>
          <w:b/>
          <w:bCs/>
          <w:lang w:val="fr-FR"/>
        </w:rPr>
      </w:pPr>
      <w:r w:rsidRPr="00663547">
        <w:rPr>
          <w:b/>
          <w:bCs/>
          <w:lang w:val="fr-FR"/>
        </w:rPr>
        <w:t>9. Services de mise en avant (Boost)</w:t>
      </w:r>
    </w:p>
    <w:p w14:paraId="5D703188" w14:textId="77777777" w:rsidR="00663547" w:rsidRPr="00663547" w:rsidRDefault="00663547" w:rsidP="00663547">
      <w:pPr>
        <w:pStyle w:val="Corpsdetexte"/>
        <w:rPr>
          <w:lang w:val="fr-FR"/>
        </w:rPr>
      </w:pPr>
      <w:r w:rsidRPr="00663547">
        <w:rPr>
          <w:lang w:val="fr-FR"/>
        </w:rPr>
        <w:t>Les services de mise en avant :</w:t>
      </w:r>
    </w:p>
    <w:p w14:paraId="342922FF" w14:textId="77777777" w:rsidR="00663547" w:rsidRPr="00663547" w:rsidRDefault="00663547" w:rsidP="00663547">
      <w:pPr>
        <w:pStyle w:val="Corpsdetexte"/>
        <w:numPr>
          <w:ilvl w:val="0"/>
          <w:numId w:val="69"/>
        </w:numPr>
        <w:rPr>
          <w:lang w:val="fr-FR"/>
        </w:rPr>
      </w:pPr>
      <w:proofErr w:type="gramStart"/>
      <w:r w:rsidRPr="00663547">
        <w:rPr>
          <w:lang w:val="fr-FR"/>
        </w:rPr>
        <w:t>n’augmentent</w:t>
      </w:r>
      <w:proofErr w:type="gramEnd"/>
      <w:r w:rsidRPr="00663547">
        <w:rPr>
          <w:lang w:val="fr-FR"/>
        </w:rPr>
        <w:t xml:space="preserve"> pas les ventes garanties,</w:t>
      </w:r>
    </w:p>
    <w:p w14:paraId="29305C64" w14:textId="77777777" w:rsidR="00663547" w:rsidRPr="00663547" w:rsidRDefault="00663547" w:rsidP="00663547">
      <w:pPr>
        <w:pStyle w:val="Corpsdetexte"/>
        <w:numPr>
          <w:ilvl w:val="0"/>
          <w:numId w:val="69"/>
        </w:numPr>
        <w:rPr>
          <w:lang w:val="fr-FR"/>
        </w:rPr>
      </w:pPr>
      <w:proofErr w:type="gramStart"/>
      <w:r w:rsidRPr="00663547">
        <w:rPr>
          <w:lang w:val="fr-FR"/>
        </w:rPr>
        <w:t>n’impliquent</w:t>
      </w:r>
      <w:proofErr w:type="gramEnd"/>
      <w:r w:rsidRPr="00663547">
        <w:rPr>
          <w:lang w:val="fr-FR"/>
        </w:rPr>
        <w:t xml:space="preserve"> aucune obligation de résultat,</w:t>
      </w:r>
    </w:p>
    <w:p w14:paraId="3F55344E" w14:textId="77777777" w:rsidR="00663547" w:rsidRPr="00663547" w:rsidRDefault="00663547" w:rsidP="00663547">
      <w:pPr>
        <w:pStyle w:val="Corpsdetexte"/>
        <w:numPr>
          <w:ilvl w:val="0"/>
          <w:numId w:val="69"/>
        </w:numPr>
        <w:rPr>
          <w:lang w:val="fr-FR"/>
        </w:rPr>
      </w:pPr>
      <w:proofErr w:type="gramStart"/>
      <w:r w:rsidRPr="00663547">
        <w:rPr>
          <w:lang w:val="fr-FR"/>
        </w:rPr>
        <w:t>reposent</w:t>
      </w:r>
      <w:proofErr w:type="gramEnd"/>
      <w:r w:rsidRPr="00663547">
        <w:rPr>
          <w:lang w:val="fr-FR"/>
        </w:rPr>
        <w:t xml:space="preserve"> sur des algorithmes de visibilité non discriminatoires.</w:t>
      </w:r>
    </w:p>
    <w:p w14:paraId="42C47538" w14:textId="77777777" w:rsidR="00663547" w:rsidRPr="00663547" w:rsidRDefault="00663547" w:rsidP="00663547">
      <w:pPr>
        <w:pStyle w:val="Corpsdetexte"/>
        <w:rPr>
          <w:lang w:val="fr-FR"/>
        </w:rPr>
      </w:pPr>
      <w:r w:rsidRPr="00663547">
        <w:rPr>
          <w:lang w:val="fr-FR"/>
        </w:rPr>
        <w:pict w14:anchorId="393AA2DD">
          <v:rect id="_x0000_i1251" style="width:0;height:1.5pt" o:hralign="center" o:hrstd="t" o:hr="t" fillcolor="#a0a0a0" stroked="f"/>
        </w:pict>
      </w:r>
    </w:p>
    <w:p w14:paraId="05D1B9DE" w14:textId="77777777" w:rsidR="00663547" w:rsidRPr="00663547" w:rsidRDefault="00663547" w:rsidP="00663547">
      <w:pPr>
        <w:pStyle w:val="Corpsdetexte"/>
        <w:rPr>
          <w:b/>
          <w:bCs/>
          <w:lang w:val="fr-FR"/>
        </w:rPr>
      </w:pPr>
      <w:r w:rsidRPr="00663547">
        <w:rPr>
          <w:b/>
          <w:bCs/>
          <w:lang w:val="fr-FR"/>
        </w:rPr>
        <w:t>10. Relations entre Marchand et Utilisateur</w:t>
      </w:r>
    </w:p>
    <w:p w14:paraId="59D428ED" w14:textId="77777777" w:rsidR="00663547" w:rsidRPr="00663547" w:rsidRDefault="00663547" w:rsidP="00663547">
      <w:pPr>
        <w:pStyle w:val="Corpsdetexte"/>
        <w:rPr>
          <w:lang w:val="fr-FR"/>
        </w:rPr>
      </w:pPr>
      <w:r w:rsidRPr="00663547">
        <w:rPr>
          <w:lang w:val="fr-FR"/>
        </w:rPr>
        <w:lastRenderedPageBreak/>
        <w:t>La Plateforme n’est pas partie au contrat de vente.</w:t>
      </w:r>
    </w:p>
    <w:p w14:paraId="3B32FD8A" w14:textId="77777777" w:rsidR="00663547" w:rsidRPr="00663547" w:rsidRDefault="00663547" w:rsidP="00663547">
      <w:pPr>
        <w:pStyle w:val="Corpsdetexte"/>
        <w:rPr>
          <w:lang w:val="fr-FR"/>
        </w:rPr>
      </w:pPr>
      <w:r w:rsidRPr="00663547">
        <w:rPr>
          <w:lang w:val="fr-FR"/>
        </w:rPr>
        <w:t>Le Marchand assume seul :</w:t>
      </w:r>
    </w:p>
    <w:p w14:paraId="2E357120" w14:textId="77777777" w:rsidR="00663547" w:rsidRPr="00663547" w:rsidRDefault="00663547" w:rsidP="00663547">
      <w:pPr>
        <w:pStyle w:val="Corpsdetexte"/>
        <w:numPr>
          <w:ilvl w:val="0"/>
          <w:numId w:val="70"/>
        </w:numPr>
        <w:rPr>
          <w:lang w:val="fr-FR"/>
        </w:rPr>
      </w:pPr>
      <w:proofErr w:type="gramStart"/>
      <w:r w:rsidRPr="00663547">
        <w:rPr>
          <w:lang w:val="fr-FR"/>
        </w:rPr>
        <w:t>la</w:t>
      </w:r>
      <w:proofErr w:type="gramEnd"/>
      <w:r w:rsidRPr="00663547">
        <w:rPr>
          <w:lang w:val="fr-FR"/>
        </w:rPr>
        <w:t xml:space="preserve"> livraison,</w:t>
      </w:r>
    </w:p>
    <w:p w14:paraId="534191DF" w14:textId="77777777" w:rsidR="00663547" w:rsidRPr="00663547" w:rsidRDefault="00663547" w:rsidP="00663547">
      <w:pPr>
        <w:pStyle w:val="Corpsdetexte"/>
        <w:numPr>
          <w:ilvl w:val="0"/>
          <w:numId w:val="70"/>
        </w:numPr>
        <w:rPr>
          <w:lang w:val="fr-FR"/>
        </w:rPr>
      </w:pPr>
      <w:proofErr w:type="gramStart"/>
      <w:r w:rsidRPr="00663547">
        <w:rPr>
          <w:lang w:val="fr-FR"/>
        </w:rPr>
        <w:t>le</w:t>
      </w:r>
      <w:proofErr w:type="gramEnd"/>
      <w:r w:rsidRPr="00663547">
        <w:rPr>
          <w:lang w:val="fr-FR"/>
        </w:rPr>
        <w:t xml:space="preserve"> service après-vente,</w:t>
      </w:r>
    </w:p>
    <w:p w14:paraId="1585E929" w14:textId="77777777" w:rsidR="00663547" w:rsidRPr="00663547" w:rsidRDefault="00663547" w:rsidP="00663547">
      <w:pPr>
        <w:pStyle w:val="Corpsdetexte"/>
        <w:numPr>
          <w:ilvl w:val="0"/>
          <w:numId w:val="70"/>
        </w:numPr>
        <w:rPr>
          <w:lang w:val="fr-FR"/>
        </w:rPr>
      </w:pPr>
      <w:proofErr w:type="gramStart"/>
      <w:r w:rsidRPr="00663547">
        <w:rPr>
          <w:lang w:val="fr-FR"/>
        </w:rPr>
        <w:t>les</w:t>
      </w:r>
      <w:proofErr w:type="gramEnd"/>
      <w:r w:rsidRPr="00663547">
        <w:rPr>
          <w:lang w:val="fr-FR"/>
        </w:rPr>
        <w:t xml:space="preserve"> remboursements,</w:t>
      </w:r>
    </w:p>
    <w:p w14:paraId="4D4E98DE" w14:textId="77777777" w:rsidR="00663547" w:rsidRPr="00663547" w:rsidRDefault="00663547" w:rsidP="00663547">
      <w:pPr>
        <w:pStyle w:val="Corpsdetexte"/>
        <w:numPr>
          <w:ilvl w:val="0"/>
          <w:numId w:val="70"/>
        </w:numPr>
        <w:rPr>
          <w:lang w:val="fr-FR"/>
        </w:rPr>
      </w:pPr>
      <w:proofErr w:type="gramStart"/>
      <w:r w:rsidRPr="00663547">
        <w:rPr>
          <w:lang w:val="fr-FR"/>
        </w:rPr>
        <w:t>les</w:t>
      </w:r>
      <w:proofErr w:type="gramEnd"/>
      <w:r w:rsidRPr="00663547">
        <w:rPr>
          <w:lang w:val="fr-FR"/>
        </w:rPr>
        <w:t xml:space="preserve"> litiges,</w:t>
      </w:r>
    </w:p>
    <w:p w14:paraId="5B4B67B8" w14:textId="77777777" w:rsidR="00663547" w:rsidRPr="00663547" w:rsidRDefault="00663547" w:rsidP="00663547">
      <w:pPr>
        <w:pStyle w:val="Corpsdetexte"/>
        <w:numPr>
          <w:ilvl w:val="0"/>
          <w:numId w:val="70"/>
        </w:numPr>
        <w:rPr>
          <w:lang w:val="fr-FR"/>
        </w:rPr>
      </w:pPr>
      <w:proofErr w:type="gramStart"/>
      <w:r w:rsidRPr="00663547">
        <w:rPr>
          <w:lang w:val="fr-FR"/>
        </w:rPr>
        <w:t>les</w:t>
      </w:r>
      <w:proofErr w:type="gramEnd"/>
      <w:r w:rsidRPr="00663547">
        <w:rPr>
          <w:lang w:val="fr-FR"/>
        </w:rPr>
        <w:t xml:space="preserve"> garanties légales.</w:t>
      </w:r>
    </w:p>
    <w:p w14:paraId="76D6ED56" w14:textId="77777777" w:rsidR="00663547" w:rsidRPr="00663547" w:rsidRDefault="00663547" w:rsidP="00663547">
      <w:pPr>
        <w:pStyle w:val="Corpsdetexte"/>
        <w:rPr>
          <w:lang w:val="fr-FR"/>
        </w:rPr>
      </w:pPr>
      <w:r w:rsidRPr="00663547">
        <w:rPr>
          <w:lang w:val="fr-FR"/>
        </w:rPr>
        <w:pict w14:anchorId="1986D499">
          <v:rect id="_x0000_i1252" style="width:0;height:1.5pt" o:hralign="center" o:hrstd="t" o:hr="t" fillcolor="#a0a0a0" stroked="f"/>
        </w:pict>
      </w:r>
    </w:p>
    <w:p w14:paraId="2E5BE0DF" w14:textId="77777777" w:rsidR="00663547" w:rsidRPr="00663547" w:rsidRDefault="00663547" w:rsidP="00663547">
      <w:pPr>
        <w:pStyle w:val="Corpsdetexte"/>
        <w:rPr>
          <w:b/>
          <w:bCs/>
          <w:lang w:val="fr-FR"/>
        </w:rPr>
      </w:pPr>
      <w:r w:rsidRPr="00663547">
        <w:rPr>
          <w:b/>
          <w:bCs/>
          <w:lang w:val="fr-FR"/>
        </w:rPr>
        <w:t>11. Responsabilité</w:t>
      </w:r>
    </w:p>
    <w:p w14:paraId="15CEA2C1" w14:textId="77777777" w:rsidR="00663547" w:rsidRPr="00663547" w:rsidRDefault="00663547" w:rsidP="00663547">
      <w:pPr>
        <w:pStyle w:val="Corpsdetexte"/>
        <w:rPr>
          <w:lang w:val="fr-FR"/>
        </w:rPr>
      </w:pPr>
      <w:r w:rsidRPr="00663547">
        <w:rPr>
          <w:lang w:val="fr-FR"/>
        </w:rPr>
        <w:t>La Plateforme ne saurait être tenue responsable :</w:t>
      </w:r>
    </w:p>
    <w:p w14:paraId="3346947D" w14:textId="77777777" w:rsidR="00663547" w:rsidRPr="00663547" w:rsidRDefault="00663547" w:rsidP="00663547">
      <w:pPr>
        <w:pStyle w:val="Corpsdetexte"/>
        <w:numPr>
          <w:ilvl w:val="0"/>
          <w:numId w:val="71"/>
        </w:numPr>
        <w:rPr>
          <w:lang w:val="fr-FR"/>
        </w:rPr>
      </w:pPr>
      <w:proofErr w:type="gramStart"/>
      <w:r w:rsidRPr="00663547">
        <w:rPr>
          <w:lang w:val="fr-FR"/>
        </w:rPr>
        <w:t>d’un</w:t>
      </w:r>
      <w:proofErr w:type="gramEnd"/>
      <w:r w:rsidRPr="00663547">
        <w:rPr>
          <w:lang w:val="fr-FR"/>
        </w:rPr>
        <w:t xml:space="preserve"> défaut de paiement,</w:t>
      </w:r>
    </w:p>
    <w:p w14:paraId="35BB591A" w14:textId="77777777" w:rsidR="00663547" w:rsidRPr="00663547" w:rsidRDefault="00663547" w:rsidP="00663547">
      <w:pPr>
        <w:pStyle w:val="Corpsdetexte"/>
        <w:numPr>
          <w:ilvl w:val="0"/>
          <w:numId w:val="71"/>
        </w:numPr>
        <w:rPr>
          <w:lang w:val="fr-FR"/>
        </w:rPr>
      </w:pPr>
      <w:proofErr w:type="gramStart"/>
      <w:r w:rsidRPr="00663547">
        <w:rPr>
          <w:lang w:val="fr-FR"/>
        </w:rPr>
        <w:t>d’une</w:t>
      </w:r>
      <w:proofErr w:type="gramEnd"/>
      <w:r w:rsidRPr="00663547">
        <w:rPr>
          <w:lang w:val="fr-FR"/>
        </w:rPr>
        <w:t xml:space="preserve"> livraison non conforme,</w:t>
      </w:r>
    </w:p>
    <w:p w14:paraId="6F55FE2E" w14:textId="77777777" w:rsidR="00663547" w:rsidRPr="00663547" w:rsidRDefault="00663547" w:rsidP="00663547">
      <w:pPr>
        <w:pStyle w:val="Corpsdetexte"/>
        <w:numPr>
          <w:ilvl w:val="0"/>
          <w:numId w:val="71"/>
        </w:numPr>
        <w:rPr>
          <w:lang w:val="fr-FR"/>
        </w:rPr>
      </w:pPr>
      <w:proofErr w:type="gramStart"/>
      <w:r w:rsidRPr="00663547">
        <w:rPr>
          <w:lang w:val="fr-FR"/>
        </w:rPr>
        <w:t>d’un</w:t>
      </w:r>
      <w:proofErr w:type="gramEnd"/>
      <w:r w:rsidRPr="00663547">
        <w:rPr>
          <w:lang w:val="fr-FR"/>
        </w:rPr>
        <w:t xml:space="preserve"> litige commercial,</w:t>
      </w:r>
    </w:p>
    <w:p w14:paraId="51050C57" w14:textId="77777777" w:rsidR="00663547" w:rsidRPr="00663547" w:rsidRDefault="00663547" w:rsidP="00663547">
      <w:pPr>
        <w:pStyle w:val="Corpsdetexte"/>
        <w:numPr>
          <w:ilvl w:val="0"/>
          <w:numId w:val="71"/>
        </w:numPr>
        <w:rPr>
          <w:lang w:val="fr-FR"/>
        </w:rPr>
      </w:pPr>
      <w:proofErr w:type="gramStart"/>
      <w:r w:rsidRPr="00663547">
        <w:rPr>
          <w:lang w:val="fr-FR"/>
        </w:rPr>
        <w:t>d’un</w:t>
      </w:r>
      <w:proofErr w:type="gramEnd"/>
      <w:r w:rsidRPr="00663547">
        <w:rPr>
          <w:lang w:val="fr-FR"/>
        </w:rPr>
        <w:t xml:space="preserve"> contenu mensonger publié par un Marchand.</w:t>
      </w:r>
    </w:p>
    <w:p w14:paraId="49B75985" w14:textId="77777777" w:rsidR="00663547" w:rsidRPr="00663547" w:rsidRDefault="00663547" w:rsidP="00663547">
      <w:pPr>
        <w:pStyle w:val="Corpsdetexte"/>
        <w:rPr>
          <w:lang w:val="fr-FR"/>
        </w:rPr>
      </w:pPr>
      <w:r w:rsidRPr="00663547">
        <w:rPr>
          <w:lang w:val="fr-FR"/>
        </w:rPr>
        <w:t>Conformément à l’article 6 de la LCEN, la responsabilité de la Plateforme est limitée à son rôle technique.</w:t>
      </w:r>
    </w:p>
    <w:p w14:paraId="19F21D15" w14:textId="77777777" w:rsidR="00663547" w:rsidRPr="00663547" w:rsidRDefault="00663547" w:rsidP="00663547">
      <w:pPr>
        <w:pStyle w:val="Corpsdetexte"/>
        <w:rPr>
          <w:lang w:val="fr-FR"/>
        </w:rPr>
      </w:pPr>
      <w:r w:rsidRPr="00663547">
        <w:rPr>
          <w:lang w:val="fr-FR"/>
        </w:rPr>
        <w:pict w14:anchorId="6496C307">
          <v:rect id="_x0000_i1253" style="width:0;height:1.5pt" o:hralign="center" o:hrstd="t" o:hr="t" fillcolor="#a0a0a0" stroked="f"/>
        </w:pict>
      </w:r>
    </w:p>
    <w:p w14:paraId="78527954" w14:textId="77777777" w:rsidR="00663547" w:rsidRPr="00663547" w:rsidRDefault="00663547" w:rsidP="00663547">
      <w:pPr>
        <w:pStyle w:val="Corpsdetexte"/>
        <w:rPr>
          <w:b/>
          <w:bCs/>
          <w:lang w:val="fr-FR"/>
        </w:rPr>
      </w:pPr>
      <w:r w:rsidRPr="00663547">
        <w:rPr>
          <w:b/>
          <w:bCs/>
          <w:lang w:val="fr-FR"/>
        </w:rPr>
        <w:t>12. Messagerie et communications</w:t>
      </w:r>
    </w:p>
    <w:p w14:paraId="0F058F65" w14:textId="77777777" w:rsidR="00663547" w:rsidRPr="00663547" w:rsidRDefault="00663547" w:rsidP="00663547">
      <w:pPr>
        <w:pStyle w:val="Corpsdetexte"/>
        <w:rPr>
          <w:lang w:val="fr-FR"/>
        </w:rPr>
      </w:pPr>
      <w:r w:rsidRPr="00663547">
        <w:rPr>
          <w:lang w:val="fr-FR"/>
        </w:rPr>
        <w:t>La messagerie interne est un outil de communication.</w:t>
      </w:r>
      <w:r w:rsidRPr="00663547">
        <w:rPr>
          <w:lang w:val="fr-FR"/>
        </w:rPr>
        <w:br/>
        <w:t>La Plateforme :</w:t>
      </w:r>
    </w:p>
    <w:p w14:paraId="635ABD2D" w14:textId="77777777" w:rsidR="00663547" w:rsidRPr="00663547" w:rsidRDefault="00663547" w:rsidP="00663547">
      <w:pPr>
        <w:pStyle w:val="Corpsdetexte"/>
        <w:numPr>
          <w:ilvl w:val="0"/>
          <w:numId w:val="72"/>
        </w:numPr>
        <w:rPr>
          <w:lang w:val="fr-FR"/>
        </w:rPr>
      </w:pPr>
      <w:proofErr w:type="gramStart"/>
      <w:r w:rsidRPr="00663547">
        <w:rPr>
          <w:lang w:val="fr-FR"/>
        </w:rPr>
        <w:t>ne</w:t>
      </w:r>
      <w:proofErr w:type="gramEnd"/>
      <w:r w:rsidRPr="00663547">
        <w:rPr>
          <w:lang w:val="fr-FR"/>
        </w:rPr>
        <w:t xml:space="preserve"> lit pas les messages,</w:t>
      </w:r>
    </w:p>
    <w:p w14:paraId="2B185CFD" w14:textId="77777777" w:rsidR="00663547" w:rsidRPr="00663547" w:rsidRDefault="00663547" w:rsidP="00663547">
      <w:pPr>
        <w:pStyle w:val="Corpsdetexte"/>
        <w:numPr>
          <w:ilvl w:val="0"/>
          <w:numId w:val="72"/>
        </w:numPr>
        <w:rPr>
          <w:lang w:val="fr-FR"/>
        </w:rPr>
      </w:pPr>
      <w:proofErr w:type="gramStart"/>
      <w:r w:rsidRPr="00663547">
        <w:rPr>
          <w:lang w:val="fr-FR"/>
        </w:rPr>
        <w:t>ne</w:t>
      </w:r>
      <w:proofErr w:type="gramEnd"/>
      <w:r w:rsidRPr="00663547">
        <w:rPr>
          <w:lang w:val="fr-FR"/>
        </w:rPr>
        <w:t xml:space="preserve"> participe pas aux négociations,</w:t>
      </w:r>
    </w:p>
    <w:p w14:paraId="60B41021" w14:textId="77777777" w:rsidR="00663547" w:rsidRPr="00663547" w:rsidRDefault="00663547" w:rsidP="00663547">
      <w:pPr>
        <w:pStyle w:val="Corpsdetexte"/>
        <w:numPr>
          <w:ilvl w:val="0"/>
          <w:numId w:val="72"/>
        </w:numPr>
        <w:rPr>
          <w:lang w:val="fr-FR"/>
        </w:rPr>
      </w:pPr>
      <w:proofErr w:type="gramStart"/>
      <w:r w:rsidRPr="00663547">
        <w:rPr>
          <w:lang w:val="fr-FR"/>
        </w:rPr>
        <w:t>ne</w:t>
      </w:r>
      <w:proofErr w:type="gramEnd"/>
      <w:r w:rsidRPr="00663547">
        <w:rPr>
          <w:lang w:val="fr-FR"/>
        </w:rPr>
        <w:t xml:space="preserve"> garantit pas les échanges.</w:t>
      </w:r>
    </w:p>
    <w:p w14:paraId="76DBA0FF" w14:textId="77777777" w:rsidR="00663547" w:rsidRPr="00663547" w:rsidRDefault="00663547" w:rsidP="00663547">
      <w:pPr>
        <w:pStyle w:val="Corpsdetexte"/>
        <w:rPr>
          <w:lang w:val="fr-FR"/>
        </w:rPr>
      </w:pPr>
      <w:r w:rsidRPr="00663547">
        <w:rPr>
          <w:lang w:val="fr-FR"/>
        </w:rPr>
        <w:t>Les messages peuvent être chiffrés de bout en bout.</w:t>
      </w:r>
    </w:p>
    <w:p w14:paraId="62BC3CC3" w14:textId="77777777" w:rsidR="00663547" w:rsidRPr="00663547" w:rsidRDefault="00663547" w:rsidP="00663547">
      <w:pPr>
        <w:pStyle w:val="Corpsdetexte"/>
        <w:rPr>
          <w:lang w:val="fr-FR"/>
        </w:rPr>
      </w:pPr>
      <w:r w:rsidRPr="00663547">
        <w:rPr>
          <w:lang w:val="fr-FR"/>
        </w:rPr>
        <w:pict w14:anchorId="06C4CE65">
          <v:rect id="_x0000_i1254" style="width:0;height:1.5pt" o:hralign="center" o:hrstd="t" o:hr="t" fillcolor="#a0a0a0" stroked="f"/>
        </w:pict>
      </w:r>
    </w:p>
    <w:p w14:paraId="6A73F4DB" w14:textId="77777777" w:rsidR="00663547" w:rsidRPr="00663547" w:rsidRDefault="00663547" w:rsidP="00663547">
      <w:pPr>
        <w:pStyle w:val="Corpsdetexte"/>
        <w:rPr>
          <w:b/>
          <w:bCs/>
          <w:lang w:val="fr-FR"/>
        </w:rPr>
      </w:pPr>
      <w:r w:rsidRPr="00663547">
        <w:rPr>
          <w:b/>
          <w:bCs/>
          <w:lang w:val="fr-FR"/>
        </w:rPr>
        <w:t>13. Données personnelles</w:t>
      </w:r>
    </w:p>
    <w:p w14:paraId="7D856499" w14:textId="77777777" w:rsidR="00663547" w:rsidRPr="00663547" w:rsidRDefault="00663547" w:rsidP="00663547">
      <w:pPr>
        <w:pStyle w:val="Corpsdetexte"/>
        <w:rPr>
          <w:lang w:val="fr-FR"/>
        </w:rPr>
      </w:pPr>
      <w:r w:rsidRPr="00663547">
        <w:rPr>
          <w:lang w:val="fr-FR"/>
        </w:rPr>
        <w:t>Les données sont traitées conformément :</w:t>
      </w:r>
    </w:p>
    <w:p w14:paraId="01714922" w14:textId="77777777" w:rsidR="00663547" w:rsidRPr="00663547" w:rsidRDefault="00663547" w:rsidP="00663547">
      <w:pPr>
        <w:pStyle w:val="Corpsdetexte"/>
        <w:numPr>
          <w:ilvl w:val="0"/>
          <w:numId w:val="73"/>
        </w:numPr>
        <w:rPr>
          <w:lang w:val="fr-FR"/>
        </w:rPr>
      </w:pPr>
      <w:proofErr w:type="gramStart"/>
      <w:r w:rsidRPr="00663547">
        <w:rPr>
          <w:lang w:val="fr-FR"/>
        </w:rPr>
        <w:t>au</w:t>
      </w:r>
      <w:proofErr w:type="gramEnd"/>
      <w:r w:rsidRPr="00663547">
        <w:rPr>
          <w:lang w:val="fr-FR"/>
        </w:rPr>
        <w:t xml:space="preserve"> RGPD (UE 2016/679),</w:t>
      </w:r>
    </w:p>
    <w:p w14:paraId="720F4117" w14:textId="77777777" w:rsidR="00663547" w:rsidRPr="00663547" w:rsidRDefault="00663547" w:rsidP="00663547">
      <w:pPr>
        <w:pStyle w:val="Corpsdetexte"/>
        <w:numPr>
          <w:ilvl w:val="0"/>
          <w:numId w:val="73"/>
        </w:numPr>
        <w:rPr>
          <w:lang w:val="fr-FR"/>
        </w:rPr>
      </w:pPr>
      <w:proofErr w:type="gramStart"/>
      <w:r w:rsidRPr="00663547">
        <w:rPr>
          <w:lang w:val="fr-FR"/>
        </w:rPr>
        <w:lastRenderedPageBreak/>
        <w:t>à</w:t>
      </w:r>
      <w:proofErr w:type="gramEnd"/>
      <w:r w:rsidRPr="00663547">
        <w:rPr>
          <w:lang w:val="fr-FR"/>
        </w:rPr>
        <w:t xml:space="preserve"> la loi Informatique et Libertés modifiée.</w:t>
      </w:r>
    </w:p>
    <w:p w14:paraId="4E4101D9" w14:textId="77777777" w:rsidR="00663547" w:rsidRPr="00663547" w:rsidRDefault="00663547" w:rsidP="00663547">
      <w:pPr>
        <w:pStyle w:val="Corpsdetexte"/>
        <w:rPr>
          <w:lang w:val="fr-FR"/>
        </w:rPr>
      </w:pPr>
      <w:r w:rsidRPr="00663547">
        <w:rPr>
          <w:lang w:val="fr-FR"/>
        </w:rPr>
        <w:t>Le Marchand est responsable des données qu’il collecte en dehors de la Plateforme.</w:t>
      </w:r>
    </w:p>
    <w:p w14:paraId="2EF0B5D4" w14:textId="77777777" w:rsidR="00663547" w:rsidRPr="00663547" w:rsidRDefault="00663547" w:rsidP="00663547">
      <w:pPr>
        <w:pStyle w:val="Corpsdetexte"/>
        <w:rPr>
          <w:lang w:val="fr-FR"/>
        </w:rPr>
      </w:pPr>
      <w:r w:rsidRPr="00663547">
        <w:rPr>
          <w:lang w:val="fr-FR"/>
        </w:rPr>
        <w:pict w14:anchorId="472EACEB">
          <v:rect id="_x0000_i1255" style="width:0;height:1.5pt" o:hralign="center" o:hrstd="t" o:hr="t" fillcolor="#a0a0a0" stroked="f"/>
        </w:pict>
      </w:r>
    </w:p>
    <w:p w14:paraId="637C513E" w14:textId="77777777" w:rsidR="00663547" w:rsidRPr="00663547" w:rsidRDefault="00663547" w:rsidP="00663547">
      <w:pPr>
        <w:pStyle w:val="Corpsdetexte"/>
        <w:rPr>
          <w:b/>
          <w:bCs/>
          <w:lang w:val="fr-FR"/>
        </w:rPr>
      </w:pPr>
      <w:r w:rsidRPr="00663547">
        <w:rPr>
          <w:b/>
          <w:bCs/>
          <w:lang w:val="fr-FR"/>
        </w:rPr>
        <w:t>14. Suspension et résiliation</w:t>
      </w:r>
    </w:p>
    <w:p w14:paraId="33459F73" w14:textId="77777777" w:rsidR="00663547" w:rsidRPr="00663547" w:rsidRDefault="00663547" w:rsidP="00663547">
      <w:pPr>
        <w:pStyle w:val="Corpsdetexte"/>
        <w:rPr>
          <w:lang w:val="fr-FR"/>
        </w:rPr>
      </w:pPr>
      <w:r w:rsidRPr="00663547">
        <w:rPr>
          <w:lang w:val="fr-FR"/>
        </w:rPr>
        <w:t>La Plateforme peut suspendre un compte marchand en cas de :</w:t>
      </w:r>
    </w:p>
    <w:p w14:paraId="1102D626" w14:textId="77777777" w:rsidR="00663547" w:rsidRPr="00663547" w:rsidRDefault="00663547" w:rsidP="00663547">
      <w:pPr>
        <w:pStyle w:val="Corpsdetexte"/>
        <w:numPr>
          <w:ilvl w:val="0"/>
          <w:numId w:val="74"/>
        </w:numPr>
        <w:rPr>
          <w:lang w:val="fr-FR"/>
        </w:rPr>
      </w:pPr>
      <w:proofErr w:type="gramStart"/>
      <w:r w:rsidRPr="00663547">
        <w:rPr>
          <w:lang w:val="fr-FR"/>
        </w:rPr>
        <w:t>non</w:t>
      </w:r>
      <w:proofErr w:type="gramEnd"/>
      <w:r w:rsidRPr="00663547">
        <w:rPr>
          <w:lang w:val="fr-FR"/>
        </w:rPr>
        <w:t>-respect des CGU,</w:t>
      </w:r>
    </w:p>
    <w:p w14:paraId="34DE1B57" w14:textId="77777777" w:rsidR="00663547" w:rsidRPr="00663547" w:rsidRDefault="00663547" w:rsidP="00663547">
      <w:pPr>
        <w:pStyle w:val="Corpsdetexte"/>
        <w:numPr>
          <w:ilvl w:val="0"/>
          <w:numId w:val="74"/>
        </w:numPr>
        <w:rPr>
          <w:lang w:val="fr-FR"/>
        </w:rPr>
      </w:pPr>
      <w:proofErr w:type="gramStart"/>
      <w:r w:rsidRPr="00663547">
        <w:rPr>
          <w:lang w:val="fr-FR"/>
        </w:rPr>
        <w:t>comportement</w:t>
      </w:r>
      <w:proofErr w:type="gramEnd"/>
      <w:r w:rsidRPr="00663547">
        <w:rPr>
          <w:lang w:val="fr-FR"/>
        </w:rPr>
        <w:t xml:space="preserve"> frauduleux,</w:t>
      </w:r>
    </w:p>
    <w:p w14:paraId="47CBA089" w14:textId="77777777" w:rsidR="00663547" w:rsidRPr="00663547" w:rsidRDefault="00663547" w:rsidP="00663547">
      <w:pPr>
        <w:pStyle w:val="Corpsdetexte"/>
        <w:numPr>
          <w:ilvl w:val="0"/>
          <w:numId w:val="74"/>
        </w:numPr>
        <w:rPr>
          <w:lang w:val="fr-FR"/>
        </w:rPr>
      </w:pPr>
      <w:proofErr w:type="gramStart"/>
      <w:r w:rsidRPr="00663547">
        <w:rPr>
          <w:lang w:val="fr-FR"/>
        </w:rPr>
        <w:t>risque</w:t>
      </w:r>
      <w:proofErr w:type="gramEnd"/>
      <w:r w:rsidRPr="00663547">
        <w:rPr>
          <w:lang w:val="fr-FR"/>
        </w:rPr>
        <w:t xml:space="preserve"> réglementaire,</w:t>
      </w:r>
    </w:p>
    <w:p w14:paraId="69DA8FFE" w14:textId="77777777" w:rsidR="00663547" w:rsidRPr="00663547" w:rsidRDefault="00663547" w:rsidP="00663547">
      <w:pPr>
        <w:pStyle w:val="Corpsdetexte"/>
        <w:numPr>
          <w:ilvl w:val="0"/>
          <w:numId w:val="74"/>
        </w:numPr>
        <w:rPr>
          <w:lang w:val="fr-FR"/>
        </w:rPr>
      </w:pPr>
      <w:proofErr w:type="gramStart"/>
      <w:r w:rsidRPr="00663547">
        <w:rPr>
          <w:lang w:val="fr-FR"/>
        </w:rPr>
        <w:t>signalement</w:t>
      </w:r>
      <w:proofErr w:type="gramEnd"/>
      <w:r w:rsidRPr="00663547">
        <w:rPr>
          <w:lang w:val="fr-FR"/>
        </w:rPr>
        <w:t xml:space="preserve"> sérieux.</w:t>
      </w:r>
    </w:p>
    <w:p w14:paraId="00D2F684" w14:textId="77777777" w:rsidR="00663547" w:rsidRPr="00663547" w:rsidRDefault="00663547" w:rsidP="00663547">
      <w:pPr>
        <w:pStyle w:val="Corpsdetexte"/>
        <w:rPr>
          <w:lang w:val="fr-FR"/>
        </w:rPr>
      </w:pPr>
      <w:r w:rsidRPr="00663547">
        <w:rPr>
          <w:lang w:val="fr-FR"/>
        </w:rPr>
        <w:t>La résiliation n’ouvre droit à aucun remboursement hors obligations légales.</w:t>
      </w:r>
    </w:p>
    <w:p w14:paraId="3847E75E" w14:textId="77777777" w:rsidR="00663547" w:rsidRPr="00663547" w:rsidRDefault="00663547" w:rsidP="00663547">
      <w:pPr>
        <w:pStyle w:val="Corpsdetexte"/>
        <w:rPr>
          <w:lang w:val="fr-FR"/>
        </w:rPr>
      </w:pPr>
      <w:r w:rsidRPr="00663547">
        <w:rPr>
          <w:lang w:val="fr-FR"/>
        </w:rPr>
        <w:pict w14:anchorId="64AC7DFF">
          <v:rect id="_x0000_i1256" style="width:0;height:1.5pt" o:hralign="center" o:hrstd="t" o:hr="t" fillcolor="#a0a0a0" stroked="f"/>
        </w:pict>
      </w:r>
    </w:p>
    <w:p w14:paraId="3983CA94" w14:textId="77777777" w:rsidR="00663547" w:rsidRPr="00663547" w:rsidRDefault="00663547" w:rsidP="00663547">
      <w:pPr>
        <w:pStyle w:val="Corpsdetexte"/>
        <w:rPr>
          <w:b/>
          <w:bCs/>
          <w:lang w:val="fr-FR"/>
        </w:rPr>
      </w:pPr>
      <w:r w:rsidRPr="00663547">
        <w:rPr>
          <w:b/>
          <w:bCs/>
          <w:lang w:val="fr-FR"/>
        </w:rPr>
        <w:t>15. Durée</w:t>
      </w:r>
    </w:p>
    <w:p w14:paraId="0FFF755F" w14:textId="77777777" w:rsidR="00663547" w:rsidRPr="00663547" w:rsidRDefault="00663547" w:rsidP="00663547">
      <w:pPr>
        <w:pStyle w:val="Corpsdetexte"/>
        <w:rPr>
          <w:lang w:val="fr-FR"/>
        </w:rPr>
      </w:pPr>
      <w:r w:rsidRPr="00663547">
        <w:rPr>
          <w:lang w:val="fr-FR"/>
        </w:rPr>
        <w:t>Les présentes CGU sont conclues pour une durée indéterminée à compter de leur acceptation.</w:t>
      </w:r>
    </w:p>
    <w:p w14:paraId="56467CAD" w14:textId="77777777" w:rsidR="00663547" w:rsidRPr="00663547" w:rsidRDefault="00663547" w:rsidP="00663547">
      <w:pPr>
        <w:pStyle w:val="Corpsdetexte"/>
        <w:rPr>
          <w:lang w:val="fr-FR"/>
        </w:rPr>
      </w:pPr>
      <w:r w:rsidRPr="00663547">
        <w:rPr>
          <w:lang w:val="fr-FR"/>
        </w:rPr>
        <w:pict w14:anchorId="486A9C8B">
          <v:rect id="_x0000_i1257" style="width:0;height:1.5pt" o:hralign="center" o:hrstd="t" o:hr="t" fillcolor="#a0a0a0" stroked="f"/>
        </w:pict>
      </w:r>
    </w:p>
    <w:p w14:paraId="6929D768" w14:textId="77777777" w:rsidR="00663547" w:rsidRPr="00663547" w:rsidRDefault="00663547" w:rsidP="00663547">
      <w:pPr>
        <w:pStyle w:val="Corpsdetexte"/>
        <w:rPr>
          <w:b/>
          <w:bCs/>
          <w:lang w:val="fr-FR"/>
        </w:rPr>
      </w:pPr>
      <w:r w:rsidRPr="00663547">
        <w:rPr>
          <w:b/>
          <w:bCs/>
          <w:lang w:val="fr-FR"/>
        </w:rPr>
        <w:t>16. Modification des CGU</w:t>
      </w:r>
    </w:p>
    <w:p w14:paraId="05399377" w14:textId="77777777" w:rsidR="00663547" w:rsidRPr="00663547" w:rsidRDefault="00663547" w:rsidP="00663547">
      <w:pPr>
        <w:pStyle w:val="Corpsdetexte"/>
        <w:rPr>
          <w:lang w:val="fr-FR"/>
        </w:rPr>
      </w:pPr>
      <w:r w:rsidRPr="00663547">
        <w:rPr>
          <w:lang w:val="fr-FR"/>
        </w:rPr>
        <w:t>La Plateforme peut modifier les CGU à tout moment.</w:t>
      </w:r>
      <w:r w:rsidRPr="00663547">
        <w:rPr>
          <w:lang w:val="fr-FR"/>
        </w:rPr>
        <w:br/>
        <w:t>Le Marchand sera informé via l’interface.</w:t>
      </w:r>
    </w:p>
    <w:p w14:paraId="0CDAF82D" w14:textId="77777777" w:rsidR="00663547" w:rsidRPr="00663547" w:rsidRDefault="00663547" w:rsidP="00663547">
      <w:pPr>
        <w:pStyle w:val="Corpsdetexte"/>
        <w:rPr>
          <w:lang w:val="fr-FR"/>
        </w:rPr>
      </w:pPr>
      <w:r w:rsidRPr="00663547">
        <w:rPr>
          <w:lang w:val="fr-FR"/>
        </w:rPr>
        <w:pict w14:anchorId="3D045278">
          <v:rect id="_x0000_i1258" style="width:0;height:1.5pt" o:hralign="center" o:hrstd="t" o:hr="t" fillcolor="#a0a0a0" stroked="f"/>
        </w:pict>
      </w:r>
    </w:p>
    <w:p w14:paraId="476F95D0" w14:textId="77777777" w:rsidR="00663547" w:rsidRPr="00663547" w:rsidRDefault="00663547" w:rsidP="00663547">
      <w:pPr>
        <w:pStyle w:val="Corpsdetexte"/>
        <w:rPr>
          <w:b/>
          <w:bCs/>
          <w:lang w:val="fr-FR"/>
        </w:rPr>
      </w:pPr>
      <w:r w:rsidRPr="00663547">
        <w:rPr>
          <w:b/>
          <w:bCs/>
          <w:lang w:val="fr-FR"/>
        </w:rPr>
        <w:t>17. Droit applicable</w:t>
      </w:r>
    </w:p>
    <w:p w14:paraId="1ED320A2" w14:textId="77777777" w:rsidR="00663547" w:rsidRPr="00663547" w:rsidRDefault="00663547" w:rsidP="00663547">
      <w:pPr>
        <w:pStyle w:val="Corpsdetexte"/>
        <w:rPr>
          <w:lang w:val="fr-FR"/>
        </w:rPr>
      </w:pPr>
      <w:r w:rsidRPr="00663547">
        <w:rPr>
          <w:lang w:val="fr-FR"/>
        </w:rPr>
        <w:t>Les présentes CGU sont soumises :</w:t>
      </w:r>
    </w:p>
    <w:p w14:paraId="2497B90D" w14:textId="77777777" w:rsidR="00663547" w:rsidRPr="00663547" w:rsidRDefault="00663547" w:rsidP="00663547">
      <w:pPr>
        <w:pStyle w:val="Corpsdetexte"/>
        <w:numPr>
          <w:ilvl w:val="0"/>
          <w:numId w:val="75"/>
        </w:numPr>
        <w:rPr>
          <w:lang w:val="fr-FR"/>
        </w:rPr>
      </w:pPr>
      <w:proofErr w:type="gramStart"/>
      <w:r w:rsidRPr="00663547">
        <w:rPr>
          <w:lang w:val="fr-FR"/>
        </w:rPr>
        <w:t>au</w:t>
      </w:r>
      <w:proofErr w:type="gramEnd"/>
      <w:r w:rsidRPr="00663547">
        <w:rPr>
          <w:lang w:val="fr-FR"/>
        </w:rPr>
        <w:t xml:space="preserve"> droit français,</w:t>
      </w:r>
    </w:p>
    <w:p w14:paraId="6BA2E529" w14:textId="77777777" w:rsidR="00663547" w:rsidRPr="00663547" w:rsidRDefault="00663547" w:rsidP="00663547">
      <w:pPr>
        <w:pStyle w:val="Corpsdetexte"/>
        <w:numPr>
          <w:ilvl w:val="0"/>
          <w:numId w:val="75"/>
        </w:numPr>
        <w:rPr>
          <w:lang w:val="fr-FR"/>
        </w:rPr>
      </w:pPr>
      <w:proofErr w:type="gramStart"/>
      <w:r w:rsidRPr="00663547">
        <w:rPr>
          <w:lang w:val="fr-FR"/>
        </w:rPr>
        <w:t>ou</w:t>
      </w:r>
      <w:proofErr w:type="gramEnd"/>
      <w:r w:rsidRPr="00663547">
        <w:rPr>
          <w:lang w:val="fr-FR"/>
        </w:rPr>
        <w:t xml:space="preserve"> au droit local applicable selon le pays d’établissement du Marchand.</w:t>
      </w:r>
    </w:p>
    <w:p w14:paraId="633E53FF" w14:textId="77777777" w:rsidR="00663547" w:rsidRPr="00663547" w:rsidRDefault="00663547" w:rsidP="00663547">
      <w:pPr>
        <w:pStyle w:val="Corpsdetexte"/>
        <w:rPr>
          <w:lang w:val="fr-FR"/>
        </w:rPr>
      </w:pPr>
      <w:r w:rsidRPr="00663547">
        <w:rPr>
          <w:lang w:val="fr-FR"/>
        </w:rPr>
        <w:pict w14:anchorId="69DC947E">
          <v:rect id="_x0000_i1259" style="width:0;height:1.5pt" o:hralign="center" o:hrstd="t" o:hr="t" fillcolor="#a0a0a0" stroked="f"/>
        </w:pict>
      </w:r>
    </w:p>
    <w:p w14:paraId="69295273" w14:textId="77777777" w:rsidR="00663547" w:rsidRPr="00663547" w:rsidRDefault="00663547" w:rsidP="00663547">
      <w:pPr>
        <w:pStyle w:val="Corpsdetexte"/>
        <w:rPr>
          <w:b/>
          <w:bCs/>
          <w:lang w:val="fr-FR"/>
        </w:rPr>
      </w:pPr>
      <w:r w:rsidRPr="00663547">
        <w:rPr>
          <w:b/>
          <w:bCs/>
          <w:lang w:val="fr-FR"/>
        </w:rPr>
        <w:t>18. Juridictions compétentes</w:t>
      </w:r>
    </w:p>
    <w:p w14:paraId="714CE66F" w14:textId="77777777" w:rsidR="00663547" w:rsidRPr="00663547" w:rsidRDefault="00663547" w:rsidP="00663547">
      <w:pPr>
        <w:pStyle w:val="Corpsdetexte"/>
        <w:rPr>
          <w:lang w:val="fr-FR"/>
        </w:rPr>
      </w:pPr>
      <w:r w:rsidRPr="00663547">
        <w:rPr>
          <w:lang w:val="fr-FR"/>
        </w:rPr>
        <w:t>En cas de litige, compétence exclusive des tribunaux du siège de la Plateforme, sauf disposition impérative contraire.</w:t>
      </w:r>
    </w:p>
    <w:p w14:paraId="2E31164E" w14:textId="77777777" w:rsidR="00663547" w:rsidRPr="00663547" w:rsidRDefault="00663547" w:rsidP="00663547">
      <w:pPr>
        <w:pStyle w:val="Corpsdetexte"/>
        <w:rPr>
          <w:lang w:val="fr-FR"/>
        </w:rPr>
      </w:pPr>
      <w:r w:rsidRPr="00663547">
        <w:rPr>
          <w:lang w:val="fr-FR"/>
        </w:rPr>
        <w:pict w14:anchorId="4E3989E1">
          <v:rect id="_x0000_i1260" style="width:0;height:1.5pt" o:hralign="center" o:hrstd="t" o:hr="t" fillcolor="#a0a0a0" stroked="f"/>
        </w:pict>
      </w:r>
    </w:p>
    <w:p w14:paraId="2C316A0E" w14:textId="77777777" w:rsidR="00663547" w:rsidRPr="00663547" w:rsidRDefault="00663547" w:rsidP="00663547">
      <w:pPr>
        <w:pStyle w:val="Corpsdetexte"/>
        <w:rPr>
          <w:b/>
          <w:bCs/>
          <w:lang w:val="fr-FR"/>
        </w:rPr>
      </w:pPr>
      <w:r w:rsidRPr="00663547">
        <w:rPr>
          <w:b/>
          <w:bCs/>
          <w:lang w:val="fr-FR"/>
        </w:rPr>
        <w:t>19. Indépendance des clauses</w:t>
      </w:r>
    </w:p>
    <w:p w14:paraId="7EBE6C01" w14:textId="77777777" w:rsidR="00663547" w:rsidRPr="00663547" w:rsidRDefault="00663547" w:rsidP="00663547">
      <w:pPr>
        <w:pStyle w:val="Corpsdetexte"/>
        <w:rPr>
          <w:lang w:val="fr-FR"/>
        </w:rPr>
      </w:pPr>
      <w:r w:rsidRPr="00663547">
        <w:rPr>
          <w:lang w:val="fr-FR"/>
        </w:rPr>
        <w:lastRenderedPageBreak/>
        <w:t>La nullité d’une clause n’affecte pas la validité des autres.</w:t>
      </w:r>
    </w:p>
    <w:p w14:paraId="6A426928" w14:textId="77777777" w:rsidR="00663547" w:rsidRPr="00663547" w:rsidRDefault="00663547" w:rsidP="00663547">
      <w:pPr>
        <w:pStyle w:val="Corpsdetexte"/>
        <w:rPr>
          <w:lang w:val="fr-FR"/>
        </w:rPr>
      </w:pPr>
      <w:r w:rsidRPr="00663547">
        <w:rPr>
          <w:lang w:val="fr-FR"/>
        </w:rPr>
        <w:pict w14:anchorId="106B49FE">
          <v:rect id="_x0000_i1261" style="width:0;height:1.5pt" o:hralign="center" o:hrstd="t" o:hr="t" fillcolor="#a0a0a0" stroked="f"/>
        </w:pict>
      </w:r>
    </w:p>
    <w:p w14:paraId="10C91B0C" w14:textId="77777777" w:rsidR="00663547" w:rsidRPr="00663547" w:rsidRDefault="00663547" w:rsidP="00663547">
      <w:pPr>
        <w:pStyle w:val="Corpsdetexte"/>
        <w:rPr>
          <w:b/>
          <w:bCs/>
          <w:lang w:val="fr-FR"/>
        </w:rPr>
      </w:pPr>
      <w:r w:rsidRPr="00663547">
        <w:rPr>
          <w:b/>
          <w:bCs/>
          <w:lang w:val="fr-FR"/>
        </w:rPr>
        <w:t>20. Acceptation</w:t>
      </w:r>
    </w:p>
    <w:p w14:paraId="0E1F43F9" w14:textId="77777777" w:rsidR="00663547" w:rsidRPr="00663547" w:rsidRDefault="00663547" w:rsidP="00663547">
      <w:pPr>
        <w:pStyle w:val="Corpsdetexte"/>
        <w:rPr>
          <w:lang w:val="fr-FR"/>
        </w:rPr>
      </w:pPr>
      <w:r w:rsidRPr="00663547">
        <w:rPr>
          <w:lang w:val="fr-FR"/>
        </w:rPr>
        <w:t>L’utilisation de l’Espace Marchand vaut acceptation pleine et entière des présentes CGU.</w:t>
      </w:r>
    </w:p>
    <w:bookmarkEnd w:id="19"/>
    <w:p w14:paraId="0F3AD49F" w14:textId="77777777" w:rsidR="00663547" w:rsidRPr="00663547" w:rsidRDefault="00663547" w:rsidP="00663547">
      <w:pPr>
        <w:pStyle w:val="Corpsdetexte"/>
      </w:pPr>
    </w:p>
    <w:sectPr w:rsidR="00663547" w:rsidRPr="00663547">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8CD2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243A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47AC4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774FFF"/>
    <w:multiLevelType w:val="multilevel"/>
    <w:tmpl w:val="7FD0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54B1B"/>
    <w:multiLevelType w:val="multilevel"/>
    <w:tmpl w:val="3FECB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BB105D"/>
    <w:multiLevelType w:val="multilevel"/>
    <w:tmpl w:val="CF86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14478"/>
    <w:multiLevelType w:val="multilevel"/>
    <w:tmpl w:val="E91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8529E"/>
    <w:multiLevelType w:val="multilevel"/>
    <w:tmpl w:val="63AE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0194D"/>
    <w:multiLevelType w:val="multilevel"/>
    <w:tmpl w:val="C8B2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35C95"/>
    <w:multiLevelType w:val="multilevel"/>
    <w:tmpl w:val="15C4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8274A"/>
    <w:multiLevelType w:val="multilevel"/>
    <w:tmpl w:val="E04A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543BE"/>
    <w:multiLevelType w:val="multilevel"/>
    <w:tmpl w:val="1822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E52B0C"/>
    <w:multiLevelType w:val="multilevel"/>
    <w:tmpl w:val="2CFC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61BEC"/>
    <w:multiLevelType w:val="multilevel"/>
    <w:tmpl w:val="B618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76D89"/>
    <w:multiLevelType w:val="multilevel"/>
    <w:tmpl w:val="DF14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6796B"/>
    <w:multiLevelType w:val="multilevel"/>
    <w:tmpl w:val="9FBA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44000C"/>
    <w:multiLevelType w:val="multilevel"/>
    <w:tmpl w:val="EB9A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B273E"/>
    <w:multiLevelType w:val="multilevel"/>
    <w:tmpl w:val="5BAA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A3B06"/>
    <w:multiLevelType w:val="multilevel"/>
    <w:tmpl w:val="0F00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71F1B"/>
    <w:multiLevelType w:val="multilevel"/>
    <w:tmpl w:val="2080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623F35"/>
    <w:multiLevelType w:val="multilevel"/>
    <w:tmpl w:val="355C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C139A"/>
    <w:multiLevelType w:val="multilevel"/>
    <w:tmpl w:val="38EA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B5DBF"/>
    <w:multiLevelType w:val="multilevel"/>
    <w:tmpl w:val="4AA2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75607D"/>
    <w:multiLevelType w:val="multilevel"/>
    <w:tmpl w:val="C944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B0131A"/>
    <w:multiLevelType w:val="multilevel"/>
    <w:tmpl w:val="19DE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626DDE"/>
    <w:multiLevelType w:val="multilevel"/>
    <w:tmpl w:val="598C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9A16AE"/>
    <w:multiLevelType w:val="multilevel"/>
    <w:tmpl w:val="87B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9A7F24"/>
    <w:multiLevelType w:val="multilevel"/>
    <w:tmpl w:val="CD12C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265594"/>
    <w:multiLevelType w:val="multilevel"/>
    <w:tmpl w:val="C068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082B4E"/>
    <w:multiLevelType w:val="multilevel"/>
    <w:tmpl w:val="0412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E37273"/>
    <w:multiLevelType w:val="multilevel"/>
    <w:tmpl w:val="0D528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B952A1"/>
    <w:multiLevelType w:val="multilevel"/>
    <w:tmpl w:val="530E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1E00DC"/>
    <w:multiLevelType w:val="multilevel"/>
    <w:tmpl w:val="46244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B6A36"/>
    <w:multiLevelType w:val="multilevel"/>
    <w:tmpl w:val="ACCE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F56CA7"/>
    <w:multiLevelType w:val="multilevel"/>
    <w:tmpl w:val="3F24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ED1CDF"/>
    <w:multiLevelType w:val="multilevel"/>
    <w:tmpl w:val="C114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D61BC8"/>
    <w:multiLevelType w:val="multilevel"/>
    <w:tmpl w:val="E32A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CA031F"/>
    <w:multiLevelType w:val="multilevel"/>
    <w:tmpl w:val="F284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A46440"/>
    <w:multiLevelType w:val="multilevel"/>
    <w:tmpl w:val="590C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C01C38"/>
    <w:multiLevelType w:val="multilevel"/>
    <w:tmpl w:val="8E32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F73528"/>
    <w:multiLevelType w:val="multilevel"/>
    <w:tmpl w:val="D5C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195DA1"/>
    <w:multiLevelType w:val="multilevel"/>
    <w:tmpl w:val="5B1A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234BF3"/>
    <w:multiLevelType w:val="multilevel"/>
    <w:tmpl w:val="F798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EC6B42"/>
    <w:multiLevelType w:val="multilevel"/>
    <w:tmpl w:val="204C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256C19"/>
    <w:multiLevelType w:val="multilevel"/>
    <w:tmpl w:val="6E6A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DD0A35"/>
    <w:multiLevelType w:val="multilevel"/>
    <w:tmpl w:val="644E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D47D57"/>
    <w:multiLevelType w:val="multilevel"/>
    <w:tmpl w:val="9366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BA4A8B"/>
    <w:multiLevelType w:val="multilevel"/>
    <w:tmpl w:val="0BB0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6449F3"/>
    <w:multiLevelType w:val="multilevel"/>
    <w:tmpl w:val="47F2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8C1B1A"/>
    <w:multiLevelType w:val="multilevel"/>
    <w:tmpl w:val="C860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4E0DC4"/>
    <w:multiLevelType w:val="multilevel"/>
    <w:tmpl w:val="7554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6E0F70"/>
    <w:multiLevelType w:val="multilevel"/>
    <w:tmpl w:val="F8A0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6B4E7A"/>
    <w:multiLevelType w:val="multilevel"/>
    <w:tmpl w:val="AE30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2A409E"/>
    <w:multiLevelType w:val="multilevel"/>
    <w:tmpl w:val="5BF8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B55DF9"/>
    <w:multiLevelType w:val="multilevel"/>
    <w:tmpl w:val="EC24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053C2B"/>
    <w:multiLevelType w:val="multilevel"/>
    <w:tmpl w:val="0FC0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B81F3F"/>
    <w:multiLevelType w:val="multilevel"/>
    <w:tmpl w:val="BD72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850037">
    <w:abstractNumId w:val="0"/>
  </w:num>
  <w:num w:numId="2" w16cid:durableId="1479568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09356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1499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67937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1362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16119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06259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03988824">
    <w:abstractNumId w:val="1"/>
  </w:num>
  <w:num w:numId="10" w16cid:durableId="838429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68686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217608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136074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82551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421753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38257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4606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481702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035985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46048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43424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17419789">
    <w:abstractNumId w:val="3"/>
  </w:num>
  <w:num w:numId="23" w16cid:durableId="1003706233">
    <w:abstractNumId w:val="46"/>
  </w:num>
  <w:num w:numId="24" w16cid:durableId="1304313031">
    <w:abstractNumId w:val="4"/>
  </w:num>
  <w:num w:numId="25" w16cid:durableId="224295322">
    <w:abstractNumId w:val="52"/>
  </w:num>
  <w:num w:numId="26" w16cid:durableId="1357539823">
    <w:abstractNumId w:val="39"/>
  </w:num>
  <w:num w:numId="27" w16cid:durableId="82269053">
    <w:abstractNumId w:val="25"/>
  </w:num>
  <w:num w:numId="28" w16cid:durableId="1374160320">
    <w:abstractNumId w:val="13"/>
  </w:num>
  <w:num w:numId="29" w16cid:durableId="1062098730">
    <w:abstractNumId w:val="26"/>
  </w:num>
  <w:num w:numId="30" w16cid:durableId="746533852">
    <w:abstractNumId w:val="23"/>
  </w:num>
  <w:num w:numId="31" w16cid:durableId="719784168">
    <w:abstractNumId w:val="19"/>
  </w:num>
  <w:num w:numId="32" w16cid:durableId="895704964">
    <w:abstractNumId w:val="41"/>
  </w:num>
  <w:num w:numId="33" w16cid:durableId="155272659">
    <w:abstractNumId w:val="5"/>
  </w:num>
  <w:num w:numId="34" w16cid:durableId="1045369200">
    <w:abstractNumId w:val="55"/>
  </w:num>
  <w:num w:numId="35" w16cid:durableId="703595587">
    <w:abstractNumId w:val="17"/>
  </w:num>
  <w:num w:numId="36" w16cid:durableId="186909405">
    <w:abstractNumId w:val="16"/>
  </w:num>
  <w:num w:numId="37" w16cid:durableId="1086920920">
    <w:abstractNumId w:val="6"/>
  </w:num>
  <w:num w:numId="38" w16cid:durableId="17968523">
    <w:abstractNumId w:val="28"/>
  </w:num>
  <w:num w:numId="39" w16cid:durableId="1373117235">
    <w:abstractNumId w:val="44"/>
  </w:num>
  <w:num w:numId="40" w16cid:durableId="1344164450">
    <w:abstractNumId w:val="20"/>
  </w:num>
  <w:num w:numId="41" w16cid:durableId="384522620">
    <w:abstractNumId w:val="24"/>
  </w:num>
  <w:num w:numId="42" w16cid:durableId="217865144">
    <w:abstractNumId w:val="12"/>
  </w:num>
  <w:num w:numId="43" w16cid:durableId="1857382013">
    <w:abstractNumId w:val="21"/>
  </w:num>
  <w:num w:numId="44" w16cid:durableId="2038189293">
    <w:abstractNumId w:val="11"/>
  </w:num>
  <w:num w:numId="45" w16cid:durableId="649675561">
    <w:abstractNumId w:val="54"/>
  </w:num>
  <w:num w:numId="46" w16cid:durableId="1922636033">
    <w:abstractNumId w:val="35"/>
  </w:num>
  <w:num w:numId="47" w16cid:durableId="1096898281">
    <w:abstractNumId w:val="49"/>
  </w:num>
  <w:num w:numId="48" w16cid:durableId="1329479150">
    <w:abstractNumId w:val="53"/>
  </w:num>
  <w:num w:numId="49" w16cid:durableId="650182902">
    <w:abstractNumId w:val="8"/>
  </w:num>
  <w:num w:numId="50" w16cid:durableId="1851066019">
    <w:abstractNumId w:val="56"/>
  </w:num>
  <w:num w:numId="51" w16cid:durableId="1533498308">
    <w:abstractNumId w:val="30"/>
  </w:num>
  <w:num w:numId="52" w16cid:durableId="1830823112">
    <w:abstractNumId w:val="47"/>
  </w:num>
  <w:num w:numId="53" w16cid:durableId="2134977283">
    <w:abstractNumId w:val="32"/>
  </w:num>
  <w:num w:numId="54" w16cid:durableId="1908569398">
    <w:abstractNumId w:val="27"/>
  </w:num>
  <w:num w:numId="55" w16cid:durableId="296422318">
    <w:abstractNumId w:val="48"/>
  </w:num>
  <w:num w:numId="56" w16cid:durableId="812403118">
    <w:abstractNumId w:val="38"/>
  </w:num>
  <w:num w:numId="57" w16cid:durableId="351105263">
    <w:abstractNumId w:val="43"/>
  </w:num>
  <w:num w:numId="58" w16cid:durableId="724721605">
    <w:abstractNumId w:val="37"/>
  </w:num>
  <w:num w:numId="59" w16cid:durableId="933979861">
    <w:abstractNumId w:val="45"/>
  </w:num>
  <w:num w:numId="60" w16cid:durableId="1772965831">
    <w:abstractNumId w:val="33"/>
  </w:num>
  <w:num w:numId="61" w16cid:durableId="102968619">
    <w:abstractNumId w:val="36"/>
  </w:num>
  <w:num w:numId="62" w16cid:durableId="1060712330">
    <w:abstractNumId w:val="7"/>
  </w:num>
  <w:num w:numId="63" w16cid:durableId="1320770633">
    <w:abstractNumId w:val="51"/>
  </w:num>
  <w:num w:numId="64" w16cid:durableId="858542443">
    <w:abstractNumId w:val="10"/>
  </w:num>
  <w:num w:numId="65" w16cid:durableId="122385741">
    <w:abstractNumId w:val="31"/>
  </w:num>
  <w:num w:numId="66" w16cid:durableId="712316530">
    <w:abstractNumId w:val="50"/>
  </w:num>
  <w:num w:numId="67" w16cid:durableId="2109807511">
    <w:abstractNumId w:val="29"/>
  </w:num>
  <w:num w:numId="68" w16cid:durableId="614797250">
    <w:abstractNumId w:val="14"/>
  </w:num>
  <w:num w:numId="69" w16cid:durableId="792751229">
    <w:abstractNumId w:val="22"/>
  </w:num>
  <w:num w:numId="70" w16cid:durableId="1523858887">
    <w:abstractNumId w:val="34"/>
  </w:num>
  <w:num w:numId="71" w16cid:durableId="2102411509">
    <w:abstractNumId w:val="15"/>
  </w:num>
  <w:num w:numId="72" w16cid:durableId="332685163">
    <w:abstractNumId w:val="18"/>
  </w:num>
  <w:num w:numId="73" w16cid:durableId="395518489">
    <w:abstractNumId w:val="40"/>
  </w:num>
  <w:num w:numId="74" w16cid:durableId="693381876">
    <w:abstractNumId w:val="42"/>
  </w:num>
  <w:num w:numId="75" w16cid:durableId="9126632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D5BCB"/>
    <w:rsid w:val="00663547"/>
    <w:rsid w:val="007D01AB"/>
    <w:rsid w:val="009D5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D0491"/>
  <w15:docId w15:val="{48D4C537-BCF3-4530-BE04-E7463AA81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19</Pages>
  <Words>3441</Words>
  <Characters>18928</Characters>
  <Application>Microsoft Office Word</Application>
  <DocSecurity>0</DocSecurity>
  <Lines>157</Lines>
  <Paragraphs>44</Paragraphs>
  <ScaleCrop>false</ScaleCrop>
  <Company/>
  <LinksUpToDate>false</LinksUpToDate>
  <CharactersWithSpaces>22325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anta cissé</cp:lastModifiedBy>
  <cp:revision>2</cp:revision>
  <dcterms:created xsi:type="dcterms:W3CDTF">2026-01-07T16:07:00Z</dcterms:created>
  <dcterms:modified xsi:type="dcterms:W3CDTF">2026-01-07T17:08:00Z</dcterms:modified>
</cp:coreProperties>
</file>