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B06" w:rsidRPr="00EB411D" w:rsidRDefault="00EB411D">
      <w:pPr>
        <w:pStyle w:val="Titre1"/>
        <w:rPr>
          <w:rFonts w:cstheme="majorHAnsi"/>
          <w:color w:val="000000" w:themeColor="text1"/>
        </w:rPr>
      </w:pPr>
      <w:r w:rsidRPr="00EB411D">
        <w:rPr>
          <w:rFonts w:cstheme="majorHAnsi"/>
          <w:color w:val="000000" w:themeColor="text1"/>
        </w:rPr>
        <w:t xml:space="preserve">                    </w:t>
      </w:r>
      <w:proofErr w:type="spellStart"/>
      <w:r w:rsidR="00D01DF0" w:rsidRPr="00EB411D">
        <w:rPr>
          <w:rFonts w:cstheme="majorHAnsi"/>
          <w:color w:val="000000" w:themeColor="text1"/>
        </w:rPr>
        <w:t>Compte-rendu</w:t>
      </w:r>
      <w:proofErr w:type="spellEnd"/>
      <w:r w:rsidR="00D01DF0" w:rsidRPr="00EB411D">
        <w:rPr>
          <w:rFonts w:cstheme="majorHAnsi"/>
          <w:color w:val="000000" w:themeColor="text1"/>
        </w:rPr>
        <w:t xml:space="preserve"> – Tests NTFS </w:t>
      </w:r>
      <w:proofErr w:type="gramStart"/>
      <w:r w:rsidR="00D01DF0" w:rsidRPr="00EB411D">
        <w:rPr>
          <w:rFonts w:cstheme="majorHAnsi"/>
          <w:color w:val="000000" w:themeColor="text1"/>
        </w:rPr>
        <w:t>et</w:t>
      </w:r>
      <w:proofErr w:type="gramEnd"/>
      <w:r w:rsidR="00D01DF0" w:rsidRPr="00EB411D">
        <w:rPr>
          <w:rFonts w:cstheme="majorHAnsi"/>
          <w:color w:val="000000" w:themeColor="text1"/>
        </w:rPr>
        <w:t xml:space="preserve"> Active Directory</w:t>
      </w:r>
    </w:p>
    <w:p w:rsidR="00570B06" w:rsidRPr="00EB411D" w:rsidRDefault="00D01DF0">
      <w:pPr>
        <w:pStyle w:val="Titre2"/>
        <w:rPr>
          <w:rFonts w:cstheme="majorHAnsi"/>
          <w:color w:val="000000" w:themeColor="text1"/>
          <w:u w:val="single"/>
        </w:rPr>
      </w:pPr>
      <w:r w:rsidRPr="00EB411D">
        <w:rPr>
          <w:rFonts w:cstheme="majorHAnsi"/>
          <w:color w:val="000000" w:themeColor="text1"/>
          <w:u w:val="single"/>
        </w:rPr>
        <w:t>Tests Art1 / Art2</w:t>
      </w:r>
    </w:p>
    <w:p w:rsidR="00EB411D" w:rsidRPr="00EB411D" w:rsidRDefault="00EB411D" w:rsidP="00EB411D">
      <w:pPr>
        <w:rPr>
          <w:rFonts w:asciiTheme="majorHAnsi" w:hAnsiTheme="majorHAnsi" w:cstheme="majorHAnsi"/>
        </w:rPr>
      </w:pP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Art1 accède-t-il à son répertoire de </w:t>
      </w:r>
      <w:proofErr w:type="gramStart"/>
      <w:r w:rsidRPr="00EB411D">
        <w:rPr>
          <w:rFonts w:asciiTheme="majorHAnsi" w:hAnsiTheme="majorHAnsi" w:cstheme="majorHAnsi"/>
          <w:b/>
          <w:color w:val="000000" w:themeColor="text1"/>
        </w:rPr>
        <w:t>partage ?</w:t>
      </w:r>
      <w:proofErr w:type="gramEnd"/>
      <w:r w:rsidRPr="00EB411D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Pr="00EB411D">
        <w:rPr>
          <w:rFonts w:asciiTheme="majorHAnsi" w:hAnsiTheme="majorHAnsi" w:cstheme="majorHAnsi"/>
          <w:color w:val="000000" w:themeColor="text1"/>
        </w:rPr>
        <w:t>→ Oui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bookmarkStart w:id="0" w:name="_GoBack"/>
      <w:bookmarkEnd w:id="0"/>
      <w:r w:rsidRPr="00EB411D">
        <w:rPr>
          <w:rFonts w:asciiTheme="majorHAnsi" w:hAnsiTheme="majorHAnsi" w:cstheme="majorHAnsi"/>
          <w:color w:val="000000" w:themeColor="text1"/>
        </w:rPr>
        <w:t>Le groupe gl_artistes possède les droits NTFS hérités de gp_artistes permettant l'accès en lecture/écriture.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Art1 peut-il créer un répertoire ? </w:t>
      </w:r>
      <w:r w:rsidRPr="00EB411D">
        <w:rPr>
          <w:rFonts w:asciiTheme="majorHAnsi" w:hAnsiTheme="majorHAnsi" w:cstheme="majorHAnsi"/>
          <w:color w:val="000000" w:themeColor="text1"/>
        </w:rPr>
        <w:t>→ Oui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gramStart"/>
      <w:r w:rsidRPr="00EB411D">
        <w:rPr>
          <w:rFonts w:asciiTheme="majorHAnsi" w:hAnsiTheme="majorHAnsi" w:cstheme="majorHAnsi"/>
          <w:color w:val="000000" w:themeColor="text1"/>
        </w:rPr>
        <w:t xml:space="preserve">Les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droits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NTFS du groupe gl_artistes incluent la création de dossiers/fichiers.</w:t>
      </w:r>
      <w:proofErr w:type="gramEnd"/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Art1 peut-il créer un fichier ? </w:t>
      </w:r>
      <w:r w:rsidRPr="00EB411D">
        <w:rPr>
          <w:rFonts w:asciiTheme="majorHAnsi" w:hAnsiTheme="majorHAnsi" w:cstheme="majorHAnsi"/>
          <w:color w:val="000000" w:themeColor="text1"/>
        </w:rPr>
        <w:t>→ Oui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spellStart"/>
      <w:r w:rsidRPr="00EB411D">
        <w:rPr>
          <w:rFonts w:asciiTheme="majorHAnsi" w:hAnsiTheme="majorHAnsi" w:cstheme="majorHAnsi"/>
          <w:color w:val="000000" w:themeColor="text1"/>
        </w:rPr>
        <w:t>Même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EB411D">
        <w:rPr>
          <w:rFonts w:asciiTheme="majorHAnsi" w:hAnsiTheme="majorHAnsi" w:cstheme="majorHAnsi"/>
          <w:color w:val="000000" w:themeColor="text1"/>
        </w:rPr>
        <w:t>justification :</w:t>
      </w:r>
      <w:proofErr w:type="gram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droits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de modification présents.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Art1 accède-t-il au répertoire des Auteurs ? </w:t>
      </w:r>
      <w:r w:rsidRPr="00EB411D">
        <w:rPr>
          <w:rFonts w:asciiTheme="majorHAnsi" w:hAnsiTheme="majorHAnsi" w:cstheme="majorHAnsi"/>
          <w:color w:val="000000" w:themeColor="text1"/>
        </w:rPr>
        <w:t>→ Non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EB411D">
        <w:rPr>
          <w:rFonts w:asciiTheme="majorHAnsi" w:hAnsiTheme="majorHAnsi" w:cstheme="majorHAnsi"/>
          <w:color w:val="000000" w:themeColor="text1"/>
        </w:rPr>
        <w:t>gl_artistes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n'a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aucune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autorisation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NTFS sur ressources_Auteurs.</w:t>
      </w:r>
      <w:proofErr w:type="gramEnd"/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Art1 accède-t-il au répertoire Direction ? </w:t>
      </w:r>
      <w:r w:rsidRPr="00EB411D">
        <w:rPr>
          <w:rFonts w:asciiTheme="majorHAnsi" w:hAnsiTheme="majorHAnsi" w:cstheme="majorHAnsi"/>
          <w:color w:val="000000" w:themeColor="text1"/>
        </w:rPr>
        <w:t>→ Non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EB411D">
        <w:rPr>
          <w:rFonts w:asciiTheme="majorHAnsi" w:hAnsiTheme="majorHAnsi" w:cstheme="majorHAnsi"/>
          <w:color w:val="000000" w:themeColor="text1"/>
        </w:rPr>
        <w:t>gl_artistes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n'a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aucun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droit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NTFS attribué sur ressources_Direction.</w:t>
      </w:r>
      <w:proofErr w:type="gramEnd"/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Art2 peut-il détruire un répertoire créé par Art1 ? </w:t>
      </w:r>
      <w:r w:rsidRPr="00EB411D">
        <w:rPr>
          <w:rFonts w:asciiTheme="majorHAnsi" w:hAnsiTheme="majorHAnsi" w:cstheme="majorHAnsi"/>
          <w:color w:val="000000" w:themeColor="text1"/>
        </w:rPr>
        <w:t>→ Non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EB411D">
        <w:rPr>
          <w:rFonts w:asciiTheme="majorHAnsi" w:hAnsiTheme="majorHAnsi" w:cstheme="majorHAnsi"/>
          <w:color w:val="000000" w:themeColor="text1"/>
        </w:rPr>
        <w:t>Grâce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au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rôle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CREATOR OWNER, seul le créateur peut supprimer son propre dossier.</w:t>
      </w:r>
      <w:proofErr w:type="gramEnd"/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Art2 peut-il détruire un fichier créé par Art1 ? </w:t>
      </w:r>
      <w:r w:rsidRPr="00EB411D">
        <w:rPr>
          <w:rFonts w:asciiTheme="majorHAnsi" w:hAnsiTheme="majorHAnsi" w:cstheme="majorHAnsi"/>
          <w:color w:val="000000" w:themeColor="text1"/>
        </w:rPr>
        <w:t>→ Non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spellStart"/>
      <w:r w:rsidRPr="00EB411D">
        <w:rPr>
          <w:rFonts w:asciiTheme="majorHAnsi" w:hAnsiTheme="majorHAnsi" w:cstheme="majorHAnsi"/>
          <w:color w:val="000000" w:themeColor="text1"/>
        </w:rPr>
        <w:t>Même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EB411D">
        <w:rPr>
          <w:rFonts w:asciiTheme="majorHAnsi" w:hAnsiTheme="majorHAnsi" w:cstheme="majorHAnsi"/>
          <w:color w:val="000000" w:themeColor="text1"/>
        </w:rPr>
        <w:t>justification :</w:t>
      </w:r>
      <w:proofErr w:type="gram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seul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le propriétaire peut supprimer son fichier.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color w:val="000000" w:themeColor="text1"/>
        </w:rPr>
        <w:br w:type="page"/>
      </w:r>
    </w:p>
    <w:p w:rsidR="00570B06" w:rsidRPr="00EB411D" w:rsidRDefault="00D01DF0">
      <w:pPr>
        <w:pStyle w:val="Titre2"/>
        <w:rPr>
          <w:rFonts w:cstheme="majorHAnsi"/>
          <w:color w:val="000000" w:themeColor="text1"/>
          <w:u w:val="single"/>
        </w:rPr>
      </w:pPr>
      <w:r w:rsidRPr="00EB411D">
        <w:rPr>
          <w:rFonts w:cstheme="majorHAnsi"/>
          <w:color w:val="000000" w:themeColor="text1"/>
          <w:u w:val="single"/>
        </w:rPr>
        <w:lastRenderedPageBreak/>
        <w:t xml:space="preserve">Tests </w:t>
      </w:r>
      <w:proofErr w:type="spellStart"/>
      <w:r w:rsidRPr="00EB411D">
        <w:rPr>
          <w:rFonts w:cstheme="majorHAnsi"/>
          <w:color w:val="000000" w:themeColor="text1"/>
          <w:u w:val="single"/>
        </w:rPr>
        <w:t>mRonson</w:t>
      </w:r>
      <w:proofErr w:type="spellEnd"/>
    </w:p>
    <w:p w:rsidR="00EB411D" w:rsidRPr="00EB411D" w:rsidRDefault="00EB411D" w:rsidP="00EB411D">
      <w:pPr>
        <w:rPr>
          <w:rFonts w:asciiTheme="majorHAnsi" w:hAnsiTheme="majorHAnsi" w:cstheme="majorHAnsi"/>
        </w:rPr>
      </w:pP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gramStart"/>
      <w:r w:rsidRPr="00EB411D">
        <w:rPr>
          <w:rFonts w:asciiTheme="majorHAnsi" w:hAnsiTheme="majorHAnsi" w:cstheme="majorHAnsi"/>
          <w:b/>
          <w:color w:val="000000" w:themeColor="text1"/>
        </w:rPr>
        <w:t>mRonson</w:t>
      </w:r>
      <w:proofErr w:type="gramEnd"/>
      <w:r w:rsidRPr="00EB411D">
        <w:rPr>
          <w:rFonts w:asciiTheme="majorHAnsi" w:hAnsiTheme="majorHAnsi" w:cstheme="majorHAnsi"/>
          <w:b/>
          <w:color w:val="000000" w:themeColor="text1"/>
        </w:rPr>
        <w:t xml:space="preserve"> accède-t-il aux deux répertoires (Auteurs + Artistes) ? </w:t>
      </w:r>
      <w:r w:rsidRPr="00EB411D">
        <w:rPr>
          <w:rFonts w:asciiTheme="majorHAnsi" w:hAnsiTheme="majorHAnsi" w:cstheme="majorHAnsi"/>
          <w:color w:val="000000" w:themeColor="text1"/>
        </w:rPr>
        <w:t>→ Oui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gramStart"/>
      <w:r w:rsidRPr="00EB411D">
        <w:rPr>
          <w:rFonts w:asciiTheme="majorHAnsi" w:hAnsiTheme="majorHAnsi" w:cstheme="majorHAnsi"/>
          <w:color w:val="000000" w:themeColor="text1"/>
        </w:rPr>
        <w:t>Il</w:t>
      </w:r>
      <w:proofErr w:type="gram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est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membre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de gp_artistes et gp_auteurs, donc intégré dans gl_artistes et gl_auteurs.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mRonson peut-il créer des dossiers dans les deux répertoires ? </w:t>
      </w:r>
      <w:r w:rsidRPr="00EB411D">
        <w:rPr>
          <w:rFonts w:asciiTheme="majorHAnsi" w:hAnsiTheme="majorHAnsi" w:cstheme="majorHAnsi"/>
          <w:color w:val="000000" w:themeColor="text1"/>
        </w:rPr>
        <w:t>→ Oui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color w:val="000000" w:themeColor="text1"/>
        </w:rPr>
        <w:t xml:space="preserve">Les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groupes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gl_artistes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EB411D">
        <w:rPr>
          <w:rFonts w:asciiTheme="majorHAnsi" w:hAnsiTheme="majorHAnsi" w:cstheme="majorHAnsi"/>
          <w:color w:val="000000" w:themeColor="text1"/>
        </w:rPr>
        <w:t>et</w:t>
      </w:r>
      <w:proofErr w:type="gramEnd"/>
      <w:r w:rsidRPr="00EB411D">
        <w:rPr>
          <w:rFonts w:asciiTheme="majorHAnsi" w:hAnsiTheme="majorHAnsi" w:cstheme="majorHAnsi"/>
          <w:color w:val="000000" w:themeColor="text1"/>
        </w:rPr>
        <w:t xml:space="preserve"> gl_auteurs ont les droits NTFS permettant la création.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mRonson peut-il créer des fichiers dans les deux répertoires ? </w:t>
      </w:r>
      <w:r w:rsidRPr="00EB411D">
        <w:rPr>
          <w:rFonts w:asciiTheme="majorHAnsi" w:hAnsiTheme="majorHAnsi" w:cstheme="majorHAnsi"/>
          <w:color w:val="000000" w:themeColor="text1"/>
        </w:rPr>
        <w:t xml:space="preserve">→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Oui</w:t>
      </w:r>
      <w:proofErr w:type="spellEnd"/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gramStart"/>
      <w:r w:rsidRPr="00EB411D">
        <w:rPr>
          <w:rFonts w:asciiTheme="majorHAnsi" w:hAnsiTheme="majorHAnsi" w:cstheme="majorHAnsi"/>
          <w:color w:val="000000" w:themeColor="text1"/>
        </w:rPr>
        <w:t xml:space="preserve">Les </w:t>
      </w:r>
      <w:proofErr w:type="spellStart"/>
      <w:r w:rsidRPr="00EB411D">
        <w:rPr>
          <w:rFonts w:asciiTheme="majorHAnsi" w:hAnsiTheme="majorHAnsi" w:cstheme="majorHAnsi"/>
          <w:color w:val="000000" w:themeColor="text1"/>
        </w:rPr>
        <w:t>droits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de modification lui permettent la création de fichiers.</w:t>
      </w:r>
      <w:proofErr w:type="gramEnd"/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mRonson peut-il supprimer des fichiers qui ne lui appartiennent pas ? </w:t>
      </w:r>
      <w:r w:rsidRPr="00EB411D">
        <w:rPr>
          <w:rFonts w:asciiTheme="majorHAnsi" w:hAnsiTheme="majorHAnsi" w:cstheme="majorHAnsi"/>
          <w:color w:val="000000" w:themeColor="text1"/>
        </w:rPr>
        <w:t>→ Non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color w:val="000000" w:themeColor="text1"/>
        </w:rPr>
        <w:t xml:space="preserve">CREATOR OWNER </w:t>
      </w:r>
      <w:proofErr w:type="spellStart"/>
      <w:proofErr w:type="gramStart"/>
      <w:r w:rsidRPr="00EB411D">
        <w:rPr>
          <w:rFonts w:asciiTheme="majorHAnsi" w:hAnsiTheme="majorHAnsi" w:cstheme="majorHAnsi"/>
          <w:color w:val="000000" w:themeColor="text1"/>
        </w:rPr>
        <w:t>donne</w:t>
      </w:r>
      <w:proofErr w:type="spellEnd"/>
      <w:proofErr w:type="gramEnd"/>
      <w:r w:rsidRPr="00EB411D">
        <w:rPr>
          <w:rFonts w:asciiTheme="majorHAnsi" w:hAnsiTheme="majorHAnsi" w:cstheme="majorHAnsi"/>
          <w:color w:val="000000" w:themeColor="text1"/>
        </w:rPr>
        <w:t xml:space="preserve"> la suppression uniquement au créateur.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r w:rsidRPr="00EB411D">
        <w:rPr>
          <w:rFonts w:asciiTheme="majorHAnsi" w:hAnsiTheme="majorHAnsi" w:cstheme="majorHAnsi"/>
          <w:b/>
          <w:color w:val="000000" w:themeColor="text1"/>
        </w:rPr>
        <w:t xml:space="preserve">mRonson peut-il supprimer des répertoires qui ne lui appartiennent pas ? </w:t>
      </w:r>
      <w:r w:rsidRPr="00EB411D">
        <w:rPr>
          <w:rFonts w:asciiTheme="majorHAnsi" w:hAnsiTheme="majorHAnsi" w:cstheme="majorHAnsi"/>
          <w:color w:val="000000" w:themeColor="text1"/>
        </w:rPr>
        <w:t>→ Non</w:t>
      </w:r>
    </w:p>
    <w:p w:rsidR="00570B06" w:rsidRPr="00EB411D" w:rsidRDefault="00D01DF0">
      <w:pPr>
        <w:rPr>
          <w:rFonts w:asciiTheme="majorHAnsi" w:hAnsiTheme="majorHAnsi" w:cstheme="majorHAnsi"/>
          <w:color w:val="000000" w:themeColor="text1"/>
        </w:rPr>
      </w:pPr>
      <w:proofErr w:type="spellStart"/>
      <w:r w:rsidRPr="00EB411D">
        <w:rPr>
          <w:rFonts w:asciiTheme="majorHAnsi" w:hAnsiTheme="majorHAnsi" w:cstheme="majorHAnsi"/>
          <w:color w:val="000000" w:themeColor="text1"/>
        </w:rPr>
        <w:t>Toujours</w:t>
      </w:r>
      <w:proofErr w:type="spellEnd"/>
      <w:r w:rsidRPr="00EB411D">
        <w:rPr>
          <w:rFonts w:asciiTheme="majorHAnsi" w:hAnsiTheme="majorHAnsi" w:cstheme="majorHAnsi"/>
          <w:color w:val="000000" w:themeColor="text1"/>
        </w:rPr>
        <w:t xml:space="preserve"> à cause de CREATOR OWNER, </w:t>
      </w:r>
      <w:proofErr w:type="gramStart"/>
      <w:r w:rsidRPr="00EB411D">
        <w:rPr>
          <w:rFonts w:asciiTheme="majorHAnsi" w:hAnsiTheme="majorHAnsi" w:cstheme="majorHAnsi"/>
          <w:color w:val="000000" w:themeColor="text1"/>
        </w:rPr>
        <w:t>il</w:t>
      </w:r>
      <w:proofErr w:type="gramEnd"/>
      <w:r w:rsidRPr="00EB411D">
        <w:rPr>
          <w:rFonts w:asciiTheme="majorHAnsi" w:hAnsiTheme="majorHAnsi" w:cstheme="majorHAnsi"/>
          <w:color w:val="000000" w:themeColor="text1"/>
        </w:rPr>
        <w:t xml:space="preserve"> ne peut pas supprimer ceux des autres.</w:t>
      </w:r>
    </w:p>
    <w:sectPr w:rsidR="00570B06" w:rsidRPr="00EB411D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9AF" w:rsidRDefault="00D01DF0">
      <w:pPr>
        <w:spacing w:after="0" w:line="240" w:lineRule="auto"/>
      </w:pPr>
      <w:r>
        <w:separator/>
      </w:r>
    </w:p>
  </w:endnote>
  <w:endnote w:type="continuationSeparator" w:id="0">
    <w:p w:rsidR="00FB39AF" w:rsidRDefault="00D01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9AF" w:rsidRDefault="00D01DF0">
      <w:pPr>
        <w:spacing w:after="0" w:line="240" w:lineRule="auto"/>
      </w:pPr>
      <w:r>
        <w:separator/>
      </w:r>
    </w:p>
  </w:footnote>
  <w:footnote w:type="continuationSeparator" w:id="0">
    <w:p w:rsidR="00FB39AF" w:rsidRDefault="00D01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0B06" w:rsidRDefault="00D01DF0">
    <w:pPr>
      <w:pStyle w:val="En-tte"/>
    </w:pPr>
    <w:r>
      <w:t>Bergam Youssef - SIO2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B06"/>
    <w:rsid w:val="00AA1D8D"/>
    <w:rsid w:val="00B47730"/>
    <w:rsid w:val="00C8284F"/>
    <w:rsid w:val="00CB0664"/>
    <w:rsid w:val="00D01DF0"/>
    <w:rsid w:val="00EB411D"/>
    <w:rsid w:val="00FB39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6F99EC-E17F-47C6-AEAF-388806940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Lycee Auguste Blanqui</Company>
  <LinksUpToDate>false</LinksUpToDate>
  <CharactersWithSpaces>1709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Youssef BERGAM</cp:lastModifiedBy>
  <cp:revision>5</cp:revision>
  <dcterms:created xsi:type="dcterms:W3CDTF">2025-11-18T09:20:00Z</dcterms:created>
  <dcterms:modified xsi:type="dcterms:W3CDTF">2025-11-25T09:09:00Z</dcterms:modified>
</cp:coreProperties>
</file>