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4F3574" w:rsidRPr="004F3574" w:rsidRDefault="004F3574" w:rsidP="004F35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574" w:rsidRPr="004F3574" w:rsidRDefault="004F3574" w:rsidP="004F35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74">
        <w:rPr>
          <w:rFonts w:ascii="Times New Roman" w:hAnsi="Times New Roman" w:cs="Times New Roman"/>
          <w:sz w:val="28"/>
          <w:szCs w:val="28"/>
        </w:rPr>
        <w:t>This SLR presents various state-of-the-art methods for detecting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fake published in 112 studies from the beginning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of 2018 to the end of 2020. We present basic techniques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and discuss</w:t>
      </w:r>
      <w:r>
        <w:rPr>
          <w:rFonts w:ascii="Times New Roman" w:hAnsi="Times New Roman" w:cs="Times New Roman"/>
          <w:sz w:val="28"/>
          <w:szCs w:val="28"/>
        </w:rPr>
        <w:t xml:space="preserve"> different detection models' effi</w:t>
      </w:r>
      <w:r w:rsidRPr="004F3574">
        <w:rPr>
          <w:rFonts w:ascii="Times New Roman" w:hAnsi="Times New Roman" w:cs="Times New Roman"/>
          <w:sz w:val="28"/>
          <w:szCs w:val="28"/>
        </w:rPr>
        <w:t>cacy in this work.</w:t>
      </w:r>
    </w:p>
    <w:p w:rsidR="004F3574" w:rsidRPr="004F3574" w:rsidRDefault="004F3574" w:rsidP="004F35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74">
        <w:rPr>
          <w:rFonts w:ascii="Times New Roman" w:hAnsi="Times New Roman" w:cs="Times New Roman"/>
          <w:sz w:val="28"/>
          <w:szCs w:val="28"/>
        </w:rPr>
        <w:t>We summarize the overall study as follows:</w:t>
      </w:r>
    </w:p>
    <w:p w:rsidR="004F3574" w:rsidRPr="004F3574" w:rsidRDefault="004F3574" w:rsidP="004F35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7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4F357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F3574">
        <w:rPr>
          <w:rFonts w:ascii="Times New Roman" w:hAnsi="Times New Roman" w:cs="Times New Roman"/>
          <w:sz w:val="28"/>
          <w:szCs w:val="28"/>
        </w:rPr>
        <w:t xml:space="preserve"> deep learning-based methods are widely used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detecting 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fake.</w:t>
      </w:r>
    </w:p>
    <w:p w:rsidR="004F3574" w:rsidRPr="004F3574" w:rsidRDefault="004F3574" w:rsidP="004F35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7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4F3574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4F3574">
        <w:rPr>
          <w:rFonts w:ascii="Times New Roman" w:hAnsi="Times New Roman" w:cs="Times New Roman"/>
          <w:sz w:val="28"/>
          <w:szCs w:val="28"/>
        </w:rPr>
        <w:t xml:space="preserve"> the experiments, the FF++ dataset occupies the largest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proportion.</w:t>
      </w:r>
    </w:p>
    <w:p w:rsidR="004F3574" w:rsidRPr="004F3574" w:rsidRDefault="004F3574" w:rsidP="004F35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7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4F357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F3574">
        <w:rPr>
          <w:rFonts w:ascii="Times New Roman" w:hAnsi="Times New Roman" w:cs="Times New Roman"/>
          <w:sz w:val="28"/>
          <w:szCs w:val="28"/>
        </w:rPr>
        <w:t xml:space="preserve"> deep learning (mainly CNN) models hold a signi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4F3574">
        <w:rPr>
          <w:rFonts w:ascii="Times New Roman" w:hAnsi="Times New Roman" w:cs="Times New Roman"/>
          <w:sz w:val="28"/>
          <w:szCs w:val="28"/>
        </w:rPr>
        <w:t>cant percentage of all the models.</w:t>
      </w:r>
    </w:p>
    <w:p w:rsidR="004F3574" w:rsidRPr="004F3574" w:rsidRDefault="004F3574" w:rsidP="004F35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7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4F357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F3574">
        <w:rPr>
          <w:rFonts w:ascii="Times New Roman" w:hAnsi="Times New Roman" w:cs="Times New Roman"/>
          <w:sz w:val="28"/>
          <w:szCs w:val="28"/>
        </w:rPr>
        <w:t xml:space="preserve"> most widely used performance metric is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accuracy.</w:t>
      </w:r>
    </w:p>
    <w:p w:rsidR="004F3574" w:rsidRPr="004F3574" w:rsidRDefault="004F3574" w:rsidP="004F357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574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4F3574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4F3574">
        <w:rPr>
          <w:rFonts w:ascii="Times New Roman" w:hAnsi="Times New Roman" w:cs="Times New Roman"/>
          <w:sz w:val="28"/>
          <w:szCs w:val="28"/>
        </w:rPr>
        <w:t xml:space="preserve"> experimental results demonstrate that deep learning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techniques are effective in detecting 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fake. Further,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it can be stated that, in general, the deep learning models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outperform the non-deep learning models.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With the rapid progress in underlying multimedia 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and the proliferation of tools and applications,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3574">
        <w:rPr>
          <w:rFonts w:ascii="Times New Roman" w:hAnsi="Times New Roman" w:cs="Times New Roman"/>
          <w:sz w:val="28"/>
          <w:szCs w:val="28"/>
        </w:rPr>
        <w:t>Deep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fake detection still faces many challenges. We hope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this SLR provides a valuable resource for the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community in</w:t>
      </w:r>
      <w:r>
        <w:rPr>
          <w:rFonts w:ascii="Times New Roman" w:hAnsi="Times New Roman" w:cs="Times New Roman"/>
          <w:sz w:val="28"/>
          <w:szCs w:val="28"/>
        </w:rPr>
        <w:t xml:space="preserve"> developing effective detection </w:t>
      </w:r>
      <w:r w:rsidRPr="004F3574">
        <w:rPr>
          <w:rFonts w:ascii="Times New Roman" w:hAnsi="Times New Roman" w:cs="Times New Roman"/>
          <w:sz w:val="28"/>
          <w:szCs w:val="28"/>
        </w:rPr>
        <w:t>methods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574">
        <w:rPr>
          <w:rFonts w:ascii="Times New Roman" w:hAnsi="Times New Roman" w:cs="Times New Roman"/>
          <w:sz w:val="28"/>
          <w:szCs w:val="28"/>
        </w:rPr>
        <w:t>countermeasures.</w:t>
      </w:r>
    </w:p>
    <w:p w:rsidR="002E2875" w:rsidRPr="004F3574" w:rsidRDefault="002E2875" w:rsidP="004F35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2875" w:rsidRPr="004F3574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4F3574"/>
    <w:rsid w:val="00515D06"/>
    <w:rsid w:val="00663DD3"/>
    <w:rsid w:val="00667844"/>
    <w:rsid w:val="006C6B56"/>
    <w:rsid w:val="00711B75"/>
    <w:rsid w:val="0071478A"/>
    <w:rsid w:val="0079321E"/>
    <w:rsid w:val="00807182"/>
    <w:rsid w:val="00811770"/>
    <w:rsid w:val="00877C36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2022-11-16T08:10:00Z</dcterms:modified>
</cp:coreProperties>
</file>