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6B94" w:rsidRDefault="007F6B94" w:rsidP="007F6B94">
      <w:pPr>
        <w:tabs>
          <w:tab w:val="left" w:pos="0"/>
        </w:tabs>
        <w:jc w:val="center"/>
        <w:rPr>
          <w:rFonts w:ascii="华文行楷" w:eastAsia="华文行楷"/>
          <w:bCs/>
          <w:sz w:val="72"/>
          <w:szCs w:val="72"/>
        </w:rPr>
      </w:pPr>
      <w:r w:rsidRPr="00DC0CD7">
        <w:rPr>
          <w:rFonts w:ascii="华文行楷" w:eastAsia="华文行楷" w:hint="eastAsia"/>
          <w:bCs/>
          <w:sz w:val="72"/>
          <w:szCs w:val="72"/>
        </w:rPr>
        <w:t>中国矿业大学</w:t>
      </w:r>
    </w:p>
    <w:p w:rsidR="007F6B94" w:rsidRDefault="007F6B94" w:rsidP="007F6B94">
      <w:pPr>
        <w:jc w:val="center"/>
        <w:rPr>
          <w:b/>
          <w:sz w:val="48"/>
          <w:szCs w:val="48"/>
        </w:rPr>
      </w:pPr>
      <w:r>
        <w:rPr>
          <w:rFonts w:hint="eastAsia"/>
          <w:b/>
          <w:sz w:val="48"/>
          <w:szCs w:val="48"/>
        </w:rPr>
        <w:t>计算机学院</w:t>
      </w:r>
      <w:r w:rsidR="007D76C2">
        <w:rPr>
          <w:rFonts w:hint="eastAsia"/>
          <w:b/>
          <w:sz w:val="48"/>
          <w:szCs w:val="48"/>
        </w:rPr>
        <w:t>《</w:t>
      </w:r>
      <w:r>
        <w:rPr>
          <w:b/>
          <w:sz w:val="48"/>
          <w:szCs w:val="48"/>
        </w:rPr>
        <w:t>电子商务</w:t>
      </w:r>
      <w:r w:rsidR="007D76C2">
        <w:rPr>
          <w:rFonts w:hint="eastAsia"/>
          <w:b/>
          <w:sz w:val="48"/>
          <w:szCs w:val="48"/>
        </w:rPr>
        <w:t>》</w:t>
      </w:r>
      <w:r>
        <w:rPr>
          <w:b/>
          <w:sz w:val="48"/>
          <w:szCs w:val="48"/>
        </w:rPr>
        <w:t>实验报告</w:t>
      </w:r>
    </w:p>
    <w:p w:rsidR="007F6B94" w:rsidRDefault="007F6B94" w:rsidP="007F6B94">
      <w:pPr>
        <w:jc w:val="center"/>
        <w:rPr>
          <w:b/>
          <w:sz w:val="48"/>
          <w:szCs w:val="48"/>
        </w:rPr>
      </w:pPr>
    </w:p>
    <w:p w:rsidR="007F6B94" w:rsidRDefault="007F6B94" w:rsidP="0065577E">
      <w:pPr>
        <w:rPr>
          <w:b/>
          <w:sz w:val="48"/>
          <w:szCs w:val="48"/>
        </w:rPr>
      </w:pPr>
    </w:p>
    <w:p w:rsidR="007F6B94" w:rsidRDefault="007F6B94" w:rsidP="007F6B94">
      <w:pPr>
        <w:ind w:firstLineChars="200" w:firstLine="643"/>
        <w:rPr>
          <w:rFonts w:ascii="仿宋_GB2312" w:eastAsia="仿宋_GB2312" w:hAnsi="宋体"/>
          <w:b/>
          <w:bCs/>
          <w:sz w:val="32"/>
          <w:u w:val="single"/>
        </w:rPr>
      </w:pPr>
      <w:r>
        <w:rPr>
          <w:rFonts w:ascii="仿宋_GB2312" w:eastAsia="仿宋_GB2312" w:hAnsi="宋体" w:hint="eastAsia"/>
          <w:b/>
          <w:bCs/>
          <w:sz w:val="32"/>
        </w:rPr>
        <w:t>报告</w:t>
      </w:r>
      <w:r>
        <w:rPr>
          <w:rFonts w:ascii="仿宋_GB2312" w:eastAsia="仿宋_GB2312" w:hAnsi="宋体"/>
          <w:b/>
          <w:bCs/>
          <w:sz w:val="32"/>
        </w:rPr>
        <w:t>名称</w:t>
      </w:r>
      <w:r>
        <w:rPr>
          <w:rFonts w:ascii="仿宋_GB2312" w:eastAsia="仿宋_GB2312" w:hAnsi="宋体" w:hint="eastAsia"/>
          <w:b/>
          <w:bCs/>
          <w:sz w:val="32"/>
        </w:rPr>
        <w:t>：</w:t>
      </w:r>
      <w:r w:rsidRPr="007F6B94">
        <w:rPr>
          <w:rFonts w:ascii="仿宋_GB2312" w:eastAsia="仿宋_GB2312" w:hAnsi="宋体" w:hint="eastAsia"/>
          <w:b/>
          <w:bCs/>
          <w:sz w:val="32"/>
          <w:u w:val="single"/>
        </w:rPr>
        <w:t xml:space="preserve">  </w:t>
      </w:r>
      <w:r w:rsidRPr="007F6B94">
        <w:rPr>
          <w:rFonts w:ascii="仿宋_GB2312" w:eastAsia="仿宋_GB2312" w:hAnsi="宋体" w:hint="eastAsia"/>
          <w:b/>
          <w:bCs/>
          <w:sz w:val="28"/>
          <w:u w:val="single"/>
        </w:rPr>
        <w:t>基于苏宁易购和亚马逊的电子商务网站评析</w:t>
      </w:r>
      <w:r>
        <w:rPr>
          <w:rFonts w:ascii="仿宋_GB2312" w:eastAsia="仿宋_GB2312" w:hAnsi="宋体" w:hint="eastAsia"/>
          <w:b/>
          <w:bCs/>
          <w:sz w:val="32"/>
          <w:u w:val="single"/>
        </w:rPr>
        <w:t xml:space="preserve">     </w:t>
      </w:r>
    </w:p>
    <w:p w:rsidR="007F6B94" w:rsidRDefault="0065577E" w:rsidP="0065577E">
      <w:pPr>
        <w:ind w:firstLineChars="400" w:firstLine="1285"/>
        <w:rPr>
          <w:rFonts w:ascii="仿宋_GB2312" w:eastAsia="仿宋_GB2312" w:hAnsi="宋体"/>
          <w:b/>
          <w:bCs/>
          <w:sz w:val="28"/>
          <w:u w:val="single"/>
        </w:rPr>
      </w:pPr>
      <w:r>
        <w:rPr>
          <w:rFonts w:ascii="仿宋_GB2312" w:eastAsia="仿宋_GB2312" w:hAnsi="宋体" w:hint="eastAsia"/>
          <w:b/>
          <w:bCs/>
          <w:sz w:val="32"/>
        </w:rPr>
        <w:t>姓名</w:t>
      </w:r>
      <w:r w:rsidR="007F6B94">
        <w:rPr>
          <w:rFonts w:ascii="仿宋_GB2312" w:eastAsia="仿宋_GB2312" w:hAnsi="宋体" w:hint="eastAsia"/>
          <w:b/>
          <w:bCs/>
          <w:sz w:val="32"/>
        </w:rPr>
        <w:t>：</w:t>
      </w:r>
      <w:r w:rsidR="007F6B94" w:rsidRPr="00873D01">
        <w:rPr>
          <w:rFonts w:ascii="仿宋_GB2312" w:eastAsia="仿宋_GB2312" w:hAnsi="宋体" w:hint="eastAsia"/>
          <w:b/>
          <w:bCs/>
          <w:sz w:val="24"/>
          <w:u w:val="single"/>
        </w:rPr>
        <w:t xml:space="preserve">             </w:t>
      </w:r>
      <w:r w:rsidR="007F6B94">
        <w:rPr>
          <w:rFonts w:ascii="仿宋_GB2312" w:eastAsia="仿宋_GB2312" w:hAnsi="宋体"/>
          <w:b/>
          <w:bCs/>
          <w:sz w:val="24"/>
          <w:u w:val="single"/>
        </w:rPr>
        <w:t xml:space="preserve">     </w:t>
      </w:r>
      <w:r w:rsidR="007F6B94" w:rsidRPr="002A6BAD">
        <w:rPr>
          <w:rFonts w:ascii="仿宋_GB2312" w:eastAsia="仿宋_GB2312" w:hAnsi="宋体" w:hint="eastAsia"/>
          <w:b/>
          <w:bCs/>
          <w:sz w:val="28"/>
          <w:szCs w:val="28"/>
          <w:u w:val="single"/>
        </w:rPr>
        <w:t>吴天成</w:t>
      </w:r>
      <w:r w:rsidR="007F6B94">
        <w:rPr>
          <w:rFonts w:ascii="仿宋_GB2312" w:eastAsia="仿宋_GB2312" w:hAnsi="宋体" w:hint="eastAsia"/>
          <w:b/>
          <w:bCs/>
          <w:sz w:val="24"/>
          <w:u w:val="single"/>
        </w:rPr>
        <w:t xml:space="preserve">      </w:t>
      </w:r>
      <w:r w:rsidR="007F6B94" w:rsidRPr="00873D01">
        <w:rPr>
          <w:rFonts w:ascii="仿宋_GB2312" w:eastAsia="仿宋_GB2312" w:hAnsi="宋体" w:hint="eastAsia"/>
          <w:b/>
          <w:bCs/>
          <w:sz w:val="24"/>
          <w:u w:val="single"/>
        </w:rPr>
        <w:t xml:space="preserve"> </w:t>
      </w:r>
      <w:r w:rsidR="007F6B94" w:rsidRPr="00873D01">
        <w:rPr>
          <w:rFonts w:ascii="仿宋_GB2312" w:eastAsia="仿宋_GB2312" w:hAnsi="宋体" w:hint="eastAsia"/>
          <w:bCs/>
          <w:sz w:val="24"/>
          <w:u w:val="single"/>
        </w:rPr>
        <w:t xml:space="preserve">  </w:t>
      </w:r>
      <w:r w:rsidR="007F6B94" w:rsidRPr="00873D01">
        <w:rPr>
          <w:rFonts w:ascii="仿宋_GB2312" w:eastAsia="仿宋_GB2312" w:hAnsi="宋体" w:hint="eastAsia"/>
          <w:bCs/>
          <w:sz w:val="28"/>
          <w:u w:val="single"/>
        </w:rPr>
        <w:t xml:space="preserve">      </w:t>
      </w:r>
      <w:r w:rsidR="007F6B94">
        <w:rPr>
          <w:rFonts w:ascii="仿宋_GB2312" w:eastAsia="仿宋_GB2312" w:hAnsi="宋体" w:hint="eastAsia"/>
          <w:bCs/>
          <w:sz w:val="28"/>
          <w:u w:val="single"/>
        </w:rPr>
        <w:t xml:space="preserve">        </w:t>
      </w:r>
      <w:r w:rsidR="007F6B94" w:rsidRPr="00873D01">
        <w:rPr>
          <w:rFonts w:ascii="仿宋_GB2312" w:eastAsia="仿宋_GB2312" w:hAnsi="宋体" w:hint="eastAsia"/>
          <w:bCs/>
          <w:sz w:val="28"/>
          <w:u w:val="single"/>
        </w:rPr>
        <w:t xml:space="preserve">      </w:t>
      </w:r>
      <w:r w:rsidR="007F6B94">
        <w:rPr>
          <w:rFonts w:ascii="仿宋_GB2312" w:eastAsia="仿宋_GB2312" w:hAnsi="宋体" w:hint="eastAsia"/>
          <w:b/>
          <w:bCs/>
          <w:sz w:val="28"/>
          <w:u w:val="single"/>
        </w:rPr>
        <w:t xml:space="preserve"> </w:t>
      </w:r>
    </w:p>
    <w:p w:rsidR="007F6B94" w:rsidRPr="00873D01" w:rsidRDefault="007F6B94" w:rsidP="007F6B94">
      <w:pPr>
        <w:ind w:firstLineChars="200" w:firstLine="643"/>
        <w:rPr>
          <w:rFonts w:ascii="仿宋_GB2312" w:eastAsia="仿宋_GB2312" w:hAnsi="宋体"/>
          <w:b/>
          <w:bCs/>
          <w:sz w:val="32"/>
        </w:rPr>
      </w:pPr>
      <w:r>
        <w:rPr>
          <w:rFonts w:ascii="仿宋_GB2312" w:eastAsia="仿宋_GB2312" w:hAnsi="宋体" w:hint="eastAsia"/>
          <w:b/>
          <w:bCs/>
          <w:sz w:val="32"/>
        </w:rPr>
        <w:t>所在学院：</w:t>
      </w:r>
      <w:r w:rsidRPr="00AA30AE">
        <w:rPr>
          <w:rFonts w:ascii="仿宋_GB2312" w:eastAsia="仿宋_GB2312" w:hAnsi="宋体" w:hint="eastAsia"/>
          <w:b/>
          <w:bCs/>
          <w:sz w:val="32"/>
          <w:u w:val="single"/>
        </w:rPr>
        <w:t xml:space="preserve">      </w:t>
      </w:r>
      <w:r w:rsidR="0065577E">
        <w:rPr>
          <w:rFonts w:ascii="仿宋_GB2312" w:eastAsia="仿宋_GB2312" w:hAnsi="宋体" w:hint="eastAsia"/>
          <w:b/>
          <w:bCs/>
          <w:sz w:val="32"/>
          <w:u w:val="single"/>
        </w:rPr>
        <w:t xml:space="preserve">  </w:t>
      </w:r>
      <w:r w:rsidRPr="002A6BAD">
        <w:rPr>
          <w:rFonts w:ascii="仿宋_GB2312" w:eastAsia="仿宋_GB2312" w:hAnsi="宋体" w:hint="eastAsia"/>
          <w:b/>
          <w:bCs/>
          <w:sz w:val="28"/>
          <w:szCs w:val="28"/>
          <w:u w:val="single"/>
        </w:rPr>
        <w:t>计算机科学与技术</w:t>
      </w:r>
      <w:r w:rsidRPr="002A6BAD">
        <w:rPr>
          <w:rFonts w:ascii="仿宋_GB2312" w:eastAsia="仿宋_GB2312" w:hAnsi="宋体"/>
          <w:b/>
          <w:bCs/>
          <w:sz w:val="28"/>
          <w:szCs w:val="28"/>
          <w:u w:val="single"/>
        </w:rPr>
        <w:t>学院</w:t>
      </w:r>
      <w:r w:rsidRPr="00D3032F">
        <w:rPr>
          <w:rFonts w:ascii="仿宋_GB2312" w:eastAsia="仿宋_GB2312" w:hAnsi="宋体" w:hint="eastAsia"/>
          <w:b/>
          <w:bCs/>
          <w:sz w:val="28"/>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sidRPr="00AA30AE">
        <w:rPr>
          <w:rFonts w:ascii="仿宋_GB2312" w:eastAsia="仿宋_GB2312" w:hAnsi="宋体" w:hint="eastAsia"/>
          <w:b/>
          <w:bCs/>
          <w:sz w:val="24"/>
          <w:u w:val="single"/>
        </w:rPr>
        <w:t xml:space="preserve"> </w:t>
      </w:r>
      <w:r>
        <w:rPr>
          <w:rFonts w:ascii="仿宋_GB2312" w:eastAsia="仿宋_GB2312" w:hAnsi="宋体" w:hint="eastAsia"/>
          <w:b/>
          <w:bCs/>
          <w:sz w:val="24"/>
          <w:u w:val="single"/>
        </w:rPr>
        <w:t xml:space="preserve"> </w:t>
      </w:r>
      <w:r w:rsidRPr="00AA30AE">
        <w:rPr>
          <w:rFonts w:ascii="仿宋_GB2312" w:eastAsia="仿宋_GB2312" w:hAnsi="宋体" w:hint="eastAsia"/>
          <w:bCs/>
          <w:sz w:val="24"/>
          <w:u w:val="single"/>
        </w:rPr>
        <w:t xml:space="preserve"> </w:t>
      </w:r>
    </w:p>
    <w:p w:rsidR="007F6B94" w:rsidRPr="00873D01" w:rsidRDefault="007F6B94" w:rsidP="007F6B94">
      <w:pPr>
        <w:ind w:firstLineChars="200" w:firstLine="643"/>
        <w:rPr>
          <w:rFonts w:ascii="仿宋_GB2312" w:eastAsia="仿宋_GB2312" w:hAnsi="宋体"/>
          <w:b/>
          <w:bCs/>
          <w:sz w:val="32"/>
        </w:rPr>
      </w:pPr>
      <w:r>
        <w:rPr>
          <w:rFonts w:ascii="仿宋_GB2312" w:eastAsia="仿宋_GB2312" w:hAnsi="宋体" w:hint="eastAsia"/>
          <w:b/>
          <w:bCs/>
          <w:sz w:val="32"/>
        </w:rPr>
        <w:t>专业年级：</w:t>
      </w:r>
      <w:r w:rsidR="0065577E">
        <w:rPr>
          <w:rFonts w:ascii="仿宋_GB2312" w:eastAsia="仿宋_GB2312" w:hAnsi="宋体" w:hint="eastAsia"/>
          <w:b/>
          <w:bCs/>
          <w:sz w:val="32"/>
          <w:u w:val="single"/>
        </w:rPr>
        <w:t xml:space="preserve">        </w:t>
      </w:r>
      <w:r w:rsidRPr="002A6BAD">
        <w:rPr>
          <w:rFonts w:ascii="仿宋_GB2312" w:eastAsia="仿宋_GB2312" w:hAnsi="宋体" w:hint="eastAsia"/>
          <w:b/>
          <w:bCs/>
          <w:sz w:val="28"/>
          <w:szCs w:val="28"/>
          <w:u w:val="single"/>
        </w:rPr>
        <w:t>计算机科学与技术2013级</w:t>
      </w:r>
      <w:r>
        <w:rPr>
          <w:rFonts w:ascii="仿宋_GB2312" w:eastAsia="仿宋_GB2312" w:hAnsi="宋体" w:hint="eastAsia"/>
          <w:bCs/>
          <w:sz w:val="32"/>
          <w:u w:val="single"/>
        </w:rPr>
        <w:t xml:space="preserve">            </w:t>
      </w:r>
      <w:r w:rsidRPr="00AA30AE">
        <w:rPr>
          <w:rFonts w:ascii="仿宋_GB2312" w:eastAsia="仿宋_GB2312" w:hAnsi="宋体" w:hint="eastAsia"/>
          <w:b/>
          <w:bCs/>
          <w:sz w:val="32"/>
          <w:u w:val="single"/>
        </w:rPr>
        <w:t xml:space="preserve">     </w:t>
      </w:r>
    </w:p>
    <w:p w:rsidR="007F6B94" w:rsidRPr="00873D01" w:rsidRDefault="007F6B94" w:rsidP="007F6B94">
      <w:pPr>
        <w:ind w:leftChars="304" w:left="2566" w:hangingChars="600" w:hanging="1928"/>
        <w:rPr>
          <w:rFonts w:ascii="仿宋_GB2312" w:eastAsia="仿宋_GB2312" w:hAnsi="宋体"/>
          <w:b/>
          <w:bCs/>
          <w:sz w:val="24"/>
          <w:u w:val="single"/>
        </w:rPr>
      </w:pPr>
      <w:r>
        <w:rPr>
          <w:rFonts w:ascii="仿宋_GB2312" w:eastAsia="仿宋_GB2312" w:hAnsi="宋体" w:hint="eastAsia"/>
          <w:b/>
          <w:bCs/>
          <w:sz w:val="32"/>
        </w:rPr>
        <w:t>学    号：</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sidRPr="002A6BAD">
        <w:rPr>
          <w:rFonts w:ascii="仿宋_GB2312" w:eastAsia="仿宋_GB2312" w:hAnsi="宋体"/>
          <w:b/>
          <w:bCs/>
          <w:sz w:val="28"/>
          <w:szCs w:val="28"/>
          <w:u w:val="single"/>
        </w:rPr>
        <w:t>10134253</w:t>
      </w:r>
      <w:r>
        <w:rPr>
          <w:rFonts w:ascii="仿宋_GB2312" w:eastAsia="仿宋_GB2312" w:hAnsi="宋体" w:hint="eastAsia"/>
          <w:b/>
          <w:bCs/>
          <w:sz w:val="32"/>
          <w:u w:val="single"/>
        </w:rPr>
        <w:t xml:space="preserve">                           </w:t>
      </w:r>
    </w:p>
    <w:p w:rsidR="007F6B94" w:rsidRPr="00873D01" w:rsidRDefault="007F6B94" w:rsidP="007F6B94">
      <w:pPr>
        <w:ind w:firstLineChars="200" w:firstLine="643"/>
        <w:rPr>
          <w:rFonts w:ascii="仿宋_GB2312" w:eastAsia="仿宋_GB2312" w:hAnsi="宋体"/>
          <w:b/>
          <w:bCs/>
          <w:sz w:val="32"/>
        </w:rPr>
      </w:pPr>
      <w:r>
        <w:rPr>
          <w:rFonts w:ascii="仿宋_GB2312" w:eastAsia="仿宋_GB2312" w:hAnsi="宋体" w:hint="eastAsia"/>
          <w:b/>
          <w:bCs/>
          <w:sz w:val="32"/>
        </w:rPr>
        <w:t>联系电话：</w:t>
      </w:r>
      <w:r w:rsidRPr="00AA30AE">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sidRPr="002A6BAD">
        <w:rPr>
          <w:rFonts w:ascii="仿宋_GB2312" w:eastAsia="仿宋_GB2312" w:hAnsi="宋体"/>
          <w:b/>
          <w:bCs/>
          <w:sz w:val="28"/>
          <w:szCs w:val="28"/>
          <w:u w:val="single"/>
        </w:rPr>
        <w:t>15094356034</w:t>
      </w:r>
      <w:r w:rsidRPr="002A6BAD">
        <w:rPr>
          <w:rFonts w:ascii="仿宋_GB2312" w:eastAsia="仿宋_GB2312" w:hAnsi="宋体" w:hint="eastAsia"/>
          <w:b/>
          <w:bCs/>
          <w:sz w:val="28"/>
          <w:szCs w:val="28"/>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sidRPr="00873D01">
        <w:rPr>
          <w:rFonts w:ascii="仿宋_GB2312" w:eastAsia="仿宋_GB2312" w:hAnsi="宋体" w:hint="eastAsia"/>
          <w:b/>
          <w:bCs/>
          <w:sz w:val="32"/>
        </w:rPr>
        <w:t xml:space="preserve"> </w:t>
      </w:r>
    </w:p>
    <w:p w:rsidR="007F6B94" w:rsidRPr="00873D01" w:rsidRDefault="007F6B94" w:rsidP="007F6B94">
      <w:pPr>
        <w:ind w:firstLineChars="200" w:firstLine="643"/>
        <w:rPr>
          <w:rFonts w:ascii="仿宋_GB2312" w:eastAsia="仿宋_GB2312" w:hAnsi="宋体"/>
          <w:b/>
          <w:bCs/>
          <w:sz w:val="32"/>
        </w:rPr>
      </w:pPr>
      <w:r>
        <w:rPr>
          <w:rFonts w:ascii="仿宋_GB2312" w:eastAsia="仿宋_GB2312" w:hAnsi="宋体" w:hint="eastAsia"/>
          <w:b/>
          <w:bCs/>
          <w:sz w:val="32"/>
        </w:rPr>
        <w:t>电子信箱：</w:t>
      </w:r>
      <w:r w:rsidRPr="00AA30AE">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sidRPr="002A6BAD">
        <w:rPr>
          <w:rFonts w:ascii="仿宋_GB2312" w:eastAsia="仿宋_GB2312" w:hAnsi="宋体" w:hint="eastAsia"/>
          <w:b/>
          <w:bCs/>
          <w:sz w:val="28"/>
          <w:szCs w:val="28"/>
          <w:u w:val="single"/>
        </w:rPr>
        <w:t xml:space="preserve"> </w:t>
      </w:r>
      <w:r w:rsidRPr="002A6BAD">
        <w:rPr>
          <w:rFonts w:ascii="仿宋_GB2312" w:eastAsia="仿宋_GB2312" w:hAnsi="宋体"/>
          <w:b/>
          <w:bCs/>
          <w:sz w:val="28"/>
          <w:szCs w:val="28"/>
          <w:u w:val="single"/>
        </w:rPr>
        <w:t>397731024@qq.com</w:t>
      </w:r>
      <w:r w:rsidRPr="002A6BAD">
        <w:rPr>
          <w:rFonts w:ascii="仿宋_GB2312" w:eastAsia="仿宋_GB2312" w:hAnsi="宋体"/>
          <w:b/>
          <w:bCs/>
          <w:sz w:val="28"/>
          <w:szCs w:val="28"/>
          <w:u w:val="single"/>
        </w:rPr>
        <w:tab/>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sidRPr="00873D01">
        <w:rPr>
          <w:rFonts w:ascii="仿宋_GB2312" w:eastAsia="仿宋_GB2312" w:hAnsi="宋体" w:hint="eastAsia"/>
          <w:b/>
          <w:bCs/>
          <w:sz w:val="32"/>
        </w:rPr>
        <w:t xml:space="preserve"> </w:t>
      </w:r>
    </w:p>
    <w:p w:rsidR="007F6B94" w:rsidRDefault="007F6B94" w:rsidP="007F6B94">
      <w:pPr>
        <w:ind w:firstLineChars="200" w:firstLine="643"/>
        <w:rPr>
          <w:rFonts w:ascii="仿宋_GB2312" w:eastAsia="仿宋_GB2312" w:hAnsi="宋体"/>
          <w:b/>
          <w:bCs/>
          <w:sz w:val="32"/>
          <w:u w:val="single"/>
        </w:rPr>
      </w:pPr>
      <w:r>
        <w:rPr>
          <w:rFonts w:ascii="仿宋_GB2312" w:eastAsia="仿宋_GB2312" w:hAnsi="宋体" w:hint="eastAsia"/>
          <w:b/>
          <w:bCs/>
          <w:sz w:val="32"/>
        </w:rPr>
        <w:t>指导教师：</w:t>
      </w:r>
      <w:r w:rsidRPr="00AA30AE">
        <w:rPr>
          <w:rFonts w:ascii="仿宋_GB2312" w:eastAsia="仿宋_GB2312" w:hAnsi="宋体" w:hint="eastAsia"/>
          <w:b/>
          <w:bCs/>
          <w:sz w:val="32"/>
          <w:u w:val="single"/>
        </w:rPr>
        <w:t xml:space="preserve">           </w:t>
      </w:r>
      <w:r>
        <w:rPr>
          <w:rFonts w:ascii="仿宋_GB2312" w:eastAsia="仿宋_GB2312" w:hAnsi="宋体"/>
          <w:b/>
          <w:bCs/>
          <w:sz w:val="32"/>
          <w:u w:val="single"/>
        </w:rPr>
        <w:t xml:space="preserve">     </w:t>
      </w:r>
      <w:r w:rsidR="0065577E">
        <w:rPr>
          <w:rFonts w:ascii="仿宋_GB2312" w:eastAsia="仿宋_GB2312" w:hAnsi="宋体" w:hint="eastAsia"/>
          <w:b/>
          <w:bCs/>
          <w:sz w:val="28"/>
          <w:szCs w:val="28"/>
          <w:u w:val="single"/>
        </w:rPr>
        <w:t>夏阳</w:t>
      </w:r>
      <w:r w:rsidRPr="00AA30AE">
        <w:rPr>
          <w:rFonts w:ascii="仿宋_GB2312" w:eastAsia="仿宋_GB2312" w:hAnsi="宋体" w:hint="eastAsia"/>
          <w:b/>
          <w:bCs/>
          <w:sz w:val="32"/>
          <w:u w:val="single"/>
        </w:rPr>
        <w:t xml:space="preserve">       </w:t>
      </w:r>
      <w:r w:rsidRPr="00AA30AE">
        <w:rPr>
          <w:rFonts w:ascii="仿宋_GB2312" w:eastAsia="仿宋_GB2312" w:hAnsi="宋体" w:hint="eastAsia"/>
          <w:bCs/>
          <w:sz w:val="24"/>
          <w:u w:val="single"/>
        </w:rPr>
        <w:t xml:space="preserve"> </w:t>
      </w:r>
      <w:r>
        <w:rPr>
          <w:rFonts w:ascii="仿宋_GB2312" w:eastAsia="仿宋_GB2312" w:hAnsi="宋体" w:hint="eastAsia"/>
          <w:bCs/>
          <w:sz w:val="24"/>
          <w:u w:val="single"/>
        </w:rPr>
        <w:t xml:space="preserve"> </w:t>
      </w:r>
      <w:r w:rsidRPr="00AA30AE">
        <w:rPr>
          <w:rFonts w:ascii="仿宋_GB2312" w:eastAsia="仿宋_GB2312" w:hAnsi="宋体" w:hint="eastAsia"/>
          <w:bCs/>
          <w:sz w:val="24"/>
          <w:u w:val="single"/>
        </w:rPr>
        <w:t xml:space="preserve">  </w:t>
      </w:r>
      <w:r>
        <w:rPr>
          <w:rFonts w:ascii="仿宋_GB2312" w:eastAsia="仿宋_GB2312" w:hAnsi="宋体" w:hint="eastAsia"/>
          <w:bCs/>
          <w:sz w:val="24"/>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r w:rsidRPr="00AA30AE">
        <w:rPr>
          <w:rFonts w:ascii="仿宋_GB2312" w:eastAsia="仿宋_GB2312" w:hAnsi="宋体" w:hint="eastAsia"/>
          <w:b/>
          <w:bCs/>
          <w:sz w:val="32"/>
          <w:u w:val="single"/>
        </w:rPr>
        <w:t xml:space="preserve">  </w:t>
      </w:r>
      <w:r>
        <w:rPr>
          <w:rFonts w:ascii="仿宋_GB2312" w:eastAsia="仿宋_GB2312" w:hAnsi="宋体" w:hint="eastAsia"/>
          <w:b/>
          <w:bCs/>
          <w:sz w:val="32"/>
          <w:u w:val="single"/>
        </w:rPr>
        <w:t xml:space="preserve">    </w:t>
      </w:r>
    </w:p>
    <w:p w:rsidR="007F6B94" w:rsidRPr="00DC0CD7" w:rsidRDefault="007F6B94" w:rsidP="007F6B94">
      <w:pPr>
        <w:tabs>
          <w:tab w:val="left" w:pos="0"/>
        </w:tabs>
        <w:rPr>
          <w:rFonts w:ascii="华文行楷" w:eastAsia="华文行楷"/>
          <w:bCs/>
          <w:sz w:val="72"/>
          <w:szCs w:val="72"/>
        </w:rPr>
      </w:pPr>
    </w:p>
    <w:p w:rsidR="007F6B94" w:rsidRPr="007F6B94" w:rsidRDefault="007F6B94" w:rsidP="007F6B94"/>
    <w:p w:rsidR="007F6B94" w:rsidRDefault="007F6B94"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65577E" w:rsidRDefault="0065577E" w:rsidP="007F6B94"/>
    <w:p w:rsidR="000D7D33" w:rsidRDefault="000D7D33" w:rsidP="007F6B94"/>
    <w:sdt>
      <w:sdtPr>
        <w:rPr>
          <w:rFonts w:ascii="Calibri" w:eastAsia="宋体" w:hAnsi="Calibri" w:cs="Times New Roman"/>
          <w:color w:val="auto"/>
          <w:kern w:val="2"/>
          <w:sz w:val="21"/>
          <w:szCs w:val="22"/>
          <w:lang w:val="zh-CN"/>
        </w:rPr>
        <w:id w:val="891777446"/>
        <w:docPartObj>
          <w:docPartGallery w:val="Table of Contents"/>
          <w:docPartUnique/>
        </w:docPartObj>
      </w:sdtPr>
      <w:sdtEndPr>
        <w:rPr>
          <w:lang w:val="en-US"/>
        </w:rPr>
      </w:sdtEndPr>
      <w:sdtContent>
        <w:p w:rsidR="000D7D33" w:rsidRDefault="000D7D33">
          <w:pPr>
            <w:pStyle w:val="TOC"/>
          </w:pPr>
          <w:r>
            <w:rPr>
              <w:lang w:val="zh-CN"/>
            </w:rPr>
            <w:t>目录</w:t>
          </w:r>
        </w:p>
        <w:p w:rsidR="000D7D33" w:rsidRDefault="000D7D33">
          <w:pPr>
            <w:pStyle w:val="20"/>
            <w:tabs>
              <w:tab w:val="left" w:pos="1260"/>
              <w:tab w:val="right" w:leader="dot" w:pos="8296"/>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47909716" w:history="1">
            <w:r w:rsidRPr="00FB49BA">
              <w:rPr>
                <w:rStyle w:val="a7"/>
                <w:rFonts w:hint="eastAsia"/>
                <w:noProof/>
              </w:rPr>
              <w:t>一、</w:t>
            </w:r>
            <w:r>
              <w:rPr>
                <w:rFonts w:asciiTheme="minorHAnsi" w:eastAsiaTheme="minorEastAsia" w:hAnsiTheme="minorHAnsi" w:cstheme="minorBidi"/>
                <w:noProof/>
              </w:rPr>
              <w:tab/>
            </w:r>
            <w:r w:rsidRPr="00FB49BA">
              <w:rPr>
                <w:rStyle w:val="a7"/>
                <w:rFonts w:hint="eastAsia"/>
                <w:noProof/>
              </w:rPr>
              <w:t>实验要求</w:t>
            </w:r>
            <w:r>
              <w:rPr>
                <w:noProof/>
                <w:webHidden/>
              </w:rPr>
              <w:tab/>
            </w:r>
            <w:r>
              <w:rPr>
                <w:noProof/>
                <w:webHidden/>
              </w:rPr>
              <w:fldChar w:fldCharType="begin"/>
            </w:r>
            <w:r>
              <w:rPr>
                <w:noProof/>
                <w:webHidden/>
              </w:rPr>
              <w:instrText xml:space="preserve"> PAGEREF _Toc447909716 \h </w:instrText>
            </w:r>
            <w:r>
              <w:rPr>
                <w:noProof/>
                <w:webHidden/>
              </w:rPr>
            </w:r>
            <w:r>
              <w:rPr>
                <w:noProof/>
                <w:webHidden/>
              </w:rPr>
              <w:fldChar w:fldCharType="separate"/>
            </w:r>
            <w:r>
              <w:rPr>
                <w:noProof/>
                <w:webHidden/>
              </w:rPr>
              <w:t>3</w:t>
            </w:r>
            <w:r>
              <w:rPr>
                <w:noProof/>
                <w:webHidden/>
              </w:rPr>
              <w:fldChar w:fldCharType="end"/>
            </w:r>
          </w:hyperlink>
        </w:p>
        <w:p w:rsidR="000D7D33" w:rsidRDefault="00660C10">
          <w:pPr>
            <w:pStyle w:val="20"/>
            <w:tabs>
              <w:tab w:val="left" w:pos="1260"/>
              <w:tab w:val="right" w:leader="dot" w:pos="8296"/>
            </w:tabs>
            <w:rPr>
              <w:rFonts w:asciiTheme="minorHAnsi" w:eastAsiaTheme="minorEastAsia" w:hAnsiTheme="minorHAnsi" w:cstheme="minorBidi"/>
              <w:noProof/>
            </w:rPr>
          </w:pPr>
          <w:hyperlink w:anchor="_Toc447909717" w:history="1">
            <w:r w:rsidR="000D7D33" w:rsidRPr="00FB49BA">
              <w:rPr>
                <w:rStyle w:val="a7"/>
                <w:rFonts w:hint="eastAsia"/>
                <w:noProof/>
              </w:rPr>
              <w:t>二、</w:t>
            </w:r>
            <w:r w:rsidR="000D7D33">
              <w:rPr>
                <w:rFonts w:asciiTheme="minorHAnsi" w:eastAsiaTheme="minorEastAsia" w:hAnsiTheme="minorHAnsi" w:cstheme="minorBidi"/>
                <w:noProof/>
              </w:rPr>
              <w:tab/>
            </w:r>
            <w:r w:rsidR="000D7D33" w:rsidRPr="00FB49BA">
              <w:rPr>
                <w:rStyle w:val="a7"/>
                <w:rFonts w:hint="eastAsia"/>
                <w:noProof/>
              </w:rPr>
              <w:t>实验内容</w:t>
            </w:r>
            <w:r w:rsidR="000D7D33">
              <w:rPr>
                <w:noProof/>
                <w:webHidden/>
              </w:rPr>
              <w:tab/>
            </w:r>
            <w:r w:rsidR="000D7D33">
              <w:rPr>
                <w:noProof/>
                <w:webHidden/>
              </w:rPr>
              <w:fldChar w:fldCharType="begin"/>
            </w:r>
            <w:r w:rsidR="000D7D33">
              <w:rPr>
                <w:noProof/>
                <w:webHidden/>
              </w:rPr>
              <w:instrText xml:space="preserve"> PAGEREF _Toc447909717 \h </w:instrText>
            </w:r>
            <w:r w:rsidR="000D7D33">
              <w:rPr>
                <w:noProof/>
                <w:webHidden/>
              </w:rPr>
            </w:r>
            <w:r w:rsidR="000D7D33">
              <w:rPr>
                <w:noProof/>
                <w:webHidden/>
              </w:rPr>
              <w:fldChar w:fldCharType="separate"/>
            </w:r>
            <w:r w:rsidR="000D7D33">
              <w:rPr>
                <w:noProof/>
                <w:webHidden/>
              </w:rPr>
              <w:t>3</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18" w:history="1">
            <w:r w:rsidR="000D7D33" w:rsidRPr="00FB49BA">
              <w:rPr>
                <w:rStyle w:val="a7"/>
                <w:rFonts w:hint="eastAsia"/>
                <w:noProof/>
              </w:rPr>
              <w:t>(</w:t>
            </w:r>
            <w:r w:rsidR="000D7D33" w:rsidRPr="00FB49BA">
              <w:rPr>
                <w:rStyle w:val="a7"/>
                <w:rFonts w:hint="eastAsia"/>
                <w:noProof/>
              </w:rPr>
              <w:t>一</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公司背景</w:t>
            </w:r>
            <w:r w:rsidR="000D7D33">
              <w:rPr>
                <w:noProof/>
                <w:webHidden/>
              </w:rPr>
              <w:tab/>
            </w:r>
            <w:r w:rsidR="000D7D33">
              <w:rPr>
                <w:noProof/>
                <w:webHidden/>
              </w:rPr>
              <w:fldChar w:fldCharType="begin"/>
            </w:r>
            <w:r w:rsidR="000D7D33">
              <w:rPr>
                <w:noProof/>
                <w:webHidden/>
              </w:rPr>
              <w:instrText xml:space="preserve"> PAGEREF _Toc447909718 \h </w:instrText>
            </w:r>
            <w:r w:rsidR="000D7D33">
              <w:rPr>
                <w:noProof/>
                <w:webHidden/>
              </w:rPr>
            </w:r>
            <w:r w:rsidR="000D7D33">
              <w:rPr>
                <w:noProof/>
                <w:webHidden/>
              </w:rPr>
              <w:fldChar w:fldCharType="separate"/>
            </w:r>
            <w:r w:rsidR="000D7D33">
              <w:rPr>
                <w:noProof/>
                <w:webHidden/>
              </w:rPr>
              <w:t>3</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19" w:history="1">
            <w:r w:rsidR="000D7D33" w:rsidRPr="00FB49BA">
              <w:rPr>
                <w:rStyle w:val="a7"/>
                <w:rFonts w:hint="eastAsia"/>
                <w:noProof/>
              </w:rPr>
              <w:t>(</w:t>
            </w:r>
            <w:r w:rsidR="000D7D33" w:rsidRPr="00FB49BA">
              <w:rPr>
                <w:rStyle w:val="a7"/>
                <w:rFonts w:hint="eastAsia"/>
                <w:noProof/>
              </w:rPr>
              <w:t>二</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营销策略</w:t>
            </w:r>
            <w:r w:rsidR="000D7D33">
              <w:rPr>
                <w:noProof/>
                <w:webHidden/>
              </w:rPr>
              <w:tab/>
            </w:r>
            <w:r w:rsidR="000D7D33">
              <w:rPr>
                <w:noProof/>
                <w:webHidden/>
              </w:rPr>
              <w:fldChar w:fldCharType="begin"/>
            </w:r>
            <w:r w:rsidR="000D7D33">
              <w:rPr>
                <w:noProof/>
                <w:webHidden/>
              </w:rPr>
              <w:instrText xml:space="preserve"> PAGEREF _Toc447909719 \h </w:instrText>
            </w:r>
            <w:r w:rsidR="000D7D33">
              <w:rPr>
                <w:noProof/>
                <w:webHidden/>
              </w:rPr>
            </w:r>
            <w:r w:rsidR="000D7D33">
              <w:rPr>
                <w:noProof/>
                <w:webHidden/>
              </w:rPr>
              <w:fldChar w:fldCharType="separate"/>
            </w:r>
            <w:r w:rsidR="000D7D33">
              <w:rPr>
                <w:noProof/>
                <w:webHidden/>
              </w:rPr>
              <w:t>4</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20" w:history="1">
            <w:r w:rsidR="000D7D33" w:rsidRPr="00FB49BA">
              <w:rPr>
                <w:rStyle w:val="a7"/>
                <w:rFonts w:hint="eastAsia"/>
                <w:noProof/>
              </w:rPr>
              <w:t>(</w:t>
            </w:r>
            <w:r w:rsidR="000D7D33" w:rsidRPr="00FB49BA">
              <w:rPr>
                <w:rStyle w:val="a7"/>
                <w:rFonts w:hint="eastAsia"/>
                <w:noProof/>
              </w:rPr>
              <w:t>三</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首页的主要内容和功能</w:t>
            </w:r>
            <w:r w:rsidR="000D7D33">
              <w:rPr>
                <w:noProof/>
                <w:webHidden/>
              </w:rPr>
              <w:tab/>
            </w:r>
            <w:r w:rsidR="000D7D33">
              <w:rPr>
                <w:noProof/>
                <w:webHidden/>
              </w:rPr>
              <w:fldChar w:fldCharType="begin"/>
            </w:r>
            <w:r w:rsidR="000D7D33">
              <w:rPr>
                <w:noProof/>
                <w:webHidden/>
              </w:rPr>
              <w:instrText xml:space="preserve"> PAGEREF _Toc447909720 \h </w:instrText>
            </w:r>
            <w:r w:rsidR="000D7D33">
              <w:rPr>
                <w:noProof/>
                <w:webHidden/>
              </w:rPr>
            </w:r>
            <w:r w:rsidR="000D7D33">
              <w:rPr>
                <w:noProof/>
                <w:webHidden/>
              </w:rPr>
              <w:fldChar w:fldCharType="separate"/>
            </w:r>
            <w:r w:rsidR="000D7D33">
              <w:rPr>
                <w:noProof/>
                <w:webHidden/>
              </w:rPr>
              <w:t>7</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21" w:history="1">
            <w:r w:rsidR="000D7D33" w:rsidRPr="00FB49BA">
              <w:rPr>
                <w:rStyle w:val="a7"/>
                <w:rFonts w:hint="eastAsia"/>
                <w:noProof/>
              </w:rPr>
              <w:t>(</w:t>
            </w:r>
            <w:r w:rsidR="000D7D33" w:rsidRPr="00FB49BA">
              <w:rPr>
                <w:rStyle w:val="a7"/>
                <w:rFonts w:hint="eastAsia"/>
                <w:noProof/>
              </w:rPr>
              <w:t>四</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首页</w:t>
            </w:r>
            <w:r w:rsidR="000D7D33" w:rsidRPr="00FB49BA">
              <w:rPr>
                <w:rStyle w:val="a7"/>
                <w:noProof/>
              </w:rPr>
              <w:t>Web</w:t>
            </w:r>
            <w:r w:rsidR="000D7D33" w:rsidRPr="00FB49BA">
              <w:rPr>
                <w:rStyle w:val="a7"/>
                <w:rFonts w:hint="eastAsia"/>
                <w:noProof/>
              </w:rPr>
              <w:t>性能</w:t>
            </w:r>
            <w:r w:rsidR="000D7D33">
              <w:rPr>
                <w:noProof/>
                <w:webHidden/>
              </w:rPr>
              <w:tab/>
            </w:r>
            <w:r w:rsidR="000D7D33">
              <w:rPr>
                <w:noProof/>
                <w:webHidden/>
              </w:rPr>
              <w:fldChar w:fldCharType="begin"/>
            </w:r>
            <w:r w:rsidR="000D7D33">
              <w:rPr>
                <w:noProof/>
                <w:webHidden/>
              </w:rPr>
              <w:instrText xml:space="preserve"> PAGEREF _Toc447909721 \h </w:instrText>
            </w:r>
            <w:r w:rsidR="000D7D33">
              <w:rPr>
                <w:noProof/>
                <w:webHidden/>
              </w:rPr>
            </w:r>
            <w:r w:rsidR="000D7D33">
              <w:rPr>
                <w:noProof/>
                <w:webHidden/>
              </w:rPr>
              <w:fldChar w:fldCharType="separate"/>
            </w:r>
            <w:r w:rsidR="000D7D33">
              <w:rPr>
                <w:noProof/>
                <w:webHidden/>
              </w:rPr>
              <w:t>9</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22" w:history="1">
            <w:r w:rsidR="000D7D33" w:rsidRPr="00FB49BA">
              <w:rPr>
                <w:rStyle w:val="a7"/>
                <w:rFonts w:hint="eastAsia"/>
                <w:noProof/>
              </w:rPr>
              <w:t>(</w:t>
            </w:r>
            <w:r w:rsidR="000D7D33" w:rsidRPr="00FB49BA">
              <w:rPr>
                <w:rStyle w:val="a7"/>
                <w:rFonts w:hint="eastAsia"/>
                <w:noProof/>
              </w:rPr>
              <w:t>五</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搜索引擎的使用及查询特点</w:t>
            </w:r>
            <w:r w:rsidR="000D7D33">
              <w:rPr>
                <w:noProof/>
                <w:webHidden/>
              </w:rPr>
              <w:tab/>
            </w:r>
            <w:r w:rsidR="000D7D33">
              <w:rPr>
                <w:noProof/>
                <w:webHidden/>
              </w:rPr>
              <w:fldChar w:fldCharType="begin"/>
            </w:r>
            <w:r w:rsidR="000D7D33">
              <w:rPr>
                <w:noProof/>
                <w:webHidden/>
              </w:rPr>
              <w:instrText xml:space="preserve"> PAGEREF _Toc447909722 \h </w:instrText>
            </w:r>
            <w:r w:rsidR="000D7D33">
              <w:rPr>
                <w:noProof/>
                <w:webHidden/>
              </w:rPr>
            </w:r>
            <w:r w:rsidR="000D7D33">
              <w:rPr>
                <w:noProof/>
                <w:webHidden/>
              </w:rPr>
              <w:fldChar w:fldCharType="separate"/>
            </w:r>
            <w:r w:rsidR="000D7D33">
              <w:rPr>
                <w:noProof/>
                <w:webHidden/>
              </w:rPr>
              <w:t>10</w:t>
            </w:r>
            <w:r w:rsidR="000D7D33">
              <w:rPr>
                <w:noProof/>
                <w:webHidden/>
              </w:rPr>
              <w:fldChar w:fldCharType="end"/>
            </w:r>
          </w:hyperlink>
        </w:p>
        <w:p w:rsidR="000D7D33" w:rsidRDefault="00660C10">
          <w:pPr>
            <w:pStyle w:val="20"/>
            <w:tabs>
              <w:tab w:val="left" w:pos="1050"/>
              <w:tab w:val="right" w:leader="dot" w:pos="8296"/>
            </w:tabs>
            <w:rPr>
              <w:rFonts w:asciiTheme="minorHAnsi" w:eastAsiaTheme="minorEastAsia" w:hAnsiTheme="minorHAnsi" w:cstheme="minorBidi"/>
              <w:noProof/>
            </w:rPr>
          </w:pPr>
          <w:hyperlink w:anchor="_Toc447909723" w:history="1">
            <w:r w:rsidR="000D7D33" w:rsidRPr="00FB49BA">
              <w:rPr>
                <w:rStyle w:val="a7"/>
                <w:rFonts w:hint="eastAsia"/>
                <w:noProof/>
              </w:rPr>
              <w:t>(</w:t>
            </w:r>
            <w:r w:rsidR="000D7D33" w:rsidRPr="00FB49BA">
              <w:rPr>
                <w:rStyle w:val="a7"/>
                <w:rFonts w:hint="eastAsia"/>
                <w:noProof/>
              </w:rPr>
              <w:t>六</w:t>
            </w:r>
            <w:r w:rsidR="000D7D33" w:rsidRPr="00FB49BA">
              <w:rPr>
                <w:rStyle w:val="a7"/>
                <w:rFonts w:hint="eastAsia"/>
                <w:noProof/>
              </w:rPr>
              <w:t>)</w:t>
            </w:r>
            <w:r w:rsidR="000D7D33">
              <w:rPr>
                <w:rFonts w:asciiTheme="minorHAnsi" w:eastAsiaTheme="minorEastAsia" w:hAnsiTheme="minorHAnsi" w:cstheme="minorBidi"/>
                <w:noProof/>
              </w:rPr>
              <w:tab/>
            </w:r>
            <w:r w:rsidR="000D7D33" w:rsidRPr="00FB49BA">
              <w:rPr>
                <w:rStyle w:val="a7"/>
                <w:rFonts w:hint="eastAsia"/>
                <w:noProof/>
              </w:rPr>
              <w:t>购物向导及购物流程</w:t>
            </w:r>
            <w:r w:rsidR="000D7D33">
              <w:rPr>
                <w:noProof/>
                <w:webHidden/>
              </w:rPr>
              <w:tab/>
            </w:r>
            <w:r w:rsidR="000D7D33">
              <w:rPr>
                <w:noProof/>
                <w:webHidden/>
              </w:rPr>
              <w:fldChar w:fldCharType="begin"/>
            </w:r>
            <w:r w:rsidR="000D7D33">
              <w:rPr>
                <w:noProof/>
                <w:webHidden/>
              </w:rPr>
              <w:instrText xml:space="preserve"> PAGEREF _Toc447909723 \h </w:instrText>
            </w:r>
            <w:r w:rsidR="000D7D33">
              <w:rPr>
                <w:noProof/>
                <w:webHidden/>
              </w:rPr>
            </w:r>
            <w:r w:rsidR="000D7D33">
              <w:rPr>
                <w:noProof/>
                <w:webHidden/>
              </w:rPr>
              <w:fldChar w:fldCharType="separate"/>
            </w:r>
            <w:r w:rsidR="000D7D33">
              <w:rPr>
                <w:noProof/>
                <w:webHidden/>
              </w:rPr>
              <w:t>10</w:t>
            </w:r>
            <w:r w:rsidR="000D7D33">
              <w:rPr>
                <w:noProof/>
                <w:webHidden/>
              </w:rPr>
              <w:fldChar w:fldCharType="end"/>
            </w:r>
          </w:hyperlink>
        </w:p>
        <w:p w:rsidR="000D7D33" w:rsidRDefault="00660C10">
          <w:pPr>
            <w:pStyle w:val="20"/>
            <w:tabs>
              <w:tab w:val="left" w:pos="1260"/>
              <w:tab w:val="right" w:leader="dot" w:pos="8296"/>
            </w:tabs>
            <w:rPr>
              <w:rFonts w:asciiTheme="minorHAnsi" w:eastAsiaTheme="minorEastAsia" w:hAnsiTheme="minorHAnsi" w:cstheme="minorBidi"/>
              <w:noProof/>
            </w:rPr>
          </w:pPr>
          <w:hyperlink w:anchor="_Toc447909724" w:history="1">
            <w:r w:rsidR="000D7D33" w:rsidRPr="00FB49BA">
              <w:rPr>
                <w:rStyle w:val="a7"/>
                <w:rFonts w:hint="eastAsia"/>
                <w:noProof/>
              </w:rPr>
              <w:t>三、</w:t>
            </w:r>
            <w:r w:rsidR="000D7D33">
              <w:rPr>
                <w:rFonts w:asciiTheme="minorHAnsi" w:eastAsiaTheme="minorEastAsia" w:hAnsiTheme="minorHAnsi" w:cstheme="minorBidi"/>
                <w:noProof/>
              </w:rPr>
              <w:tab/>
            </w:r>
            <w:r w:rsidR="000D7D33" w:rsidRPr="00FB49BA">
              <w:rPr>
                <w:rStyle w:val="a7"/>
                <w:rFonts w:hint="eastAsia"/>
                <w:noProof/>
              </w:rPr>
              <w:t>实验总结：</w:t>
            </w:r>
            <w:r w:rsidR="000D7D33">
              <w:rPr>
                <w:noProof/>
                <w:webHidden/>
              </w:rPr>
              <w:tab/>
            </w:r>
            <w:r w:rsidR="000D7D33">
              <w:rPr>
                <w:noProof/>
                <w:webHidden/>
              </w:rPr>
              <w:fldChar w:fldCharType="begin"/>
            </w:r>
            <w:r w:rsidR="000D7D33">
              <w:rPr>
                <w:noProof/>
                <w:webHidden/>
              </w:rPr>
              <w:instrText xml:space="preserve"> PAGEREF _Toc447909724 \h </w:instrText>
            </w:r>
            <w:r w:rsidR="000D7D33">
              <w:rPr>
                <w:noProof/>
                <w:webHidden/>
              </w:rPr>
            </w:r>
            <w:r w:rsidR="000D7D33">
              <w:rPr>
                <w:noProof/>
                <w:webHidden/>
              </w:rPr>
              <w:fldChar w:fldCharType="separate"/>
            </w:r>
            <w:r w:rsidR="000D7D33">
              <w:rPr>
                <w:noProof/>
                <w:webHidden/>
              </w:rPr>
              <w:t>12</w:t>
            </w:r>
            <w:r w:rsidR="000D7D33">
              <w:rPr>
                <w:noProof/>
                <w:webHidden/>
              </w:rPr>
              <w:fldChar w:fldCharType="end"/>
            </w:r>
          </w:hyperlink>
        </w:p>
        <w:p w:rsidR="00226971" w:rsidRDefault="000D7D33" w:rsidP="007F6B94">
          <w:r>
            <w:fldChar w:fldCharType="end"/>
          </w:r>
        </w:p>
      </w:sdtContent>
    </w:sdt>
    <w:p w:rsidR="0065577E" w:rsidRDefault="0065577E" w:rsidP="0065577E">
      <w:pPr>
        <w:pStyle w:val="a5"/>
        <w:numPr>
          <w:ilvl w:val="0"/>
          <w:numId w:val="2"/>
        </w:numPr>
        <w:jc w:val="both"/>
      </w:pPr>
      <w:bookmarkStart w:id="0" w:name="_Toc447909716"/>
      <w:r>
        <w:rPr>
          <w:rFonts w:hint="eastAsia"/>
        </w:rPr>
        <w:t>实验</w:t>
      </w:r>
      <w:r>
        <w:t>要求</w:t>
      </w:r>
      <w:bookmarkEnd w:id="0"/>
    </w:p>
    <w:p w:rsidR="0065577E" w:rsidRDefault="0065577E" w:rsidP="0065577E">
      <w:pPr>
        <w:ind w:firstLineChars="200" w:firstLine="420"/>
      </w:pPr>
      <w:r w:rsidRPr="00EF217C">
        <w:rPr>
          <w:rFonts w:hint="eastAsia"/>
        </w:rPr>
        <w:t>对目前国内外电子商务网站进行广泛的浏览，选择某种模式的商务网站（如：</w:t>
      </w:r>
      <w:r w:rsidRPr="00EF217C">
        <w:rPr>
          <w:rFonts w:hint="eastAsia"/>
        </w:rPr>
        <w:t>C2C</w:t>
      </w:r>
      <w:r w:rsidRPr="00EF217C">
        <w:rPr>
          <w:rFonts w:hint="eastAsia"/>
        </w:rPr>
        <w:t>，</w:t>
      </w:r>
      <w:r w:rsidRPr="00EF217C">
        <w:t>B2B</w:t>
      </w:r>
      <w:r w:rsidRPr="00EF217C">
        <w:rPr>
          <w:rFonts w:hint="eastAsia"/>
        </w:rPr>
        <w:t>，</w:t>
      </w:r>
      <w:r w:rsidRPr="00EF217C">
        <w:t>B2C</w:t>
      </w:r>
      <w:r>
        <w:rPr>
          <w:rFonts w:hint="eastAsia"/>
        </w:rPr>
        <w:t>，</w:t>
      </w:r>
      <w:r>
        <w:rPr>
          <w:rFonts w:hint="eastAsia"/>
        </w:rPr>
        <w:t>O2O</w:t>
      </w:r>
      <w:r>
        <w:rPr>
          <w:rFonts w:hint="eastAsia"/>
        </w:rPr>
        <w:t>，电子政务等中的一种</w:t>
      </w:r>
      <w:r w:rsidRPr="00EF217C">
        <w:rPr>
          <w:rFonts w:hint="eastAsia"/>
        </w:rPr>
        <w:t>模式）至少两个以上，对网站的诸如：首页的主要内容和功能、营销策略、搜索引擎的使用及查询特点、购物向导及购物流程、结算方式、拍卖方式、物流配送等</w:t>
      </w:r>
      <w:r>
        <w:rPr>
          <w:rFonts w:hint="eastAsia"/>
        </w:rPr>
        <w:t>等</w:t>
      </w:r>
      <w:r w:rsidRPr="00EF217C">
        <w:rPr>
          <w:rFonts w:hint="eastAsia"/>
        </w:rPr>
        <w:t>进行详细的分析比较，抽象出其共性和特点。</w:t>
      </w:r>
    </w:p>
    <w:p w:rsidR="0065577E" w:rsidRDefault="0065577E" w:rsidP="0065577E"/>
    <w:p w:rsidR="0065577E" w:rsidRDefault="0065577E" w:rsidP="0065577E">
      <w:pPr>
        <w:pStyle w:val="a5"/>
        <w:numPr>
          <w:ilvl w:val="0"/>
          <w:numId w:val="2"/>
        </w:numPr>
        <w:jc w:val="both"/>
      </w:pPr>
      <w:bookmarkStart w:id="1" w:name="_Toc447909717"/>
      <w:r>
        <w:rPr>
          <w:rFonts w:hint="eastAsia"/>
        </w:rPr>
        <w:t>实验</w:t>
      </w:r>
      <w:r>
        <w:t>内容</w:t>
      </w:r>
      <w:bookmarkEnd w:id="1"/>
    </w:p>
    <w:p w:rsidR="0065577E" w:rsidRDefault="00370AE8" w:rsidP="00B21506">
      <w:pPr>
        <w:ind w:firstLineChars="200" w:firstLine="420"/>
      </w:pPr>
      <w:r>
        <w:rPr>
          <w:rFonts w:hint="eastAsia"/>
        </w:rPr>
        <w:t>通过对</w:t>
      </w:r>
      <w:r>
        <w:t>大量的商务网站</w:t>
      </w:r>
      <w:r>
        <w:rPr>
          <w:rFonts w:hint="eastAsia"/>
        </w:rPr>
        <w:t>浏览</w:t>
      </w:r>
      <w:r>
        <w:t>和</w:t>
      </w:r>
      <w:r>
        <w:rPr>
          <w:rFonts w:hint="eastAsia"/>
        </w:rPr>
        <w:t>分析，</w:t>
      </w:r>
      <w:r w:rsidR="0065577E">
        <w:rPr>
          <w:rFonts w:hint="eastAsia"/>
        </w:rPr>
        <w:t>我</w:t>
      </w:r>
      <w:r>
        <w:rPr>
          <w:rFonts w:hint="eastAsia"/>
        </w:rPr>
        <w:t>们</w:t>
      </w:r>
      <w:r w:rsidR="0065577E">
        <w:t>选择</w:t>
      </w:r>
      <w:r w:rsidR="0065577E">
        <w:rPr>
          <w:rFonts w:hint="eastAsia"/>
        </w:rPr>
        <w:t>对</w:t>
      </w:r>
      <w:r w:rsidR="0065577E">
        <w:t>B2C</w:t>
      </w:r>
      <w:r w:rsidR="0065577E">
        <w:rPr>
          <w:rFonts w:hint="eastAsia"/>
        </w:rPr>
        <w:t>模式的</w:t>
      </w:r>
      <w:r w:rsidR="0065577E">
        <w:t>电子商务网站进行评析，并选取了</w:t>
      </w:r>
      <w:r>
        <w:rPr>
          <w:rFonts w:hint="eastAsia"/>
        </w:rPr>
        <w:t>市场</w:t>
      </w:r>
      <w:r>
        <w:t>份额考前的苏宁易购和亚马逊中国这两家电子商务网站作为评析对象。</w:t>
      </w:r>
      <w:r>
        <w:rPr>
          <w:rFonts w:hint="eastAsia"/>
        </w:rPr>
        <w:t>我们</w:t>
      </w:r>
      <w:r>
        <w:t>从</w:t>
      </w:r>
      <w:r w:rsidRPr="00370AE8">
        <w:t>首页的主要内容和功能、</w:t>
      </w:r>
      <w:r w:rsidR="0077465D">
        <w:rPr>
          <w:rFonts w:hint="eastAsia"/>
        </w:rPr>
        <w:t>W</w:t>
      </w:r>
      <w:r w:rsidR="0077465D">
        <w:t>eb</w:t>
      </w:r>
      <w:r w:rsidR="0077465D">
        <w:t>性能、</w:t>
      </w:r>
      <w:r w:rsidRPr="00370AE8">
        <w:t>营销策略、搜索引擎的使用及</w:t>
      </w:r>
      <w:r>
        <w:rPr>
          <w:rFonts w:hint="eastAsia"/>
        </w:rPr>
        <w:t>购物</w:t>
      </w:r>
      <w:r w:rsidR="0077465D">
        <w:t>流程</w:t>
      </w:r>
      <w:r>
        <w:t>、物流配送等等进行分析和比较，抽象出</w:t>
      </w:r>
      <w:r>
        <w:rPr>
          <w:rFonts w:hint="eastAsia"/>
        </w:rPr>
        <w:t>其共性</w:t>
      </w:r>
      <w:r>
        <w:t>和特点。</w:t>
      </w:r>
    </w:p>
    <w:p w:rsidR="00370AE8" w:rsidRDefault="00370AE8" w:rsidP="0065577E"/>
    <w:p w:rsidR="00370AE8" w:rsidRDefault="00370AE8" w:rsidP="00370AE8">
      <w:pPr>
        <w:pStyle w:val="a5"/>
        <w:numPr>
          <w:ilvl w:val="0"/>
          <w:numId w:val="5"/>
        </w:numPr>
        <w:jc w:val="left"/>
        <w:rPr>
          <w:sz w:val="28"/>
        </w:rPr>
      </w:pPr>
      <w:bookmarkStart w:id="2" w:name="_Toc447909718"/>
      <w:r w:rsidRPr="00370AE8">
        <w:rPr>
          <w:rFonts w:hint="eastAsia"/>
          <w:sz w:val="28"/>
        </w:rPr>
        <w:t>公司背景</w:t>
      </w:r>
      <w:bookmarkEnd w:id="2"/>
    </w:p>
    <w:p w:rsidR="00370AE8" w:rsidRDefault="00370AE8" w:rsidP="00370AE8">
      <w:pPr>
        <w:pStyle w:val="a4"/>
        <w:numPr>
          <w:ilvl w:val="0"/>
          <w:numId w:val="6"/>
        </w:numPr>
        <w:ind w:firstLineChars="0"/>
        <w:rPr>
          <w:b/>
        </w:rPr>
      </w:pPr>
      <w:r w:rsidRPr="00370AE8">
        <w:rPr>
          <w:rFonts w:hint="eastAsia"/>
          <w:b/>
        </w:rPr>
        <w:t>苏宁易购</w:t>
      </w:r>
      <w:r w:rsidR="004B3BD6">
        <w:rPr>
          <w:rFonts w:hint="eastAsia"/>
          <w:b/>
        </w:rPr>
        <w:t>（英语</w:t>
      </w:r>
      <w:r w:rsidR="004B3BD6">
        <w:rPr>
          <w:b/>
        </w:rPr>
        <w:t>：</w:t>
      </w:r>
      <w:r w:rsidR="004B3BD6" w:rsidRPr="004B3BD6">
        <w:rPr>
          <w:b/>
        </w:rPr>
        <w:t>suning</w:t>
      </w:r>
      <w:r w:rsidR="004B3BD6">
        <w:rPr>
          <w:b/>
        </w:rPr>
        <w:t>）</w:t>
      </w:r>
      <w:r w:rsidRPr="00370AE8">
        <w:rPr>
          <w:b/>
        </w:rPr>
        <w:t>：</w:t>
      </w:r>
    </w:p>
    <w:p w:rsidR="00E53709" w:rsidRPr="00370AE8" w:rsidRDefault="004B3BD6" w:rsidP="004B3BD6">
      <w:pPr>
        <w:ind w:firstLineChars="200" w:firstLine="420"/>
      </w:pPr>
      <w:r w:rsidRPr="004B3BD6">
        <w:rPr>
          <w:rFonts w:hint="eastAsia"/>
        </w:rPr>
        <w:t>苏宁易购于</w:t>
      </w:r>
      <w:r w:rsidRPr="004B3BD6">
        <w:rPr>
          <w:rFonts w:hint="eastAsia"/>
        </w:rPr>
        <w:t>2009</w:t>
      </w:r>
      <w:r w:rsidRPr="004B3BD6">
        <w:rPr>
          <w:rFonts w:hint="eastAsia"/>
        </w:rPr>
        <w:t>年</w:t>
      </w:r>
      <w:r w:rsidRPr="004B3BD6">
        <w:rPr>
          <w:rFonts w:hint="eastAsia"/>
        </w:rPr>
        <w:t>8</w:t>
      </w:r>
      <w:r w:rsidRPr="004B3BD6">
        <w:rPr>
          <w:rFonts w:hint="eastAsia"/>
        </w:rPr>
        <w:t>月</w:t>
      </w:r>
      <w:r w:rsidRPr="004B3BD6">
        <w:rPr>
          <w:rFonts w:hint="eastAsia"/>
        </w:rPr>
        <w:t>18</w:t>
      </w:r>
      <w:r w:rsidRPr="004B3BD6">
        <w:rPr>
          <w:rFonts w:hint="eastAsia"/>
        </w:rPr>
        <w:t>日正式成立，是苏宁电器旗下新一代</w:t>
      </w:r>
      <w:r w:rsidRPr="004B3BD6">
        <w:rPr>
          <w:rFonts w:hint="eastAsia"/>
        </w:rPr>
        <w:t>B2C</w:t>
      </w:r>
      <w:r w:rsidRPr="004B3BD6">
        <w:rPr>
          <w:rFonts w:hint="eastAsia"/>
        </w:rPr>
        <w:t>综合网上购物平台，现已覆盖传统家电、</w:t>
      </w:r>
      <w:r w:rsidRPr="004B3BD6">
        <w:rPr>
          <w:rFonts w:hint="eastAsia"/>
        </w:rPr>
        <w:t>3C</w:t>
      </w:r>
      <w:r w:rsidRPr="004B3BD6">
        <w:rPr>
          <w:rFonts w:hint="eastAsia"/>
        </w:rPr>
        <w:t>电器、日用百货等品类。苏宁作为中国最优秀的连锁服务品牌之一，与全球领先的</w:t>
      </w:r>
      <w:r w:rsidRPr="004B3BD6">
        <w:rPr>
          <w:rFonts w:hint="eastAsia"/>
        </w:rPr>
        <w:t>IBM</w:t>
      </w:r>
      <w:r w:rsidRPr="004B3BD6">
        <w:rPr>
          <w:rFonts w:hint="eastAsia"/>
        </w:rPr>
        <w:t>公司强强联手，构建了互惠共赢的战略合作局面，有实力最大限度赢得</w:t>
      </w:r>
      <w:r w:rsidRPr="004B3BD6">
        <w:rPr>
          <w:rFonts w:hint="eastAsia"/>
        </w:rPr>
        <w:t>B2C</w:t>
      </w:r>
      <w:r w:rsidRPr="004B3BD6">
        <w:rPr>
          <w:rFonts w:hint="eastAsia"/>
        </w:rPr>
        <w:t>的市场收益，成立</w:t>
      </w:r>
      <w:r w:rsidRPr="004B3BD6">
        <w:rPr>
          <w:rFonts w:hint="eastAsia"/>
        </w:rPr>
        <w:t>3</w:t>
      </w:r>
      <w:r w:rsidRPr="004B3BD6">
        <w:rPr>
          <w:rFonts w:hint="eastAsia"/>
        </w:rPr>
        <w:t>年内在中国家电网购市场的份额即超过</w:t>
      </w:r>
      <w:r w:rsidRPr="004B3BD6">
        <w:rPr>
          <w:rFonts w:hint="eastAsia"/>
        </w:rPr>
        <w:t>20%</w:t>
      </w:r>
      <w:r w:rsidRPr="004B3BD6">
        <w:rPr>
          <w:rFonts w:hint="eastAsia"/>
        </w:rPr>
        <w:t>，成为中国最大的</w:t>
      </w:r>
      <w:r w:rsidRPr="004B3BD6">
        <w:rPr>
          <w:rFonts w:hint="eastAsia"/>
        </w:rPr>
        <w:t>3C</w:t>
      </w:r>
      <w:r w:rsidRPr="004B3BD6">
        <w:rPr>
          <w:rFonts w:hint="eastAsia"/>
        </w:rPr>
        <w:t>家电</w:t>
      </w:r>
      <w:r w:rsidRPr="004B3BD6">
        <w:rPr>
          <w:rFonts w:hint="eastAsia"/>
        </w:rPr>
        <w:t>B2C</w:t>
      </w:r>
      <w:r w:rsidRPr="004B3BD6">
        <w:rPr>
          <w:rFonts w:hint="eastAsia"/>
        </w:rPr>
        <w:t>网站。目前，苏宁易购遍及全国</w:t>
      </w:r>
      <w:r w:rsidRPr="004B3BD6">
        <w:rPr>
          <w:rFonts w:hint="eastAsia"/>
        </w:rPr>
        <w:t>30</w:t>
      </w:r>
      <w:r w:rsidRPr="004B3BD6">
        <w:rPr>
          <w:rFonts w:hint="eastAsia"/>
        </w:rPr>
        <w:t>多个省，拥有</w:t>
      </w:r>
      <w:r w:rsidRPr="004B3BD6">
        <w:rPr>
          <w:rFonts w:hint="eastAsia"/>
        </w:rPr>
        <w:t>1000</w:t>
      </w:r>
      <w:r w:rsidRPr="004B3BD6">
        <w:rPr>
          <w:rFonts w:hint="eastAsia"/>
        </w:rPr>
        <w:t>个配送点及</w:t>
      </w:r>
      <w:r w:rsidRPr="004B3BD6">
        <w:rPr>
          <w:rFonts w:hint="eastAsia"/>
        </w:rPr>
        <w:t>3000</w:t>
      </w:r>
      <w:r w:rsidRPr="004B3BD6">
        <w:rPr>
          <w:rFonts w:hint="eastAsia"/>
        </w:rPr>
        <w:t>多个售后服务网点，</w:t>
      </w:r>
      <w:r w:rsidRPr="004B3BD6">
        <w:rPr>
          <w:rFonts w:hint="eastAsia"/>
        </w:rPr>
        <w:t>2013</w:t>
      </w:r>
      <w:r w:rsidRPr="004B3BD6">
        <w:rPr>
          <w:rFonts w:hint="eastAsia"/>
        </w:rPr>
        <w:t>年销售规模达到了</w:t>
      </w:r>
      <w:r w:rsidRPr="004B3BD6">
        <w:rPr>
          <w:rFonts w:hint="eastAsia"/>
        </w:rPr>
        <w:t>218.9</w:t>
      </w:r>
      <w:r w:rsidRPr="004B3BD6">
        <w:rPr>
          <w:rFonts w:hint="eastAsia"/>
        </w:rPr>
        <w:t>亿元。</w:t>
      </w:r>
      <w:r w:rsidRPr="004B3BD6">
        <w:rPr>
          <w:rFonts w:hint="eastAsia"/>
        </w:rPr>
        <w:t>2012</w:t>
      </w:r>
      <w:r w:rsidRPr="004B3BD6">
        <w:rPr>
          <w:rFonts w:hint="eastAsia"/>
        </w:rPr>
        <w:t>年</w:t>
      </w:r>
      <w:r w:rsidRPr="004B3BD6">
        <w:rPr>
          <w:rFonts w:hint="eastAsia"/>
        </w:rPr>
        <w:t>9</w:t>
      </w:r>
      <w:r w:rsidRPr="004B3BD6">
        <w:rPr>
          <w:rFonts w:hint="eastAsia"/>
        </w:rPr>
        <w:t>月</w:t>
      </w:r>
      <w:r w:rsidRPr="004B3BD6">
        <w:rPr>
          <w:rFonts w:hint="eastAsia"/>
        </w:rPr>
        <w:t>25</w:t>
      </w:r>
      <w:r w:rsidRPr="004B3BD6">
        <w:rPr>
          <w:rFonts w:hint="eastAsia"/>
        </w:rPr>
        <w:t>日，苏宁易购收购红孩子</w:t>
      </w:r>
      <w:r>
        <w:rPr>
          <w:rFonts w:hint="eastAsia"/>
        </w:rPr>
        <w:t>及其旗卜缤纷网，并将其作为自己的子品牌，在市场推广、客户营销上保持一定的独立性，并进驻苏宁线上线卜渠道，加快苏宁的超电器化经营步伐。</w:t>
      </w:r>
      <w:r>
        <w:rPr>
          <w:rFonts w:hint="eastAsia"/>
        </w:rPr>
        <w:t>2013</w:t>
      </w:r>
      <w:r>
        <w:rPr>
          <w:rFonts w:hint="eastAsia"/>
        </w:rPr>
        <w:t>年</w:t>
      </w:r>
      <w:r>
        <w:rPr>
          <w:rFonts w:hint="eastAsia"/>
        </w:rPr>
        <w:t>2</w:t>
      </w:r>
      <w:r>
        <w:rPr>
          <w:rFonts w:hint="eastAsia"/>
        </w:rPr>
        <w:t>月</w:t>
      </w:r>
      <w:r>
        <w:rPr>
          <w:rFonts w:hint="eastAsia"/>
        </w:rPr>
        <w:t>19</w:t>
      </w:r>
      <w:r>
        <w:rPr>
          <w:rFonts w:hint="eastAsia"/>
        </w:rPr>
        <w:t>日苏宁电器将公司中文名称由原来的“苏宁电器股份有限公司”变更为“苏宁云商集团股份有限公司”，公司英文名称由原“</w:t>
      </w:r>
      <w:r>
        <w:rPr>
          <w:rFonts w:hint="eastAsia"/>
        </w:rPr>
        <w:t>SUNING APPLIANCECO.LTD.</w:t>
      </w:r>
      <w:r>
        <w:rPr>
          <w:rFonts w:hint="eastAsia"/>
        </w:rPr>
        <w:t>”变更为“</w:t>
      </w:r>
      <w:r>
        <w:rPr>
          <w:rFonts w:hint="eastAsia"/>
        </w:rPr>
        <w:t>SUMNG COMMERCE GROUP CO.LTD."</w:t>
      </w:r>
    </w:p>
    <w:p w:rsidR="00370AE8" w:rsidRPr="00370AE8" w:rsidRDefault="00370AE8" w:rsidP="00370AE8">
      <w:pPr>
        <w:pStyle w:val="a4"/>
        <w:numPr>
          <w:ilvl w:val="0"/>
          <w:numId w:val="6"/>
        </w:numPr>
        <w:ind w:firstLineChars="0"/>
        <w:rPr>
          <w:b/>
        </w:rPr>
      </w:pPr>
      <w:r w:rsidRPr="00370AE8">
        <w:rPr>
          <w:rFonts w:hint="eastAsia"/>
          <w:b/>
        </w:rPr>
        <w:t>亚马逊中国</w:t>
      </w:r>
      <w:r w:rsidR="00E53709" w:rsidRPr="00E53709">
        <w:rPr>
          <w:rFonts w:hint="eastAsia"/>
          <w:b/>
        </w:rPr>
        <w:t>（英语：</w:t>
      </w:r>
      <w:r w:rsidR="00E53709" w:rsidRPr="00E53709">
        <w:rPr>
          <w:rFonts w:hint="eastAsia"/>
          <w:b/>
        </w:rPr>
        <w:t xml:space="preserve"> Amazon China</w:t>
      </w:r>
      <w:r w:rsidR="00E53709" w:rsidRPr="00E53709">
        <w:rPr>
          <w:rFonts w:hint="eastAsia"/>
          <w:b/>
        </w:rPr>
        <w:t>）</w:t>
      </w:r>
      <w:r w:rsidRPr="00370AE8">
        <w:rPr>
          <w:b/>
        </w:rPr>
        <w:t>：</w:t>
      </w:r>
    </w:p>
    <w:p w:rsidR="00E53709" w:rsidRDefault="00E53709" w:rsidP="00B21506">
      <w:pPr>
        <w:ind w:firstLineChars="200" w:firstLine="420"/>
      </w:pPr>
      <w:r>
        <w:rPr>
          <w:rFonts w:hint="eastAsia"/>
        </w:rPr>
        <w:t>亚马逊中国是全球最大的电子商务公司亚马逊在中国的地区性网站，成立于</w:t>
      </w:r>
      <w:r>
        <w:rPr>
          <w:rFonts w:hint="eastAsia"/>
        </w:rPr>
        <w:t xml:space="preserve"> 2000 </w:t>
      </w:r>
      <w:r>
        <w:rPr>
          <w:rFonts w:hint="eastAsia"/>
        </w:rPr>
        <w:t>年</w:t>
      </w:r>
      <w:r>
        <w:rPr>
          <w:rFonts w:hint="eastAsia"/>
        </w:rPr>
        <w:t xml:space="preserve"> 5 </w:t>
      </w:r>
      <w:r>
        <w:rPr>
          <w:rFonts w:hint="eastAsia"/>
        </w:rPr>
        <w:lastRenderedPageBreak/>
        <w:t>月，总部位于北京，于</w:t>
      </w:r>
      <w:r>
        <w:rPr>
          <w:rFonts w:hint="eastAsia"/>
        </w:rPr>
        <w:t xml:space="preserve"> 2001 </w:t>
      </w:r>
      <w:r>
        <w:rPr>
          <w:rFonts w:hint="eastAsia"/>
        </w:rPr>
        <w:t>年与</w:t>
      </w:r>
      <w:r>
        <w:rPr>
          <w:rFonts w:hint="eastAsia"/>
        </w:rPr>
        <w:t xml:space="preserve"> 2003 </w:t>
      </w:r>
      <w:r>
        <w:rPr>
          <w:rFonts w:hint="eastAsia"/>
        </w:rPr>
        <w:t>年分别在上海、广州设立了分公司，目前已在中国建成</w:t>
      </w:r>
      <w:r>
        <w:rPr>
          <w:rFonts w:hint="eastAsia"/>
        </w:rPr>
        <w:t xml:space="preserve"> 15 </w:t>
      </w:r>
      <w:r>
        <w:rPr>
          <w:rFonts w:hint="eastAsia"/>
        </w:rPr>
        <w:t>家运营中心，分布于：北京（</w:t>
      </w:r>
      <w:r>
        <w:rPr>
          <w:rFonts w:hint="eastAsia"/>
        </w:rPr>
        <w:t xml:space="preserve"> 2 </w:t>
      </w:r>
      <w:r>
        <w:rPr>
          <w:rFonts w:hint="eastAsia"/>
        </w:rPr>
        <w:t>个）、上海（昆山）、广州（</w:t>
      </w:r>
      <w:r>
        <w:rPr>
          <w:rFonts w:hint="eastAsia"/>
        </w:rPr>
        <w:t xml:space="preserve"> 2 </w:t>
      </w:r>
      <w:r>
        <w:rPr>
          <w:rFonts w:hint="eastAsia"/>
        </w:rPr>
        <w:t>个）、天津、哈尔滨、沈阳、西安、成都（</w:t>
      </w:r>
      <w:r>
        <w:rPr>
          <w:rFonts w:hint="eastAsia"/>
        </w:rPr>
        <w:t xml:space="preserve"> 2</w:t>
      </w:r>
      <w:r w:rsidR="004B3BD6">
        <w:rPr>
          <w:rFonts w:hint="eastAsia"/>
        </w:rPr>
        <w:t>个）、武汉、苏州、厦门、济南</w:t>
      </w:r>
      <w:r>
        <w:rPr>
          <w:rFonts w:hint="eastAsia"/>
        </w:rPr>
        <w:t>。</w:t>
      </w:r>
      <w:r w:rsidR="004B3BD6">
        <w:tab/>
      </w:r>
    </w:p>
    <w:p w:rsidR="00E53709" w:rsidRDefault="00E53709" w:rsidP="00B21506">
      <w:pPr>
        <w:ind w:firstLineChars="200" w:firstLine="420"/>
      </w:pPr>
      <w:r>
        <w:rPr>
          <w:rFonts w:hint="eastAsia"/>
        </w:rPr>
        <w:t>亚马逊中国的前身是</w:t>
      </w:r>
      <w:r>
        <w:rPr>
          <w:rFonts w:hint="eastAsia"/>
        </w:rPr>
        <w:t xml:space="preserve"> 2000 </w:t>
      </w:r>
      <w:r>
        <w:rPr>
          <w:rFonts w:hint="eastAsia"/>
        </w:rPr>
        <w:t>年成立的卓越网。卓越网由一个提供</w:t>
      </w:r>
      <w:r>
        <w:rPr>
          <w:rFonts w:hint="eastAsia"/>
        </w:rPr>
        <w:t xml:space="preserve"> IT </w:t>
      </w:r>
      <w:r>
        <w:rPr>
          <w:rFonts w:hint="eastAsia"/>
        </w:rPr>
        <w:t>资讯和软件下载的网站起步，在</w:t>
      </w:r>
      <w:r>
        <w:rPr>
          <w:rFonts w:hint="eastAsia"/>
        </w:rPr>
        <w:t xml:space="preserve"> 2000 </w:t>
      </w:r>
      <w:r>
        <w:rPr>
          <w:rFonts w:hint="eastAsia"/>
        </w:rPr>
        <w:t>年开始进入网上书店领域。</w:t>
      </w:r>
      <w:r>
        <w:rPr>
          <w:rFonts w:hint="eastAsia"/>
        </w:rPr>
        <w:t xml:space="preserve"> </w:t>
      </w:r>
    </w:p>
    <w:p w:rsidR="00E53709" w:rsidRDefault="00E53709" w:rsidP="00B21506">
      <w:pPr>
        <w:ind w:firstLineChars="200" w:firstLine="420"/>
      </w:pPr>
      <w:r>
        <w:rPr>
          <w:rFonts w:hint="eastAsia"/>
        </w:rPr>
        <w:t xml:space="preserve">2007 </w:t>
      </w:r>
      <w:r>
        <w:rPr>
          <w:rFonts w:hint="eastAsia"/>
        </w:rPr>
        <w:t>年更名卓越亚马逊。</w:t>
      </w:r>
    </w:p>
    <w:p w:rsidR="00E53709" w:rsidRDefault="00E53709" w:rsidP="00B21506">
      <w:pPr>
        <w:ind w:firstLineChars="200" w:firstLine="420"/>
      </w:pPr>
      <w:r>
        <w:rPr>
          <w:rFonts w:hint="eastAsia"/>
        </w:rPr>
        <w:t xml:space="preserve">2011 </w:t>
      </w:r>
      <w:r>
        <w:rPr>
          <w:rFonts w:hint="eastAsia"/>
        </w:rPr>
        <w:t>年</w:t>
      </w:r>
      <w:r>
        <w:rPr>
          <w:rFonts w:hint="eastAsia"/>
        </w:rPr>
        <w:t xml:space="preserve"> 10 </w:t>
      </w:r>
      <w:r>
        <w:rPr>
          <w:rFonts w:hint="eastAsia"/>
        </w:rPr>
        <w:t>月</w:t>
      </w:r>
      <w:r>
        <w:rPr>
          <w:rFonts w:hint="eastAsia"/>
        </w:rPr>
        <w:t xml:space="preserve"> 27 </w:t>
      </w:r>
      <w:r>
        <w:rPr>
          <w:rFonts w:hint="eastAsia"/>
        </w:rPr>
        <w:t>日弃用“卓越”字样，正式更名为亚马逊中国。</w:t>
      </w:r>
    </w:p>
    <w:p w:rsidR="0065577E" w:rsidRDefault="00E53709" w:rsidP="00B21506">
      <w:pPr>
        <w:ind w:firstLineChars="200" w:firstLine="420"/>
      </w:pPr>
      <w:r>
        <w:rPr>
          <w:rFonts w:hint="eastAsia"/>
        </w:rPr>
        <w:t>亚马逊中国在</w:t>
      </w:r>
      <w:r>
        <w:rPr>
          <w:rFonts w:hint="eastAsia"/>
        </w:rPr>
        <w:t xml:space="preserve">2012 </w:t>
      </w:r>
      <w:r>
        <w:rPr>
          <w:rFonts w:hint="eastAsia"/>
        </w:rPr>
        <w:t>年以</w:t>
      </w:r>
      <w:r>
        <w:rPr>
          <w:rFonts w:hint="eastAsia"/>
        </w:rPr>
        <w:t xml:space="preserve"> 105 </w:t>
      </w:r>
      <w:r>
        <w:rPr>
          <w:rFonts w:hint="eastAsia"/>
        </w:rPr>
        <w:t>亿元的交易额排在国内第五的位置，其中天猫以</w:t>
      </w:r>
      <w:r>
        <w:rPr>
          <w:rFonts w:hint="eastAsia"/>
        </w:rPr>
        <w:t xml:space="preserve"> 2072 </w:t>
      </w:r>
      <w:r>
        <w:rPr>
          <w:rFonts w:hint="eastAsia"/>
        </w:rPr>
        <w:t>亿元位居第一，京东商城</w:t>
      </w:r>
      <w:r>
        <w:rPr>
          <w:rFonts w:hint="eastAsia"/>
        </w:rPr>
        <w:t xml:space="preserve"> 660 </w:t>
      </w:r>
      <w:r>
        <w:rPr>
          <w:rFonts w:hint="eastAsia"/>
        </w:rPr>
        <w:t>亿元居第二，第三和第四分别是</w:t>
      </w:r>
      <w:r>
        <w:rPr>
          <w:rFonts w:hint="eastAsia"/>
        </w:rPr>
        <w:t xml:space="preserve"> 188 </w:t>
      </w:r>
      <w:r>
        <w:rPr>
          <w:rFonts w:hint="eastAsia"/>
        </w:rPr>
        <w:t>亿元的苏宁易购和</w:t>
      </w:r>
      <w:r>
        <w:rPr>
          <w:rFonts w:hint="eastAsia"/>
        </w:rPr>
        <w:t xml:space="preserve"> 115 </w:t>
      </w:r>
      <w:r>
        <w:rPr>
          <w:rFonts w:hint="eastAsia"/>
        </w:rPr>
        <w:t>亿元的</w:t>
      </w:r>
      <w:r>
        <w:rPr>
          <w:rFonts w:hint="eastAsia"/>
        </w:rPr>
        <w:t xml:space="preserve"> QQ </w:t>
      </w:r>
      <w:r>
        <w:rPr>
          <w:rFonts w:hint="eastAsia"/>
        </w:rPr>
        <w:t>商城。</w:t>
      </w:r>
    </w:p>
    <w:p w:rsidR="00653325" w:rsidRDefault="00653325" w:rsidP="00E53709"/>
    <w:p w:rsidR="00653325" w:rsidRDefault="00653325" w:rsidP="00653325">
      <w:pPr>
        <w:pStyle w:val="a5"/>
        <w:numPr>
          <w:ilvl w:val="0"/>
          <w:numId w:val="5"/>
        </w:numPr>
        <w:jc w:val="both"/>
      </w:pPr>
      <w:bookmarkStart w:id="3" w:name="_Toc447909719"/>
      <w:r>
        <w:rPr>
          <w:rFonts w:hint="eastAsia"/>
        </w:rPr>
        <w:t>营销</w:t>
      </w:r>
      <w:r>
        <w:t>策略</w:t>
      </w:r>
      <w:bookmarkEnd w:id="3"/>
    </w:p>
    <w:p w:rsidR="00653325" w:rsidRPr="00344C28" w:rsidRDefault="00653325" w:rsidP="00653325">
      <w:pPr>
        <w:rPr>
          <w:b/>
          <w:sz w:val="28"/>
        </w:rPr>
      </w:pPr>
      <w:r w:rsidRPr="00344C28">
        <w:rPr>
          <w:rFonts w:hint="eastAsia"/>
          <w:b/>
          <w:sz w:val="28"/>
        </w:rPr>
        <w:t>苏宁</w:t>
      </w:r>
      <w:r w:rsidRPr="00344C28">
        <w:rPr>
          <w:b/>
          <w:sz w:val="28"/>
        </w:rPr>
        <w:t>易购：</w:t>
      </w:r>
    </w:p>
    <w:p w:rsidR="003643B9" w:rsidRDefault="00F43DBB" w:rsidP="00F43DBB">
      <w:pPr>
        <w:pStyle w:val="a4"/>
        <w:numPr>
          <w:ilvl w:val="0"/>
          <w:numId w:val="6"/>
        </w:numPr>
        <w:ind w:firstLineChars="0"/>
      </w:pPr>
      <w:r w:rsidRPr="00F43DBB">
        <w:rPr>
          <w:rFonts w:hint="eastAsia"/>
        </w:rPr>
        <w:t>产品策略</w:t>
      </w:r>
      <w:r>
        <w:rPr>
          <w:rFonts w:hint="eastAsia"/>
        </w:rPr>
        <w:t>：</w:t>
      </w:r>
    </w:p>
    <w:p w:rsidR="008129D6" w:rsidRDefault="00220C69" w:rsidP="00220C69">
      <w:r>
        <w:tab/>
      </w:r>
      <w:r w:rsidR="008129D6" w:rsidRPr="008129D6">
        <w:rPr>
          <w:noProof/>
        </w:rPr>
        <w:drawing>
          <wp:inline distT="0" distB="0" distL="0" distR="0" wp14:anchorId="2E3CF7FA" wp14:editId="7402103A">
            <wp:extent cx="2586955" cy="4607398"/>
            <wp:effectExtent l="0" t="0" r="4445" b="3175"/>
            <wp:docPr id="2" name="图片 2" descr="C:\Users\Administrator\Desktop\Screenshot_2016-04-04-11-40-23_com.suning.mob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Screenshot_2016-04-04-11-40-23_com.suning.mobi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3236" cy="4618585"/>
                    </a:xfrm>
                    <a:prstGeom prst="rect">
                      <a:avLst/>
                    </a:prstGeom>
                    <a:noFill/>
                    <a:ln>
                      <a:noFill/>
                    </a:ln>
                  </pic:spPr>
                </pic:pic>
              </a:graphicData>
            </a:graphic>
          </wp:inline>
        </w:drawing>
      </w:r>
      <w:r w:rsidR="008129D6">
        <w:t xml:space="preserve">      </w:t>
      </w:r>
      <w:r w:rsidR="008B5743">
        <w:rPr>
          <w:noProof/>
        </w:rPr>
        <w:drawing>
          <wp:inline distT="0" distB="0" distL="0" distR="0" wp14:anchorId="0E357C2E" wp14:editId="34E9B4F9">
            <wp:extent cx="1800225" cy="46386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0225" cy="4638675"/>
                    </a:xfrm>
                    <a:prstGeom prst="rect">
                      <a:avLst/>
                    </a:prstGeom>
                  </pic:spPr>
                </pic:pic>
              </a:graphicData>
            </a:graphic>
          </wp:inline>
        </w:drawing>
      </w:r>
      <w:r w:rsidR="008129D6">
        <w:rPr>
          <w:rFonts w:hint="eastAsia"/>
        </w:rPr>
        <w:t xml:space="preserve"> </w:t>
      </w:r>
      <w:r w:rsidR="008129D6">
        <w:t xml:space="preserve"> </w:t>
      </w:r>
      <w:r w:rsidR="008129D6">
        <w:rPr>
          <w:rFonts w:hint="eastAsia"/>
        </w:rPr>
        <w:t xml:space="preserve">   </w:t>
      </w:r>
    </w:p>
    <w:p w:rsidR="008129D6" w:rsidRDefault="008129D6" w:rsidP="00780BC2">
      <w:pPr>
        <w:pStyle w:val="a6"/>
        <w:ind w:firstLineChars="500" w:firstLine="1000"/>
        <w:jc w:val="left"/>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一</w:t>
      </w:r>
      <w:r>
        <w:fldChar w:fldCharType="end"/>
      </w:r>
      <w:r w:rsidR="00780BC2">
        <w:rPr>
          <w:rFonts w:hint="eastAsia"/>
        </w:rPr>
        <w:t>苏宁易购手机端商品分类</w:t>
      </w:r>
      <w:r>
        <w:rPr>
          <w:rFonts w:hint="eastAsia"/>
        </w:rPr>
        <w:t xml:space="preserve"> </w:t>
      </w:r>
      <w:r>
        <w:t xml:space="preserve">            </w:t>
      </w:r>
      <w:r w:rsidR="00780BC2">
        <w:t xml:space="preserve">  </w:t>
      </w:r>
      <w:r w:rsidR="00780BC2">
        <w:rPr>
          <w:rFonts w:hint="eastAsia"/>
        </w:rPr>
        <w:t>图</w:t>
      </w:r>
      <w: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二</w:t>
      </w:r>
      <w:r>
        <w:fldChar w:fldCharType="end"/>
      </w:r>
      <w:r>
        <w:rPr>
          <w:rFonts w:hint="eastAsia"/>
        </w:rPr>
        <w:t>苏宁易购电脑</w:t>
      </w:r>
      <w:r>
        <w:t>端</w:t>
      </w:r>
      <w:r>
        <w:rPr>
          <w:rFonts w:hint="eastAsia"/>
        </w:rPr>
        <w:t>商品</w:t>
      </w:r>
      <w:r>
        <w:t>分类</w:t>
      </w:r>
    </w:p>
    <w:p w:rsidR="008129D6" w:rsidRDefault="008129D6" w:rsidP="008129D6">
      <w:pPr>
        <w:pStyle w:val="a6"/>
        <w:jc w:val="left"/>
      </w:pPr>
    </w:p>
    <w:p w:rsidR="001E6D13" w:rsidRDefault="00F43DBB" w:rsidP="001E6D13">
      <w:pPr>
        <w:ind w:firstLineChars="200" w:firstLine="420"/>
      </w:pPr>
      <w:r>
        <w:rPr>
          <w:rFonts w:hint="eastAsia"/>
        </w:rPr>
        <w:t>苏宁易购的主要经营产品包括：（</w:t>
      </w:r>
      <w:r>
        <w:rPr>
          <w:rFonts w:hint="eastAsia"/>
        </w:rPr>
        <w:t>1</w:t>
      </w:r>
      <w:r>
        <w:rPr>
          <w:rFonts w:hint="eastAsia"/>
        </w:rPr>
        <w:t>）苏宁自身品牌家用电器（主营）。（</w:t>
      </w:r>
      <w:r>
        <w:rPr>
          <w:rFonts w:hint="eastAsia"/>
        </w:rPr>
        <w:t>2</w:t>
      </w:r>
      <w:r w:rsidR="00780BC2">
        <w:rPr>
          <w:rFonts w:hint="eastAsia"/>
        </w:rPr>
        <w:t>）其他品牌</w:t>
      </w:r>
      <w:r>
        <w:rPr>
          <w:rFonts w:hint="eastAsia"/>
        </w:rPr>
        <w:t>产</w:t>
      </w:r>
      <w:r>
        <w:rPr>
          <w:rFonts w:hint="eastAsia"/>
        </w:rPr>
        <w:lastRenderedPageBreak/>
        <w:t>品（以旗舰店形式）。（</w:t>
      </w:r>
      <w:r>
        <w:rPr>
          <w:rFonts w:hint="eastAsia"/>
        </w:rPr>
        <w:t>3</w:t>
      </w:r>
      <w:r>
        <w:rPr>
          <w:rFonts w:hint="eastAsia"/>
        </w:rPr>
        <w:t>）日用品（洗化用品，服装，鞋帽）、图书等</w:t>
      </w:r>
      <w:r w:rsidR="00780BC2">
        <w:rPr>
          <w:rFonts w:hint="eastAsia"/>
        </w:rPr>
        <w:t>（</w:t>
      </w:r>
      <w:r w:rsidR="00780BC2">
        <w:rPr>
          <w:rFonts w:hint="eastAsia"/>
        </w:rPr>
        <w:t>4</w:t>
      </w:r>
      <w:r w:rsidR="00780BC2">
        <w:t>）</w:t>
      </w:r>
      <w:r w:rsidR="00780BC2">
        <w:rPr>
          <w:rFonts w:hint="eastAsia"/>
        </w:rPr>
        <w:t>数据</w:t>
      </w:r>
      <w:r w:rsidR="00780BC2">
        <w:t>、</w:t>
      </w:r>
      <w:r w:rsidR="00780BC2">
        <w:rPr>
          <w:rFonts w:hint="eastAsia"/>
        </w:rPr>
        <w:t>金融</w:t>
      </w:r>
      <w:r w:rsidR="00780BC2">
        <w:t>、内容</w:t>
      </w:r>
      <w:r w:rsidR="00780BC2">
        <w:rPr>
          <w:rFonts w:hint="eastAsia"/>
        </w:rPr>
        <w:t>等</w:t>
      </w:r>
      <w:r w:rsidR="00780BC2">
        <w:t>产品</w:t>
      </w:r>
      <w:r>
        <w:rPr>
          <w:rFonts w:hint="eastAsia"/>
        </w:rPr>
        <w:t>。</w:t>
      </w:r>
      <w:r>
        <w:rPr>
          <w:rFonts w:hint="eastAsia"/>
        </w:rPr>
        <w:t xml:space="preserve"> </w:t>
      </w:r>
      <w:r w:rsidR="001E6D13">
        <w:rPr>
          <w:rFonts w:hint="eastAsia"/>
        </w:rPr>
        <w:t>除此之外</w:t>
      </w:r>
      <w:r w:rsidR="001E6D13">
        <w:t>，</w:t>
      </w:r>
      <w:r w:rsidR="001E6D13">
        <w:rPr>
          <w:rFonts w:hint="eastAsia"/>
        </w:rPr>
        <w:t>苏宁</w:t>
      </w:r>
      <w:r w:rsidR="001E6D13">
        <w:t>还</w:t>
      </w:r>
      <w:r w:rsidR="001E6D13">
        <w:rPr>
          <w:rFonts w:hint="eastAsia"/>
        </w:rPr>
        <w:t>设有特色产品</w:t>
      </w:r>
      <w:r w:rsidR="001E6D13">
        <w:t>类，包括</w:t>
      </w:r>
      <w:r w:rsidR="001E6D13">
        <w:rPr>
          <w:rFonts w:hint="eastAsia"/>
        </w:rPr>
        <w:t>电器城、</w:t>
      </w:r>
      <w:r w:rsidR="001E6D13">
        <w:t>红孩儿</w:t>
      </w:r>
      <w:r w:rsidR="001E6D13">
        <w:rPr>
          <w:rFonts w:hint="eastAsia"/>
        </w:rPr>
        <w:t>母婴</w:t>
      </w:r>
      <w:r w:rsidR="001E6D13">
        <w:t>、</w:t>
      </w:r>
      <w:r w:rsidR="001E6D13">
        <w:rPr>
          <w:rFonts w:hint="eastAsia"/>
        </w:rPr>
        <w:t>缤纷美妆</w:t>
      </w:r>
      <w:r w:rsidR="001E6D13">
        <w:t>、</w:t>
      </w:r>
      <w:r w:rsidR="001E6D13">
        <w:rPr>
          <w:rFonts w:hint="eastAsia"/>
        </w:rPr>
        <w:t>书城</w:t>
      </w:r>
      <w:r w:rsidR="001E6D13">
        <w:t>、团购、</w:t>
      </w:r>
      <w:r w:rsidR="001E6D13">
        <w:rPr>
          <w:rFonts w:hint="eastAsia"/>
        </w:rPr>
        <w:t>大聚会、海外购</w:t>
      </w:r>
      <w:r w:rsidR="001E6D13">
        <w:t>、</w:t>
      </w:r>
      <w:r w:rsidR="001E6D13">
        <w:rPr>
          <w:rFonts w:hint="eastAsia"/>
        </w:rPr>
        <w:t>苏宁金融等</w:t>
      </w:r>
      <w:r w:rsidR="001E6D13">
        <w:t>。</w:t>
      </w:r>
    </w:p>
    <w:p w:rsidR="00780BC2" w:rsidRDefault="00780BC2" w:rsidP="00220C69">
      <w:r w:rsidRPr="00780BC2">
        <w:rPr>
          <w:noProof/>
        </w:rPr>
        <w:drawing>
          <wp:inline distT="0" distB="0" distL="0" distR="0" wp14:anchorId="04D07A25" wp14:editId="4CEA8E12">
            <wp:extent cx="5274310" cy="1700474"/>
            <wp:effectExtent l="0" t="0" r="2540" b="0"/>
            <wp:docPr id="4" name="图片 4" descr="E:\生活学习活动\大三下\电子商务\作业\图片\%PIMT}}8T5B{UU(6UXHH9`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生活学习活动\大三下\电子商务\作业\图片\%PIMT}}8T5B{UU(6UXHH9`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00474"/>
                    </a:xfrm>
                    <a:prstGeom prst="rect">
                      <a:avLst/>
                    </a:prstGeom>
                    <a:noFill/>
                    <a:ln>
                      <a:noFill/>
                    </a:ln>
                  </pic:spPr>
                </pic:pic>
              </a:graphicData>
            </a:graphic>
          </wp:inline>
        </w:drawing>
      </w:r>
    </w:p>
    <w:p w:rsidR="001E6D13" w:rsidRDefault="00780BC2" w:rsidP="009B629F">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三</w:t>
      </w:r>
      <w:r>
        <w:fldChar w:fldCharType="end"/>
      </w:r>
      <w:r>
        <w:t xml:space="preserve"> </w:t>
      </w:r>
      <w:r>
        <w:rPr>
          <w:rFonts w:hint="eastAsia"/>
        </w:rPr>
        <w:t>以</w:t>
      </w:r>
      <w:r>
        <w:t>旗舰店</w:t>
      </w:r>
      <w:r>
        <w:rPr>
          <w:rFonts w:hint="eastAsia"/>
        </w:rPr>
        <w:t>形式入驻</w:t>
      </w:r>
      <w:r>
        <w:t>的其他</w:t>
      </w:r>
      <w:r>
        <w:rPr>
          <w:rFonts w:hint="eastAsia"/>
        </w:rPr>
        <w:t>品牌</w:t>
      </w:r>
    </w:p>
    <w:p w:rsidR="00F43DBB" w:rsidRDefault="00F43DBB" w:rsidP="00344C28">
      <w:pPr>
        <w:ind w:firstLine="420"/>
      </w:pPr>
      <w:r>
        <w:rPr>
          <w:rFonts w:hint="eastAsia"/>
        </w:rPr>
        <w:t>苏宁易购着眼于打造大型综合</w:t>
      </w:r>
      <w:r>
        <w:rPr>
          <w:rFonts w:hint="eastAsia"/>
        </w:rPr>
        <w:t>B2C</w:t>
      </w:r>
      <w:r>
        <w:rPr>
          <w:rFonts w:hint="eastAsia"/>
        </w:rPr>
        <w:t>网站，以家电、</w:t>
      </w:r>
      <w:r>
        <w:rPr>
          <w:rFonts w:hint="eastAsia"/>
        </w:rPr>
        <w:t>3C</w:t>
      </w:r>
      <w:r>
        <w:rPr>
          <w:rFonts w:hint="eastAsia"/>
        </w:rPr>
        <w:t>产品为主要经营产品，发展商品多元化，满足消费者的购物需求，提高消费群体的品牌忠诚度，开拓更为广阔的市场，增强苏宁易购的竞争力。</w:t>
      </w:r>
    </w:p>
    <w:p w:rsidR="00344C28" w:rsidRDefault="00344C28" w:rsidP="00344C28">
      <w:pPr>
        <w:pStyle w:val="a4"/>
        <w:numPr>
          <w:ilvl w:val="0"/>
          <w:numId w:val="6"/>
        </w:numPr>
        <w:ind w:firstLineChars="0"/>
      </w:pPr>
      <w:r>
        <w:rPr>
          <w:rFonts w:hint="eastAsia"/>
        </w:rPr>
        <w:t>价格</w:t>
      </w:r>
      <w:r>
        <w:t>策略</w:t>
      </w:r>
    </w:p>
    <w:p w:rsidR="00344C28" w:rsidRDefault="00B64E1D" w:rsidP="00344C28">
      <w:pPr>
        <w:ind w:firstLineChars="200" w:firstLine="420"/>
      </w:pPr>
      <w:r>
        <w:rPr>
          <w:rFonts w:hint="eastAsia"/>
        </w:rPr>
        <w:t>苏宁易购</w:t>
      </w:r>
      <w:r>
        <w:t>采用线上线下</w:t>
      </w:r>
      <w:r>
        <w:rPr>
          <w:rFonts w:hint="eastAsia"/>
        </w:rPr>
        <w:t>渠道</w:t>
      </w:r>
      <w:r>
        <w:t>同价策略，</w:t>
      </w:r>
      <w:r>
        <w:rPr>
          <w:rFonts w:hint="eastAsia"/>
        </w:rPr>
        <w:t>并</w:t>
      </w:r>
      <w:r>
        <w:t>参</w:t>
      </w:r>
      <w:r>
        <w:rPr>
          <w:rFonts w:hint="eastAsia"/>
        </w:rPr>
        <w:t>照国内其他</w:t>
      </w:r>
      <w:r>
        <w:t>上规模</w:t>
      </w:r>
      <w:r>
        <w:rPr>
          <w:rFonts w:hint="eastAsia"/>
        </w:rPr>
        <w:t>的</w:t>
      </w:r>
      <w:r>
        <w:t>电商</w:t>
      </w:r>
      <w:r>
        <w:rPr>
          <w:rFonts w:hint="eastAsia"/>
        </w:rPr>
        <w:t>企业</w:t>
      </w:r>
      <w:r>
        <w:t>价格。</w:t>
      </w:r>
      <w:r w:rsidR="00344C28" w:rsidRPr="00344C28">
        <w:rPr>
          <w:rFonts w:hint="eastAsia"/>
        </w:rPr>
        <w:t>网上购物最吸引现代人应该是方便快捷。但对家用电器和其他产品，方便快捷的可能不是最大的优势，低廉的价格是网上购物最大的杀手锏。与传统的</w:t>
      </w:r>
      <w:r w:rsidR="00344C28" w:rsidRPr="00344C28">
        <w:rPr>
          <w:rFonts w:hint="eastAsia"/>
        </w:rPr>
        <w:t>C2C</w:t>
      </w:r>
      <w:r w:rsidR="00344C28" w:rsidRPr="00344C28">
        <w:rPr>
          <w:rFonts w:hint="eastAsia"/>
        </w:rPr>
        <w:t>营销模式相比，苏宁易购拥有更为稳定的供货渠道，</w:t>
      </w:r>
    </w:p>
    <w:p w:rsidR="00344C28" w:rsidRDefault="00344C28" w:rsidP="00344C28">
      <w:pPr>
        <w:pStyle w:val="a4"/>
        <w:numPr>
          <w:ilvl w:val="0"/>
          <w:numId w:val="6"/>
        </w:numPr>
        <w:ind w:firstLineChars="0"/>
      </w:pPr>
      <w:r>
        <w:rPr>
          <w:rFonts w:hint="eastAsia"/>
        </w:rPr>
        <w:t>渠道</w:t>
      </w:r>
      <w:r>
        <w:t>策略</w:t>
      </w:r>
    </w:p>
    <w:p w:rsidR="00344C28" w:rsidRDefault="00344C28" w:rsidP="00344C28">
      <w:pPr>
        <w:ind w:firstLineChars="200" w:firstLine="420"/>
      </w:pPr>
      <w:r>
        <w:rPr>
          <w:rFonts w:hint="eastAsia"/>
        </w:rPr>
        <w:t>苏宁易购作为</w:t>
      </w:r>
      <w:r>
        <w:rPr>
          <w:rFonts w:hint="eastAsia"/>
        </w:rPr>
        <w:t>B2C</w:t>
      </w:r>
      <w:r>
        <w:rPr>
          <w:rFonts w:hint="eastAsia"/>
        </w:rPr>
        <w:t>企业，利用互联网电子数据，高效快速的物流配送建立商业交易平台，从而有效的占领市场份额，使得市场无边界，产品直面客户，顾客对比选择产品更加方便，进而有效占有市场。</w:t>
      </w:r>
      <w:r>
        <w:rPr>
          <w:rFonts w:hint="eastAsia"/>
        </w:rPr>
        <w:t xml:space="preserve"> </w:t>
      </w:r>
    </w:p>
    <w:p w:rsidR="00344C28" w:rsidRDefault="00344C28" w:rsidP="00344C28">
      <w:pPr>
        <w:ind w:firstLineChars="200" w:firstLine="420"/>
      </w:pPr>
      <w:r>
        <w:rPr>
          <w:rFonts w:hint="eastAsia"/>
        </w:rPr>
        <w:t>苏宁易购创新使用校园代理模型，在全国大学校园里抓住这一消费群体，通过给校园代理一定的好处费，从而鼓励校园代理们为苏宁易购努力宣传。</w:t>
      </w:r>
      <w:r>
        <w:rPr>
          <w:rFonts w:hint="eastAsia"/>
        </w:rPr>
        <w:t xml:space="preserve"> </w:t>
      </w:r>
      <w:r w:rsidR="00B64E1D">
        <w:rPr>
          <w:rFonts w:hint="eastAsia"/>
        </w:rPr>
        <w:t>比如</w:t>
      </w:r>
      <w:r w:rsidR="00B64E1D">
        <w:t>，</w:t>
      </w:r>
      <w:r w:rsidR="00B64E1D">
        <w:rPr>
          <w:rFonts w:hint="eastAsia"/>
        </w:rPr>
        <w:t>矿大</w:t>
      </w:r>
      <w:r w:rsidR="00B64E1D">
        <w:t>宿舍楼道宣传栏，时常添有苏宁易购的海报，各学院活动会使用带有苏宁易购标志的帐篷。</w:t>
      </w:r>
    </w:p>
    <w:p w:rsidR="00344C28" w:rsidRDefault="00344C28" w:rsidP="00344C28">
      <w:pPr>
        <w:ind w:firstLineChars="200" w:firstLine="420"/>
      </w:pPr>
      <w:r>
        <w:rPr>
          <w:rFonts w:hint="eastAsia"/>
        </w:rPr>
        <w:t>通过全国营运专柜，专卖店，加上第三方物流的紧密结合，构成属于自己的物流网，形成协调一致的有效配送体系；营销人员与消费群体以及周围的客户群体，构成忠诚的客户系统。</w:t>
      </w:r>
    </w:p>
    <w:p w:rsidR="00344C28" w:rsidRDefault="00344C28" w:rsidP="00344C28">
      <w:pPr>
        <w:pStyle w:val="a4"/>
        <w:numPr>
          <w:ilvl w:val="0"/>
          <w:numId w:val="6"/>
        </w:numPr>
        <w:ind w:firstLineChars="0"/>
      </w:pPr>
      <w:r>
        <w:rPr>
          <w:rFonts w:hint="eastAsia"/>
        </w:rPr>
        <w:t>促销</w:t>
      </w:r>
      <w:r>
        <w:t>策略</w:t>
      </w:r>
    </w:p>
    <w:p w:rsidR="00344C28" w:rsidRDefault="00344C28" w:rsidP="00344C28">
      <w:pPr>
        <w:ind w:firstLineChars="200" w:firstLine="420"/>
      </w:pPr>
      <w:r w:rsidRPr="00344C28">
        <w:rPr>
          <w:rFonts w:hint="eastAsia"/>
        </w:rPr>
        <w:t>苏宁易购推出会员制促销，采取以积分兑换礼品、购物返积分、积分购买商品等形式</w:t>
      </w:r>
      <w:r w:rsidR="00B64E1D">
        <w:rPr>
          <w:rFonts w:hint="eastAsia"/>
        </w:rPr>
        <w:t>（例如</w:t>
      </w:r>
      <w:r w:rsidR="00B64E1D">
        <w:t>，</w:t>
      </w:r>
      <w:r w:rsidR="00B64E1D">
        <w:rPr>
          <w:rFonts w:hint="eastAsia"/>
        </w:rPr>
        <w:t>推出</w:t>
      </w:r>
      <w:r w:rsidR="00B64E1D">
        <w:t>的</w:t>
      </w:r>
      <w:r w:rsidR="00B64E1D">
        <w:rPr>
          <w:rFonts w:hint="eastAsia"/>
        </w:rPr>
        <w:t>云钻制度</w:t>
      </w:r>
      <w:r w:rsidR="001E6D13">
        <w:rPr>
          <w:rFonts w:hint="eastAsia"/>
        </w:rPr>
        <w:t>，</w:t>
      </w:r>
      <w:r w:rsidR="001E6D13">
        <w:t>其实质是</w:t>
      </w:r>
      <w:r w:rsidR="001E6D13">
        <w:rPr>
          <w:rFonts w:hint="eastAsia"/>
        </w:rPr>
        <w:t>会员</w:t>
      </w:r>
      <w:r w:rsidR="001E6D13">
        <w:t>积分</w:t>
      </w:r>
      <w:r w:rsidR="001E6D13">
        <w:rPr>
          <w:rFonts w:hint="eastAsia"/>
        </w:rPr>
        <w:t>。</w:t>
      </w:r>
      <w:r w:rsidR="001E6D13" w:rsidRPr="001E6D13">
        <w:rPr>
          <w:rFonts w:hint="eastAsia"/>
        </w:rPr>
        <w:t>会员获得的云钻，在苏宁易购或全国任一家苏宁门店购物时，可按照</w:t>
      </w:r>
      <w:r w:rsidR="001E6D13" w:rsidRPr="001E6D13">
        <w:rPr>
          <w:rFonts w:hint="eastAsia"/>
        </w:rPr>
        <w:t>100</w:t>
      </w:r>
      <w:r w:rsidR="001E6D13" w:rsidRPr="001E6D13">
        <w:rPr>
          <w:rFonts w:hint="eastAsia"/>
        </w:rPr>
        <w:t>云钻抵</w:t>
      </w:r>
      <w:r w:rsidR="001E6D13" w:rsidRPr="001E6D13">
        <w:rPr>
          <w:rFonts w:hint="eastAsia"/>
        </w:rPr>
        <w:t>1</w:t>
      </w:r>
      <w:r w:rsidR="001E6D13" w:rsidRPr="001E6D13">
        <w:rPr>
          <w:rFonts w:hint="eastAsia"/>
        </w:rPr>
        <w:t>的</w:t>
      </w:r>
      <w:r w:rsidR="001E6D13" w:rsidRPr="001E6D13">
        <w:rPr>
          <w:rFonts w:hint="eastAsia"/>
        </w:rPr>
        <w:t xml:space="preserve"> </w:t>
      </w:r>
      <w:r w:rsidR="001E6D13" w:rsidRPr="001E6D13">
        <w:rPr>
          <w:rFonts w:hint="eastAsia"/>
        </w:rPr>
        <w:t>比例抵扣购物款。</w:t>
      </w:r>
      <w:r w:rsidR="00B64E1D">
        <w:t>）</w:t>
      </w:r>
      <w:r w:rsidR="001E6D13">
        <w:rPr>
          <w:rFonts w:hint="eastAsia"/>
        </w:rPr>
        <w:t>。</w:t>
      </w:r>
      <w:r w:rsidRPr="00344C28">
        <w:rPr>
          <w:rFonts w:hint="eastAsia"/>
        </w:rPr>
        <w:t>其中积分兑换与传统的购物积分有很大的区别，手续也相对简单。消费者在苏宁易购网上商城消费将可以用积分兑换相应系列的礼品，这大大激起了广大消费者的再次购买欲望，从而促进消费。其次苏宁易购还推出一年包换，十年保修服务，网上购物可在就近实体店享受维修退换货等服务，赢得广大消费者得好评。</w:t>
      </w:r>
    </w:p>
    <w:p w:rsidR="009B629F" w:rsidRPr="00F43DBB" w:rsidRDefault="009B629F" w:rsidP="00344C28"/>
    <w:p w:rsidR="00653325" w:rsidRDefault="00344C28" w:rsidP="00653325">
      <w:pPr>
        <w:rPr>
          <w:b/>
          <w:sz w:val="28"/>
        </w:rPr>
      </w:pPr>
      <w:r w:rsidRPr="00344C28">
        <w:rPr>
          <w:rFonts w:hint="eastAsia"/>
          <w:b/>
          <w:sz w:val="28"/>
        </w:rPr>
        <w:t>亚马逊</w:t>
      </w:r>
      <w:r w:rsidRPr="00344C28">
        <w:rPr>
          <w:b/>
          <w:sz w:val="28"/>
        </w:rPr>
        <w:t>中国：</w:t>
      </w:r>
    </w:p>
    <w:p w:rsidR="00E508B2" w:rsidRDefault="00E508B2" w:rsidP="00E508B2">
      <w:pPr>
        <w:pStyle w:val="a4"/>
        <w:numPr>
          <w:ilvl w:val="0"/>
          <w:numId w:val="6"/>
        </w:numPr>
        <w:ind w:firstLineChars="0"/>
      </w:pPr>
      <w:r w:rsidRPr="00E508B2">
        <w:rPr>
          <w:rFonts w:hint="eastAsia"/>
        </w:rPr>
        <w:t>产品</w:t>
      </w:r>
      <w:r w:rsidRPr="00E508B2">
        <w:t>策略：</w:t>
      </w:r>
    </w:p>
    <w:p w:rsidR="001E6D13" w:rsidRDefault="001E6D13" w:rsidP="00B21506">
      <w:pPr>
        <w:ind w:firstLineChars="200" w:firstLine="420"/>
      </w:pPr>
      <w:r>
        <w:rPr>
          <w:rFonts w:hint="eastAsia"/>
        </w:rPr>
        <w:t>亚马逊</w:t>
      </w:r>
      <w:r>
        <w:t>中国</w:t>
      </w:r>
      <w:r>
        <w:rPr>
          <w:rFonts w:hint="eastAsia"/>
        </w:rPr>
        <w:t>的</w:t>
      </w:r>
      <w:r>
        <w:t>第一个产品</w:t>
      </w:r>
      <w:r>
        <w:rPr>
          <w:rFonts w:hint="eastAsia"/>
        </w:rPr>
        <w:t>策略</w:t>
      </w:r>
      <w:r>
        <w:t>是全，</w:t>
      </w:r>
      <w:r>
        <w:rPr>
          <w:rFonts w:hint="eastAsia"/>
        </w:rPr>
        <w:t>采用市场全面</w:t>
      </w:r>
      <w:r>
        <w:t>化</w:t>
      </w:r>
      <w:r>
        <w:rPr>
          <w:rFonts w:hint="eastAsia"/>
        </w:rPr>
        <w:t>策略</w:t>
      </w:r>
      <w:r>
        <w:t>，</w:t>
      </w:r>
      <w:r>
        <w:rPr>
          <w:rFonts w:hint="eastAsia"/>
        </w:rPr>
        <w:t>向大而</w:t>
      </w:r>
      <w:r>
        <w:t>全</w:t>
      </w:r>
      <w:r>
        <w:rPr>
          <w:rFonts w:hint="eastAsia"/>
        </w:rPr>
        <w:t>的</w:t>
      </w:r>
      <w:r>
        <w:t>“</w:t>
      </w:r>
      <w:r>
        <w:rPr>
          <w:rFonts w:hint="eastAsia"/>
        </w:rPr>
        <w:t>网上</w:t>
      </w:r>
      <w:r>
        <w:t>商城</w:t>
      </w:r>
      <w:r>
        <w:t>”</w:t>
      </w:r>
      <w:r>
        <w:rPr>
          <w:rFonts w:hint="eastAsia"/>
        </w:rPr>
        <w:t>发展。</w:t>
      </w:r>
      <w:r>
        <w:rPr>
          <w:rFonts w:hint="eastAsia"/>
        </w:rPr>
        <w:lastRenderedPageBreak/>
        <w:t>亚马逊</w:t>
      </w:r>
      <w:r>
        <w:t>中国全面</w:t>
      </w:r>
      <w:r>
        <w:rPr>
          <w:rFonts w:hint="eastAsia"/>
        </w:rPr>
        <w:t>收藏</w:t>
      </w:r>
      <w:r>
        <w:t>了</w:t>
      </w:r>
      <w:r w:rsidR="00650BAF">
        <w:rPr>
          <w:rFonts w:hint="eastAsia"/>
        </w:rPr>
        <w:t>各类物品</w:t>
      </w:r>
      <w:r w:rsidR="00650BAF">
        <w:t>，包括图书、</w:t>
      </w:r>
      <w:r w:rsidR="00650BAF">
        <w:t>3C</w:t>
      </w:r>
      <w:r w:rsidR="00650BAF">
        <w:rPr>
          <w:rFonts w:hint="eastAsia"/>
        </w:rPr>
        <w:t>产品</w:t>
      </w:r>
      <w:r w:rsidR="00650BAF">
        <w:t>、家</w:t>
      </w:r>
      <w:r w:rsidR="00650BAF">
        <w:rPr>
          <w:rFonts w:hint="eastAsia"/>
        </w:rPr>
        <w:t>居</w:t>
      </w:r>
      <w:r w:rsidR="00650BAF">
        <w:t>、办公、美妆、个人健康</w:t>
      </w:r>
      <w:r w:rsidR="00650BAF">
        <w:rPr>
          <w:rFonts w:hint="eastAsia"/>
        </w:rPr>
        <w:t>、</w:t>
      </w:r>
      <w:r w:rsidR="00650BAF">
        <w:t>食品、汽车用品、游戏、影视、乐器、</w:t>
      </w:r>
      <w:r w:rsidR="00650BAF">
        <w:rPr>
          <w:rFonts w:hint="eastAsia"/>
        </w:rPr>
        <w:t>玩具</w:t>
      </w:r>
      <w:r w:rsidR="00650BAF">
        <w:t>母婴</w:t>
      </w:r>
      <w:r w:rsidR="00650BAF">
        <w:rPr>
          <w:rFonts w:hint="eastAsia"/>
        </w:rPr>
        <w:t>等</w:t>
      </w:r>
      <w:r w:rsidR="00650BAF">
        <w:t>。</w:t>
      </w:r>
      <w:r w:rsidR="00650BAF">
        <w:rPr>
          <w:rFonts w:hint="eastAsia"/>
        </w:rPr>
        <w:t>亚马逊</w:t>
      </w:r>
      <w:r w:rsidR="00650BAF">
        <w:t>中国秉承</w:t>
      </w:r>
      <w:r w:rsidR="00650BAF">
        <w:t>“</w:t>
      </w:r>
      <w:r w:rsidR="00650BAF">
        <w:rPr>
          <w:rFonts w:hint="eastAsia"/>
        </w:rPr>
        <w:t>客户为中心</w:t>
      </w:r>
      <w:r w:rsidR="00650BAF">
        <w:t>”</w:t>
      </w:r>
      <w:r w:rsidR="00650BAF">
        <w:rPr>
          <w:rFonts w:hint="eastAsia"/>
        </w:rPr>
        <w:t>的</w:t>
      </w:r>
      <w:r w:rsidR="00650BAF">
        <w:t>理念，承诺</w:t>
      </w:r>
      <w:r w:rsidR="00650BAF">
        <w:rPr>
          <w:rFonts w:hint="eastAsia"/>
        </w:rPr>
        <w:t>“天天</w:t>
      </w:r>
      <w:r w:rsidR="00650BAF">
        <w:t>低价，正品行货</w:t>
      </w:r>
      <w:r w:rsidR="00650BAF">
        <w:t>”</w:t>
      </w:r>
      <w:r w:rsidR="00650BAF">
        <w:rPr>
          <w:rFonts w:hint="eastAsia"/>
        </w:rPr>
        <w:t>。</w:t>
      </w:r>
    </w:p>
    <w:p w:rsidR="001E6D13" w:rsidRDefault="001E6D13" w:rsidP="00B21506">
      <w:pPr>
        <w:ind w:firstLineChars="200" w:firstLine="420"/>
      </w:pPr>
      <w:r>
        <w:rPr>
          <w:rFonts w:hint="eastAsia"/>
        </w:rPr>
        <w:t>第二个</w:t>
      </w:r>
      <w:r>
        <w:t>产品</w:t>
      </w:r>
      <w:r>
        <w:rPr>
          <w:rFonts w:hint="eastAsia"/>
        </w:rPr>
        <w:t>策略</w:t>
      </w:r>
      <w:r>
        <w:t>是</w:t>
      </w:r>
      <w:r>
        <w:rPr>
          <w:rFonts w:hint="eastAsia"/>
        </w:rPr>
        <w:t>差异化</w:t>
      </w:r>
      <w:r>
        <w:t>。</w:t>
      </w:r>
      <w:r w:rsidR="00650BAF">
        <w:rPr>
          <w:rFonts w:hint="eastAsia"/>
        </w:rPr>
        <w:t>亚马逊</w:t>
      </w:r>
      <w:r w:rsidR="00650BAF">
        <w:t>中国推出，</w:t>
      </w:r>
      <w:r w:rsidR="00650BAF">
        <w:rPr>
          <w:rFonts w:hint="eastAsia"/>
        </w:rPr>
        <w:t>以</w:t>
      </w:r>
      <w:r w:rsidR="00650BAF">
        <w:t>Kindle</w:t>
      </w:r>
      <w:r w:rsidR="00650BAF">
        <w:t>为中心</w:t>
      </w:r>
      <w:r w:rsidR="00650BAF">
        <w:rPr>
          <w:rFonts w:hint="eastAsia"/>
        </w:rPr>
        <w:t>的</w:t>
      </w:r>
      <w:r w:rsidR="00650BAF">
        <w:t>生态</w:t>
      </w:r>
      <w:r w:rsidR="00650BAF">
        <w:rPr>
          <w:rFonts w:hint="eastAsia"/>
        </w:rPr>
        <w:t>服务</w:t>
      </w:r>
      <w:r w:rsidR="00650BAF">
        <w:t>，包括</w:t>
      </w:r>
      <w:r w:rsidR="00650BAF">
        <w:rPr>
          <w:rFonts w:hint="eastAsia"/>
        </w:rPr>
        <w:t>K</w:t>
      </w:r>
      <w:r w:rsidR="00650BAF">
        <w:t>indle</w:t>
      </w:r>
      <w:r w:rsidR="00650BAF">
        <w:t>电子书阅读器、</w:t>
      </w:r>
      <w:r w:rsidR="00650BAF">
        <w:rPr>
          <w:rFonts w:hint="eastAsia"/>
        </w:rPr>
        <w:t>F</w:t>
      </w:r>
      <w:r w:rsidR="00650BAF">
        <w:t>ire</w:t>
      </w:r>
      <w:r w:rsidR="00650BAF">
        <w:rPr>
          <w:rFonts w:hint="eastAsia"/>
        </w:rPr>
        <w:t>平板</w:t>
      </w:r>
      <w:r w:rsidR="00650BAF">
        <w:t>电脑</w:t>
      </w:r>
      <w:r w:rsidR="00650BAF">
        <w:rPr>
          <w:rFonts w:hint="eastAsia"/>
        </w:rPr>
        <w:t>、</w:t>
      </w:r>
      <w:r w:rsidR="00650BAF">
        <w:rPr>
          <w:rFonts w:hint="eastAsia"/>
        </w:rPr>
        <w:t>K</w:t>
      </w:r>
      <w:r w:rsidR="00650BAF">
        <w:t>indle</w:t>
      </w:r>
      <w:r w:rsidR="00650BAF">
        <w:t>电子书</w:t>
      </w:r>
      <w:r w:rsidR="00650BAF">
        <w:rPr>
          <w:rFonts w:hint="eastAsia"/>
        </w:rPr>
        <w:t>。</w:t>
      </w:r>
      <w:r w:rsidR="00650BAF">
        <w:rPr>
          <w:rFonts w:hint="eastAsia"/>
        </w:rPr>
        <w:t>K</w:t>
      </w:r>
      <w:r w:rsidR="00650BAF">
        <w:t>indle</w:t>
      </w:r>
      <w:r w:rsidR="00650BAF">
        <w:t>电子书店早在</w:t>
      </w:r>
      <w:r w:rsidR="00650BAF">
        <w:rPr>
          <w:rFonts w:hint="eastAsia"/>
        </w:rPr>
        <w:t>2012</w:t>
      </w:r>
      <w:r w:rsidR="00650BAF">
        <w:rPr>
          <w:rFonts w:hint="eastAsia"/>
        </w:rPr>
        <w:t>年末</w:t>
      </w:r>
      <w:r w:rsidR="00650BAF">
        <w:t>在国内上市，由最初的</w:t>
      </w:r>
      <w:r w:rsidR="00650BAF">
        <w:rPr>
          <w:rFonts w:hint="eastAsia"/>
        </w:rPr>
        <w:t>2</w:t>
      </w:r>
      <w:r w:rsidR="00650BAF">
        <w:rPr>
          <w:rFonts w:hint="eastAsia"/>
        </w:rPr>
        <w:t>万</w:t>
      </w:r>
      <w:r w:rsidR="00650BAF">
        <w:rPr>
          <w:rFonts w:hint="eastAsia"/>
        </w:rPr>
        <w:t>4</w:t>
      </w:r>
      <w:r w:rsidR="00650BAF">
        <w:rPr>
          <w:rFonts w:hint="eastAsia"/>
        </w:rPr>
        <w:t>千本</w:t>
      </w:r>
      <w:r w:rsidR="00650BAF">
        <w:t>电子书，</w:t>
      </w:r>
      <w:r w:rsidR="00650BAF">
        <w:rPr>
          <w:rFonts w:hint="eastAsia"/>
        </w:rPr>
        <w:t>发展</w:t>
      </w:r>
      <w:r w:rsidR="00ED7A36">
        <w:rPr>
          <w:rFonts w:hint="eastAsia"/>
        </w:rPr>
        <w:t>现有</w:t>
      </w:r>
      <w:r w:rsidR="00ED7A36">
        <w:t>的</w:t>
      </w:r>
      <w:r w:rsidR="00650BAF">
        <w:rPr>
          <w:rFonts w:hint="eastAsia"/>
        </w:rPr>
        <w:t>6</w:t>
      </w:r>
      <w:r w:rsidR="00650BAF">
        <w:rPr>
          <w:rFonts w:hint="eastAsia"/>
        </w:rPr>
        <w:t>万多本</w:t>
      </w:r>
      <w:r w:rsidR="00650BAF">
        <w:t>。</w:t>
      </w:r>
      <w:r w:rsidR="00ED7A36">
        <w:rPr>
          <w:rFonts w:hint="eastAsia"/>
        </w:rPr>
        <w:t>对于</w:t>
      </w:r>
      <w:r w:rsidR="00ED7A36">
        <w:t>消费者而言，在亚马逊上购买书籍</w:t>
      </w:r>
      <w:r w:rsidR="00ED7A36">
        <w:rPr>
          <w:rFonts w:hint="eastAsia"/>
        </w:rPr>
        <w:t>非常</w:t>
      </w:r>
      <w:r w:rsidR="00ED7A36">
        <w:t>方便，而且</w:t>
      </w:r>
      <w:r w:rsidR="00ED7A36">
        <w:rPr>
          <w:rFonts w:hint="eastAsia"/>
        </w:rPr>
        <w:t>24</w:t>
      </w:r>
      <w:r w:rsidR="00ED7A36">
        <w:rPr>
          <w:rFonts w:hint="eastAsia"/>
        </w:rPr>
        <w:t>小时</w:t>
      </w:r>
      <w:r w:rsidR="00ED7A36">
        <w:t>不打烊。凭</w:t>
      </w:r>
      <w:r w:rsidR="00ED7A36">
        <w:rPr>
          <w:rFonts w:hint="eastAsia"/>
        </w:rPr>
        <w:t>借</w:t>
      </w:r>
      <w:r w:rsidR="00ED7A36">
        <w:t>自身的</w:t>
      </w:r>
      <w:r w:rsidR="00ED7A36">
        <w:rPr>
          <w:rFonts w:hint="eastAsia"/>
        </w:rPr>
        <w:t>K</w:t>
      </w:r>
      <w:r w:rsidR="00ED7A36">
        <w:t>indle</w:t>
      </w:r>
      <w:r w:rsidR="00ED7A36">
        <w:t>阅读器，更能提供纸质</w:t>
      </w:r>
      <w:r w:rsidR="00ED7A36">
        <w:rPr>
          <w:rFonts w:hint="eastAsia"/>
        </w:rPr>
        <w:t>般</w:t>
      </w:r>
      <w:r w:rsidR="00ED7A36">
        <w:t>的阅读体验。</w:t>
      </w:r>
      <w:r w:rsidR="00ED7A36">
        <w:rPr>
          <w:rFonts w:hint="eastAsia"/>
        </w:rPr>
        <w:t>亚马逊</w:t>
      </w:r>
      <w:r w:rsidR="00ED7A36">
        <w:t>中国</w:t>
      </w:r>
      <w:r w:rsidR="00ED7A36">
        <w:rPr>
          <w:rFonts w:hint="eastAsia"/>
        </w:rPr>
        <w:t>凭借</w:t>
      </w:r>
      <w:r w:rsidR="00ED7A36">
        <w:t>亚马逊全场市场</w:t>
      </w:r>
      <w:r w:rsidR="00ED7A36">
        <w:rPr>
          <w:rFonts w:hint="eastAsia"/>
        </w:rPr>
        <w:t>（</w:t>
      </w:r>
      <w:r w:rsidR="00ED7A36" w:rsidRPr="00ED7A36">
        <w:rPr>
          <w:rFonts w:hint="eastAsia"/>
        </w:rPr>
        <w:t>英国、德国、法国、日本、加拿大、中国、意大利、西班牙、印度市场</w:t>
      </w:r>
      <w:r w:rsidR="00ED7A36">
        <w:t>），提供</w:t>
      </w:r>
      <w:r w:rsidR="00ED7A36">
        <w:rPr>
          <w:rFonts w:hint="eastAsia"/>
        </w:rPr>
        <w:t>强大</w:t>
      </w:r>
      <w:r w:rsidR="00ED7A36">
        <w:t>的全球购</w:t>
      </w:r>
      <w:r w:rsidR="00ED7A36">
        <w:rPr>
          <w:rFonts w:hint="eastAsia"/>
        </w:rPr>
        <w:t>、</w:t>
      </w:r>
      <w:r w:rsidR="00ED7A36">
        <w:t>海外直邮。</w:t>
      </w:r>
      <w:r w:rsidR="00ED7A36">
        <w:rPr>
          <w:rFonts w:hint="eastAsia"/>
        </w:rPr>
        <w:t>除此之外</w:t>
      </w:r>
      <w:r w:rsidR="00ED7A36">
        <w:t>，亚马逊中国还推出了</w:t>
      </w:r>
      <w:r w:rsidR="00ED7A36" w:rsidRPr="00ED7A36">
        <w:rPr>
          <w:rFonts w:hint="eastAsia"/>
        </w:rPr>
        <w:t>AWS</w:t>
      </w:r>
      <w:r w:rsidR="00ED7A36" w:rsidRPr="00ED7A36">
        <w:rPr>
          <w:rFonts w:hint="eastAsia"/>
        </w:rPr>
        <w:t>（</w:t>
      </w:r>
      <w:r w:rsidR="00ED7A36" w:rsidRPr="00ED7A36">
        <w:rPr>
          <w:rFonts w:hint="eastAsia"/>
        </w:rPr>
        <w:t xml:space="preserve"> Amazon Web Service</w:t>
      </w:r>
      <w:r w:rsidR="00ED7A36" w:rsidRPr="00ED7A36">
        <w:rPr>
          <w:rFonts w:hint="eastAsia"/>
        </w:rPr>
        <w:t>）服务</w:t>
      </w:r>
      <w:r w:rsidR="00ED7A36">
        <w:rPr>
          <w:rFonts w:hint="eastAsia"/>
        </w:rPr>
        <w:t>.</w:t>
      </w:r>
      <w:r w:rsidR="00ED7A36">
        <w:t>,</w:t>
      </w:r>
      <w:r w:rsidR="00ED7A36" w:rsidRPr="00ED7A36">
        <w:rPr>
          <w:rFonts w:hint="eastAsia"/>
          <w:color w:val="000000"/>
        </w:rPr>
        <w:t xml:space="preserve"> </w:t>
      </w:r>
      <w:r w:rsidR="00ED7A36">
        <w:rPr>
          <w:rFonts w:hint="eastAsia"/>
          <w:color w:val="000000"/>
        </w:rPr>
        <w:t>个人云存储服务</w:t>
      </w:r>
      <w:r w:rsidR="00ED7A36">
        <w:rPr>
          <w:rFonts w:hint="eastAsia"/>
          <w:color w:val="000000"/>
        </w:rPr>
        <w:t xml:space="preserve"> Cloud Drive </w:t>
      </w:r>
      <w:r w:rsidR="00ED7A36">
        <w:rPr>
          <w:rFonts w:hint="eastAsia"/>
          <w:color w:val="000000"/>
        </w:rPr>
        <w:t>已经正式登陆中国，个人用户免费</w:t>
      </w:r>
      <w:r w:rsidR="00ED7A36">
        <w:rPr>
          <w:rFonts w:hint="eastAsia"/>
          <w:color w:val="000000"/>
        </w:rPr>
        <w:t xml:space="preserve"> 5G </w:t>
      </w:r>
      <w:r w:rsidR="00ED7A36">
        <w:rPr>
          <w:rFonts w:hint="eastAsia"/>
          <w:color w:val="000000"/>
        </w:rPr>
        <w:t>空间，可以同步个人任何文件至云端保存。</w:t>
      </w:r>
    </w:p>
    <w:p w:rsidR="00650BAF" w:rsidRDefault="00650BAF" w:rsidP="00E508B2"/>
    <w:p w:rsidR="00375FD9" w:rsidRDefault="00375FD9" w:rsidP="00375FD9">
      <w:pPr>
        <w:pStyle w:val="a4"/>
        <w:numPr>
          <w:ilvl w:val="0"/>
          <w:numId w:val="6"/>
        </w:numPr>
        <w:ind w:firstLineChars="0"/>
      </w:pPr>
      <w:r>
        <w:rPr>
          <w:rFonts w:hint="eastAsia"/>
        </w:rPr>
        <w:t>价格</w:t>
      </w:r>
      <w:r>
        <w:t>策略</w:t>
      </w:r>
    </w:p>
    <w:p w:rsidR="00375FD9" w:rsidRDefault="0087336E" w:rsidP="00B21506">
      <w:pPr>
        <w:ind w:firstLineChars="200" w:firstLine="420"/>
      </w:pPr>
      <w:r w:rsidRPr="0087336E">
        <w:rPr>
          <w:rFonts w:hint="eastAsia"/>
        </w:rPr>
        <w:t>亚马逊中国采用了折扣策略。所谓折扣策略是指企业为了刺激消费者增加购买，在商品原上给以一定的回扣。它通过扩大销量来弥补折扣费用和增加利润。亚马逊对大多数商品都会给与相当数量的回扣。</w:t>
      </w:r>
      <w:r w:rsidR="00220C69">
        <w:rPr>
          <w:rFonts w:hint="eastAsia"/>
        </w:rPr>
        <w:t>亚马逊中国采用了折扣策略。以实惠的价格</w:t>
      </w:r>
      <w:r w:rsidRPr="0087336E">
        <w:rPr>
          <w:rFonts w:hint="eastAsia"/>
        </w:rPr>
        <w:t>建立竞争力，并回馈顾客，始终是贝索斯的重要经营策略。</w:t>
      </w:r>
    </w:p>
    <w:p w:rsidR="00375FD9" w:rsidRDefault="00375FD9" w:rsidP="00E508B2"/>
    <w:p w:rsidR="00E508B2" w:rsidRDefault="00E508B2" w:rsidP="00E508B2">
      <w:pPr>
        <w:pStyle w:val="a4"/>
        <w:numPr>
          <w:ilvl w:val="0"/>
          <w:numId w:val="6"/>
        </w:numPr>
        <w:ind w:firstLineChars="0"/>
      </w:pPr>
      <w:r>
        <w:rPr>
          <w:rFonts w:hint="eastAsia"/>
        </w:rPr>
        <w:t>品牌</w:t>
      </w:r>
      <w:r>
        <w:t>策略</w:t>
      </w:r>
    </w:p>
    <w:p w:rsidR="00E508B2" w:rsidRDefault="00E508B2" w:rsidP="00B21506">
      <w:pPr>
        <w:ind w:firstLineChars="200" w:firstLine="420"/>
      </w:pPr>
      <w:r w:rsidRPr="00E508B2">
        <w:rPr>
          <w:rFonts w:hint="eastAsia"/>
        </w:rPr>
        <w:t>品牌是网络信息服务企业最重要的无形资产。在营销市场上，网络信息服务企业和产品的品牌将占据越来越重要的地位，具有高附加值的名牌信息产品将具有更大的优势。亚马逊书店把营业收入的大部分突入到品牌的宣传上，极力使自己的服务设计独具特色，富有魅力，吸引用户。品牌最主要的价值在于消费者对产品和服务的评价。亚马逊创造了</w:t>
      </w:r>
      <w:r w:rsidR="00B21506">
        <w:rPr>
          <w:rFonts w:hint="eastAsia"/>
        </w:rPr>
        <w:t>消费者</w:t>
      </w:r>
      <w:r w:rsidRPr="00E508B2">
        <w:rPr>
          <w:rFonts w:hint="eastAsia"/>
        </w:rPr>
        <w:t>在网上购买的参与权，为</w:t>
      </w:r>
      <w:r w:rsidR="00B21506">
        <w:rPr>
          <w:rFonts w:hint="eastAsia"/>
        </w:rPr>
        <w:t>消费者</w:t>
      </w:r>
      <w:r w:rsidRPr="00E508B2">
        <w:rPr>
          <w:rFonts w:hint="eastAsia"/>
        </w:rPr>
        <w:t>提供信息反馈的机会和热情的服务，为扩大影响，它允许任何网址免费与亚马逊相连，并将这种“同志站点”带来的效益以</w:t>
      </w:r>
      <w:r w:rsidRPr="00E508B2">
        <w:rPr>
          <w:rFonts w:hint="eastAsia"/>
        </w:rPr>
        <w:t>5%~15%</w:t>
      </w:r>
      <w:r w:rsidRPr="00E508B2">
        <w:rPr>
          <w:rFonts w:hint="eastAsia"/>
        </w:rPr>
        <w:t>的比例返还。这种“同志参政会”成为最好的品牌宣传方式。</w:t>
      </w:r>
    </w:p>
    <w:p w:rsidR="00B21506" w:rsidRDefault="00B21506" w:rsidP="00E508B2"/>
    <w:p w:rsidR="00E508B2" w:rsidRDefault="00E508B2" w:rsidP="00E508B2">
      <w:pPr>
        <w:pStyle w:val="a4"/>
        <w:numPr>
          <w:ilvl w:val="0"/>
          <w:numId w:val="6"/>
        </w:numPr>
        <w:ind w:firstLineChars="0"/>
      </w:pPr>
      <w:r>
        <w:rPr>
          <w:rFonts w:hint="eastAsia"/>
        </w:rPr>
        <w:t>渠道</w:t>
      </w:r>
      <w:r>
        <w:t>策略</w:t>
      </w:r>
    </w:p>
    <w:p w:rsidR="00E508B2" w:rsidRDefault="00E508B2" w:rsidP="00B21506">
      <w:pPr>
        <w:ind w:firstLineChars="200" w:firstLine="420"/>
      </w:pPr>
      <w:r w:rsidRPr="00E508B2">
        <w:rPr>
          <w:rFonts w:hint="eastAsia"/>
        </w:rPr>
        <w:t>亚马逊的所有产品销售都是通过网络实现的，销费者订货和选择支付手段都在网上完成。同时，为了将消费者订购的产品尽快地送到消费者那里，亚马逊在其库存管理和运输车辆调度上大下工夫，以保证物流配送体系的顺畅运转。</w:t>
      </w:r>
    </w:p>
    <w:p w:rsidR="00B21506" w:rsidRDefault="00B21506" w:rsidP="00E508B2"/>
    <w:p w:rsidR="00E508B2" w:rsidRDefault="008B5743" w:rsidP="00E508B2">
      <w:pPr>
        <w:pStyle w:val="a4"/>
        <w:numPr>
          <w:ilvl w:val="0"/>
          <w:numId w:val="6"/>
        </w:numPr>
        <w:ind w:firstLineChars="0"/>
      </w:pPr>
      <w:r>
        <w:rPr>
          <w:rFonts w:hint="eastAsia"/>
        </w:rPr>
        <w:t>促销</w:t>
      </w:r>
      <w:r>
        <w:t>策略</w:t>
      </w:r>
    </w:p>
    <w:p w:rsidR="00A40BDC" w:rsidRDefault="00A40BDC" w:rsidP="00B21506">
      <w:pPr>
        <w:ind w:firstLineChars="200" w:firstLine="420"/>
      </w:pPr>
      <w:r>
        <w:rPr>
          <w:rFonts w:hint="eastAsia"/>
        </w:rPr>
        <w:t>亚马逊大胆</w:t>
      </w:r>
      <w:r>
        <w:t>的使用</w:t>
      </w:r>
      <w:r>
        <w:rPr>
          <w:rFonts w:hint="eastAsia"/>
        </w:rPr>
        <w:t>免费</w:t>
      </w:r>
      <w:r>
        <w:t>送货</w:t>
      </w:r>
      <w:r>
        <w:rPr>
          <w:rFonts w:hint="eastAsia"/>
        </w:rPr>
        <w:t>作为促销手段，</w:t>
      </w:r>
      <w:r>
        <w:t>并</w:t>
      </w:r>
      <w:r>
        <w:rPr>
          <w:rFonts w:hint="eastAsia"/>
        </w:rPr>
        <w:t>不断降低免费送货</w:t>
      </w:r>
      <w:r>
        <w:t>的服务</w:t>
      </w:r>
      <w:r>
        <w:rPr>
          <w:rFonts w:hint="eastAsia"/>
        </w:rPr>
        <w:t>门槛</w:t>
      </w:r>
      <w:r>
        <w:t>。</w:t>
      </w:r>
      <w:r>
        <w:rPr>
          <w:rFonts w:hint="eastAsia"/>
        </w:rPr>
        <w:t>在</w:t>
      </w:r>
      <w:r>
        <w:t>各个网站的广告位上投放广告。</w:t>
      </w:r>
      <w:r>
        <w:rPr>
          <w:rFonts w:hint="eastAsia"/>
        </w:rPr>
        <w:t>并通过削减</w:t>
      </w:r>
      <w:r>
        <w:t>成本</w:t>
      </w:r>
      <w:r>
        <w:rPr>
          <w:rFonts w:hint="eastAsia"/>
        </w:rPr>
        <w:t>、</w:t>
      </w:r>
      <w:r>
        <w:t>减少</w:t>
      </w:r>
      <w:r>
        <w:rPr>
          <w:rFonts w:hint="eastAsia"/>
        </w:rPr>
        <w:t>开支</w:t>
      </w:r>
      <w:r>
        <w:t>，</w:t>
      </w:r>
      <w:r>
        <w:rPr>
          <w:rFonts w:hint="eastAsia"/>
        </w:rPr>
        <w:t>裁剪人员，</w:t>
      </w:r>
      <w:r>
        <w:t>使用</w:t>
      </w:r>
      <w:r>
        <w:rPr>
          <w:rFonts w:hint="eastAsia"/>
        </w:rPr>
        <w:t>先进</w:t>
      </w:r>
      <w:r>
        <w:t>的订单</w:t>
      </w:r>
      <w:r>
        <w:rPr>
          <w:rFonts w:hint="eastAsia"/>
        </w:rPr>
        <w:t>处理</w:t>
      </w:r>
      <w:r>
        <w:t>系统</w:t>
      </w:r>
      <w:r>
        <w:rPr>
          <w:rFonts w:hint="eastAsia"/>
        </w:rPr>
        <w:t>降低</w:t>
      </w:r>
      <w:r>
        <w:t>错误率，从而</w:t>
      </w:r>
      <w:r>
        <w:rPr>
          <w:rFonts w:hint="eastAsia"/>
        </w:rPr>
        <w:t>以</w:t>
      </w:r>
      <w:r>
        <w:t>薄利多销</w:t>
      </w:r>
      <w:r>
        <w:rPr>
          <w:rFonts w:hint="eastAsia"/>
        </w:rPr>
        <w:t>、</w:t>
      </w:r>
      <w:r>
        <w:t>低价</w:t>
      </w:r>
      <w:r>
        <w:rPr>
          <w:rFonts w:hint="eastAsia"/>
        </w:rPr>
        <w:t>竞争，</w:t>
      </w:r>
      <w:r>
        <w:t>以物流</w:t>
      </w:r>
      <w:r>
        <w:rPr>
          <w:rFonts w:hint="eastAsia"/>
        </w:rPr>
        <w:t>的</w:t>
      </w:r>
      <w:r>
        <w:t>代价</w:t>
      </w:r>
      <w:r>
        <w:rPr>
          <w:rFonts w:hint="eastAsia"/>
        </w:rPr>
        <w:t>去</w:t>
      </w:r>
      <w:r>
        <w:t>占领</w:t>
      </w:r>
      <w:r>
        <w:rPr>
          <w:rFonts w:hint="eastAsia"/>
        </w:rPr>
        <w:t>市场，</w:t>
      </w:r>
      <w:r>
        <w:t>招揽顾客</w:t>
      </w:r>
      <w:r>
        <w:rPr>
          <w:rFonts w:hint="eastAsia"/>
        </w:rPr>
        <w:t>，扩大</w:t>
      </w:r>
      <w:r>
        <w:t>市场份额</w:t>
      </w:r>
      <w:r>
        <w:rPr>
          <w:rFonts w:hint="eastAsia"/>
        </w:rPr>
        <w:t>。</w:t>
      </w:r>
    </w:p>
    <w:p w:rsidR="00B21506" w:rsidRDefault="00B21506" w:rsidP="00A40BDC"/>
    <w:p w:rsidR="009B629F" w:rsidRDefault="009B629F" w:rsidP="00A40BDC"/>
    <w:p w:rsidR="009B629F" w:rsidRDefault="009B629F" w:rsidP="00A40BDC"/>
    <w:p w:rsidR="008B5743" w:rsidRDefault="008B5743" w:rsidP="00E508B2">
      <w:pPr>
        <w:pStyle w:val="a4"/>
        <w:numPr>
          <w:ilvl w:val="0"/>
          <w:numId w:val="6"/>
        </w:numPr>
        <w:ind w:firstLineChars="0"/>
      </w:pPr>
      <w:r>
        <w:rPr>
          <w:rFonts w:hint="eastAsia"/>
        </w:rPr>
        <w:t>物流策略</w:t>
      </w:r>
    </w:p>
    <w:p w:rsidR="002D03E8" w:rsidRDefault="002D03E8" w:rsidP="002D03E8">
      <w:pPr>
        <w:jc w:val="center"/>
      </w:pPr>
      <w:r w:rsidRPr="002D03E8">
        <w:rPr>
          <w:noProof/>
        </w:rPr>
        <w:lastRenderedPageBreak/>
        <w:drawing>
          <wp:inline distT="0" distB="0" distL="0" distR="0" wp14:anchorId="5D591DF5" wp14:editId="3EDF1C8A">
            <wp:extent cx="4233918" cy="2852057"/>
            <wp:effectExtent l="0" t="0" r="0" b="5715"/>
            <wp:docPr id="5" name="图片 5" descr="E:\生活学习活动\大三下\电子商务\作业\图片\amazon_i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生活学习活动\大三下\电子商务\作业\图片\amazon_iphon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3170" cy="2858290"/>
                    </a:xfrm>
                    <a:prstGeom prst="rect">
                      <a:avLst/>
                    </a:prstGeom>
                    <a:noFill/>
                    <a:ln>
                      <a:noFill/>
                    </a:ln>
                  </pic:spPr>
                </pic:pic>
              </a:graphicData>
            </a:graphic>
          </wp:inline>
        </w:drawing>
      </w:r>
    </w:p>
    <w:p w:rsidR="002D03E8" w:rsidRPr="00E508B2" w:rsidRDefault="002D03E8" w:rsidP="002D03E8">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四</w:t>
      </w:r>
      <w:r>
        <w:fldChar w:fldCharType="end"/>
      </w:r>
      <w:r w:rsidR="00F175E9">
        <w:t xml:space="preserve"> </w:t>
      </w:r>
      <w:r>
        <w:rPr>
          <w:rFonts w:hint="eastAsia"/>
        </w:rPr>
        <w:t>亚马逊</w:t>
      </w:r>
      <w:r>
        <w:t>中国</w:t>
      </w:r>
      <w:r>
        <w:rPr>
          <w:rFonts w:hint="eastAsia"/>
        </w:rPr>
        <w:t>定时</w:t>
      </w:r>
      <w:r>
        <w:t>送货</w:t>
      </w:r>
      <w:r w:rsidR="00F175E9">
        <w:rPr>
          <w:rFonts w:hint="eastAsia"/>
        </w:rPr>
        <w:t>功能</w:t>
      </w:r>
    </w:p>
    <w:p w:rsidR="00E508B2" w:rsidRDefault="00A40BDC" w:rsidP="00B21506">
      <w:pPr>
        <w:ind w:firstLineChars="200" w:firstLine="420"/>
      </w:pPr>
      <w:r>
        <w:rPr>
          <w:rFonts w:hint="eastAsia"/>
        </w:rPr>
        <w:t>亚马逊施行</w:t>
      </w:r>
      <w:r>
        <w:t>定时送达</w:t>
      </w:r>
      <w:r>
        <w:rPr>
          <w:rFonts w:hint="eastAsia"/>
        </w:rPr>
        <w:t>，</w:t>
      </w:r>
      <w:r w:rsidRPr="00A40BDC">
        <w:rPr>
          <w:rFonts w:hint="eastAsia"/>
        </w:rPr>
        <w:t>在亚马逊中国的商品详情页上，都有一行不起眼的说明：“配送至××地区的日期，今天</w:t>
      </w:r>
      <w:r w:rsidRPr="00A40BDC">
        <w:rPr>
          <w:rFonts w:hint="eastAsia"/>
        </w:rPr>
        <w:t>(</w:t>
      </w:r>
      <w:r w:rsidRPr="00A40BDC">
        <w:rPr>
          <w:rFonts w:hint="eastAsia"/>
        </w:rPr>
        <w:t>×月×日</w:t>
      </w:r>
      <w:r w:rsidRPr="00A40BDC">
        <w:rPr>
          <w:rFonts w:hint="eastAsia"/>
        </w:rPr>
        <w:t>)</w:t>
      </w:r>
      <w:r w:rsidRPr="00A40BDC">
        <w:rPr>
          <w:rFonts w:hint="eastAsia"/>
        </w:rPr>
        <w:t>，请在×小时×分钟内下单并选择‘快递送货上门’</w:t>
      </w:r>
      <w:r w:rsidR="002D03E8">
        <w:rPr>
          <w:rFonts w:hint="eastAsia"/>
        </w:rPr>
        <w:t>。</w:t>
      </w:r>
      <w:r w:rsidR="002D03E8" w:rsidRPr="002D03E8">
        <w:rPr>
          <w:rFonts w:hint="eastAsia"/>
        </w:rPr>
        <w:t xml:space="preserve"> </w:t>
      </w:r>
      <w:r w:rsidR="002D03E8" w:rsidRPr="002D03E8">
        <w:rPr>
          <w:rFonts w:hint="eastAsia"/>
        </w:rPr>
        <w:t>这就是“定时送货”功能。这个功能可以让用户在下单前就很明确的知道什么时候可以收到货。</w:t>
      </w:r>
    </w:p>
    <w:p w:rsidR="002D03E8" w:rsidRDefault="002D03E8" w:rsidP="00A40BDC"/>
    <w:p w:rsidR="002D03E8" w:rsidRDefault="00CE36D7" w:rsidP="00A40BDC">
      <w:pPr>
        <w:rPr>
          <w:b/>
          <w:sz w:val="28"/>
        </w:rPr>
      </w:pPr>
      <w:r>
        <w:rPr>
          <w:rFonts w:hint="eastAsia"/>
          <w:b/>
          <w:sz w:val="28"/>
        </w:rPr>
        <w:t>小</w:t>
      </w:r>
      <w:r w:rsidR="002D03E8" w:rsidRPr="002D03E8">
        <w:rPr>
          <w:rFonts w:hint="eastAsia"/>
          <w:b/>
          <w:sz w:val="28"/>
        </w:rPr>
        <w:t>结</w:t>
      </w:r>
      <w:r w:rsidR="002D03E8">
        <w:rPr>
          <w:rFonts w:hint="eastAsia"/>
          <w:b/>
          <w:sz w:val="28"/>
        </w:rPr>
        <w:t>：</w:t>
      </w:r>
    </w:p>
    <w:p w:rsidR="002D03E8" w:rsidRDefault="002D03E8" w:rsidP="00B21506">
      <w:pPr>
        <w:ind w:firstLineChars="200" w:firstLine="420"/>
      </w:pPr>
      <w:r>
        <w:rPr>
          <w:rFonts w:hint="eastAsia"/>
        </w:rPr>
        <w:t>通过</w:t>
      </w:r>
      <w:r>
        <w:t>对</w:t>
      </w:r>
      <w:r>
        <w:rPr>
          <w:rFonts w:hint="eastAsia"/>
        </w:rPr>
        <w:t>两家</w:t>
      </w:r>
      <w:r>
        <w:t>公司的营销策略对比，我们发现</w:t>
      </w:r>
      <w:r>
        <w:rPr>
          <w:rFonts w:hint="eastAsia"/>
        </w:rPr>
        <w:t>亚马逊</w:t>
      </w:r>
      <w:r>
        <w:t>中国和苏宁易购</w:t>
      </w:r>
      <w:r>
        <w:rPr>
          <w:rFonts w:hint="eastAsia"/>
        </w:rPr>
        <w:t>都</w:t>
      </w:r>
      <w:r>
        <w:t>朝着</w:t>
      </w:r>
      <w:r>
        <w:rPr>
          <w:rFonts w:hint="eastAsia"/>
        </w:rPr>
        <w:t>大而全</w:t>
      </w:r>
      <w:r>
        <w:t>的</w:t>
      </w:r>
      <w:r>
        <w:rPr>
          <w:rFonts w:hint="eastAsia"/>
        </w:rPr>
        <w:t>总</w:t>
      </w:r>
      <w:r>
        <w:t>产品</w:t>
      </w:r>
      <w:r>
        <w:rPr>
          <w:rFonts w:hint="eastAsia"/>
        </w:rPr>
        <w:t>方向</w:t>
      </w:r>
      <w:r>
        <w:t>发展，</w:t>
      </w:r>
      <w:r>
        <w:rPr>
          <w:rFonts w:hint="eastAsia"/>
        </w:rPr>
        <w:t>但在专</w:t>
      </w:r>
      <w:r>
        <w:t>而</w:t>
      </w:r>
      <w:r>
        <w:rPr>
          <w:rFonts w:hint="eastAsia"/>
        </w:rPr>
        <w:t>精以及特色产品策略</w:t>
      </w:r>
      <w:r>
        <w:t>上，</w:t>
      </w:r>
      <w:r>
        <w:rPr>
          <w:rFonts w:hint="eastAsia"/>
        </w:rPr>
        <w:t>也</w:t>
      </w:r>
      <w:r>
        <w:t>各有特色。</w:t>
      </w:r>
    </w:p>
    <w:p w:rsidR="002D03E8" w:rsidRDefault="002D03E8" w:rsidP="00B21506">
      <w:pPr>
        <w:ind w:firstLineChars="200" w:firstLine="420"/>
      </w:pPr>
      <w:r>
        <w:rPr>
          <w:rFonts w:hint="eastAsia"/>
        </w:rPr>
        <w:t>比如</w:t>
      </w:r>
      <w:r>
        <w:t>，</w:t>
      </w:r>
      <w:r>
        <w:rPr>
          <w:rFonts w:hint="eastAsia"/>
        </w:rPr>
        <w:t>苏宁易购设有电器城</w:t>
      </w:r>
      <w:r>
        <w:t>、</w:t>
      </w:r>
      <w:r>
        <w:rPr>
          <w:rFonts w:hint="eastAsia"/>
        </w:rPr>
        <w:t>苏宁超市</w:t>
      </w:r>
      <w:r>
        <w:t>、</w:t>
      </w:r>
      <w:r>
        <w:rPr>
          <w:rFonts w:hint="eastAsia"/>
        </w:rPr>
        <w:t>红孩儿</w:t>
      </w:r>
      <w:r>
        <w:t>母婴、</w:t>
      </w:r>
      <w:r>
        <w:rPr>
          <w:rFonts w:hint="eastAsia"/>
        </w:rPr>
        <w:t>大聚惠苏宁金融等</w:t>
      </w:r>
      <w:r w:rsidR="00E6290D">
        <w:rPr>
          <w:rFonts w:hint="eastAsia"/>
        </w:rPr>
        <w:t>。</w:t>
      </w:r>
      <w:r w:rsidR="00E6290D">
        <w:t>这些</w:t>
      </w:r>
      <w:r w:rsidR="00E6290D">
        <w:rPr>
          <w:rFonts w:hint="eastAsia"/>
        </w:rPr>
        <w:t>针对</w:t>
      </w:r>
      <w:r w:rsidR="00E6290D">
        <w:t>垂直</w:t>
      </w:r>
      <w:r w:rsidR="00E6290D">
        <w:rPr>
          <w:rFonts w:hint="eastAsia"/>
        </w:rPr>
        <w:t>产品类别的</w:t>
      </w:r>
      <w:r w:rsidR="00E6290D">
        <w:t>营销</w:t>
      </w:r>
      <w:r w:rsidR="00E6290D">
        <w:rPr>
          <w:rFonts w:hint="eastAsia"/>
        </w:rPr>
        <w:t>，</w:t>
      </w:r>
      <w:r w:rsidR="00E6290D">
        <w:t>不仅可以看出苏宁</w:t>
      </w:r>
      <w:r w:rsidR="00E6290D">
        <w:rPr>
          <w:rFonts w:hint="eastAsia"/>
        </w:rPr>
        <w:t>的</w:t>
      </w:r>
      <w:r w:rsidR="00E6290D">
        <w:t>核心业务，</w:t>
      </w:r>
      <w:r w:rsidR="00E6290D">
        <w:rPr>
          <w:rFonts w:hint="eastAsia"/>
        </w:rPr>
        <w:t>还可以</w:t>
      </w:r>
      <w:r w:rsidR="00E6290D">
        <w:t>看出苏宁易购正朝着多元化</w:t>
      </w:r>
      <w:r w:rsidR="00E6290D">
        <w:rPr>
          <w:rFonts w:hint="eastAsia"/>
        </w:rPr>
        <w:t>的</w:t>
      </w:r>
      <w:r w:rsidR="00E6290D">
        <w:t>产品方向发展。</w:t>
      </w:r>
      <w:r w:rsidR="00E6290D">
        <w:rPr>
          <w:rFonts w:hint="eastAsia"/>
        </w:rPr>
        <w:t>亚马逊</w:t>
      </w:r>
      <w:r w:rsidR="00E6290D">
        <w:t>中国</w:t>
      </w:r>
      <w:r w:rsidR="00E6290D">
        <w:rPr>
          <w:rFonts w:hint="eastAsia"/>
        </w:rPr>
        <w:t>则</w:t>
      </w:r>
      <w:r w:rsidR="00E6290D">
        <w:t>针对以</w:t>
      </w:r>
      <w:r w:rsidR="00E6290D">
        <w:rPr>
          <w:rFonts w:hint="eastAsia"/>
        </w:rPr>
        <w:t>K</w:t>
      </w:r>
      <w:r w:rsidR="00E6290D">
        <w:t>indle</w:t>
      </w:r>
      <w:r w:rsidR="00E6290D">
        <w:t>为核心的电子图书业务进行延伸发展，</w:t>
      </w:r>
      <w:r w:rsidR="00E6290D">
        <w:rPr>
          <w:rFonts w:hint="eastAsia"/>
        </w:rPr>
        <w:t>随着</w:t>
      </w:r>
      <w:r w:rsidR="00E6290D">
        <w:t>国内对版权意识的重视，</w:t>
      </w:r>
      <w:r w:rsidR="00E6290D">
        <w:rPr>
          <w:rFonts w:hint="eastAsia"/>
        </w:rPr>
        <w:t>国内数字</w:t>
      </w:r>
      <w:r w:rsidR="00E6290D">
        <w:t>零售市场</w:t>
      </w:r>
      <w:r w:rsidR="00E6290D">
        <w:rPr>
          <w:rFonts w:hint="eastAsia"/>
        </w:rPr>
        <w:t>急速</w:t>
      </w:r>
      <w:r w:rsidR="00E6290D">
        <w:t>发展，</w:t>
      </w:r>
      <w:r w:rsidR="00E6290D">
        <w:rPr>
          <w:rFonts w:hint="eastAsia"/>
        </w:rPr>
        <w:t>亚马逊电子图书业务</w:t>
      </w:r>
      <w:r w:rsidR="00E6290D">
        <w:t>未来光明。</w:t>
      </w:r>
      <w:r w:rsidR="00E6290D">
        <w:rPr>
          <w:rFonts w:hint="eastAsia"/>
        </w:rPr>
        <w:t>而且</w:t>
      </w:r>
      <w:r w:rsidR="00E6290D">
        <w:t>，亚马逊中国凭借亚马逊在世界范围内的布局，</w:t>
      </w:r>
      <w:r w:rsidR="00E6290D">
        <w:rPr>
          <w:rFonts w:hint="eastAsia"/>
        </w:rPr>
        <w:t>方便</w:t>
      </w:r>
      <w:r w:rsidR="00E6290D">
        <w:t>的海外淘极大的吸引了广大消费者</w:t>
      </w:r>
      <w:r w:rsidR="00E6290D">
        <w:rPr>
          <w:rFonts w:hint="eastAsia"/>
        </w:rPr>
        <w:t>。</w:t>
      </w:r>
    </w:p>
    <w:p w:rsidR="00E6290D" w:rsidRDefault="00E6290D" w:rsidP="002D03E8"/>
    <w:p w:rsidR="009768A1" w:rsidRDefault="009768A1" w:rsidP="009768A1">
      <w:pPr>
        <w:pStyle w:val="a5"/>
        <w:numPr>
          <w:ilvl w:val="0"/>
          <w:numId w:val="5"/>
        </w:numPr>
        <w:jc w:val="both"/>
      </w:pPr>
      <w:bookmarkStart w:id="4" w:name="_Toc447909720"/>
      <w:r>
        <w:rPr>
          <w:rFonts w:hint="eastAsia"/>
        </w:rPr>
        <w:t>首页的</w:t>
      </w:r>
      <w:r>
        <w:t>主要</w:t>
      </w:r>
      <w:r>
        <w:rPr>
          <w:rFonts w:hint="eastAsia"/>
        </w:rPr>
        <w:t>内容</w:t>
      </w:r>
      <w:r>
        <w:t>和功能</w:t>
      </w:r>
      <w:bookmarkEnd w:id="4"/>
    </w:p>
    <w:p w:rsidR="009768A1" w:rsidRDefault="009768A1" w:rsidP="009768A1">
      <w:pPr>
        <w:rPr>
          <w:b/>
          <w:sz w:val="28"/>
        </w:rPr>
      </w:pPr>
      <w:r w:rsidRPr="00344C28">
        <w:rPr>
          <w:rFonts w:hint="eastAsia"/>
          <w:b/>
          <w:sz w:val="28"/>
        </w:rPr>
        <w:t>苏宁</w:t>
      </w:r>
      <w:r w:rsidRPr="00344C28">
        <w:rPr>
          <w:b/>
          <w:sz w:val="28"/>
        </w:rPr>
        <w:t>易购：</w:t>
      </w:r>
    </w:p>
    <w:p w:rsidR="00F175E9" w:rsidRDefault="00F175E9" w:rsidP="00E24002">
      <w:r w:rsidRPr="00F175E9">
        <w:rPr>
          <w:noProof/>
        </w:rPr>
        <w:lastRenderedPageBreak/>
        <w:drawing>
          <wp:inline distT="0" distB="0" distL="0" distR="0" wp14:anchorId="1056C07D" wp14:editId="6B233387">
            <wp:extent cx="5274310" cy="2312756"/>
            <wp:effectExtent l="0" t="0" r="2540" b="0"/>
            <wp:docPr id="6" name="图片 6" descr="E:\生活学习活动\大三下\电子商务\作业\图片\suning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生活学习活动\大三下\电子商务\作业\图片\suning首页.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312756"/>
                    </a:xfrm>
                    <a:prstGeom prst="rect">
                      <a:avLst/>
                    </a:prstGeom>
                    <a:noFill/>
                    <a:ln>
                      <a:noFill/>
                    </a:ln>
                  </pic:spPr>
                </pic:pic>
              </a:graphicData>
            </a:graphic>
          </wp:inline>
        </w:drawing>
      </w:r>
    </w:p>
    <w:p w:rsidR="00F175E9" w:rsidRDefault="00F175E9" w:rsidP="00F175E9">
      <w:pPr>
        <w:pStyle w:val="a6"/>
        <w:jc w:val="center"/>
        <w:rPr>
          <w:b/>
          <w:sz w:val="28"/>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五</w:t>
      </w:r>
      <w:r>
        <w:fldChar w:fldCharType="end"/>
      </w:r>
      <w:r>
        <w:rPr>
          <w:rFonts w:hint="eastAsia"/>
        </w:rPr>
        <w:t>苏宁易购</w:t>
      </w:r>
      <w:r>
        <w:t>首屏</w:t>
      </w:r>
    </w:p>
    <w:p w:rsidR="009768A1" w:rsidRDefault="000338D1" w:rsidP="00B21506">
      <w:pPr>
        <w:ind w:firstLineChars="200" w:firstLine="420"/>
      </w:pPr>
      <w:r>
        <w:rPr>
          <w:rFonts w:hint="eastAsia"/>
        </w:rPr>
        <w:t>苏宁</w:t>
      </w:r>
      <w:r>
        <w:t>易购</w:t>
      </w:r>
      <w:r>
        <w:rPr>
          <w:rFonts w:hint="eastAsia"/>
        </w:rPr>
        <w:t>首页</w:t>
      </w:r>
      <w:r>
        <w:t>是</w:t>
      </w:r>
      <w:r>
        <w:rPr>
          <w:rFonts w:hint="eastAsia"/>
        </w:rPr>
        <w:t>标准</w:t>
      </w:r>
      <w:r>
        <w:t>的瀑布流</w:t>
      </w:r>
      <w:r>
        <w:rPr>
          <w:rFonts w:hint="eastAsia"/>
        </w:rPr>
        <w:t>结构</w:t>
      </w:r>
      <w:r>
        <w:t>，在最顶端是一</w:t>
      </w:r>
      <w:r>
        <w:rPr>
          <w:rFonts w:hint="eastAsia"/>
        </w:rPr>
        <w:t>个</w:t>
      </w:r>
      <w:r>
        <w:t>”</w:t>
      </w:r>
      <w:r>
        <w:rPr>
          <w:rFonts w:hint="eastAsia"/>
        </w:rPr>
        <w:t>顶层</w:t>
      </w:r>
      <w:r>
        <w:t>通道</w:t>
      </w:r>
      <w:r>
        <w:t>“</w:t>
      </w:r>
      <w:r>
        <w:rPr>
          <w:rFonts w:hint="eastAsia"/>
        </w:rPr>
        <w:t>，是一个</w:t>
      </w:r>
      <w:r>
        <w:t>可关闭的广告位展示，通常在此处展示活动信息。</w:t>
      </w:r>
      <w:r>
        <w:rPr>
          <w:rFonts w:hint="eastAsia"/>
        </w:rPr>
        <w:t>中间</w:t>
      </w:r>
      <w:r>
        <w:t>部分是一个</w:t>
      </w:r>
      <w:r>
        <w:rPr>
          <w:rFonts w:hint="eastAsia"/>
        </w:rPr>
        <w:t>左中右</w:t>
      </w:r>
      <w:r>
        <w:t>结构，左侧是商品的导航栏，中间是一个</w:t>
      </w:r>
      <w:r w:rsidR="00DB3487">
        <w:rPr>
          <w:rFonts w:hint="eastAsia"/>
        </w:rPr>
        <w:t>广告</w:t>
      </w:r>
      <w:r>
        <w:t>轮播图，</w:t>
      </w:r>
      <w:r>
        <w:rPr>
          <w:rFonts w:hint="eastAsia"/>
        </w:rPr>
        <w:t>右侧</w:t>
      </w:r>
      <w:r>
        <w:t>是</w:t>
      </w:r>
      <w:r>
        <w:rPr>
          <w:rFonts w:hint="eastAsia"/>
        </w:rPr>
        <w:t>公告</w:t>
      </w:r>
      <w:r>
        <w:t>和</w:t>
      </w:r>
      <w:r>
        <w:rPr>
          <w:rFonts w:hint="eastAsia"/>
        </w:rPr>
        <w:t>生活</w:t>
      </w:r>
      <w:r>
        <w:t>助手。</w:t>
      </w:r>
      <w:r w:rsidR="00DB3487">
        <w:rPr>
          <w:rFonts w:hint="eastAsia"/>
        </w:rPr>
        <w:t>下面是一个</w:t>
      </w:r>
      <w:r w:rsidR="00DB3487">
        <w:t>各品牌入口通道</w:t>
      </w:r>
      <w:r w:rsidR="00DB3487">
        <w:rPr>
          <w:rFonts w:hint="eastAsia"/>
        </w:rPr>
        <w:t>和主推</w:t>
      </w:r>
      <w:r w:rsidR="00DB3487">
        <w:t>的特色馆、苏宁金融。</w:t>
      </w:r>
      <w:r w:rsidR="00DB3487">
        <w:rPr>
          <w:rFonts w:hint="eastAsia"/>
        </w:rPr>
        <w:t>之后</w:t>
      </w:r>
      <w:r w:rsidR="00DB3487">
        <w:t>就是</w:t>
      </w:r>
      <w:r w:rsidR="00DB3487">
        <w:rPr>
          <w:rFonts w:hint="eastAsia"/>
        </w:rPr>
        <w:t>11</w:t>
      </w:r>
      <w:r w:rsidR="00DB3487">
        <w:rPr>
          <w:rFonts w:hint="eastAsia"/>
        </w:rPr>
        <w:t>大</w:t>
      </w:r>
      <w:r w:rsidR="00DB3487">
        <w:t>门类的商品楼层，</w:t>
      </w:r>
      <w:r w:rsidR="00DB3487">
        <w:rPr>
          <w:rFonts w:hint="eastAsia"/>
        </w:rPr>
        <w:t>每个</w:t>
      </w:r>
      <w:r w:rsidR="00DB3487">
        <w:t>楼层都展示出了主要的活动的信息（</w:t>
      </w:r>
      <w:r w:rsidR="00DB3487">
        <w:rPr>
          <w:rFonts w:hint="eastAsia"/>
        </w:rPr>
        <w:t>比如</w:t>
      </w:r>
      <w:r w:rsidR="00DB3487">
        <w:t>，满减活动）</w:t>
      </w:r>
      <w:r w:rsidR="00DB3487">
        <w:rPr>
          <w:rFonts w:hint="eastAsia"/>
        </w:rPr>
        <w:t>。对于</w:t>
      </w:r>
      <w:r w:rsidR="00DB3487">
        <w:t>购物网站，最重要的搜索功能放在了顶部中央，黄金展示区。能方便用户</w:t>
      </w:r>
      <w:r w:rsidR="00DB3487">
        <w:rPr>
          <w:rFonts w:hint="eastAsia"/>
        </w:rPr>
        <w:t>进行</w:t>
      </w:r>
      <w:r w:rsidR="00DB3487">
        <w:t>搜索查询。</w:t>
      </w:r>
    </w:p>
    <w:p w:rsidR="002401D8" w:rsidRPr="00344C28" w:rsidRDefault="00F175E9" w:rsidP="00B21506">
      <w:pPr>
        <w:ind w:firstLineChars="200" w:firstLine="420"/>
      </w:pPr>
      <w:r>
        <w:rPr>
          <w:rFonts w:hint="eastAsia"/>
        </w:rPr>
        <w:t>整个</w:t>
      </w:r>
      <w:r>
        <w:t>网站的用色以橙色、红色为主，</w:t>
      </w:r>
      <w:r>
        <w:rPr>
          <w:rFonts w:hint="eastAsia"/>
        </w:rPr>
        <w:t>各个</w:t>
      </w:r>
      <w:r>
        <w:t>模块之间进行留白处理。</w:t>
      </w:r>
      <w:r>
        <w:rPr>
          <w:rFonts w:hint="eastAsia"/>
        </w:rPr>
        <w:t>从</w:t>
      </w:r>
      <w:r>
        <w:t>美学</w:t>
      </w:r>
      <w:r>
        <w:rPr>
          <w:rFonts w:hint="eastAsia"/>
        </w:rPr>
        <w:t>体验</w:t>
      </w:r>
      <w:r>
        <w:t>上分析，</w:t>
      </w:r>
      <w:r>
        <w:rPr>
          <w:rFonts w:hint="eastAsia"/>
        </w:rPr>
        <w:t>该首页</w:t>
      </w:r>
      <w:r>
        <w:t>给用户带了视觉享受的</w:t>
      </w:r>
      <w:r>
        <w:t>”</w:t>
      </w:r>
      <w:r>
        <w:rPr>
          <w:rFonts w:hint="eastAsia"/>
        </w:rPr>
        <w:t>美观性</w:t>
      </w:r>
      <w:r>
        <w:t>“</w:t>
      </w:r>
      <w:r>
        <w:rPr>
          <w:rFonts w:hint="eastAsia"/>
        </w:rPr>
        <w:t>、</w:t>
      </w:r>
      <w:r>
        <w:t>”</w:t>
      </w:r>
      <w:r>
        <w:rPr>
          <w:rFonts w:hint="eastAsia"/>
        </w:rPr>
        <w:t>统一性</w:t>
      </w:r>
      <w:r>
        <w:t>“</w:t>
      </w:r>
      <w:r>
        <w:rPr>
          <w:rFonts w:hint="eastAsia"/>
        </w:rPr>
        <w:t>和</w:t>
      </w:r>
      <w:r>
        <w:t>满足用户心理需求的</w:t>
      </w:r>
      <w:r>
        <w:t>”</w:t>
      </w:r>
      <w:r>
        <w:rPr>
          <w:rFonts w:hint="eastAsia"/>
        </w:rPr>
        <w:t>友善性</w:t>
      </w:r>
      <w:r>
        <w:t>“</w:t>
      </w:r>
      <w:r>
        <w:rPr>
          <w:rFonts w:hint="eastAsia"/>
        </w:rPr>
        <w:t>。</w:t>
      </w:r>
      <w:r w:rsidR="002401D8">
        <w:rPr>
          <w:rFonts w:hint="eastAsia"/>
        </w:rPr>
        <w:t>整个</w:t>
      </w:r>
      <w:r w:rsidR="002401D8">
        <w:t>网站的首页布局美观</w:t>
      </w:r>
      <w:r w:rsidR="002401D8">
        <w:rPr>
          <w:rFonts w:hint="eastAsia"/>
        </w:rPr>
        <w:t>、</w:t>
      </w:r>
      <w:r w:rsidR="002401D8">
        <w:t>简洁</w:t>
      </w:r>
      <w:r w:rsidR="002401D8">
        <w:rPr>
          <w:rFonts w:hint="eastAsia"/>
        </w:rPr>
        <w:t>，结构</w:t>
      </w:r>
      <w:r w:rsidR="002401D8">
        <w:t>统一</w:t>
      </w:r>
      <w:r w:rsidR="002401D8">
        <w:rPr>
          <w:rFonts w:hint="eastAsia"/>
        </w:rPr>
        <w:t>。从</w:t>
      </w:r>
      <w:r w:rsidR="002401D8">
        <w:t>功能体验上分析，</w:t>
      </w:r>
      <w:r w:rsidR="002401D8">
        <w:rPr>
          <w:rFonts w:hint="eastAsia"/>
        </w:rPr>
        <w:t>对于</w:t>
      </w:r>
      <w:r w:rsidR="002401D8">
        <w:t>用户基础需求，比如搜索、</w:t>
      </w:r>
      <w:r w:rsidR="002401D8">
        <w:rPr>
          <w:rFonts w:hint="eastAsia"/>
        </w:rPr>
        <w:t>生活</w:t>
      </w:r>
      <w:r w:rsidR="002401D8">
        <w:t>缴费、</w:t>
      </w:r>
      <w:r w:rsidR="002401D8">
        <w:rPr>
          <w:rFonts w:hint="eastAsia"/>
        </w:rPr>
        <w:t>商品</w:t>
      </w:r>
      <w:r w:rsidR="002401D8">
        <w:t>快速导航等</w:t>
      </w:r>
      <w:r w:rsidR="002401D8">
        <w:rPr>
          <w:rFonts w:hint="eastAsia"/>
        </w:rPr>
        <w:t>，该</w:t>
      </w:r>
      <w:r w:rsidR="002401D8">
        <w:t>网站都帮助用户快速的</w:t>
      </w:r>
      <w:r w:rsidR="002401D8">
        <w:rPr>
          <w:rFonts w:hint="eastAsia"/>
        </w:rPr>
        <w:t>达成</w:t>
      </w:r>
      <w:r w:rsidR="002401D8">
        <w:t>。</w:t>
      </w:r>
      <w:r w:rsidR="002401D8">
        <w:rPr>
          <w:rFonts w:hint="eastAsia"/>
        </w:rPr>
        <w:t>除此</w:t>
      </w:r>
      <w:r w:rsidR="002401D8">
        <w:t>之外，首页还对当前的热点进行标注，</w:t>
      </w:r>
      <w:r w:rsidR="002401D8">
        <w:rPr>
          <w:rFonts w:hint="eastAsia"/>
        </w:rPr>
        <w:t>对于</w:t>
      </w:r>
      <w:r w:rsidR="002401D8">
        <w:t>常见的功能需求放在了</w:t>
      </w:r>
      <w:r w:rsidR="002401D8">
        <w:rPr>
          <w:rFonts w:hint="eastAsia"/>
        </w:rPr>
        <w:t>醒目</w:t>
      </w:r>
      <w:r w:rsidR="002401D8">
        <w:t>的位置，例如红孩儿母婴、主打的电器城</w:t>
      </w:r>
      <w:r w:rsidR="002401D8">
        <w:rPr>
          <w:rFonts w:hint="eastAsia"/>
        </w:rPr>
        <w:t>等都</w:t>
      </w:r>
      <w:r w:rsidR="002401D8">
        <w:t>在了首屏第一层的正中央。</w:t>
      </w:r>
    </w:p>
    <w:p w:rsidR="009768A1" w:rsidRDefault="009768A1" w:rsidP="009768A1">
      <w:pPr>
        <w:rPr>
          <w:b/>
          <w:sz w:val="28"/>
        </w:rPr>
      </w:pPr>
      <w:r w:rsidRPr="00344C28">
        <w:rPr>
          <w:rFonts w:hint="eastAsia"/>
          <w:b/>
          <w:sz w:val="28"/>
        </w:rPr>
        <w:t>亚马逊</w:t>
      </w:r>
      <w:r w:rsidRPr="00344C28">
        <w:rPr>
          <w:b/>
          <w:sz w:val="28"/>
        </w:rPr>
        <w:t>中国：</w:t>
      </w:r>
    </w:p>
    <w:p w:rsidR="00E24002" w:rsidRDefault="00E24002" w:rsidP="00E24002">
      <w:pPr>
        <w:jc w:val="center"/>
      </w:pPr>
      <w:r w:rsidRPr="00E24002">
        <w:rPr>
          <w:noProof/>
        </w:rPr>
        <w:drawing>
          <wp:inline distT="0" distB="0" distL="0" distR="0" wp14:anchorId="407CC41E" wp14:editId="0D7C9954">
            <wp:extent cx="5274310" cy="2507348"/>
            <wp:effectExtent l="0" t="0" r="2540" b="7620"/>
            <wp:docPr id="7" name="图片 7" descr="E:\生活学习活动\大三下\电子商务\作业\图片\亚马逊中国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生活学习活动\大三下\电子商务\作业\图片\亚马逊中国首页.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07348"/>
                    </a:xfrm>
                    <a:prstGeom prst="rect">
                      <a:avLst/>
                    </a:prstGeom>
                    <a:noFill/>
                    <a:ln>
                      <a:noFill/>
                    </a:ln>
                  </pic:spPr>
                </pic:pic>
              </a:graphicData>
            </a:graphic>
          </wp:inline>
        </w:drawing>
      </w:r>
    </w:p>
    <w:p w:rsidR="00E24002" w:rsidRDefault="00E24002" w:rsidP="00E24002">
      <w:pPr>
        <w:pStyle w:val="a6"/>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fldChar w:fldCharType="separate"/>
      </w:r>
      <w:r w:rsidR="00F77095">
        <w:rPr>
          <w:rFonts w:hint="eastAsia"/>
          <w:noProof/>
        </w:rPr>
        <w:t>六</w:t>
      </w:r>
      <w:r>
        <w:fldChar w:fldCharType="end"/>
      </w:r>
      <w:r>
        <w:rPr>
          <w:rFonts w:hint="eastAsia"/>
        </w:rPr>
        <w:t>亚马逊中国首页</w:t>
      </w:r>
    </w:p>
    <w:p w:rsidR="009768A1" w:rsidRDefault="002401D8" w:rsidP="00B21506">
      <w:pPr>
        <w:ind w:firstLineChars="200" w:firstLine="420"/>
      </w:pPr>
      <w:r>
        <w:rPr>
          <w:rFonts w:hint="eastAsia"/>
        </w:rPr>
        <w:t>与</w:t>
      </w:r>
      <w:r>
        <w:t>苏宁易购的首页相比，亚马逊中国首页则显得凌乱</w:t>
      </w:r>
      <w:r>
        <w:rPr>
          <w:rFonts w:hint="eastAsia"/>
        </w:rPr>
        <w:t>。</w:t>
      </w:r>
      <w:r w:rsidR="00B23ACB">
        <w:rPr>
          <w:rFonts w:hint="eastAsia"/>
        </w:rPr>
        <w:t>比如</w:t>
      </w:r>
      <w:r w:rsidR="00B23ACB">
        <w:t>，在首屏中是一个左</w:t>
      </w:r>
      <w:r w:rsidR="00B23ACB">
        <w:rPr>
          <w:rFonts w:hint="eastAsia"/>
        </w:rPr>
        <w:t>短</w:t>
      </w:r>
      <w:r w:rsidR="00B23ACB">
        <w:t>右长的结构，</w:t>
      </w:r>
      <w:r w:rsidR="00B23ACB">
        <w:rPr>
          <w:rFonts w:hint="eastAsia"/>
        </w:rPr>
        <w:t>而</w:t>
      </w:r>
      <w:r w:rsidR="00B23ACB">
        <w:t>下面则是左长右</w:t>
      </w:r>
      <w:r w:rsidR="00B23ACB">
        <w:rPr>
          <w:rFonts w:hint="eastAsia"/>
        </w:rPr>
        <w:t>短</w:t>
      </w:r>
      <w:r w:rsidR="00B23ACB">
        <w:t>结构</w:t>
      </w:r>
      <w:r w:rsidR="00B23ACB">
        <w:rPr>
          <w:rFonts w:hint="eastAsia"/>
        </w:rPr>
        <w:t>，</w:t>
      </w:r>
      <w:r w:rsidR="00B23ACB">
        <w:t>对于强迫症</w:t>
      </w:r>
      <w:r w:rsidR="00B23ACB">
        <w:rPr>
          <w:rFonts w:hint="eastAsia"/>
        </w:rPr>
        <w:t>用户</w:t>
      </w:r>
      <w:r w:rsidR="00B23ACB">
        <w:t>来说，这</w:t>
      </w:r>
      <w:r w:rsidR="00B23ACB">
        <w:rPr>
          <w:rFonts w:hint="eastAsia"/>
        </w:rPr>
        <w:t>实在</w:t>
      </w:r>
      <w:r w:rsidR="00B23ACB">
        <w:t>不能忍受。而且，国内</w:t>
      </w:r>
      <w:r w:rsidR="00B23ACB">
        <w:rPr>
          <w:rFonts w:hint="eastAsia"/>
        </w:rPr>
        <w:t>主流</w:t>
      </w:r>
      <w:r w:rsidR="00B23ACB">
        <w:t>电子商务网站</w:t>
      </w:r>
      <w:r w:rsidR="00B23ACB">
        <w:rPr>
          <w:rFonts w:hint="eastAsia"/>
        </w:rPr>
        <w:t>使用</w:t>
      </w:r>
      <w:r w:rsidR="00B23ACB">
        <w:t>的是区块设计，</w:t>
      </w:r>
      <w:r w:rsidR="00B23ACB">
        <w:rPr>
          <w:rFonts w:hint="eastAsia"/>
        </w:rPr>
        <w:t>因为</w:t>
      </w:r>
      <w:r w:rsidR="00B23ACB">
        <w:t>这样整体上会显得有序，</w:t>
      </w:r>
      <w:r w:rsidR="00B23ACB">
        <w:rPr>
          <w:rFonts w:hint="eastAsia"/>
        </w:rPr>
        <w:t>而</w:t>
      </w:r>
      <w:r w:rsidR="00B23ACB">
        <w:t>亚马逊网站则是对</w:t>
      </w:r>
      <w:r w:rsidR="00B23ACB">
        <w:rPr>
          <w:rFonts w:hint="eastAsia"/>
        </w:rPr>
        <w:t>卖家</w:t>
      </w:r>
      <w:r w:rsidR="00B23ACB">
        <w:rPr>
          <w:rFonts w:hint="eastAsia"/>
        </w:rPr>
        <w:lastRenderedPageBreak/>
        <w:t>产品</w:t>
      </w:r>
      <w:r w:rsidR="00B23ACB">
        <w:t>的自然呈现</w:t>
      </w:r>
      <w:r w:rsidR="00B23ACB">
        <w:rPr>
          <w:rFonts w:hint="eastAsia"/>
        </w:rPr>
        <w:t>。当然</w:t>
      </w:r>
      <w:r w:rsidR="00B23ACB">
        <w:t>，亚马逊首页还是有可取之处，比如当前热销</w:t>
      </w:r>
      <w:r w:rsidR="00B23ACB">
        <w:rPr>
          <w:rFonts w:hint="eastAsia"/>
        </w:rPr>
        <w:t>产品</w:t>
      </w:r>
      <w:r w:rsidR="00B23ACB">
        <w:t>的排行榜，简洁的活动信息，根据用户访问过的历史信息进行针对性的广告推送。</w:t>
      </w:r>
    </w:p>
    <w:p w:rsidR="00B23ACB" w:rsidRDefault="00B23ACB" w:rsidP="00B21506">
      <w:pPr>
        <w:ind w:firstLineChars="200" w:firstLine="420"/>
      </w:pPr>
      <w:r>
        <w:rPr>
          <w:rFonts w:hint="eastAsia"/>
        </w:rPr>
        <w:t>在</w:t>
      </w:r>
      <w:r>
        <w:t>功能性的角度分析，亚马逊首页完成了用户的基本需求，且能便捷让用户达到目标地址。</w:t>
      </w:r>
    </w:p>
    <w:p w:rsidR="00B23ACB" w:rsidRDefault="00B23ACB" w:rsidP="00B21506">
      <w:pPr>
        <w:ind w:firstLineChars="200" w:firstLine="420"/>
      </w:pPr>
      <w:r>
        <w:rPr>
          <w:rFonts w:hint="eastAsia"/>
        </w:rPr>
        <w:t>遗憾</w:t>
      </w:r>
      <w:r>
        <w:t>的是，并没添加一个回到顶部的功能。当我</w:t>
      </w:r>
      <w:r>
        <w:rPr>
          <w:rFonts w:hint="eastAsia"/>
        </w:rPr>
        <w:t>浏览</w:t>
      </w:r>
      <w:r w:rsidR="00EC78BC">
        <w:t>到页面底部时，</w:t>
      </w:r>
      <w:r>
        <w:t>需要自己手动</w:t>
      </w:r>
      <w:r>
        <w:rPr>
          <w:rFonts w:hint="eastAsia"/>
        </w:rPr>
        <w:t>回到</w:t>
      </w:r>
      <w:r>
        <w:t>页面的顶部。</w:t>
      </w:r>
      <w:r>
        <w:rPr>
          <w:rFonts w:hint="eastAsia"/>
        </w:rPr>
        <w:t>当</w:t>
      </w:r>
      <w:r>
        <w:t>有用户想搜索的时候，</w:t>
      </w:r>
      <w:r>
        <w:rPr>
          <w:rFonts w:hint="eastAsia"/>
        </w:rPr>
        <w:t>必须</w:t>
      </w:r>
      <w:r>
        <w:t>自己手动翻到</w:t>
      </w:r>
      <w:r w:rsidR="00E24002">
        <w:rPr>
          <w:rFonts w:hint="eastAsia"/>
        </w:rPr>
        <w:t>顶层</w:t>
      </w:r>
      <w:r w:rsidR="00E24002">
        <w:t>搜索框。</w:t>
      </w:r>
      <w:r>
        <w:t>这是十分不合理的。</w:t>
      </w:r>
    </w:p>
    <w:p w:rsidR="00E24002" w:rsidRDefault="00E24002" w:rsidP="00E24002">
      <w:pPr>
        <w:pStyle w:val="a5"/>
        <w:numPr>
          <w:ilvl w:val="0"/>
          <w:numId w:val="5"/>
        </w:numPr>
        <w:jc w:val="both"/>
      </w:pPr>
      <w:bookmarkStart w:id="5" w:name="_Toc447909721"/>
      <w:r>
        <w:rPr>
          <w:rFonts w:hint="eastAsia"/>
        </w:rPr>
        <w:t>首页</w:t>
      </w:r>
      <w:r>
        <w:rPr>
          <w:rFonts w:hint="eastAsia"/>
        </w:rPr>
        <w:t>W</w:t>
      </w:r>
      <w:r>
        <w:t>eb</w:t>
      </w:r>
      <w:r>
        <w:rPr>
          <w:rFonts w:hint="eastAsia"/>
        </w:rPr>
        <w:t>性能</w:t>
      </w:r>
      <w:bookmarkEnd w:id="5"/>
    </w:p>
    <w:p w:rsidR="00E24002" w:rsidRDefault="00E24002" w:rsidP="00E24002"/>
    <w:p w:rsidR="00E24002" w:rsidRDefault="00E24002" w:rsidP="00E24002">
      <w:pPr>
        <w:rPr>
          <w:b/>
          <w:sz w:val="28"/>
        </w:rPr>
      </w:pPr>
      <w:r w:rsidRPr="00344C28">
        <w:rPr>
          <w:rFonts w:hint="eastAsia"/>
          <w:b/>
          <w:sz w:val="28"/>
        </w:rPr>
        <w:t>苏宁</w:t>
      </w:r>
      <w:r w:rsidRPr="00344C28">
        <w:rPr>
          <w:b/>
          <w:sz w:val="28"/>
        </w:rPr>
        <w:t>易购：</w:t>
      </w:r>
    </w:p>
    <w:p w:rsidR="00F77095" w:rsidRDefault="00561D7C" w:rsidP="00F77095">
      <w:r>
        <w:rPr>
          <w:noProof/>
        </w:rPr>
        <w:drawing>
          <wp:inline distT="0" distB="0" distL="0" distR="0" wp14:anchorId="0012EA9C" wp14:editId="70BF13E6">
            <wp:extent cx="2579914" cy="2428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9914" cy="2428550"/>
                    </a:xfrm>
                    <a:prstGeom prst="rect">
                      <a:avLst/>
                    </a:prstGeom>
                  </pic:spPr>
                </pic:pic>
              </a:graphicData>
            </a:graphic>
          </wp:inline>
        </w:drawing>
      </w:r>
      <w:r w:rsidR="00F77095">
        <w:rPr>
          <w:noProof/>
        </w:rPr>
        <w:drawing>
          <wp:inline distT="0" distB="0" distL="0" distR="0" wp14:anchorId="6D6B455B" wp14:editId="4750A3C7">
            <wp:extent cx="2546350" cy="2340429"/>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61235" cy="2354111"/>
                    </a:xfrm>
                    <a:prstGeom prst="rect">
                      <a:avLst/>
                    </a:prstGeom>
                  </pic:spPr>
                </pic:pic>
              </a:graphicData>
            </a:graphic>
          </wp:inline>
        </w:drawing>
      </w:r>
    </w:p>
    <w:p w:rsidR="00F77095" w:rsidRDefault="00F77095" w:rsidP="00F77095">
      <w:pPr>
        <w:pStyle w:val="a6"/>
        <w:ind w:firstLineChars="50" w:firstLine="100"/>
      </w:pPr>
      <w:r>
        <w:rPr>
          <w:rFonts w:hint="eastAsia"/>
        </w:rPr>
        <w:t>图</w:t>
      </w:r>
      <w:r>
        <w:rPr>
          <w:rFonts w:hint="eastAsia"/>
        </w:rPr>
        <w:t xml:space="preserve"> </w:t>
      </w:r>
      <w:r>
        <w:rPr>
          <w:rFonts w:hint="eastAsia"/>
        </w:rPr>
        <w:t>七</w:t>
      </w:r>
      <w:r>
        <w:rPr>
          <w:rFonts w:hint="eastAsia"/>
        </w:rPr>
        <w:t xml:space="preserve"> </w:t>
      </w:r>
      <w:r>
        <w:rPr>
          <w:rFonts w:hint="eastAsia"/>
        </w:rPr>
        <w:t>苏宁易购</w:t>
      </w:r>
      <w:r>
        <w:rPr>
          <w:rFonts w:hint="eastAsia"/>
        </w:rPr>
        <w:t>W</w:t>
      </w:r>
      <w:r>
        <w:t>eb</w:t>
      </w:r>
      <w:r>
        <w:rPr>
          <w:rFonts w:hint="eastAsia"/>
        </w:rPr>
        <w:t>速度分析</w:t>
      </w:r>
      <w:r>
        <w:rPr>
          <w:rFonts w:hint="eastAsia"/>
        </w:rPr>
        <w:t xml:space="preserve">     </w:t>
      </w:r>
      <w:r>
        <w:t xml:space="preserve">              </w:t>
      </w:r>
      <w:r>
        <w:rPr>
          <w:rFonts w:hint="eastAsia"/>
        </w:rPr>
        <w:t xml:space="preserve">   </w:t>
      </w:r>
      <w:r>
        <w:rPr>
          <w:rFonts w:hint="eastAsia"/>
        </w:rPr>
        <w:t>图八亚马逊中国</w:t>
      </w:r>
      <w:r>
        <w:rPr>
          <w:rFonts w:hint="eastAsia"/>
        </w:rPr>
        <w:t>W</w:t>
      </w:r>
      <w:r>
        <w:t>eb</w:t>
      </w:r>
      <w:r>
        <w:rPr>
          <w:rFonts w:hint="eastAsia"/>
        </w:rPr>
        <w:t>速度</w:t>
      </w:r>
      <w:r>
        <w:t>分析</w:t>
      </w:r>
    </w:p>
    <w:p w:rsidR="00F77095" w:rsidRDefault="00F77095" w:rsidP="00F77095">
      <w:pPr>
        <w:pStyle w:val="a6"/>
      </w:pPr>
    </w:p>
    <w:p w:rsidR="00561D7C" w:rsidRDefault="00561D7C" w:rsidP="00E24002">
      <w:pPr>
        <w:rPr>
          <w:b/>
          <w:sz w:val="28"/>
        </w:rPr>
      </w:pPr>
    </w:p>
    <w:p w:rsidR="00E24002" w:rsidRPr="009768A1" w:rsidRDefault="00561D7C" w:rsidP="00B21506">
      <w:pPr>
        <w:ind w:firstLineChars="200" w:firstLine="420"/>
      </w:pPr>
      <w:r>
        <w:rPr>
          <w:rFonts w:hint="eastAsia"/>
        </w:rPr>
        <w:t>我们</w:t>
      </w:r>
      <w:r>
        <w:t>使用</w:t>
      </w:r>
      <w:r>
        <w:rPr>
          <w:rFonts w:hint="eastAsia"/>
        </w:rPr>
        <w:t>“性能</w:t>
      </w:r>
      <w:r>
        <w:t>魔方</w:t>
      </w:r>
      <w:r>
        <w:rPr>
          <w:rFonts w:hint="eastAsia"/>
        </w:rPr>
        <w:t>”对</w:t>
      </w:r>
      <w:r>
        <w:t>苏宁易购的首页进行</w:t>
      </w:r>
      <w:r>
        <w:rPr>
          <w:rFonts w:hint="eastAsia"/>
        </w:rPr>
        <w:t>W</w:t>
      </w:r>
      <w:r>
        <w:t>eb</w:t>
      </w:r>
      <w:r>
        <w:t>测试，</w:t>
      </w:r>
      <w:r>
        <w:rPr>
          <w:rFonts w:hint="eastAsia"/>
        </w:rPr>
        <w:t>发现首页</w:t>
      </w:r>
      <w:r>
        <w:t>整页</w:t>
      </w:r>
      <w:r>
        <w:rPr>
          <w:rFonts w:hint="eastAsia"/>
        </w:rPr>
        <w:t>加载完成所</w:t>
      </w:r>
      <w:r>
        <w:t>消耗时间</w:t>
      </w:r>
      <w:r>
        <w:rPr>
          <w:rFonts w:hint="eastAsia"/>
        </w:rPr>
        <w:t>为</w:t>
      </w:r>
      <w:r>
        <w:rPr>
          <w:rFonts w:hint="eastAsia"/>
        </w:rPr>
        <w:t>2.31</w:t>
      </w:r>
      <w:r>
        <w:t>s</w:t>
      </w:r>
      <w:r>
        <w:t>，发送请求</w:t>
      </w:r>
      <w:r>
        <w:rPr>
          <w:rFonts w:hint="eastAsia"/>
        </w:rPr>
        <w:t>数</w:t>
      </w:r>
      <w:r>
        <w:t>为</w:t>
      </w:r>
      <w:r>
        <w:rPr>
          <w:rFonts w:hint="eastAsia"/>
        </w:rPr>
        <w:t>62</w:t>
      </w:r>
      <w:r>
        <w:rPr>
          <w:rFonts w:hint="eastAsia"/>
        </w:rPr>
        <w:t>个</w:t>
      </w:r>
      <w:r>
        <w:t>，</w:t>
      </w:r>
      <w:r w:rsidRPr="00561D7C">
        <w:rPr>
          <w:rFonts w:hint="eastAsia"/>
        </w:rPr>
        <w:t>总大小</w:t>
      </w:r>
      <w:r w:rsidRPr="00561D7C">
        <w:rPr>
          <w:rFonts w:hint="eastAsia"/>
        </w:rPr>
        <w:t>598.52KB</w:t>
      </w:r>
      <w:r w:rsidRPr="00561D7C">
        <w:rPr>
          <w:rFonts w:hint="eastAsia"/>
        </w:rPr>
        <w:t>，</w:t>
      </w:r>
      <w:r w:rsidRPr="00561D7C">
        <w:rPr>
          <w:rFonts w:hint="eastAsia"/>
        </w:rPr>
        <w:t>10</w:t>
      </w:r>
      <w:r w:rsidRPr="00561D7C">
        <w:rPr>
          <w:rFonts w:hint="eastAsia"/>
        </w:rPr>
        <w:t>个</w:t>
      </w:r>
      <w:r w:rsidRPr="00561D7C">
        <w:rPr>
          <w:rFonts w:hint="eastAsia"/>
        </w:rPr>
        <w:t>JS</w:t>
      </w:r>
      <w:r w:rsidRPr="00561D7C">
        <w:rPr>
          <w:rFonts w:hint="eastAsia"/>
        </w:rPr>
        <w:t>，</w:t>
      </w:r>
      <w:r w:rsidRPr="00561D7C">
        <w:rPr>
          <w:rFonts w:hint="eastAsia"/>
        </w:rPr>
        <w:t>40</w:t>
      </w:r>
      <w:r w:rsidRPr="00561D7C">
        <w:rPr>
          <w:rFonts w:hint="eastAsia"/>
        </w:rPr>
        <w:t>张图片</w:t>
      </w:r>
      <w:r>
        <w:rPr>
          <w:rFonts w:hint="eastAsia"/>
        </w:rPr>
        <w:t>。</w:t>
      </w:r>
      <w:r w:rsidR="00F77095">
        <w:rPr>
          <w:rFonts w:hint="eastAsia"/>
        </w:rPr>
        <w:t>从运营商</w:t>
      </w:r>
      <w:r w:rsidR="00F77095">
        <w:t>角度分析，</w:t>
      </w:r>
      <w:r w:rsidR="00F77095" w:rsidRPr="00F77095">
        <w:rPr>
          <w:rFonts w:hint="eastAsia"/>
        </w:rPr>
        <w:t>在</w:t>
      </w:r>
      <w:r w:rsidR="00F77095" w:rsidRPr="00F77095">
        <w:rPr>
          <w:rFonts w:hint="eastAsia"/>
        </w:rPr>
        <w:t>16</w:t>
      </w:r>
      <w:r w:rsidR="00F77095" w:rsidRPr="00F77095">
        <w:rPr>
          <w:rFonts w:hint="eastAsia"/>
        </w:rPr>
        <w:t>个请求中，小于</w:t>
      </w:r>
      <w:r w:rsidR="00F77095" w:rsidRPr="00F77095">
        <w:rPr>
          <w:rFonts w:hint="eastAsia"/>
        </w:rPr>
        <w:t>2.5s</w:t>
      </w:r>
      <w:r w:rsidR="00F77095" w:rsidRPr="00F77095">
        <w:rPr>
          <w:rFonts w:hint="eastAsia"/>
        </w:rPr>
        <w:t>的请求占</w:t>
      </w:r>
      <w:r w:rsidR="00F77095" w:rsidRPr="00F77095">
        <w:rPr>
          <w:rFonts w:hint="eastAsia"/>
        </w:rPr>
        <w:t>62%</w:t>
      </w:r>
      <w:r w:rsidR="00F77095" w:rsidRPr="00F77095">
        <w:rPr>
          <w:rFonts w:hint="eastAsia"/>
        </w:rPr>
        <w:t>，对请求投影进行分析，后端响应时间所消耗的时间较长，存在较大的优化空间。使用不同的运营商网络访问该网站，速度差距较小，其中联通比较慢。</w:t>
      </w:r>
      <w:r w:rsidR="00F77095">
        <w:rPr>
          <w:rFonts w:hint="eastAsia"/>
        </w:rPr>
        <w:t>从</w:t>
      </w:r>
      <w:r w:rsidR="00F77095">
        <w:t>多终端角度分析，</w:t>
      </w:r>
      <w:r w:rsidR="00F77095" w:rsidRPr="00F77095">
        <w:rPr>
          <w:rFonts w:hint="eastAsia"/>
        </w:rPr>
        <w:t>使用不同的终端访问该网站，页面打开速度的差距较大。其中</w:t>
      </w:r>
      <w:r w:rsidR="00F77095" w:rsidRPr="00F77095">
        <w:rPr>
          <w:rFonts w:hint="eastAsia"/>
        </w:rPr>
        <w:t>PC</w:t>
      </w:r>
      <w:r w:rsidR="00F77095" w:rsidRPr="00F77095">
        <w:rPr>
          <w:rFonts w:hint="eastAsia"/>
        </w:rPr>
        <w:t>的速度较慢，为平板打开速度的</w:t>
      </w:r>
      <w:r w:rsidR="00F77095" w:rsidRPr="00F77095">
        <w:rPr>
          <w:rFonts w:hint="eastAsia"/>
        </w:rPr>
        <w:t>2.41</w:t>
      </w:r>
      <w:r w:rsidR="00F77095" w:rsidRPr="00F77095">
        <w:rPr>
          <w:rFonts w:hint="eastAsia"/>
        </w:rPr>
        <w:t>倍</w:t>
      </w:r>
      <w:r w:rsidR="00F77095">
        <w:rPr>
          <w:rFonts w:hint="eastAsia"/>
        </w:rPr>
        <w:t>。</w:t>
      </w:r>
      <w:r w:rsidR="00F77095" w:rsidRPr="00F77095">
        <w:rPr>
          <w:rFonts w:hint="eastAsia"/>
        </w:rPr>
        <w:t>在</w:t>
      </w:r>
      <w:r w:rsidR="00F77095" w:rsidRPr="00F77095">
        <w:rPr>
          <w:rFonts w:hint="eastAsia"/>
        </w:rPr>
        <w:t>PC</w:t>
      </w:r>
      <w:r w:rsidR="00F77095" w:rsidRPr="00F77095">
        <w:rPr>
          <w:rFonts w:hint="eastAsia"/>
        </w:rPr>
        <w:t>上打开该站点的整页时间为</w:t>
      </w:r>
      <w:r w:rsidR="00F77095" w:rsidRPr="00F77095">
        <w:rPr>
          <w:rFonts w:hint="eastAsia"/>
        </w:rPr>
        <w:t>2.305s</w:t>
      </w:r>
      <w:r w:rsidR="00F77095" w:rsidRPr="00F77095">
        <w:rPr>
          <w:rFonts w:hint="eastAsia"/>
        </w:rPr>
        <w:t>，与其他主流网站相比，速度较慢。在手机上打开该站点的整页时间为</w:t>
      </w:r>
      <w:r w:rsidR="00F77095" w:rsidRPr="00F77095">
        <w:rPr>
          <w:rFonts w:hint="eastAsia"/>
        </w:rPr>
        <w:t>1.16s</w:t>
      </w:r>
      <w:r w:rsidR="00F77095" w:rsidRPr="00F77095">
        <w:rPr>
          <w:rFonts w:hint="eastAsia"/>
        </w:rPr>
        <w:t>，与其他主流网站相比，速度较快。在平板上打开该站点的整页时间为</w:t>
      </w:r>
      <w:r w:rsidR="00F77095" w:rsidRPr="00F77095">
        <w:rPr>
          <w:rFonts w:hint="eastAsia"/>
        </w:rPr>
        <w:t>1.34s</w:t>
      </w:r>
      <w:r w:rsidR="00F77095" w:rsidRPr="00F77095">
        <w:rPr>
          <w:rFonts w:hint="eastAsia"/>
        </w:rPr>
        <w:t>，与其他主流网站相比，速度较快。</w:t>
      </w:r>
      <w:r w:rsidR="00F77095">
        <w:rPr>
          <w:rFonts w:hint="eastAsia"/>
        </w:rPr>
        <w:t>在网络方面</w:t>
      </w:r>
      <w:r w:rsidR="00F77095">
        <w:t>，</w:t>
      </w:r>
      <w:r w:rsidR="00F77095" w:rsidRPr="00F77095">
        <w:rPr>
          <w:rFonts w:hint="eastAsia"/>
        </w:rPr>
        <w:t>探测到</w:t>
      </w:r>
      <w:r w:rsidR="00F77095" w:rsidRPr="00F77095">
        <w:rPr>
          <w:rFonts w:hint="eastAsia"/>
        </w:rPr>
        <w:t>IDC</w:t>
      </w:r>
      <w:r w:rsidR="00F77095" w:rsidRPr="00F77095">
        <w:rPr>
          <w:rFonts w:hint="eastAsia"/>
        </w:rPr>
        <w:t>节点数</w:t>
      </w:r>
      <w:r w:rsidR="00F77095" w:rsidRPr="00F77095">
        <w:rPr>
          <w:rFonts w:hint="eastAsia"/>
        </w:rPr>
        <w:t>90</w:t>
      </w:r>
      <w:r w:rsidR="00F77095" w:rsidRPr="00F77095">
        <w:rPr>
          <w:rFonts w:hint="eastAsia"/>
        </w:rPr>
        <w:t>个，区域覆盖率为</w:t>
      </w:r>
      <w:r w:rsidR="00F77095" w:rsidRPr="00F77095">
        <w:rPr>
          <w:rFonts w:hint="eastAsia"/>
        </w:rPr>
        <w:t>100%</w:t>
      </w:r>
      <w:r w:rsidR="00F77095" w:rsidRPr="00F77095">
        <w:rPr>
          <w:rFonts w:hint="eastAsia"/>
        </w:rPr>
        <w:t>，三大运营商覆盖率为</w:t>
      </w:r>
      <w:r w:rsidR="00F77095" w:rsidRPr="00F77095">
        <w:rPr>
          <w:rFonts w:hint="eastAsia"/>
        </w:rPr>
        <w:t>100%</w:t>
      </w:r>
      <w:r w:rsidR="00F77095" w:rsidRPr="00F77095">
        <w:rPr>
          <w:rFonts w:hint="eastAsia"/>
        </w:rPr>
        <w:t>。网站使用了</w:t>
      </w:r>
      <w:r w:rsidR="00F77095" w:rsidRPr="00F77095">
        <w:rPr>
          <w:rFonts w:hint="eastAsia"/>
        </w:rPr>
        <w:t>CDN</w:t>
      </w:r>
      <w:r w:rsidR="00F77095" w:rsidRPr="00F77095">
        <w:rPr>
          <w:rFonts w:hint="eastAsia"/>
        </w:rPr>
        <w:t>服务，</w:t>
      </w:r>
      <w:r w:rsidR="00F77095" w:rsidRPr="00F77095">
        <w:rPr>
          <w:rFonts w:hint="eastAsia"/>
        </w:rPr>
        <w:t>CDN</w:t>
      </w:r>
      <w:r w:rsidR="00F77095" w:rsidRPr="00F77095">
        <w:rPr>
          <w:rFonts w:hint="eastAsia"/>
        </w:rPr>
        <w:t>省份覆盖率为</w:t>
      </w:r>
      <w:r w:rsidR="00F77095" w:rsidRPr="00F77095">
        <w:rPr>
          <w:rFonts w:hint="eastAsia"/>
        </w:rPr>
        <w:t>72%</w:t>
      </w:r>
      <w:r w:rsidR="00F77095" w:rsidRPr="00F77095">
        <w:rPr>
          <w:rFonts w:hint="eastAsia"/>
        </w:rPr>
        <w:t>。</w:t>
      </w:r>
      <w:r w:rsidR="00F77095">
        <w:rPr>
          <w:rFonts w:hint="eastAsia"/>
        </w:rPr>
        <w:t>综合得分</w:t>
      </w:r>
      <w:r w:rsidR="00F77095">
        <w:t>为</w:t>
      </w:r>
      <w:r w:rsidR="00F77095">
        <w:rPr>
          <w:rFonts w:hint="eastAsia"/>
        </w:rPr>
        <w:t>90</w:t>
      </w:r>
      <w:r w:rsidR="00F77095">
        <w:rPr>
          <w:rFonts w:hint="eastAsia"/>
        </w:rPr>
        <w:t>分</w:t>
      </w:r>
      <w:r w:rsidR="00F77095">
        <w:t>，</w:t>
      </w:r>
      <w:r w:rsidR="00F77095">
        <w:rPr>
          <w:rFonts w:hint="eastAsia"/>
        </w:rPr>
        <w:t>性能</w:t>
      </w:r>
      <w:r w:rsidR="00F77095">
        <w:t>良好。</w:t>
      </w:r>
    </w:p>
    <w:p w:rsidR="00E24002" w:rsidRDefault="00E24002" w:rsidP="00E24002">
      <w:pPr>
        <w:rPr>
          <w:b/>
          <w:sz w:val="28"/>
        </w:rPr>
      </w:pPr>
      <w:r w:rsidRPr="00344C28">
        <w:rPr>
          <w:rFonts w:hint="eastAsia"/>
          <w:b/>
          <w:sz w:val="28"/>
        </w:rPr>
        <w:t>亚马逊</w:t>
      </w:r>
      <w:r w:rsidRPr="00344C28">
        <w:rPr>
          <w:b/>
          <w:sz w:val="28"/>
        </w:rPr>
        <w:t>中国：</w:t>
      </w:r>
    </w:p>
    <w:p w:rsidR="00E6290D" w:rsidRDefault="00F77095" w:rsidP="00B21506">
      <w:pPr>
        <w:ind w:firstLineChars="200" w:firstLine="420"/>
      </w:pPr>
      <w:r>
        <w:rPr>
          <w:rFonts w:hint="eastAsia"/>
        </w:rPr>
        <w:t>同样</w:t>
      </w:r>
      <w:r>
        <w:t>，我们使用</w:t>
      </w:r>
      <w:r>
        <w:rPr>
          <w:rFonts w:hint="eastAsia"/>
        </w:rPr>
        <w:t>“性能</w:t>
      </w:r>
      <w:r>
        <w:t>魔方</w:t>
      </w:r>
      <w:r>
        <w:rPr>
          <w:rFonts w:hint="eastAsia"/>
        </w:rPr>
        <w:t>”对亚马逊</w:t>
      </w:r>
      <w:r>
        <w:t>中国的首页进行</w:t>
      </w:r>
      <w:r>
        <w:rPr>
          <w:rFonts w:hint="eastAsia"/>
        </w:rPr>
        <w:t>W</w:t>
      </w:r>
      <w:r>
        <w:t>eb</w:t>
      </w:r>
      <w:r>
        <w:t>测试</w:t>
      </w:r>
      <w:r>
        <w:rPr>
          <w:rFonts w:hint="eastAsia"/>
        </w:rPr>
        <w:t>，站点的</w:t>
      </w:r>
      <w:r>
        <w:t>综合</w:t>
      </w:r>
      <w:r>
        <w:rPr>
          <w:rFonts w:hint="eastAsia"/>
        </w:rPr>
        <w:t>得分</w:t>
      </w:r>
      <w:r>
        <w:t>为</w:t>
      </w:r>
      <w:r>
        <w:rPr>
          <w:rFonts w:hint="eastAsia"/>
        </w:rPr>
        <w:t>91</w:t>
      </w:r>
      <w:r>
        <w:rPr>
          <w:rFonts w:hint="eastAsia"/>
        </w:rPr>
        <w:t>分</w:t>
      </w:r>
      <w:r>
        <w:t>，</w:t>
      </w:r>
      <w:r w:rsidR="00500015" w:rsidRPr="00500015">
        <w:rPr>
          <w:rFonts w:hint="eastAsia"/>
        </w:rPr>
        <w:t>该网站总请求数</w:t>
      </w:r>
      <w:r w:rsidR="00500015" w:rsidRPr="00500015">
        <w:rPr>
          <w:rFonts w:hint="eastAsia"/>
        </w:rPr>
        <w:t>99</w:t>
      </w:r>
      <w:r w:rsidR="00500015" w:rsidRPr="00500015">
        <w:rPr>
          <w:rFonts w:hint="eastAsia"/>
        </w:rPr>
        <w:t>，总大小</w:t>
      </w:r>
      <w:r w:rsidR="00500015" w:rsidRPr="00500015">
        <w:rPr>
          <w:rFonts w:hint="eastAsia"/>
        </w:rPr>
        <w:t>1418.04KB</w:t>
      </w:r>
      <w:r w:rsidR="00500015" w:rsidRPr="00500015">
        <w:rPr>
          <w:rFonts w:hint="eastAsia"/>
        </w:rPr>
        <w:t>，</w:t>
      </w:r>
      <w:r w:rsidR="00500015" w:rsidRPr="00500015">
        <w:rPr>
          <w:rFonts w:hint="eastAsia"/>
        </w:rPr>
        <w:t>12</w:t>
      </w:r>
      <w:r w:rsidR="00500015" w:rsidRPr="00500015">
        <w:rPr>
          <w:rFonts w:hint="eastAsia"/>
        </w:rPr>
        <w:t>个</w:t>
      </w:r>
      <w:r w:rsidR="00500015" w:rsidRPr="00500015">
        <w:rPr>
          <w:rFonts w:hint="eastAsia"/>
        </w:rPr>
        <w:t>JS</w:t>
      </w:r>
      <w:r w:rsidR="00500015" w:rsidRPr="00500015">
        <w:rPr>
          <w:rFonts w:hint="eastAsia"/>
        </w:rPr>
        <w:t>，</w:t>
      </w:r>
      <w:r w:rsidR="00500015" w:rsidRPr="00500015">
        <w:rPr>
          <w:rFonts w:hint="eastAsia"/>
        </w:rPr>
        <w:t>76</w:t>
      </w:r>
      <w:r w:rsidR="00500015" w:rsidRPr="00500015">
        <w:rPr>
          <w:rFonts w:hint="eastAsia"/>
        </w:rPr>
        <w:t>张图片，其中</w:t>
      </w:r>
      <w:r w:rsidR="00500015" w:rsidRPr="00500015">
        <w:rPr>
          <w:rFonts w:hint="eastAsia"/>
        </w:rPr>
        <w:t>48</w:t>
      </w:r>
      <w:r w:rsidR="00500015" w:rsidRPr="00500015">
        <w:rPr>
          <w:rFonts w:hint="eastAsia"/>
        </w:rPr>
        <w:t>张图片可被优化。在</w:t>
      </w:r>
      <w:r w:rsidR="00500015" w:rsidRPr="00500015">
        <w:rPr>
          <w:rFonts w:hint="eastAsia"/>
        </w:rPr>
        <w:t>99</w:t>
      </w:r>
      <w:r w:rsidR="00500015" w:rsidRPr="00500015">
        <w:rPr>
          <w:rFonts w:hint="eastAsia"/>
        </w:rPr>
        <w:t>个请求中，小于</w:t>
      </w:r>
      <w:r w:rsidR="00500015" w:rsidRPr="00500015">
        <w:rPr>
          <w:rFonts w:hint="eastAsia"/>
        </w:rPr>
        <w:t>2.5s</w:t>
      </w:r>
      <w:r w:rsidR="00500015" w:rsidRPr="00500015">
        <w:rPr>
          <w:rFonts w:hint="eastAsia"/>
        </w:rPr>
        <w:t>的请求占</w:t>
      </w:r>
      <w:r w:rsidR="00500015" w:rsidRPr="00500015">
        <w:rPr>
          <w:rFonts w:hint="eastAsia"/>
        </w:rPr>
        <w:t>40%</w:t>
      </w:r>
      <w:r w:rsidR="00500015" w:rsidRPr="00500015">
        <w:rPr>
          <w:rFonts w:hint="eastAsia"/>
        </w:rPr>
        <w:t>，对请求投影进行分析，内容下载时间所消</w:t>
      </w:r>
      <w:r w:rsidR="00500015" w:rsidRPr="00500015">
        <w:rPr>
          <w:rFonts w:hint="eastAsia"/>
        </w:rPr>
        <w:lastRenderedPageBreak/>
        <w:t>耗的时间较长，存在较大的优化空间。使用不同的运营商网络访问该网站，速度差距较大，其中电信比较慢。使用不同的浏览器访问该网站，页面打开速度差距较大，其中</w:t>
      </w:r>
      <w:r w:rsidR="00500015" w:rsidRPr="00500015">
        <w:rPr>
          <w:rFonts w:hint="eastAsia"/>
        </w:rPr>
        <w:t>IE</w:t>
      </w:r>
      <w:r w:rsidR="00500015" w:rsidRPr="00500015">
        <w:rPr>
          <w:rFonts w:hint="eastAsia"/>
        </w:rPr>
        <w:t>比较慢。使用不同的终端访问该网站，页面打开速度的差距较大。其中</w:t>
      </w:r>
      <w:r w:rsidR="00500015" w:rsidRPr="00500015">
        <w:rPr>
          <w:rFonts w:hint="eastAsia"/>
        </w:rPr>
        <w:t>PC</w:t>
      </w:r>
      <w:r w:rsidR="00500015" w:rsidRPr="00500015">
        <w:rPr>
          <w:rFonts w:hint="eastAsia"/>
        </w:rPr>
        <w:t>的速度较慢，为手机打开速度的</w:t>
      </w:r>
      <w:r w:rsidR="00500015" w:rsidRPr="00500015">
        <w:rPr>
          <w:rFonts w:hint="eastAsia"/>
        </w:rPr>
        <w:t>3.29</w:t>
      </w:r>
      <w:r w:rsidR="00500015" w:rsidRPr="00500015">
        <w:rPr>
          <w:rFonts w:hint="eastAsia"/>
        </w:rPr>
        <w:t>倍。在</w:t>
      </w:r>
      <w:r w:rsidR="00500015" w:rsidRPr="00500015">
        <w:rPr>
          <w:rFonts w:hint="eastAsia"/>
        </w:rPr>
        <w:t>PC</w:t>
      </w:r>
      <w:r w:rsidR="00500015" w:rsidRPr="00500015">
        <w:rPr>
          <w:rFonts w:hint="eastAsia"/>
        </w:rPr>
        <w:t>上打开该站点的整页时间为</w:t>
      </w:r>
      <w:r w:rsidR="00500015" w:rsidRPr="00500015">
        <w:rPr>
          <w:rFonts w:hint="eastAsia"/>
        </w:rPr>
        <w:t>3.942s</w:t>
      </w:r>
      <w:r w:rsidR="00500015" w:rsidRPr="00500015">
        <w:rPr>
          <w:rFonts w:hint="eastAsia"/>
        </w:rPr>
        <w:t>，与其他主流网站相比，速度非常慢。在手机上打开该站点的整页时间为</w:t>
      </w:r>
      <w:r w:rsidR="00500015" w:rsidRPr="00500015">
        <w:rPr>
          <w:rFonts w:hint="eastAsia"/>
        </w:rPr>
        <w:t>1.547s</w:t>
      </w:r>
      <w:r w:rsidR="00500015" w:rsidRPr="00500015">
        <w:rPr>
          <w:rFonts w:hint="eastAsia"/>
        </w:rPr>
        <w:t>，与其他主流网站相比，速度较快。在平板上打开该站点的整页时间为</w:t>
      </w:r>
      <w:r w:rsidR="00500015" w:rsidRPr="00500015">
        <w:rPr>
          <w:rFonts w:hint="eastAsia"/>
        </w:rPr>
        <w:t>2.97s</w:t>
      </w:r>
      <w:r w:rsidR="00500015" w:rsidRPr="00500015">
        <w:rPr>
          <w:rFonts w:hint="eastAsia"/>
        </w:rPr>
        <w:t>，与其他主流网站相比，速度较慢。探测到</w:t>
      </w:r>
      <w:r w:rsidR="00500015" w:rsidRPr="00500015">
        <w:rPr>
          <w:rFonts w:hint="eastAsia"/>
        </w:rPr>
        <w:t>IDC</w:t>
      </w:r>
      <w:r w:rsidR="00500015" w:rsidRPr="00500015">
        <w:rPr>
          <w:rFonts w:hint="eastAsia"/>
        </w:rPr>
        <w:t>节点数</w:t>
      </w:r>
      <w:r w:rsidR="00500015" w:rsidRPr="00500015">
        <w:rPr>
          <w:rFonts w:hint="eastAsia"/>
        </w:rPr>
        <w:t>2</w:t>
      </w:r>
      <w:r w:rsidR="00500015" w:rsidRPr="00500015">
        <w:rPr>
          <w:rFonts w:hint="eastAsia"/>
        </w:rPr>
        <w:t>个，区域覆盖率为</w:t>
      </w:r>
      <w:r w:rsidR="00500015" w:rsidRPr="00500015">
        <w:rPr>
          <w:rFonts w:hint="eastAsia"/>
        </w:rPr>
        <w:t>20%</w:t>
      </w:r>
      <w:r w:rsidR="00500015" w:rsidRPr="00500015">
        <w:rPr>
          <w:rFonts w:hint="eastAsia"/>
        </w:rPr>
        <w:t>，三大运营商覆盖率为</w:t>
      </w:r>
      <w:r w:rsidR="00500015" w:rsidRPr="00500015">
        <w:rPr>
          <w:rFonts w:hint="eastAsia"/>
        </w:rPr>
        <w:t>67%</w:t>
      </w:r>
      <w:r w:rsidR="00500015" w:rsidRPr="00500015">
        <w:rPr>
          <w:rFonts w:hint="eastAsia"/>
        </w:rPr>
        <w:t>。网站使用了</w:t>
      </w:r>
      <w:r w:rsidR="00500015" w:rsidRPr="00500015">
        <w:rPr>
          <w:rFonts w:hint="eastAsia"/>
        </w:rPr>
        <w:t>CDN</w:t>
      </w:r>
      <w:r w:rsidR="00500015" w:rsidRPr="00500015">
        <w:rPr>
          <w:rFonts w:hint="eastAsia"/>
        </w:rPr>
        <w:t>服务，</w:t>
      </w:r>
      <w:r w:rsidR="00500015" w:rsidRPr="00500015">
        <w:rPr>
          <w:rFonts w:hint="eastAsia"/>
        </w:rPr>
        <w:t>CDN</w:t>
      </w:r>
      <w:r w:rsidR="00500015" w:rsidRPr="00500015">
        <w:rPr>
          <w:rFonts w:hint="eastAsia"/>
        </w:rPr>
        <w:t>省份覆盖率为</w:t>
      </w:r>
      <w:r w:rsidR="00500015" w:rsidRPr="00500015">
        <w:rPr>
          <w:rFonts w:hint="eastAsia"/>
        </w:rPr>
        <w:t>69%</w:t>
      </w:r>
      <w:r w:rsidR="00500015" w:rsidRPr="00500015">
        <w:rPr>
          <w:rFonts w:hint="eastAsia"/>
        </w:rPr>
        <w:t>。</w:t>
      </w:r>
    </w:p>
    <w:p w:rsidR="00500015" w:rsidRDefault="00CE36D7" w:rsidP="00500015">
      <w:pPr>
        <w:rPr>
          <w:b/>
          <w:sz w:val="28"/>
        </w:rPr>
      </w:pPr>
      <w:r>
        <w:rPr>
          <w:rFonts w:hint="eastAsia"/>
          <w:b/>
          <w:sz w:val="28"/>
        </w:rPr>
        <w:t>小</w:t>
      </w:r>
      <w:r w:rsidR="00500015" w:rsidRPr="00500015">
        <w:rPr>
          <w:rFonts w:hint="eastAsia"/>
          <w:b/>
          <w:sz w:val="28"/>
        </w:rPr>
        <w:t>结</w:t>
      </w:r>
      <w:r w:rsidR="00500015" w:rsidRPr="00500015">
        <w:rPr>
          <w:b/>
          <w:sz w:val="28"/>
        </w:rPr>
        <w:t>：</w:t>
      </w:r>
    </w:p>
    <w:p w:rsidR="00500015" w:rsidRDefault="00500015" w:rsidP="00B21506">
      <w:pPr>
        <w:ind w:firstLineChars="200" w:firstLine="420"/>
      </w:pPr>
      <w:r>
        <w:rPr>
          <w:rFonts w:hint="eastAsia"/>
        </w:rPr>
        <w:t>通过分析</w:t>
      </w:r>
      <w:r>
        <w:t>比较得出，两个电商网站</w:t>
      </w:r>
      <w:r>
        <w:rPr>
          <w:rFonts w:hint="eastAsia"/>
        </w:rPr>
        <w:t>W</w:t>
      </w:r>
      <w:r>
        <w:t>eb</w:t>
      </w:r>
      <w:r>
        <w:t>性能良好，</w:t>
      </w:r>
      <w:r>
        <w:rPr>
          <w:rFonts w:hint="eastAsia"/>
        </w:rPr>
        <w:t>但仍</w:t>
      </w:r>
      <w:r>
        <w:t>有提升空间</w:t>
      </w:r>
      <w:r>
        <w:rPr>
          <w:rFonts w:hint="eastAsia"/>
        </w:rPr>
        <w:t>。</w:t>
      </w:r>
      <w:r>
        <w:t>在访问速度上比较，苏宁易购的访问速度要快于亚马逊中国，且苏宁易购</w:t>
      </w:r>
      <w:r>
        <w:rPr>
          <w:rFonts w:hint="eastAsia"/>
        </w:rPr>
        <w:t>的</w:t>
      </w:r>
      <w:r>
        <w:rPr>
          <w:rFonts w:hint="eastAsia"/>
        </w:rPr>
        <w:t>CDN</w:t>
      </w:r>
      <w:r>
        <w:rPr>
          <w:rFonts w:hint="eastAsia"/>
        </w:rPr>
        <w:t>覆盖率</w:t>
      </w:r>
      <w:r>
        <w:t>高于亚马逊。</w:t>
      </w:r>
    </w:p>
    <w:p w:rsidR="00817F64" w:rsidRDefault="00817F64" w:rsidP="00500015"/>
    <w:p w:rsidR="00817F64" w:rsidRDefault="00817F64" w:rsidP="00817F64">
      <w:pPr>
        <w:pStyle w:val="a5"/>
        <w:numPr>
          <w:ilvl w:val="0"/>
          <w:numId w:val="5"/>
        </w:numPr>
        <w:jc w:val="both"/>
      </w:pPr>
      <w:bookmarkStart w:id="6" w:name="_Toc447909722"/>
      <w:r w:rsidRPr="00817F64">
        <w:t>搜索引擎的使用及查询特点</w:t>
      </w:r>
      <w:bookmarkEnd w:id="6"/>
    </w:p>
    <w:p w:rsidR="00817F64" w:rsidRDefault="00F545A7" w:rsidP="00B21506">
      <w:pPr>
        <w:ind w:firstLineChars="200" w:firstLine="420"/>
      </w:pPr>
      <w:r>
        <w:rPr>
          <w:rFonts w:hint="eastAsia"/>
        </w:rPr>
        <w:t>两家</w:t>
      </w:r>
      <w:r>
        <w:t>的搜索引擎</w:t>
      </w:r>
      <w:r>
        <w:rPr>
          <w:rFonts w:hint="eastAsia"/>
        </w:rPr>
        <w:t>查询速度</w:t>
      </w:r>
      <w:r>
        <w:t>都很快基本是立即显示</w:t>
      </w:r>
      <w:r>
        <w:rPr>
          <w:rFonts w:hint="eastAsia"/>
        </w:rPr>
        <w:t>结果</w:t>
      </w:r>
      <w:r>
        <w:t>，</w:t>
      </w:r>
      <w:r>
        <w:rPr>
          <w:rFonts w:hint="eastAsia"/>
        </w:rPr>
        <w:t>能</w:t>
      </w:r>
      <w:r>
        <w:t>根据用户</w:t>
      </w:r>
      <w:r>
        <w:rPr>
          <w:rFonts w:hint="eastAsia"/>
        </w:rPr>
        <w:t>的</w:t>
      </w:r>
      <w:r>
        <w:t>关键字</w:t>
      </w:r>
      <w:r>
        <w:rPr>
          <w:rFonts w:hint="eastAsia"/>
        </w:rPr>
        <w:t>对</w:t>
      </w:r>
      <w:r>
        <w:t>数据库进行检索</w:t>
      </w:r>
      <w:r>
        <w:rPr>
          <w:rFonts w:hint="eastAsia"/>
        </w:rPr>
        <w:t>。</w:t>
      </w:r>
      <w:r>
        <w:t>两家的搜索引擎都能进行</w:t>
      </w:r>
      <w:r>
        <w:rPr>
          <w:rFonts w:hint="eastAsia"/>
        </w:rPr>
        <w:t>个性化</w:t>
      </w:r>
      <w:r>
        <w:t>搜索。比如，苏宁易购</w:t>
      </w:r>
      <w:r>
        <w:rPr>
          <w:rFonts w:hint="eastAsia"/>
        </w:rPr>
        <w:t>可以勾选</w:t>
      </w:r>
      <w:r>
        <w:t>有货选项、苏宁服务、海外购、促销商品等选项进行搜索</w:t>
      </w:r>
      <w:r>
        <w:rPr>
          <w:rFonts w:hint="eastAsia"/>
        </w:rPr>
        <w:t>，</w:t>
      </w:r>
      <w:r>
        <w:t>能快速便捷的达到用户的目的</w:t>
      </w:r>
      <w:r>
        <w:rPr>
          <w:rFonts w:hint="eastAsia"/>
        </w:rPr>
        <w:t>。</w:t>
      </w:r>
      <w:r>
        <w:t>在亚马逊中</w:t>
      </w:r>
      <w:r>
        <w:rPr>
          <w:rFonts w:hint="eastAsia"/>
        </w:rPr>
        <w:t>这一个性化</w:t>
      </w:r>
      <w:r>
        <w:t>搜索更是强大，</w:t>
      </w:r>
      <w:r>
        <w:rPr>
          <w:rFonts w:hint="eastAsia"/>
        </w:rPr>
        <w:t>比如</w:t>
      </w:r>
      <w:r>
        <w:t>，对手机类型商品，它能提供亚马逊海外购、</w:t>
      </w:r>
      <w:r>
        <w:rPr>
          <w:rFonts w:hint="eastAsia"/>
        </w:rPr>
        <w:t>手机</w:t>
      </w:r>
      <w:r>
        <w:t>品牌选项、手机制式选择、手机操作系统选择、</w:t>
      </w:r>
      <w:r>
        <w:rPr>
          <w:rFonts w:hint="eastAsia"/>
        </w:rPr>
        <w:t>机身</w:t>
      </w:r>
      <w:r>
        <w:t>内存、颜色、</w:t>
      </w:r>
      <w:r w:rsidR="00C764B9">
        <w:rPr>
          <w:rFonts w:hint="eastAsia"/>
        </w:rPr>
        <w:t>电池容量、库存</w:t>
      </w:r>
      <w:r w:rsidR="00C764B9">
        <w:t>情况等。</w:t>
      </w:r>
    </w:p>
    <w:p w:rsidR="00C764B9" w:rsidRDefault="00C764B9" w:rsidP="00B21506">
      <w:pPr>
        <w:ind w:firstLineChars="200" w:firstLine="420"/>
      </w:pPr>
      <w:r>
        <w:rPr>
          <w:rFonts w:hint="eastAsia"/>
        </w:rPr>
        <w:t>在</w:t>
      </w:r>
      <w:r>
        <w:t>搜索的结果中，两家都可以进行分类筛选和选择排序，比如按价格从低到高、从高到低排序，</w:t>
      </w:r>
      <w:r>
        <w:rPr>
          <w:rFonts w:hint="eastAsia"/>
        </w:rPr>
        <w:t>也可以</w:t>
      </w:r>
      <w:r>
        <w:t>按销量排序、评价排序（</w:t>
      </w:r>
      <w:r>
        <w:rPr>
          <w:rFonts w:hint="eastAsia"/>
        </w:rPr>
        <w:t>在亚马逊</w:t>
      </w:r>
      <w:r>
        <w:t>中相当于人气排序）</w:t>
      </w:r>
      <w:r>
        <w:rPr>
          <w:rFonts w:hint="eastAsia"/>
        </w:rPr>
        <w:t>、</w:t>
      </w:r>
      <w:r>
        <w:t>价格排序等。</w:t>
      </w:r>
      <w:r>
        <w:rPr>
          <w:rFonts w:hint="eastAsia"/>
        </w:rPr>
        <w:t>在</w:t>
      </w:r>
      <w:r>
        <w:t>搜索结果的界面中，都有相应的折扣信息，省去点入相应商品获取折扣信息，减少</w:t>
      </w:r>
      <w:r>
        <w:rPr>
          <w:rFonts w:hint="eastAsia"/>
        </w:rPr>
        <w:t>用户</w:t>
      </w:r>
      <w:r>
        <w:t>操作</w:t>
      </w:r>
      <w:r>
        <w:rPr>
          <w:rFonts w:hint="eastAsia"/>
        </w:rPr>
        <w:t>。</w:t>
      </w:r>
    </w:p>
    <w:p w:rsidR="00C764B9" w:rsidRPr="00C764B9" w:rsidRDefault="00C764B9" w:rsidP="00B21506">
      <w:pPr>
        <w:ind w:firstLineChars="200" w:firstLine="420"/>
      </w:pPr>
      <w:r>
        <w:rPr>
          <w:rFonts w:hint="eastAsia"/>
        </w:rPr>
        <w:t>在</w:t>
      </w:r>
      <w:r>
        <w:t>相应商品页面中，</w:t>
      </w:r>
      <w:r>
        <w:rPr>
          <w:rFonts w:hint="eastAsia"/>
        </w:rPr>
        <w:t>两家</w:t>
      </w:r>
      <w:r>
        <w:t>都会进行商品推荐。比如，苏宁易购</w:t>
      </w:r>
      <w:r>
        <w:rPr>
          <w:rFonts w:hint="eastAsia"/>
        </w:rPr>
        <w:t>是</w:t>
      </w:r>
      <w:r>
        <w:t>以</w:t>
      </w:r>
      <w:r>
        <w:rPr>
          <w:rFonts w:hint="eastAsia"/>
        </w:rPr>
        <w:t>套餐</w:t>
      </w:r>
      <w:r>
        <w:t>的形式推荐，当买手机的时候，在页面下方会推荐出耳机、移动电源</w:t>
      </w:r>
      <w:r>
        <w:rPr>
          <w:rFonts w:hint="eastAsia"/>
        </w:rPr>
        <w:t>、</w:t>
      </w:r>
      <w:r>
        <w:t>手机配件等商品。在亚马逊中，</w:t>
      </w:r>
      <w:r>
        <w:rPr>
          <w:rFonts w:hint="eastAsia"/>
        </w:rPr>
        <w:t>则是</w:t>
      </w:r>
      <w:r>
        <w:t>推荐出</w:t>
      </w:r>
      <w:r w:rsidRPr="00C764B9">
        <w:rPr>
          <w:rFonts w:hint="eastAsia"/>
        </w:rPr>
        <w:t>购买此商品的顾客也同时购买</w:t>
      </w:r>
      <w:r>
        <w:rPr>
          <w:rFonts w:hint="eastAsia"/>
        </w:rPr>
        <w:t>的</w:t>
      </w:r>
      <w:r>
        <w:t>商品。</w:t>
      </w:r>
    </w:p>
    <w:p w:rsidR="00C764B9" w:rsidRDefault="00C764B9" w:rsidP="00C764B9">
      <w:pPr>
        <w:pStyle w:val="a5"/>
        <w:numPr>
          <w:ilvl w:val="0"/>
          <w:numId w:val="5"/>
        </w:numPr>
        <w:jc w:val="both"/>
      </w:pPr>
      <w:bookmarkStart w:id="7" w:name="_Toc447909723"/>
      <w:r w:rsidRPr="00C764B9">
        <w:t>购物向导及购物流程</w:t>
      </w:r>
      <w:bookmarkEnd w:id="7"/>
    </w:p>
    <w:p w:rsidR="00C764B9" w:rsidRDefault="00C764B9" w:rsidP="00C764B9">
      <w:pPr>
        <w:rPr>
          <w:b/>
          <w:sz w:val="28"/>
        </w:rPr>
      </w:pPr>
      <w:r w:rsidRPr="00C764B9">
        <w:rPr>
          <w:rFonts w:hint="eastAsia"/>
          <w:b/>
          <w:sz w:val="28"/>
        </w:rPr>
        <w:t>苏宁易购</w:t>
      </w:r>
      <w:r w:rsidRPr="00C764B9">
        <w:rPr>
          <w:b/>
          <w:sz w:val="28"/>
        </w:rPr>
        <w:t>：</w:t>
      </w:r>
    </w:p>
    <w:p w:rsidR="00C764B9" w:rsidRDefault="00C764B9" w:rsidP="00C764B9">
      <w:r>
        <w:rPr>
          <w:rFonts w:hint="eastAsia"/>
        </w:rPr>
        <w:t>在</w:t>
      </w:r>
      <w:r>
        <w:t>苏宁易购的首页中，有一个专门的页面介绍购物流程</w:t>
      </w:r>
      <w:r>
        <w:rPr>
          <w:rFonts w:hint="eastAsia"/>
        </w:rPr>
        <w:t>，</w:t>
      </w:r>
      <w:r>
        <w:t>大致流程如下</w:t>
      </w:r>
      <w:r>
        <w:rPr>
          <w:rFonts w:hint="eastAsia"/>
        </w:rPr>
        <w:t>：</w:t>
      </w:r>
    </w:p>
    <w:p w:rsidR="00C764B9" w:rsidRDefault="00C764B9" w:rsidP="00C764B9">
      <w:r>
        <w:rPr>
          <w:rFonts w:hint="eastAsia"/>
          <w:noProof/>
        </w:rPr>
        <w:lastRenderedPageBreak/>
        <w:drawing>
          <wp:inline distT="0" distB="0" distL="0" distR="0" wp14:anchorId="7BA7DC89" wp14:editId="71C46C67">
            <wp:extent cx="5274310" cy="3951515"/>
            <wp:effectExtent l="0" t="0" r="21590" b="1143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764B9" w:rsidRDefault="00C764B9" w:rsidP="00C764B9">
      <w:pPr>
        <w:rPr>
          <w:b/>
          <w:sz w:val="28"/>
        </w:rPr>
      </w:pPr>
      <w:r w:rsidRPr="00344C28">
        <w:rPr>
          <w:rFonts w:hint="eastAsia"/>
          <w:b/>
          <w:sz w:val="28"/>
        </w:rPr>
        <w:t>亚马逊</w:t>
      </w:r>
      <w:r w:rsidRPr="00344C28">
        <w:rPr>
          <w:b/>
          <w:sz w:val="28"/>
        </w:rPr>
        <w:t>中国：</w:t>
      </w:r>
    </w:p>
    <w:p w:rsidR="00C764B9" w:rsidRDefault="005C4A41" w:rsidP="00C764B9">
      <w:pPr>
        <w:rPr>
          <w:b/>
          <w:sz w:val="28"/>
        </w:rPr>
      </w:pPr>
      <w:r>
        <w:rPr>
          <w:rFonts w:hint="eastAsia"/>
          <w:b/>
          <w:noProof/>
          <w:sz w:val="28"/>
        </w:rPr>
        <w:drawing>
          <wp:inline distT="0" distB="0" distL="0" distR="0" wp14:anchorId="177F9658" wp14:editId="14B7693D">
            <wp:extent cx="5274310" cy="3614057"/>
            <wp:effectExtent l="0" t="0" r="21590" b="24765"/>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EC78BC" w:rsidRDefault="00EC78BC" w:rsidP="00C764B9">
      <w:pPr>
        <w:rPr>
          <w:rFonts w:hint="eastAsia"/>
          <w:b/>
          <w:sz w:val="28"/>
        </w:rPr>
      </w:pPr>
      <w:bookmarkStart w:id="8" w:name="_GoBack"/>
      <w:bookmarkEnd w:id="8"/>
    </w:p>
    <w:p w:rsidR="00CE36D7" w:rsidRDefault="00CE36D7" w:rsidP="00CE36D7">
      <w:pPr>
        <w:rPr>
          <w:b/>
          <w:sz w:val="28"/>
        </w:rPr>
      </w:pPr>
      <w:r w:rsidRPr="00C764B9">
        <w:rPr>
          <w:rFonts w:hint="eastAsia"/>
          <w:b/>
          <w:sz w:val="28"/>
        </w:rPr>
        <w:lastRenderedPageBreak/>
        <w:t>苏宁易购</w:t>
      </w:r>
      <w:r w:rsidRPr="00C764B9">
        <w:rPr>
          <w:b/>
          <w:sz w:val="28"/>
        </w:rPr>
        <w:t>：</w:t>
      </w:r>
    </w:p>
    <w:p w:rsidR="00CE36D7" w:rsidRDefault="00CE36D7" w:rsidP="00CE36D7">
      <w:r>
        <w:rPr>
          <w:rFonts w:hint="eastAsia"/>
        </w:rPr>
        <w:t>配送</w:t>
      </w:r>
      <w:r>
        <w:t>方式：</w:t>
      </w:r>
      <w:r>
        <w:rPr>
          <w:rFonts w:hint="eastAsia"/>
        </w:rPr>
        <w:t>顾客自提（免运费</w:t>
      </w:r>
      <w:r>
        <w:t>）</w:t>
      </w:r>
      <w:r>
        <w:rPr>
          <w:rFonts w:hint="eastAsia"/>
        </w:rPr>
        <w:t>，配送</w:t>
      </w:r>
      <w:r>
        <w:t>。</w:t>
      </w:r>
    </w:p>
    <w:p w:rsidR="00CE36D7" w:rsidRDefault="00CE36D7" w:rsidP="00CE36D7">
      <w:r>
        <w:rPr>
          <w:rFonts w:hint="eastAsia"/>
        </w:rPr>
        <w:t>支付方式：</w:t>
      </w:r>
      <w:r w:rsidRPr="00CE36D7">
        <w:rPr>
          <w:rFonts w:hint="eastAsia"/>
        </w:rPr>
        <w:t>在线支付包括易付宝支付、网银支付、银联在线支付、分期付款</w:t>
      </w:r>
      <w:r>
        <w:rPr>
          <w:rFonts w:hint="eastAsia"/>
        </w:rPr>
        <w:t>、</w:t>
      </w:r>
      <w:r>
        <w:t>货到付款、门店付款</w:t>
      </w:r>
    </w:p>
    <w:p w:rsidR="00CE36D7" w:rsidRDefault="00CE36D7" w:rsidP="00CE36D7">
      <w:r>
        <w:rPr>
          <w:rFonts w:hint="eastAsia"/>
        </w:rPr>
        <w:t>物流政策</w:t>
      </w:r>
      <w:r>
        <w:t>：</w:t>
      </w:r>
      <w:r w:rsidRPr="00CE36D7">
        <w:rPr>
          <w:rFonts w:hint="eastAsia"/>
        </w:rPr>
        <w:t>苏宁易购自营商品配送收费标准：单个订单金额满</w:t>
      </w:r>
      <w:r w:rsidRPr="00CE36D7">
        <w:rPr>
          <w:rFonts w:hint="eastAsia"/>
        </w:rPr>
        <w:t>69</w:t>
      </w:r>
      <w:r w:rsidRPr="00CE36D7">
        <w:rPr>
          <w:rFonts w:hint="eastAsia"/>
        </w:rPr>
        <w:t>元，即可享受免费配送服务；若订单金额不足</w:t>
      </w:r>
      <w:r w:rsidRPr="00CE36D7">
        <w:rPr>
          <w:rFonts w:hint="eastAsia"/>
        </w:rPr>
        <w:t>69</w:t>
      </w:r>
      <w:r w:rsidRPr="00CE36D7">
        <w:rPr>
          <w:rFonts w:hint="eastAsia"/>
        </w:rPr>
        <w:t>元，需要收取</w:t>
      </w:r>
      <w:r w:rsidRPr="00CE36D7">
        <w:rPr>
          <w:rFonts w:hint="eastAsia"/>
        </w:rPr>
        <w:t>5</w:t>
      </w:r>
      <w:r w:rsidRPr="00CE36D7">
        <w:rPr>
          <w:rFonts w:hint="eastAsia"/>
        </w:rPr>
        <w:t>元运费</w:t>
      </w:r>
      <w:r>
        <w:rPr>
          <w:rFonts w:hint="eastAsia"/>
        </w:rPr>
        <w:t>。</w:t>
      </w:r>
    </w:p>
    <w:p w:rsidR="00CE36D7" w:rsidRDefault="00CE36D7" w:rsidP="00CE36D7"/>
    <w:p w:rsidR="00CE36D7" w:rsidRPr="00CE36D7" w:rsidRDefault="00CE36D7" w:rsidP="005C4A41">
      <w:pPr>
        <w:rPr>
          <w:b/>
          <w:sz w:val="28"/>
        </w:rPr>
      </w:pPr>
      <w:r w:rsidRPr="00344C28">
        <w:rPr>
          <w:rFonts w:hint="eastAsia"/>
          <w:b/>
          <w:sz w:val="28"/>
        </w:rPr>
        <w:t>亚马逊</w:t>
      </w:r>
      <w:r w:rsidRPr="00344C28">
        <w:rPr>
          <w:b/>
          <w:sz w:val="28"/>
        </w:rPr>
        <w:t>中国：</w:t>
      </w:r>
    </w:p>
    <w:p w:rsidR="005C4A41" w:rsidRPr="005C4A41" w:rsidRDefault="005C4A41" w:rsidP="005C4A41">
      <w:r w:rsidRPr="005C4A41">
        <w:rPr>
          <w:rFonts w:hint="eastAsia"/>
        </w:rPr>
        <w:t>结算方式：货到付款</w:t>
      </w:r>
      <w:r w:rsidRPr="005C4A41">
        <w:rPr>
          <w:rFonts w:hint="eastAsia"/>
        </w:rPr>
        <w:t xml:space="preserve"> </w:t>
      </w:r>
      <w:r w:rsidRPr="005C4A41">
        <w:rPr>
          <w:rFonts w:hint="eastAsia"/>
        </w:rPr>
        <w:t>、国内银行卡或信用卡在线支付、国际标准信用卡支付、</w:t>
      </w:r>
      <w:r w:rsidR="00CE36D7">
        <w:rPr>
          <w:rFonts w:hint="eastAsia"/>
        </w:rPr>
        <w:t>支付宝</w:t>
      </w:r>
      <w:r w:rsidRPr="005C4A41">
        <w:rPr>
          <w:rFonts w:hint="eastAsia"/>
        </w:rPr>
        <w:t>、财付通及首信会员账户在线支付</w:t>
      </w:r>
      <w:r w:rsidRPr="005C4A41">
        <w:rPr>
          <w:rFonts w:hint="eastAsia"/>
        </w:rPr>
        <w:t xml:space="preserve"> </w:t>
      </w:r>
      <w:r w:rsidRPr="005C4A41">
        <w:rPr>
          <w:rFonts w:hint="eastAsia"/>
        </w:rPr>
        <w:t>、招商银行分期付款</w:t>
      </w:r>
      <w:r w:rsidRPr="005C4A41">
        <w:rPr>
          <w:rFonts w:hint="eastAsia"/>
        </w:rPr>
        <w:t xml:space="preserve"> </w:t>
      </w:r>
      <w:r w:rsidRPr="005C4A41">
        <w:rPr>
          <w:rFonts w:hint="eastAsia"/>
        </w:rPr>
        <w:t>、银行电汇</w:t>
      </w:r>
      <w:r w:rsidRPr="005C4A41">
        <w:rPr>
          <w:rFonts w:hint="eastAsia"/>
        </w:rPr>
        <w:t xml:space="preserve"> </w:t>
      </w:r>
      <w:r w:rsidRPr="005C4A41">
        <w:rPr>
          <w:rFonts w:hint="eastAsia"/>
        </w:rPr>
        <w:t>、支票支付</w:t>
      </w:r>
      <w:r w:rsidRPr="005C4A41">
        <w:rPr>
          <w:rFonts w:hint="eastAsia"/>
        </w:rPr>
        <w:t xml:space="preserve"> </w:t>
      </w:r>
      <w:r w:rsidRPr="005C4A41">
        <w:rPr>
          <w:rFonts w:hint="eastAsia"/>
        </w:rPr>
        <w:t>亚马逊礼品卡在线支付</w:t>
      </w:r>
      <w:r w:rsidRPr="005C4A41">
        <w:rPr>
          <w:rFonts w:hint="eastAsia"/>
        </w:rPr>
        <w:t xml:space="preserve"> </w:t>
      </w:r>
      <w:r w:rsidRPr="005C4A41">
        <w:rPr>
          <w:rFonts w:hint="eastAsia"/>
        </w:rPr>
        <w:t>、电子账户在线支付。</w:t>
      </w:r>
    </w:p>
    <w:p w:rsidR="005C4A41" w:rsidRPr="005C4A41" w:rsidRDefault="005C4A41" w:rsidP="005C4A41">
      <w:r w:rsidRPr="005C4A41">
        <w:rPr>
          <w:rFonts w:hint="eastAsia"/>
        </w:rPr>
        <w:t>物流配送：特快专递，海外航空运输，海外标准运输，快递送货上门，平邮，加急送货上门。</w:t>
      </w:r>
    </w:p>
    <w:p w:rsidR="00CE36D7" w:rsidRDefault="005C4A41" w:rsidP="005C4A41">
      <w:r w:rsidRPr="005C4A41">
        <w:rPr>
          <w:rFonts w:hint="eastAsia"/>
        </w:rPr>
        <w:t>特色服务：购物满</w:t>
      </w:r>
      <w:r w:rsidR="00CE36D7">
        <w:rPr>
          <w:rFonts w:hint="eastAsia"/>
        </w:rPr>
        <w:t>9</w:t>
      </w:r>
      <w:r w:rsidRPr="005C4A41">
        <w:rPr>
          <w:rFonts w:hint="eastAsia"/>
        </w:rPr>
        <w:t>9</w:t>
      </w:r>
      <w:r w:rsidRPr="005C4A41">
        <w:rPr>
          <w:rFonts w:hint="eastAsia"/>
        </w:rPr>
        <w:t>元免运费，全国超过</w:t>
      </w:r>
      <w:r w:rsidRPr="005C4A41">
        <w:rPr>
          <w:rFonts w:hint="eastAsia"/>
        </w:rPr>
        <w:t>900</w:t>
      </w:r>
      <w:r w:rsidRPr="005C4A41">
        <w:rPr>
          <w:rFonts w:hint="eastAsia"/>
        </w:rPr>
        <w:t>个城市货到付款，</w:t>
      </w:r>
      <w:r w:rsidRPr="005C4A41">
        <w:rPr>
          <w:rFonts w:hint="eastAsia"/>
        </w:rPr>
        <w:t>30</w:t>
      </w:r>
      <w:r w:rsidRPr="005C4A41">
        <w:rPr>
          <w:rFonts w:hint="eastAsia"/>
        </w:rPr>
        <w:t>天内可退货，</w:t>
      </w:r>
      <w:r w:rsidRPr="005C4A41">
        <w:rPr>
          <w:rFonts w:hint="eastAsia"/>
        </w:rPr>
        <w:t xml:space="preserve"> </w:t>
      </w:r>
      <w:r w:rsidRPr="005C4A41">
        <w:rPr>
          <w:rFonts w:hint="eastAsia"/>
        </w:rPr>
        <w:t>正品行货，假一赔二等。</w:t>
      </w:r>
    </w:p>
    <w:p w:rsidR="00CE36D7" w:rsidRDefault="00CE36D7" w:rsidP="005C4A41">
      <w:pPr>
        <w:rPr>
          <w:b/>
          <w:sz w:val="28"/>
        </w:rPr>
      </w:pPr>
      <w:r w:rsidRPr="00CE36D7">
        <w:rPr>
          <w:rFonts w:hint="eastAsia"/>
          <w:b/>
          <w:sz w:val="28"/>
        </w:rPr>
        <w:t>小结</w:t>
      </w:r>
      <w:r w:rsidRPr="00CE36D7">
        <w:rPr>
          <w:b/>
          <w:sz w:val="28"/>
        </w:rPr>
        <w:t>：</w:t>
      </w:r>
    </w:p>
    <w:p w:rsidR="00F60C20" w:rsidRDefault="00CE36D7" w:rsidP="009B629F">
      <w:pPr>
        <w:ind w:firstLineChars="200" w:firstLine="420"/>
      </w:pPr>
      <w:r>
        <w:rPr>
          <w:rFonts w:hint="eastAsia"/>
        </w:rPr>
        <w:t>苏宁易购</w:t>
      </w:r>
      <w:r>
        <w:t>与亚马逊中国的购物流程大致相同，支付方式略有不同</w:t>
      </w:r>
      <w:r>
        <w:rPr>
          <w:rFonts w:hint="eastAsia"/>
        </w:rPr>
        <w:t>。</w:t>
      </w:r>
      <w:r>
        <w:t>苏宁易购的包邮门槛</w:t>
      </w:r>
      <w:r>
        <w:rPr>
          <w:rFonts w:hint="eastAsia"/>
        </w:rPr>
        <w:t>为</w:t>
      </w:r>
      <w:r>
        <w:rPr>
          <w:rFonts w:hint="eastAsia"/>
        </w:rPr>
        <w:t>69</w:t>
      </w:r>
      <w:r>
        <w:rPr>
          <w:rFonts w:hint="eastAsia"/>
        </w:rPr>
        <w:t>元</w:t>
      </w:r>
      <w:r>
        <w:t>，</w:t>
      </w:r>
      <w:r>
        <w:rPr>
          <w:rFonts w:hint="eastAsia"/>
        </w:rPr>
        <w:t>而</w:t>
      </w:r>
      <w:r>
        <w:t>亚马逊的为</w:t>
      </w:r>
      <w:r>
        <w:rPr>
          <w:rFonts w:hint="eastAsia"/>
        </w:rPr>
        <w:t>99</w:t>
      </w:r>
      <w:r>
        <w:rPr>
          <w:rFonts w:hint="eastAsia"/>
        </w:rPr>
        <w:t>元</w:t>
      </w:r>
      <w:r>
        <w:t>，</w:t>
      </w:r>
      <w:r>
        <w:rPr>
          <w:rFonts w:hint="eastAsia"/>
        </w:rPr>
        <w:t>苏宁</w:t>
      </w:r>
      <w:r>
        <w:t>包邮门槛</w:t>
      </w:r>
      <w:r>
        <w:rPr>
          <w:rFonts w:hint="eastAsia"/>
        </w:rPr>
        <w:t>远</w:t>
      </w:r>
      <w:r>
        <w:t>低于亚马逊</w:t>
      </w:r>
      <w:r>
        <w:rPr>
          <w:rFonts w:hint="eastAsia"/>
        </w:rPr>
        <w:t>，而且</w:t>
      </w:r>
      <w:r>
        <w:t>苏宁易购</w:t>
      </w:r>
      <w:r w:rsidR="00BE144B">
        <w:rPr>
          <w:rFonts w:hint="eastAsia"/>
        </w:rPr>
        <w:t>提供</w:t>
      </w:r>
      <w:r>
        <w:t>门店提货免</w:t>
      </w:r>
      <w:r>
        <w:rPr>
          <w:rFonts w:hint="eastAsia"/>
        </w:rPr>
        <w:t>邮费</w:t>
      </w:r>
      <w:r w:rsidR="00BE144B">
        <w:rPr>
          <w:rFonts w:hint="eastAsia"/>
        </w:rPr>
        <w:t>政策</w:t>
      </w:r>
      <w:r>
        <w:t>。</w:t>
      </w:r>
      <w:r>
        <w:rPr>
          <w:rFonts w:hint="eastAsia"/>
        </w:rPr>
        <w:t>虽然</w:t>
      </w:r>
      <w:r>
        <w:t>两家都提供门店提货，但苏宁易购门店</w:t>
      </w:r>
      <w:r w:rsidR="00BE144B">
        <w:rPr>
          <w:rFonts w:hint="eastAsia"/>
        </w:rPr>
        <w:t>数量远超于亚马逊，</w:t>
      </w:r>
      <w:r w:rsidR="00BE144B">
        <w:t>便捷性苏宁易购略胜一筹</w:t>
      </w:r>
      <w:r w:rsidR="00BE144B">
        <w:rPr>
          <w:rFonts w:hint="eastAsia"/>
        </w:rPr>
        <w:t>。另一方面</w:t>
      </w:r>
      <w:r w:rsidR="00BE144B">
        <w:t>，</w:t>
      </w:r>
      <w:r w:rsidR="00BE144B">
        <w:rPr>
          <w:rFonts w:hint="eastAsia"/>
        </w:rPr>
        <w:t>亚马逊</w:t>
      </w:r>
      <w:r w:rsidR="00BE144B">
        <w:t>中国货到付款</w:t>
      </w:r>
      <w:r w:rsidR="00BE144B">
        <w:rPr>
          <w:rFonts w:hint="eastAsia"/>
        </w:rPr>
        <w:t>支持</w:t>
      </w:r>
      <w:r w:rsidR="00BE144B">
        <w:t>商品数量</w:t>
      </w:r>
      <w:r w:rsidR="00BE144B">
        <w:rPr>
          <w:rFonts w:hint="eastAsia"/>
        </w:rPr>
        <w:t>远</w:t>
      </w:r>
      <w:r w:rsidR="00BE144B">
        <w:t>大于苏宁易购。</w:t>
      </w:r>
    </w:p>
    <w:p w:rsidR="00F60C20" w:rsidRDefault="00F60C20" w:rsidP="00F60C20">
      <w:pPr>
        <w:pStyle w:val="a5"/>
        <w:numPr>
          <w:ilvl w:val="0"/>
          <w:numId w:val="2"/>
        </w:numPr>
        <w:jc w:val="both"/>
      </w:pPr>
      <w:bookmarkStart w:id="9" w:name="_Toc447909724"/>
      <w:r>
        <w:rPr>
          <w:rFonts w:hint="eastAsia"/>
        </w:rPr>
        <w:t>实验</w:t>
      </w:r>
      <w:r>
        <w:t>总结：</w:t>
      </w:r>
      <w:bookmarkEnd w:id="9"/>
    </w:p>
    <w:p w:rsidR="00F60C20" w:rsidRDefault="0077465D" w:rsidP="00B21506">
      <w:pPr>
        <w:ind w:firstLineChars="200" w:firstLine="420"/>
      </w:pPr>
      <w:r>
        <w:rPr>
          <w:rFonts w:hint="eastAsia"/>
        </w:rPr>
        <w:t>本</w:t>
      </w:r>
      <w:r>
        <w:t>报告以苏宁易购和亚马逊中国</w:t>
      </w:r>
      <w:r>
        <w:rPr>
          <w:rFonts w:hint="eastAsia"/>
        </w:rPr>
        <w:t>为</w:t>
      </w:r>
      <w:r>
        <w:t>对象，</w:t>
      </w:r>
      <w:r>
        <w:rPr>
          <w:rFonts w:hint="eastAsia"/>
        </w:rPr>
        <w:t>分析了</w:t>
      </w:r>
      <w:r>
        <w:t>B2C</w:t>
      </w:r>
      <w:r>
        <w:rPr>
          <w:rFonts w:hint="eastAsia"/>
        </w:rPr>
        <w:t>模式的</w:t>
      </w:r>
      <w:r>
        <w:t>电子商务网站的</w:t>
      </w:r>
      <w:r>
        <w:rPr>
          <w:rFonts w:hint="eastAsia"/>
        </w:rPr>
        <w:t>异同</w:t>
      </w:r>
      <w:r>
        <w:t>。</w:t>
      </w:r>
      <w:r>
        <w:rPr>
          <w:rFonts w:hint="eastAsia"/>
        </w:rPr>
        <w:t>通过</w:t>
      </w:r>
      <w:r>
        <w:t>比较分析发现，</w:t>
      </w:r>
      <w:r w:rsidR="0055198B">
        <w:rPr>
          <w:rFonts w:hint="eastAsia"/>
        </w:rPr>
        <w:t>苏宁易购凭借自身</w:t>
      </w:r>
      <w:r w:rsidR="0055198B">
        <w:t>在家电行业的竞争优势，</w:t>
      </w:r>
      <w:r w:rsidR="0055198B">
        <w:rPr>
          <w:rFonts w:hint="eastAsia"/>
        </w:rPr>
        <w:t>围绕</w:t>
      </w:r>
      <w:r w:rsidR="0055198B">
        <w:t>着</w:t>
      </w:r>
      <w:r w:rsidR="0055198B">
        <w:rPr>
          <w:rFonts w:hint="eastAsia"/>
        </w:rPr>
        <w:t>3C</w:t>
      </w:r>
      <w:r w:rsidR="0055198B">
        <w:rPr>
          <w:rFonts w:hint="eastAsia"/>
        </w:rPr>
        <w:t>产品</w:t>
      </w:r>
      <w:r w:rsidR="0055198B">
        <w:t>拓展丰富品种类目，</w:t>
      </w:r>
      <w:r w:rsidR="0055198B">
        <w:rPr>
          <w:rFonts w:hint="eastAsia"/>
        </w:rPr>
        <w:t>开拓许多</w:t>
      </w:r>
      <w:r w:rsidR="0055198B">
        <w:t>特色产品类，比如大聚</w:t>
      </w:r>
      <w:r w:rsidR="0055198B">
        <w:rPr>
          <w:rFonts w:hint="eastAsia"/>
        </w:rPr>
        <w:t>惠</w:t>
      </w:r>
      <w:r w:rsidR="0055198B">
        <w:t>、</w:t>
      </w:r>
      <w:r w:rsidR="0055198B">
        <w:rPr>
          <w:rFonts w:hint="eastAsia"/>
        </w:rPr>
        <w:t>海外购</w:t>
      </w:r>
      <w:r w:rsidR="0055198B">
        <w:t>、红孩子母婴等。</w:t>
      </w:r>
      <w:r w:rsidR="0055198B">
        <w:rPr>
          <w:rFonts w:hint="eastAsia"/>
        </w:rPr>
        <w:t>通过对</w:t>
      </w:r>
      <w:r w:rsidR="0055198B">
        <w:t>网站首页的</w:t>
      </w:r>
      <w:r w:rsidR="00030894">
        <w:rPr>
          <w:rFonts w:hint="eastAsia"/>
        </w:rPr>
        <w:t>对比</w:t>
      </w:r>
      <w:r w:rsidR="0055198B">
        <w:t>分析，我们得出苏宁易购的网站界面</w:t>
      </w:r>
      <w:r w:rsidR="0055198B">
        <w:rPr>
          <w:rFonts w:hint="eastAsia"/>
        </w:rPr>
        <w:t>更加</w:t>
      </w:r>
      <w:r w:rsidR="0055198B">
        <w:t>符合国内</w:t>
      </w:r>
      <w:r w:rsidR="00030894">
        <w:rPr>
          <w:rFonts w:hint="eastAsia"/>
        </w:rPr>
        <w:t>当前</w:t>
      </w:r>
      <w:r w:rsidR="00030894">
        <w:t>审美，</w:t>
      </w:r>
      <w:r w:rsidR="00030894">
        <w:rPr>
          <w:rFonts w:hint="eastAsia"/>
        </w:rPr>
        <w:t>而且</w:t>
      </w:r>
      <w:r w:rsidR="00030894">
        <w:t>快捷的功能侧边栏</w:t>
      </w:r>
      <w:r w:rsidR="00030894">
        <w:rPr>
          <w:rFonts w:hint="eastAsia"/>
        </w:rPr>
        <w:t>方便</w:t>
      </w:r>
      <w:r w:rsidR="00030894">
        <w:t>用户</w:t>
      </w:r>
      <w:r w:rsidR="00030894">
        <w:rPr>
          <w:rFonts w:hint="eastAsia"/>
        </w:rPr>
        <w:t>的</w:t>
      </w:r>
      <w:r w:rsidR="00030894">
        <w:t>使用，</w:t>
      </w:r>
      <w:r w:rsidR="00030894">
        <w:rPr>
          <w:rFonts w:hint="eastAsia"/>
        </w:rPr>
        <w:t>简化</w:t>
      </w:r>
      <w:r w:rsidR="00030894">
        <w:t>了操作</w:t>
      </w:r>
      <w:r w:rsidR="00030894">
        <w:rPr>
          <w:rFonts w:hint="eastAsia"/>
        </w:rPr>
        <w:t>。亚马逊</w:t>
      </w:r>
      <w:r w:rsidR="00030894">
        <w:t>中国</w:t>
      </w:r>
      <w:r w:rsidR="00030894">
        <w:rPr>
          <w:rFonts w:hint="eastAsia"/>
        </w:rPr>
        <w:t>网站网页</w:t>
      </w:r>
      <w:r w:rsidR="00030894">
        <w:t>设计与</w:t>
      </w:r>
      <w:r w:rsidR="00030894">
        <w:rPr>
          <w:rFonts w:hint="eastAsia"/>
        </w:rPr>
        <w:t>亚马逊</w:t>
      </w:r>
      <w:r w:rsidR="00030894">
        <w:t>国际网站</w:t>
      </w:r>
      <w:r w:rsidR="00030894">
        <w:rPr>
          <w:rFonts w:hint="eastAsia"/>
        </w:rPr>
        <w:t>基本</w:t>
      </w:r>
      <w:r w:rsidR="00030894">
        <w:t>保持设计和功能上的统一</w:t>
      </w:r>
      <w:r w:rsidR="00030894">
        <w:rPr>
          <w:rFonts w:hint="eastAsia"/>
        </w:rPr>
        <w:t>，</w:t>
      </w:r>
      <w:r w:rsidR="00030894">
        <w:t>缺乏对本土特色的改造，整体设计让中国用户在视觉上不太适应</w:t>
      </w:r>
      <w:r w:rsidR="00030894">
        <w:rPr>
          <w:rFonts w:hint="eastAsia"/>
        </w:rPr>
        <w:t>，</w:t>
      </w:r>
      <w:r w:rsidR="00030894">
        <w:t>没有丝毫的布局或设计上的美化。</w:t>
      </w:r>
    </w:p>
    <w:p w:rsidR="00030894" w:rsidRDefault="00E90B4E" w:rsidP="00B21506">
      <w:pPr>
        <w:ind w:firstLineChars="200" w:firstLine="420"/>
      </w:pPr>
      <w:r>
        <w:rPr>
          <w:rFonts w:hint="eastAsia"/>
        </w:rPr>
        <w:t>苏宁易购与</w:t>
      </w:r>
      <w:r>
        <w:t>亚马逊中国相比，苏宁易购有着自己的物流公司和门店系统，这</w:t>
      </w:r>
      <w:r>
        <w:rPr>
          <w:rFonts w:hint="eastAsia"/>
        </w:rPr>
        <w:t>是</w:t>
      </w:r>
      <w:r>
        <w:t>苏宁易购</w:t>
      </w:r>
      <w:r>
        <w:rPr>
          <w:rFonts w:hint="eastAsia"/>
        </w:rPr>
        <w:t>在</w:t>
      </w:r>
      <w:r>
        <w:t>电商行业的独特之处</w:t>
      </w:r>
      <w:r>
        <w:rPr>
          <w:rFonts w:hint="eastAsia"/>
        </w:rPr>
        <w:t>。但苏宁易购也有很多缺点，</w:t>
      </w:r>
      <w:r>
        <w:t>对</w:t>
      </w:r>
      <w:r>
        <w:rPr>
          <w:rFonts w:hint="eastAsia"/>
        </w:rPr>
        <w:t>网站建设还需加强，</w:t>
      </w:r>
      <w:r>
        <w:t>当</w:t>
      </w:r>
      <w:r>
        <w:rPr>
          <w:rFonts w:hint="eastAsia"/>
        </w:rPr>
        <w:t>遇到大型活动的时候，</w:t>
      </w:r>
      <w:r>
        <w:t>网站</w:t>
      </w:r>
      <w:r>
        <w:rPr>
          <w:rFonts w:hint="eastAsia"/>
        </w:rPr>
        <w:t>就会奔溃，</w:t>
      </w:r>
      <w:r>
        <w:t>无法交易。</w:t>
      </w:r>
      <w:r>
        <w:rPr>
          <w:rFonts w:hint="eastAsia"/>
        </w:rPr>
        <w:t>网站建设成功</w:t>
      </w:r>
      <w:r>
        <w:t>与否直接影响</w:t>
      </w:r>
      <w:r>
        <w:rPr>
          <w:rFonts w:hint="eastAsia"/>
        </w:rPr>
        <w:t>成交率</w:t>
      </w:r>
      <w:r>
        <w:t>和顾客的用户体验。</w:t>
      </w:r>
    </w:p>
    <w:p w:rsidR="00E90B4E" w:rsidRDefault="00E90B4E" w:rsidP="00B21506">
      <w:pPr>
        <w:ind w:firstLineChars="200" w:firstLine="420"/>
      </w:pPr>
      <w:r>
        <w:rPr>
          <w:rFonts w:hint="eastAsia"/>
        </w:rPr>
        <w:t>通过</w:t>
      </w:r>
      <w:r>
        <w:t>营销策略的分析，我们还得出苏宁易购对自己的市场定位模糊，</w:t>
      </w:r>
      <w:r>
        <w:rPr>
          <w:rFonts w:hint="eastAsia"/>
        </w:rPr>
        <w:t>苏宁易购</w:t>
      </w:r>
      <w:r>
        <w:t>主要销售</w:t>
      </w:r>
      <w:r>
        <w:rPr>
          <w:rFonts w:hint="eastAsia"/>
        </w:rPr>
        <w:t>3C</w:t>
      </w:r>
      <w:r>
        <w:rPr>
          <w:rFonts w:hint="eastAsia"/>
        </w:rPr>
        <w:t>产品</w:t>
      </w:r>
      <w:r>
        <w:t>和日用百货</w:t>
      </w:r>
      <w:r>
        <w:rPr>
          <w:rFonts w:hint="eastAsia"/>
        </w:rPr>
        <w:t>。</w:t>
      </w:r>
      <w:r>
        <w:t>当前</w:t>
      </w:r>
      <w:r>
        <w:rPr>
          <w:rFonts w:hint="eastAsia"/>
        </w:rPr>
        <w:t>家电</w:t>
      </w:r>
      <w:r>
        <w:t>市场竞争激烈</w:t>
      </w:r>
      <w:r>
        <w:rPr>
          <w:rFonts w:hint="eastAsia"/>
        </w:rPr>
        <w:t>（例如</w:t>
      </w:r>
      <w:r>
        <w:t>，京东、国美、天猫电器城</w:t>
      </w:r>
      <w:r>
        <w:rPr>
          <w:rFonts w:hint="eastAsia"/>
        </w:rPr>
        <w:t>、</w:t>
      </w:r>
      <w:r>
        <w:t>工贸</w:t>
      </w:r>
      <w:r>
        <w:rPr>
          <w:rFonts w:hint="eastAsia"/>
        </w:rPr>
        <w:t>、</w:t>
      </w:r>
      <w:r>
        <w:t>小米等），大中型城市</w:t>
      </w:r>
      <w:r>
        <w:rPr>
          <w:rFonts w:hint="eastAsia"/>
        </w:rPr>
        <w:t>趋于</w:t>
      </w:r>
      <w:r>
        <w:t>饱和</w:t>
      </w:r>
      <w:r>
        <w:rPr>
          <w:rFonts w:hint="eastAsia"/>
        </w:rPr>
        <w:t>，</w:t>
      </w:r>
      <w:r>
        <w:t>降低了家电制造业的</w:t>
      </w:r>
      <w:r>
        <w:rPr>
          <w:rFonts w:hint="eastAsia"/>
        </w:rPr>
        <w:t>利润</w:t>
      </w:r>
      <w:r>
        <w:t>空间，家电产品供大于求日益突出。</w:t>
      </w:r>
      <w:r w:rsidR="00D22559">
        <w:rPr>
          <w:rFonts w:hint="eastAsia"/>
        </w:rPr>
        <w:t>苏宁易购</w:t>
      </w:r>
      <w:r w:rsidR="00D22559">
        <w:t>所擅长的</w:t>
      </w:r>
      <w:r w:rsidR="00D22559">
        <w:rPr>
          <w:rFonts w:hint="eastAsia"/>
        </w:rPr>
        <w:t>3C</w:t>
      </w:r>
      <w:r w:rsidR="00D22559">
        <w:rPr>
          <w:rFonts w:hint="eastAsia"/>
        </w:rPr>
        <w:t>产品</w:t>
      </w:r>
      <w:r w:rsidR="00D22559">
        <w:t>市场也正被其他对手</w:t>
      </w:r>
      <w:r w:rsidR="00D22559">
        <w:rPr>
          <w:rFonts w:hint="eastAsia"/>
        </w:rPr>
        <w:t>（京东</w:t>
      </w:r>
      <w:r w:rsidR="00D22559">
        <w:t>、小米等）蚕食。</w:t>
      </w:r>
      <w:r>
        <w:t>与之相反</w:t>
      </w:r>
      <w:r>
        <w:rPr>
          <w:rFonts w:hint="eastAsia"/>
        </w:rPr>
        <w:t>的</w:t>
      </w:r>
      <w:r w:rsidR="00D22559">
        <w:t>是亚马逊中国则在其擅长的图书业务进行深耕，努力拓展电子书业务</w:t>
      </w:r>
      <w:r w:rsidR="00D22559">
        <w:rPr>
          <w:rFonts w:hint="eastAsia"/>
        </w:rPr>
        <w:t>，</w:t>
      </w:r>
      <w:r w:rsidR="00D22559">
        <w:t>拉</w:t>
      </w:r>
      <w:r w:rsidR="00D22559">
        <w:rPr>
          <w:rFonts w:hint="eastAsia"/>
        </w:rPr>
        <w:t>大与</w:t>
      </w:r>
      <w:r w:rsidR="00D22559">
        <w:t>国内其他电商的差</w:t>
      </w:r>
      <w:r w:rsidR="00D22559">
        <w:rPr>
          <w:rFonts w:hint="eastAsia"/>
        </w:rPr>
        <w:t>异。</w:t>
      </w:r>
    </w:p>
    <w:p w:rsidR="00D22559" w:rsidRDefault="00D22559" w:rsidP="00B21506">
      <w:pPr>
        <w:ind w:firstLineChars="200" w:firstLine="420"/>
      </w:pPr>
      <w:r>
        <w:rPr>
          <w:rFonts w:hint="eastAsia"/>
        </w:rPr>
        <w:t>两家共同缺点</w:t>
      </w:r>
      <w:r>
        <w:t>是</w:t>
      </w:r>
      <w:r>
        <w:rPr>
          <w:rFonts w:hint="eastAsia"/>
        </w:rPr>
        <w:t>营销方式</w:t>
      </w:r>
      <w:r>
        <w:t>多元化不足，苏宁与亚马逊在其他网站上的宣传力度不够大，仅仅将大部分精力集中在自身网站上，并没有将当期流行的微博、微信、自媒体等网络营销方式相结合。</w:t>
      </w:r>
      <w:r>
        <w:rPr>
          <w:rFonts w:hint="eastAsia"/>
        </w:rPr>
        <w:t>营销方式</w:t>
      </w:r>
      <w:r>
        <w:t>较为单一，与消费者联系不够密切，不能很好的满足消费者的需求</w:t>
      </w:r>
      <w:r>
        <w:rPr>
          <w:rFonts w:hint="eastAsia"/>
        </w:rPr>
        <w:t>。</w:t>
      </w:r>
    </w:p>
    <w:p w:rsidR="00D22559" w:rsidRDefault="00D22559" w:rsidP="00B21506">
      <w:pPr>
        <w:ind w:firstLineChars="200" w:firstLine="420"/>
      </w:pPr>
      <w:r>
        <w:rPr>
          <w:rFonts w:hint="eastAsia"/>
        </w:rPr>
        <w:t>通过</w:t>
      </w:r>
      <w:r>
        <w:t>对同一种模式下的两个电子商务网站的分析</w:t>
      </w:r>
      <w:r>
        <w:rPr>
          <w:rFonts w:hint="eastAsia"/>
        </w:rPr>
        <w:t>与</w:t>
      </w:r>
      <w:r>
        <w:t>比较，</w:t>
      </w:r>
      <w:r w:rsidR="001706D7">
        <w:rPr>
          <w:rFonts w:hint="eastAsia"/>
        </w:rPr>
        <w:t>我</w:t>
      </w:r>
      <w:r w:rsidR="001706D7">
        <w:t>熟悉了</w:t>
      </w:r>
      <w:r w:rsidR="001706D7">
        <w:rPr>
          <w:rFonts w:hint="eastAsia"/>
        </w:rPr>
        <w:t>B2C</w:t>
      </w:r>
      <w:r w:rsidR="001706D7">
        <w:rPr>
          <w:rFonts w:hint="eastAsia"/>
        </w:rPr>
        <w:t>模式</w:t>
      </w:r>
      <w:r w:rsidR="001706D7">
        <w:t>电子商务</w:t>
      </w:r>
      <w:r w:rsidR="001706D7">
        <w:lastRenderedPageBreak/>
        <w:t>网站的结构，同时对两家电子商务网站的购物流程、使用方式、营销策略、物流配送等方面有了进一步的认识</w:t>
      </w:r>
      <w:r w:rsidR="001706D7">
        <w:rPr>
          <w:rFonts w:hint="eastAsia"/>
        </w:rPr>
        <w:t>。</w:t>
      </w:r>
    </w:p>
    <w:p w:rsidR="001B6DA2" w:rsidRDefault="001B6DA2" w:rsidP="001B6DA2">
      <w:r>
        <w:rPr>
          <w:rFonts w:hint="eastAsia"/>
        </w:rPr>
        <w:t>参考文献</w:t>
      </w:r>
      <w:r>
        <w:t>：</w:t>
      </w:r>
    </w:p>
    <w:p w:rsidR="001B6DA2" w:rsidRDefault="001B6DA2" w:rsidP="001B6DA2">
      <w:pPr>
        <w:spacing w:line="360" w:lineRule="auto"/>
        <w:ind w:left="480" w:hangingChars="200" w:hanging="480"/>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沙鹏</w:t>
      </w:r>
      <w:r>
        <w:rPr>
          <w:rFonts w:ascii="宋体" w:hAnsi="宋体" w:hint="eastAsia"/>
          <w:b/>
          <w:sz w:val="24"/>
        </w:rPr>
        <w:t>.</w:t>
      </w:r>
      <w:r w:rsidRPr="001B6DA2">
        <w:rPr>
          <w:rFonts w:hint="eastAsia"/>
        </w:rPr>
        <w:t xml:space="preserve"> </w:t>
      </w:r>
      <w:r w:rsidRPr="001B6DA2">
        <w:rPr>
          <w:rFonts w:ascii="宋体" w:hAnsi="宋体" w:hint="eastAsia"/>
          <w:sz w:val="24"/>
        </w:rPr>
        <w:t>亚马逊在中国市场营销策略分析</w:t>
      </w:r>
      <w:r>
        <w:rPr>
          <w:rFonts w:ascii="宋体" w:hAnsi="宋体" w:hint="eastAsia"/>
          <w:sz w:val="24"/>
        </w:rPr>
        <w:t>[硕士</w:t>
      </w:r>
      <w:r w:rsidRPr="001B6DA2">
        <w:rPr>
          <w:rFonts w:ascii="宋体" w:hAnsi="宋体" w:hint="eastAsia"/>
          <w:sz w:val="24"/>
        </w:rPr>
        <w:t>学位论文</w:t>
      </w:r>
      <w:r>
        <w:rPr>
          <w:rFonts w:ascii="宋体" w:hAnsi="宋体" w:hint="eastAsia"/>
          <w:sz w:val="24"/>
        </w:rPr>
        <w:t>]</w:t>
      </w:r>
      <w:r>
        <w:rPr>
          <w:rFonts w:ascii="宋体" w:hAnsi="宋体" w:hint="eastAsia"/>
          <w:b/>
          <w:sz w:val="24"/>
        </w:rPr>
        <w:t>.</w:t>
      </w:r>
      <w:r>
        <w:rPr>
          <w:rFonts w:ascii="宋体" w:hAnsi="宋体" w:hint="eastAsia"/>
          <w:sz w:val="24"/>
        </w:rPr>
        <w:t>北京：对外经济贸易大学，</w:t>
      </w:r>
      <w:r>
        <w:rPr>
          <w:rFonts w:ascii="宋体" w:hAnsi="宋体"/>
          <w:sz w:val="24"/>
        </w:rPr>
        <w:t>2014</w:t>
      </w:r>
    </w:p>
    <w:p w:rsidR="001B6DA2" w:rsidRDefault="001B6DA2" w:rsidP="001B6DA2">
      <w:pPr>
        <w:spacing w:line="360" w:lineRule="auto"/>
        <w:ind w:left="360" w:hangingChars="150" w:hanging="36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sidRPr="001B6DA2">
        <w:rPr>
          <w:rFonts w:ascii="宋体" w:hAnsi="宋体" w:hint="eastAsia"/>
          <w:sz w:val="24"/>
        </w:rPr>
        <w:t>吴珍</w:t>
      </w:r>
      <w:r>
        <w:rPr>
          <w:rFonts w:ascii="宋体" w:hAnsi="宋体" w:hint="eastAsia"/>
          <w:b/>
          <w:sz w:val="24"/>
        </w:rPr>
        <w:t>.</w:t>
      </w:r>
      <w:r w:rsidRPr="001B6DA2">
        <w:rPr>
          <w:rFonts w:hint="eastAsia"/>
        </w:rPr>
        <w:t xml:space="preserve"> </w:t>
      </w:r>
      <w:r w:rsidRPr="001B6DA2">
        <w:rPr>
          <w:rFonts w:ascii="宋体" w:hAnsi="宋体" w:hint="eastAsia"/>
          <w:sz w:val="24"/>
        </w:rPr>
        <w:t>苏宁易购网络营销策略研究</w:t>
      </w:r>
      <w:r>
        <w:rPr>
          <w:rFonts w:ascii="宋体" w:hAnsi="宋体" w:hint="eastAsia"/>
          <w:sz w:val="24"/>
        </w:rPr>
        <w:t>[硕士</w:t>
      </w:r>
      <w:r w:rsidRPr="001B6DA2">
        <w:rPr>
          <w:rFonts w:ascii="宋体" w:hAnsi="宋体" w:hint="eastAsia"/>
          <w:sz w:val="24"/>
        </w:rPr>
        <w:t>学位论文</w:t>
      </w:r>
      <w:r>
        <w:rPr>
          <w:rFonts w:ascii="宋体" w:hAnsi="宋体" w:hint="eastAsia"/>
          <w:sz w:val="24"/>
        </w:rPr>
        <w:t>]</w:t>
      </w:r>
      <w:r>
        <w:rPr>
          <w:rFonts w:ascii="宋体" w:hAnsi="宋体" w:hint="eastAsia"/>
          <w:b/>
          <w:sz w:val="24"/>
        </w:rPr>
        <w:t>.</w:t>
      </w:r>
      <w:r>
        <w:rPr>
          <w:rFonts w:ascii="宋体" w:hAnsi="宋体" w:hint="eastAsia"/>
          <w:sz w:val="24"/>
        </w:rPr>
        <w:t>安徽：</w:t>
      </w:r>
      <w:r w:rsidRPr="001B6DA2">
        <w:rPr>
          <w:rFonts w:ascii="宋体" w:hAnsi="宋体" w:hint="eastAsia"/>
          <w:sz w:val="24"/>
        </w:rPr>
        <w:t>安徽财经大学</w:t>
      </w:r>
      <w:r>
        <w:rPr>
          <w:rFonts w:ascii="宋体" w:hAnsi="宋体" w:hint="eastAsia"/>
          <w:sz w:val="24"/>
        </w:rPr>
        <w:t>，</w:t>
      </w:r>
      <w:r>
        <w:rPr>
          <w:rFonts w:ascii="宋体" w:hAnsi="宋体"/>
          <w:sz w:val="24"/>
        </w:rPr>
        <w:t>2013</w:t>
      </w:r>
    </w:p>
    <w:p w:rsidR="001B6DA2" w:rsidRDefault="00D660D8" w:rsidP="001B6DA2">
      <w:pPr>
        <w:spacing w:line="360" w:lineRule="auto"/>
        <w:ind w:left="360" w:hangingChars="150" w:hanging="360"/>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]苏宁易购</w:t>
      </w:r>
      <w:r>
        <w:rPr>
          <w:rFonts w:ascii="宋体" w:hAnsi="宋体"/>
          <w:sz w:val="24"/>
        </w:rPr>
        <w:t>新闻中心</w:t>
      </w:r>
      <w:r>
        <w:rPr>
          <w:rFonts w:ascii="宋体" w:hAnsi="宋体" w:hint="eastAsia"/>
          <w:sz w:val="24"/>
        </w:rPr>
        <w:t xml:space="preserve">. </w:t>
      </w:r>
      <w:hyperlink r:id="rId26" w:history="1">
        <w:r w:rsidRPr="009F3CB6">
          <w:rPr>
            <w:rStyle w:val="a7"/>
            <w:rFonts w:ascii="宋体" w:hAnsi="宋体"/>
            <w:sz w:val="24"/>
          </w:rPr>
          <w:t>http://www.suning.cn/cms/</w:t>
        </w:r>
      </w:hyperlink>
    </w:p>
    <w:p w:rsidR="00D660D8" w:rsidRDefault="00D660D8" w:rsidP="00D660D8">
      <w:pPr>
        <w:spacing w:line="360" w:lineRule="auto"/>
        <w:ind w:left="360" w:hangingChars="150" w:hanging="360"/>
        <w:jc w:val="left"/>
        <w:rPr>
          <w:rFonts w:ascii="宋体" w:hAnsi="宋体"/>
          <w:sz w:val="24"/>
        </w:rPr>
      </w:pPr>
      <w:r>
        <w:rPr>
          <w:rFonts w:ascii="宋体" w:hAnsi="宋体" w:hint="eastAsia"/>
          <w:sz w:val="24"/>
        </w:rPr>
        <w:t>[</w:t>
      </w:r>
      <w:r>
        <w:rPr>
          <w:rFonts w:ascii="宋体" w:hAnsi="宋体"/>
          <w:sz w:val="24"/>
        </w:rPr>
        <w:t>4</w:t>
      </w:r>
      <w:r>
        <w:rPr>
          <w:rFonts w:ascii="宋体" w:hAnsi="宋体" w:hint="eastAsia"/>
          <w:sz w:val="24"/>
        </w:rPr>
        <w:t>]</w:t>
      </w:r>
      <w:r>
        <w:rPr>
          <w:rFonts w:ascii="宋体" w:hAnsi="宋体"/>
          <w:sz w:val="24"/>
        </w:rPr>
        <w:t>MBA</w:t>
      </w:r>
      <w:r>
        <w:rPr>
          <w:rFonts w:ascii="宋体" w:hAnsi="宋体" w:hint="eastAsia"/>
          <w:sz w:val="24"/>
        </w:rPr>
        <w:t>智库 .亚马逊</w:t>
      </w:r>
      <w:r>
        <w:rPr>
          <w:rFonts w:ascii="宋体" w:hAnsi="宋体"/>
          <w:sz w:val="24"/>
        </w:rPr>
        <w:t>公司</w:t>
      </w:r>
      <w:r>
        <w:rPr>
          <w:rFonts w:ascii="宋体" w:hAnsi="宋体" w:hint="eastAsia"/>
          <w:sz w:val="24"/>
        </w:rPr>
        <w:t>.</w:t>
      </w:r>
      <w:r w:rsidRPr="00D660D8">
        <w:t xml:space="preserve"> </w:t>
      </w:r>
      <w:hyperlink r:id="rId27" w:history="1">
        <w:r w:rsidRPr="009F3CB6">
          <w:rPr>
            <w:rStyle w:val="a7"/>
            <w:rFonts w:ascii="宋体" w:hAnsi="宋体"/>
            <w:sz w:val="24"/>
          </w:rPr>
          <w:t>http://wiki.mbalib.com/wiki/%E4%BA%9A%E9%A9%AC%E9%80%8A%E5%85%AC%E5%8F%B8</w:t>
        </w:r>
      </w:hyperlink>
    </w:p>
    <w:p w:rsidR="00D660D8" w:rsidRDefault="00D660D8" w:rsidP="00D660D8">
      <w:pPr>
        <w:spacing w:line="360" w:lineRule="auto"/>
        <w:ind w:left="360" w:hangingChars="150" w:hanging="360"/>
        <w:jc w:val="left"/>
        <w:rPr>
          <w:rFonts w:ascii="宋体" w:hAnsi="宋体"/>
          <w:sz w:val="24"/>
        </w:rPr>
      </w:pPr>
    </w:p>
    <w:p w:rsidR="001B6DA2" w:rsidRDefault="001B6DA2" w:rsidP="001B6DA2">
      <w:pPr>
        <w:spacing w:line="360" w:lineRule="auto"/>
        <w:ind w:left="480" w:hangingChars="200" w:hanging="480"/>
        <w:rPr>
          <w:rFonts w:ascii="宋体" w:hAnsi="宋体"/>
          <w:sz w:val="24"/>
        </w:rPr>
      </w:pPr>
    </w:p>
    <w:p w:rsidR="001B6DA2" w:rsidRDefault="001B6DA2" w:rsidP="001B6DA2">
      <w:pPr>
        <w:spacing w:line="360" w:lineRule="auto"/>
        <w:ind w:left="480" w:hangingChars="200" w:hanging="480"/>
        <w:rPr>
          <w:rFonts w:ascii="宋体" w:hAnsi="宋体"/>
          <w:sz w:val="24"/>
          <w:szCs w:val="21"/>
        </w:rPr>
      </w:pPr>
    </w:p>
    <w:p w:rsidR="001B6DA2" w:rsidRPr="00F60C20" w:rsidRDefault="001B6DA2" w:rsidP="00B21506">
      <w:pPr>
        <w:ind w:firstLineChars="200" w:firstLine="420"/>
      </w:pPr>
    </w:p>
    <w:sectPr w:rsidR="001B6DA2" w:rsidRPr="00F60C20">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C10" w:rsidRDefault="00660C10" w:rsidP="001B6DA2">
      <w:r>
        <w:separator/>
      </w:r>
    </w:p>
  </w:endnote>
  <w:endnote w:type="continuationSeparator" w:id="0">
    <w:p w:rsidR="00660C10" w:rsidRDefault="00660C10" w:rsidP="001B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879348"/>
      <w:docPartObj>
        <w:docPartGallery w:val="Page Numbers (Bottom of Page)"/>
        <w:docPartUnique/>
      </w:docPartObj>
    </w:sdtPr>
    <w:sdtEndPr>
      <w:rPr>
        <w:rFonts w:ascii="宋体" w:hAnsi="宋体"/>
      </w:rPr>
    </w:sdtEndPr>
    <w:sdtContent>
      <w:p w:rsidR="001B6DA2" w:rsidRPr="001B6DA2" w:rsidRDefault="001B6DA2">
        <w:pPr>
          <w:pStyle w:val="a9"/>
          <w:jc w:val="center"/>
          <w:rPr>
            <w:rFonts w:ascii="宋体" w:hAnsi="宋体"/>
          </w:rPr>
        </w:pPr>
        <w:r w:rsidRPr="001B6DA2">
          <w:rPr>
            <w:rFonts w:ascii="宋体" w:hAnsi="宋体"/>
          </w:rPr>
          <w:fldChar w:fldCharType="begin"/>
        </w:r>
        <w:r w:rsidRPr="001B6DA2">
          <w:rPr>
            <w:rFonts w:ascii="宋体" w:hAnsi="宋体"/>
          </w:rPr>
          <w:instrText>PAGE   \* MERGEFORMAT</w:instrText>
        </w:r>
        <w:r w:rsidRPr="001B6DA2">
          <w:rPr>
            <w:rFonts w:ascii="宋体" w:hAnsi="宋体"/>
          </w:rPr>
          <w:fldChar w:fldCharType="separate"/>
        </w:r>
        <w:r w:rsidR="00EC78BC" w:rsidRPr="00EC78BC">
          <w:rPr>
            <w:rFonts w:ascii="宋体" w:hAnsi="宋体"/>
            <w:noProof/>
            <w:lang w:val="zh-CN"/>
          </w:rPr>
          <w:t>1</w:t>
        </w:r>
        <w:r w:rsidRPr="001B6DA2">
          <w:rPr>
            <w:rFonts w:ascii="宋体" w:hAnsi="宋体"/>
          </w:rPr>
          <w:fldChar w:fldCharType="end"/>
        </w:r>
      </w:p>
    </w:sdtContent>
  </w:sdt>
  <w:p w:rsidR="001B6DA2" w:rsidRDefault="001B6DA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C10" w:rsidRDefault="00660C10" w:rsidP="001B6DA2">
      <w:r>
        <w:separator/>
      </w:r>
    </w:p>
  </w:footnote>
  <w:footnote w:type="continuationSeparator" w:id="0">
    <w:p w:rsidR="00660C10" w:rsidRDefault="00660C10" w:rsidP="001B6D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20472"/>
    <w:multiLevelType w:val="hybridMultilevel"/>
    <w:tmpl w:val="CCBAAE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21A01D0E"/>
    <w:multiLevelType w:val="hybridMultilevel"/>
    <w:tmpl w:val="9066363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01E0B1D"/>
    <w:multiLevelType w:val="hybridMultilevel"/>
    <w:tmpl w:val="AD8C4066"/>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7967FF5"/>
    <w:multiLevelType w:val="hybridMultilevel"/>
    <w:tmpl w:val="7CFC5A6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8ED6E3D"/>
    <w:multiLevelType w:val="hybridMultilevel"/>
    <w:tmpl w:val="D13EBE6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90A6120"/>
    <w:multiLevelType w:val="hybridMultilevel"/>
    <w:tmpl w:val="B692B10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F88"/>
    <w:rsid w:val="00017F88"/>
    <w:rsid w:val="00030894"/>
    <w:rsid w:val="000338D1"/>
    <w:rsid w:val="000D7D33"/>
    <w:rsid w:val="000F7B4C"/>
    <w:rsid w:val="001706D7"/>
    <w:rsid w:val="001B6DA2"/>
    <w:rsid w:val="001E6D13"/>
    <w:rsid w:val="00220C69"/>
    <w:rsid w:val="00226971"/>
    <w:rsid w:val="002401D8"/>
    <w:rsid w:val="002D03E8"/>
    <w:rsid w:val="00344C28"/>
    <w:rsid w:val="003643B9"/>
    <w:rsid w:val="00370AE8"/>
    <w:rsid w:val="00375FD9"/>
    <w:rsid w:val="004B3BD6"/>
    <w:rsid w:val="004C3AAF"/>
    <w:rsid w:val="00500015"/>
    <w:rsid w:val="0055198B"/>
    <w:rsid w:val="00561D7C"/>
    <w:rsid w:val="005C4A41"/>
    <w:rsid w:val="00650BAF"/>
    <w:rsid w:val="00653325"/>
    <w:rsid w:val="0065577E"/>
    <w:rsid w:val="00660C10"/>
    <w:rsid w:val="0077465D"/>
    <w:rsid w:val="00780BC2"/>
    <w:rsid w:val="007D76C2"/>
    <w:rsid w:val="007F6B94"/>
    <w:rsid w:val="008129D6"/>
    <w:rsid w:val="00817F64"/>
    <w:rsid w:val="0087336E"/>
    <w:rsid w:val="008B5743"/>
    <w:rsid w:val="009768A1"/>
    <w:rsid w:val="009B629F"/>
    <w:rsid w:val="00A40BDC"/>
    <w:rsid w:val="00B21506"/>
    <w:rsid w:val="00B23ACB"/>
    <w:rsid w:val="00B64E1D"/>
    <w:rsid w:val="00BE144B"/>
    <w:rsid w:val="00C11C1A"/>
    <w:rsid w:val="00C764B9"/>
    <w:rsid w:val="00CE36D7"/>
    <w:rsid w:val="00D22559"/>
    <w:rsid w:val="00D660D8"/>
    <w:rsid w:val="00DB3487"/>
    <w:rsid w:val="00E24002"/>
    <w:rsid w:val="00E508B2"/>
    <w:rsid w:val="00E53709"/>
    <w:rsid w:val="00E6290D"/>
    <w:rsid w:val="00E90B4E"/>
    <w:rsid w:val="00E91485"/>
    <w:rsid w:val="00EC78BC"/>
    <w:rsid w:val="00ED7A36"/>
    <w:rsid w:val="00F175E9"/>
    <w:rsid w:val="00F35825"/>
    <w:rsid w:val="00F43DBB"/>
    <w:rsid w:val="00F545A7"/>
    <w:rsid w:val="00F60C20"/>
    <w:rsid w:val="00F770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C4FAB7-F4CA-4081-8BD8-CDB3FA1F6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6B94"/>
    <w:pPr>
      <w:widowControl w:val="0"/>
      <w:jc w:val="both"/>
    </w:pPr>
    <w:rPr>
      <w:rFonts w:ascii="Calibri" w:eastAsia="宋体" w:hAnsi="Calibri" w:cs="Times New Roman"/>
    </w:rPr>
  </w:style>
  <w:style w:type="paragraph" w:styleId="1">
    <w:name w:val="heading 1"/>
    <w:basedOn w:val="a"/>
    <w:next w:val="a"/>
    <w:link w:val="1Char"/>
    <w:uiPriority w:val="9"/>
    <w:qFormat/>
    <w:rsid w:val="007F6B9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0AE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C764B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F6B94"/>
    <w:rPr>
      <w:b/>
      <w:bCs/>
      <w:kern w:val="44"/>
      <w:sz w:val="44"/>
      <w:szCs w:val="44"/>
    </w:rPr>
  </w:style>
  <w:style w:type="paragraph" w:styleId="a3">
    <w:name w:val="Title"/>
    <w:basedOn w:val="a"/>
    <w:next w:val="a"/>
    <w:link w:val="Char"/>
    <w:uiPriority w:val="10"/>
    <w:qFormat/>
    <w:rsid w:val="007F6B94"/>
    <w:pPr>
      <w:spacing w:before="240" w:after="60"/>
      <w:jc w:val="center"/>
      <w:outlineLvl w:val="0"/>
    </w:pPr>
    <w:rPr>
      <w:rFonts w:asciiTheme="majorHAnsi" w:hAnsiTheme="majorHAnsi" w:cstheme="majorBidi"/>
      <w:b/>
      <w:bCs/>
      <w:sz w:val="32"/>
      <w:szCs w:val="32"/>
    </w:rPr>
  </w:style>
  <w:style w:type="character" w:customStyle="1" w:styleId="Char">
    <w:name w:val="标题 Char"/>
    <w:basedOn w:val="a0"/>
    <w:link w:val="a3"/>
    <w:uiPriority w:val="10"/>
    <w:rsid w:val="007F6B94"/>
    <w:rPr>
      <w:rFonts w:asciiTheme="majorHAnsi" w:eastAsia="宋体" w:hAnsiTheme="majorHAnsi" w:cstheme="majorBidi"/>
      <w:b/>
      <w:bCs/>
      <w:sz w:val="32"/>
      <w:szCs w:val="32"/>
    </w:rPr>
  </w:style>
  <w:style w:type="paragraph" w:styleId="a4">
    <w:name w:val="List Paragraph"/>
    <w:basedOn w:val="a"/>
    <w:uiPriority w:val="34"/>
    <w:qFormat/>
    <w:rsid w:val="0065577E"/>
    <w:pPr>
      <w:ind w:firstLineChars="200" w:firstLine="420"/>
    </w:pPr>
  </w:style>
  <w:style w:type="paragraph" w:styleId="a5">
    <w:name w:val="Subtitle"/>
    <w:basedOn w:val="a"/>
    <w:next w:val="a"/>
    <w:link w:val="Char0"/>
    <w:uiPriority w:val="11"/>
    <w:qFormat/>
    <w:rsid w:val="0065577E"/>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65577E"/>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370AE8"/>
    <w:rPr>
      <w:rFonts w:asciiTheme="majorHAnsi" w:eastAsiaTheme="majorEastAsia" w:hAnsiTheme="majorHAnsi" w:cstheme="majorBidi"/>
      <w:b/>
      <w:bCs/>
      <w:sz w:val="32"/>
      <w:szCs w:val="32"/>
    </w:rPr>
  </w:style>
  <w:style w:type="paragraph" w:styleId="a6">
    <w:name w:val="caption"/>
    <w:basedOn w:val="a"/>
    <w:next w:val="a"/>
    <w:uiPriority w:val="35"/>
    <w:unhideWhenUsed/>
    <w:qFormat/>
    <w:rsid w:val="008129D6"/>
    <w:rPr>
      <w:rFonts w:asciiTheme="majorHAnsi" w:eastAsia="黑体" w:hAnsiTheme="majorHAnsi" w:cstheme="majorBidi"/>
      <w:sz w:val="20"/>
      <w:szCs w:val="20"/>
    </w:rPr>
  </w:style>
  <w:style w:type="character" w:customStyle="1" w:styleId="4Char">
    <w:name w:val="标题 4 Char"/>
    <w:basedOn w:val="a0"/>
    <w:link w:val="4"/>
    <w:uiPriority w:val="9"/>
    <w:semiHidden/>
    <w:rsid w:val="00C764B9"/>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0D7D3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qFormat/>
    <w:rsid w:val="000D7D33"/>
    <w:pPr>
      <w:ind w:leftChars="200" w:left="420"/>
    </w:pPr>
  </w:style>
  <w:style w:type="character" w:styleId="a7">
    <w:name w:val="Hyperlink"/>
    <w:basedOn w:val="a0"/>
    <w:uiPriority w:val="99"/>
    <w:unhideWhenUsed/>
    <w:rsid w:val="000D7D33"/>
    <w:rPr>
      <w:color w:val="0563C1" w:themeColor="hyperlink"/>
      <w:u w:val="single"/>
    </w:rPr>
  </w:style>
  <w:style w:type="paragraph" w:styleId="10">
    <w:name w:val="toc 1"/>
    <w:basedOn w:val="a"/>
    <w:next w:val="a"/>
    <w:autoRedefine/>
    <w:uiPriority w:val="39"/>
    <w:unhideWhenUsed/>
    <w:qFormat/>
    <w:rsid w:val="000D7D33"/>
    <w:pPr>
      <w:widowControl/>
      <w:spacing w:after="100" w:line="276" w:lineRule="auto"/>
      <w:jc w:val="left"/>
    </w:pPr>
    <w:rPr>
      <w:rFonts w:asciiTheme="minorHAnsi" w:eastAsiaTheme="minorEastAsia" w:hAnsiTheme="minorHAnsi" w:cstheme="minorBidi"/>
      <w:kern w:val="0"/>
      <w:sz w:val="22"/>
    </w:rPr>
  </w:style>
  <w:style w:type="paragraph" w:styleId="3">
    <w:name w:val="toc 3"/>
    <w:basedOn w:val="a"/>
    <w:next w:val="a"/>
    <w:autoRedefine/>
    <w:uiPriority w:val="39"/>
    <w:unhideWhenUsed/>
    <w:qFormat/>
    <w:rsid w:val="000D7D33"/>
    <w:pPr>
      <w:widowControl/>
      <w:spacing w:after="100" w:line="276" w:lineRule="auto"/>
      <w:ind w:left="440"/>
      <w:jc w:val="left"/>
    </w:pPr>
    <w:rPr>
      <w:rFonts w:asciiTheme="minorHAnsi" w:eastAsiaTheme="minorEastAsia" w:hAnsiTheme="minorHAnsi" w:cstheme="minorBidi"/>
      <w:kern w:val="0"/>
      <w:sz w:val="22"/>
    </w:rPr>
  </w:style>
  <w:style w:type="paragraph" w:styleId="a8">
    <w:name w:val="header"/>
    <w:basedOn w:val="a"/>
    <w:link w:val="Char1"/>
    <w:uiPriority w:val="99"/>
    <w:unhideWhenUsed/>
    <w:rsid w:val="001B6DA2"/>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B6DA2"/>
    <w:rPr>
      <w:rFonts w:ascii="Calibri" w:eastAsia="宋体" w:hAnsi="Calibri" w:cs="Times New Roman"/>
      <w:sz w:val="18"/>
      <w:szCs w:val="18"/>
    </w:rPr>
  </w:style>
  <w:style w:type="paragraph" w:styleId="a9">
    <w:name w:val="footer"/>
    <w:basedOn w:val="a"/>
    <w:link w:val="Char2"/>
    <w:uiPriority w:val="99"/>
    <w:unhideWhenUsed/>
    <w:rsid w:val="001B6DA2"/>
    <w:pPr>
      <w:tabs>
        <w:tab w:val="center" w:pos="4153"/>
        <w:tab w:val="right" w:pos="8306"/>
      </w:tabs>
      <w:snapToGrid w:val="0"/>
      <w:jc w:val="left"/>
    </w:pPr>
    <w:rPr>
      <w:sz w:val="18"/>
      <w:szCs w:val="18"/>
    </w:rPr>
  </w:style>
  <w:style w:type="character" w:customStyle="1" w:styleId="Char2">
    <w:name w:val="页脚 Char"/>
    <w:basedOn w:val="a0"/>
    <w:link w:val="a9"/>
    <w:uiPriority w:val="99"/>
    <w:rsid w:val="001B6DA2"/>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275045">
      <w:bodyDiv w:val="1"/>
      <w:marLeft w:val="0"/>
      <w:marRight w:val="0"/>
      <w:marTop w:val="0"/>
      <w:marBottom w:val="0"/>
      <w:divBdr>
        <w:top w:val="none" w:sz="0" w:space="0" w:color="auto"/>
        <w:left w:val="none" w:sz="0" w:space="0" w:color="auto"/>
        <w:bottom w:val="none" w:sz="0" w:space="0" w:color="auto"/>
        <w:right w:val="none" w:sz="0" w:space="0" w:color="auto"/>
      </w:divBdr>
      <w:divsChild>
        <w:div w:id="2026518225">
          <w:marLeft w:val="547"/>
          <w:marRight w:val="0"/>
          <w:marTop w:val="0"/>
          <w:marBottom w:val="0"/>
          <w:divBdr>
            <w:top w:val="none" w:sz="0" w:space="0" w:color="auto"/>
            <w:left w:val="none" w:sz="0" w:space="0" w:color="auto"/>
            <w:bottom w:val="none" w:sz="0" w:space="0" w:color="auto"/>
            <w:right w:val="none" w:sz="0" w:space="0" w:color="auto"/>
          </w:divBdr>
        </w:div>
      </w:divsChild>
    </w:div>
    <w:div w:id="1853883515">
      <w:bodyDiv w:val="1"/>
      <w:marLeft w:val="0"/>
      <w:marRight w:val="0"/>
      <w:marTop w:val="0"/>
      <w:marBottom w:val="0"/>
      <w:divBdr>
        <w:top w:val="none" w:sz="0" w:space="0" w:color="auto"/>
        <w:left w:val="none" w:sz="0" w:space="0" w:color="auto"/>
        <w:bottom w:val="none" w:sz="0" w:space="0" w:color="auto"/>
        <w:right w:val="none" w:sz="0" w:space="0" w:color="auto"/>
      </w:divBdr>
    </w:div>
    <w:div w:id="1952978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QuickStyle" Target="diagrams/quickStyle1.xml"/><Relationship Id="rId26" Type="http://schemas.openxmlformats.org/officeDocument/2006/relationships/hyperlink" Target="http://www.suning.cn/cms/" TargetMode="External"/><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diagramLayout" Target="diagrams/layout1.xml"/><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2.xm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Layout" Target="diagrams/layout2.xml"/><Relationship Id="rId27" Type="http://schemas.openxmlformats.org/officeDocument/2006/relationships/hyperlink" Target="http://wiki.mbalib.com/wiki/%E4%BA%9A%E9%A9%AC%E9%80%8A%E5%85%AC%E5%8F%B8"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3144CB-89C5-4FB3-B41E-7964AF60D49B}" type="doc">
      <dgm:prSet loTypeId="urn:microsoft.com/office/officeart/2005/8/layout/process4" loCatId="process" qsTypeId="urn:microsoft.com/office/officeart/2005/8/quickstyle/simple1" qsCatId="simple" csTypeId="urn:microsoft.com/office/officeart/2005/8/colors/accent1_2" csCatId="accent1" phldr="1"/>
      <dgm:spPr/>
    </dgm:pt>
    <dgm:pt modelId="{DEA7C6A9-ABB4-4C82-9033-C796A3A09141}">
      <dgm:prSet phldrT="[文本]"/>
      <dgm:spPr/>
      <dgm:t>
        <a:bodyPr/>
        <a:lstStyle/>
        <a:p>
          <a:r>
            <a:rPr lang="zh-CN" altLang="en-US"/>
            <a:t>搜索商品</a:t>
          </a:r>
        </a:p>
      </dgm:t>
    </dgm:pt>
    <dgm:pt modelId="{B44ECFA7-66E1-4A22-923F-88FDF25C2376}" type="parTrans" cxnId="{B62D82A2-D50D-45B3-9E3D-731AA9578FE6}">
      <dgm:prSet/>
      <dgm:spPr/>
      <dgm:t>
        <a:bodyPr/>
        <a:lstStyle/>
        <a:p>
          <a:endParaRPr lang="zh-CN" altLang="en-US"/>
        </a:p>
      </dgm:t>
    </dgm:pt>
    <dgm:pt modelId="{7ED7F157-8BAA-49DD-AE9C-BA4D8D376501}" type="sibTrans" cxnId="{B62D82A2-D50D-45B3-9E3D-731AA9578FE6}">
      <dgm:prSet/>
      <dgm:spPr/>
      <dgm:t>
        <a:bodyPr/>
        <a:lstStyle/>
        <a:p>
          <a:endParaRPr lang="zh-CN" altLang="en-US"/>
        </a:p>
      </dgm:t>
    </dgm:pt>
    <dgm:pt modelId="{2145123C-F1E5-4E2F-BE46-B6E303BFC4CC}">
      <dgm:prSet phldrT="[文本]"/>
      <dgm:spPr/>
      <dgm:t>
        <a:bodyPr/>
        <a:lstStyle/>
        <a:p>
          <a:r>
            <a:rPr lang="zh-CN" altLang="en-US"/>
            <a:t>选择加入购物车</a:t>
          </a:r>
        </a:p>
      </dgm:t>
    </dgm:pt>
    <dgm:pt modelId="{D12629B6-2126-452B-9DEE-50D81BF4D63A}" type="parTrans" cxnId="{ED901CA3-F641-49E3-9221-407277A83502}">
      <dgm:prSet/>
      <dgm:spPr/>
      <dgm:t>
        <a:bodyPr/>
        <a:lstStyle/>
        <a:p>
          <a:endParaRPr lang="zh-CN" altLang="en-US"/>
        </a:p>
      </dgm:t>
    </dgm:pt>
    <dgm:pt modelId="{6AC78A5F-3D34-40BC-992E-10A33341EA21}" type="sibTrans" cxnId="{ED901CA3-F641-49E3-9221-407277A83502}">
      <dgm:prSet/>
      <dgm:spPr/>
      <dgm:t>
        <a:bodyPr/>
        <a:lstStyle/>
        <a:p>
          <a:endParaRPr lang="zh-CN" altLang="en-US"/>
        </a:p>
      </dgm:t>
    </dgm:pt>
    <dgm:pt modelId="{E1000EE0-36F2-47DB-B6B5-206A9585AD04}">
      <dgm:prSet phldrT="[文本]"/>
      <dgm:spPr/>
      <dgm:t>
        <a:bodyPr/>
        <a:lstStyle/>
        <a:p>
          <a:r>
            <a:rPr lang="zh-CN" altLang="en-US" b="0" i="0"/>
            <a:t>继续购物或者去购物车结算</a:t>
          </a:r>
          <a:endParaRPr lang="zh-CN" altLang="en-US"/>
        </a:p>
      </dgm:t>
    </dgm:pt>
    <dgm:pt modelId="{852E8750-37C1-4E63-8921-CFA51218A7AB}" type="parTrans" cxnId="{BC1B26E3-6353-4FF6-BCE0-C93D2B086CF3}">
      <dgm:prSet/>
      <dgm:spPr/>
      <dgm:t>
        <a:bodyPr/>
        <a:lstStyle/>
        <a:p>
          <a:endParaRPr lang="zh-CN" altLang="en-US"/>
        </a:p>
      </dgm:t>
    </dgm:pt>
    <dgm:pt modelId="{BC8F79BB-AB5E-4DC7-8B28-C6C376984834}" type="sibTrans" cxnId="{BC1B26E3-6353-4FF6-BCE0-C93D2B086CF3}">
      <dgm:prSet/>
      <dgm:spPr/>
      <dgm:t>
        <a:bodyPr/>
        <a:lstStyle/>
        <a:p>
          <a:endParaRPr lang="zh-CN" altLang="en-US"/>
        </a:p>
      </dgm:t>
    </dgm:pt>
    <dgm:pt modelId="{93F332DE-BD6D-491C-8BB0-09DB8EF5CE6A}">
      <dgm:prSet/>
      <dgm:spPr/>
      <dgm:t>
        <a:bodyPr/>
        <a:lstStyle/>
        <a:p>
          <a:r>
            <a:rPr lang="zh-CN" altLang="en-US" b="1" i="0"/>
            <a:t>填写订单信息（包括</a:t>
          </a:r>
          <a:r>
            <a:rPr lang="zh-CN" altLang="en-US" b="0" i="0"/>
            <a:t>收货信息、配送信息、支付方式、个人发票、添加优惠等</a:t>
          </a:r>
          <a:r>
            <a:rPr lang="zh-CN" altLang="en-US" b="1" i="0"/>
            <a:t>）</a:t>
          </a:r>
          <a:endParaRPr lang="zh-CN" altLang="en-US"/>
        </a:p>
      </dgm:t>
    </dgm:pt>
    <dgm:pt modelId="{0E4683E8-75C5-42A2-B015-A8E626AC5E45}" type="parTrans" cxnId="{E738C36D-355D-4E54-B853-3E8CA427B429}">
      <dgm:prSet/>
      <dgm:spPr/>
      <dgm:t>
        <a:bodyPr/>
        <a:lstStyle/>
        <a:p>
          <a:endParaRPr lang="zh-CN" altLang="en-US"/>
        </a:p>
      </dgm:t>
    </dgm:pt>
    <dgm:pt modelId="{BBBEA908-B159-424D-80FA-DF48240535C6}" type="sibTrans" cxnId="{E738C36D-355D-4E54-B853-3E8CA427B429}">
      <dgm:prSet/>
      <dgm:spPr/>
      <dgm:t>
        <a:bodyPr/>
        <a:lstStyle/>
        <a:p>
          <a:endParaRPr lang="zh-CN" altLang="en-US"/>
        </a:p>
      </dgm:t>
    </dgm:pt>
    <dgm:pt modelId="{63FCDDB8-E323-4F72-9500-E434609E7EA1}">
      <dgm:prSet/>
      <dgm:spPr/>
      <dgm:t>
        <a:bodyPr/>
        <a:lstStyle/>
        <a:p>
          <a:r>
            <a:rPr lang="zh-CN" altLang="en-US"/>
            <a:t>提交订单</a:t>
          </a:r>
        </a:p>
      </dgm:t>
    </dgm:pt>
    <dgm:pt modelId="{989EE683-FF12-4B6B-8404-F528D19C0206}" type="parTrans" cxnId="{CF4824A0-0054-41E1-823F-89D97053186C}">
      <dgm:prSet/>
      <dgm:spPr/>
      <dgm:t>
        <a:bodyPr/>
        <a:lstStyle/>
        <a:p>
          <a:endParaRPr lang="zh-CN" altLang="en-US"/>
        </a:p>
      </dgm:t>
    </dgm:pt>
    <dgm:pt modelId="{C22DC095-783A-4682-983A-74768C1C4621}" type="sibTrans" cxnId="{CF4824A0-0054-41E1-823F-89D97053186C}">
      <dgm:prSet/>
      <dgm:spPr/>
      <dgm:t>
        <a:bodyPr/>
        <a:lstStyle/>
        <a:p>
          <a:endParaRPr lang="zh-CN" altLang="en-US"/>
        </a:p>
      </dgm:t>
    </dgm:pt>
    <dgm:pt modelId="{10DB0B10-1265-4100-A0BD-44D0A359F3E9}">
      <dgm:prSet/>
      <dgm:spPr/>
      <dgm:t>
        <a:bodyPr/>
        <a:lstStyle/>
        <a:p>
          <a:r>
            <a:rPr lang="zh-CN" altLang="en-US"/>
            <a:t>付款</a:t>
          </a:r>
        </a:p>
      </dgm:t>
    </dgm:pt>
    <dgm:pt modelId="{6A8C7994-3100-4621-BC76-3CA856512C66}" type="parTrans" cxnId="{59FDDCAB-AFD5-4CE4-A7E8-D0E59860D852}">
      <dgm:prSet/>
      <dgm:spPr/>
      <dgm:t>
        <a:bodyPr/>
        <a:lstStyle/>
        <a:p>
          <a:endParaRPr lang="zh-CN" altLang="en-US"/>
        </a:p>
      </dgm:t>
    </dgm:pt>
    <dgm:pt modelId="{6B2B7D6A-2BC8-4789-88DA-065BDC971189}" type="sibTrans" cxnId="{59FDDCAB-AFD5-4CE4-A7E8-D0E59860D852}">
      <dgm:prSet/>
      <dgm:spPr/>
      <dgm:t>
        <a:bodyPr/>
        <a:lstStyle/>
        <a:p>
          <a:endParaRPr lang="zh-CN" altLang="en-US"/>
        </a:p>
      </dgm:t>
    </dgm:pt>
    <dgm:pt modelId="{DCBFC9D1-026D-4085-8173-A46F40DF947F}">
      <dgm:prSet/>
      <dgm:spPr/>
      <dgm:t>
        <a:bodyPr/>
        <a:lstStyle/>
        <a:p>
          <a:r>
            <a:rPr lang="zh-CN" altLang="en-US"/>
            <a:t>收货</a:t>
          </a:r>
        </a:p>
      </dgm:t>
    </dgm:pt>
    <dgm:pt modelId="{5C79BC18-2D12-405E-84DF-91662605BC35}" type="sibTrans" cxnId="{5F0531F7-5060-4708-9458-2BD470C4E63F}">
      <dgm:prSet/>
      <dgm:spPr/>
      <dgm:t>
        <a:bodyPr/>
        <a:lstStyle/>
        <a:p>
          <a:endParaRPr lang="zh-CN" altLang="en-US"/>
        </a:p>
      </dgm:t>
    </dgm:pt>
    <dgm:pt modelId="{9C972BD6-5EBB-4416-9150-1635827A5326}" type="parTrans" cxnId="{5F0531F7-5060-4708-9458-2BD470C4E63F}">
      <dgm:prSet/>
      <dgm:spPr/>
      <dgm:t>
        <a:bodyPr/>
        <a:lstStyle/>
        <a:p>
          <a:endParaRPr lang="zh-CN" altLang="en-US"/>
        </a:p>
      </dgm:t>
    </dgm:pt>
    <dgm:pt modelId="{59F8D485-AEB9-4883-8731-49DC2FBD14DF}">
      <dgm:prSet/>
      <dgm:spPr/>
      <dgm:t>
        <a:bodyPr/>
        <a:lstStyle/>
        <a:p>
          <a:r>
            <a:rPr lang="zh-CN" altLang="en-US"/>
            <a:t>查询订单</a:t>
          </a:r>
        </a:p>
      </dgm:t>
    </dgm:pt>
    <dgm:pt modelId="{3E32A170-1FAF-4447-BD91-4AC1AAD306BA}" type="parTrans" cxnId="{764A5843-31AD-479D-8BAD-A037E595DB57}">
      <dgm:prSet/>
      <dgm:spPr/>
      <dgm:t>
        <a:bodyPr/>
        <a:lstStyle/>
        <a:p>
          <a:endParaRPr lang="zh-CN" altLang="en-US"/>
        </a:p>
      </dgm:t>
    </dgm:pt>
    <dgm:pt modelId="{89DC1698-1485-4D6F-BC69-9999CB43EC3D}" type="sibTrans" cxnId="{764A5843-31AD-479D-8BAD-A037E595DB57}">
      <dgm:prSet/>
      <dgm:spPr/>
      <dgm:t>
        <a:bodyPr/>
        <a:lstStyle/>
        <a:p>
          <a:endParaRPr lang="zh-CN" altLang="en-US"/>
        </a:p>
      </dgm:t>
    </dgm:pt>
    <dgm:pt modelId="{49DDFE0E-8FD8-4AA3-820A-A62713B34421}" type="pres">
      <dgm:prSet presAssocID="{1C3144CB-89C5-4FB3-B41E-7964AF60D49B}" presName="Name0" presStyleCnt="0">
        <dgm:presLayoutVars>
          <dgm:dir/>
          <dgm:animLvl val="lvl"/>
          <dgm:resizeHandles val="exact"/>
        </dgm:presLayoutVars>
      </dgm:prSet>
      <dgm:spPr/>
    </dgm:pt>
    <dgm:pt modelId="{08C5787B-15A2-4695-9E42-CADD1AE47B00}" type="pres">
      <dgm:prSet presAssocID="{59F8D485-AEB9-4883-8731-49DC2FBD14DF}" presName="boxAndChildren" presStyleCnt="0"/>
      <dgm:spPr/>
    </dgm:pt>
    <dgm:pt modelId="{6D2935BD-B3C2-4784-8DD3-ECBFC074F90D}" type="pres">
      <dgm:prSet presAssocID="{59F8D485-AEB9-4883-8731-49DC2FBD14DF}" presName="parentTextBox" presStyleLbl="node1" presStyleIdx="0" presStyleCnt="8"/>
      <dgm:spPr/>
      <dgm:t>
        <a:bodyPr/>
        <a:lstStyle/>
        <a:p>
          <a:endParaRPr lang="zh-CN" altLang="en-US"/>
        </a:p>
      </dgm:t>
    </dgm:pt>
    <dgm:pt modelId="{3E191679-ADB4-43C5-AA16-3AB75A0F6615}" type="pres">
      <dgm:prSet presAssocID="{5C79BC18-2D12-405E-84DF-91662605BC35}" presName="sp" presStyleCnt="0"/>
      <dgm:spPr/>
    </dgm:pt>
    <dgm:pt modelId="{9FFA58F1-97F4-4C2E-86DA-D329BD4BD81C}" type="pres">
      <dgm:prSet presAssocID="{DCBFC9D1-026D-4085-8173-A46F40DF947F}" presName="arrowAndChildren" presStyleCnt="0"/>
      <dgm:spPr/>
    </dgm:pt>
    <dgm:pt modelId="{D1C59D7B-2781-4C29-AF4E-D7B8CC8700EC}" type="pres">
      <dgm:prSet presAssocID="{DCBFC9D1-026D-4085-8173-A46F40DF947F}" presName="parentTextArrow" presStyleLbl="node1" presStyleIdx="1" presStyleCnt="8"/>
      <dgm:spPr/>
      <dgm:t>
        <a:bodyPr/>
        <a:lstStyle/>
        <a:p>
          <a:endParaRPr lang="zh-CN" altLang="en-US"/>
        </a:p>
      </dgm:t>
    </dgm:pt>
    <dgm:pt modelId="{E58533A9-81B2-470C-9072-BB7DAB3D429C}" type="pres">
      <dgm:prSet presAssocID="{6B2B7D6A-2BC8-4789-88DA-065BDC971189}" presName="sp" presStyleCnt="0"/>
      <dgm:spPr/>
    </dgm:pt>
    <dgm:pt modelId="{18B0453F-1D8A-4A45-9630-68FC70B4F250}" type="pres">
      <dgm:prSet presAssocID="{10DB0B10-1265-4100-A0BD-44D0A359F3E9}" presName="arrowAndChildren" presStyleCnt="0"/>
      <dgm:spPr/>
    </dgm:pt>
    <dgm:pt modelId="{A866138D-5533-4AF9-9710-23125ACB8FE9}" type="pres">
      <dgm:prSet presAssocID="{10DB0B10-1265-4100-A0BD-44D0A359F3E9}" presName="parentTextArrow" presStyleLbl="node1" presStyleIdx="2" presStyleCnt="8"/>
      <dgm:spPr/>
      <dgm:t>
        <a:bodyPr/>
        <a:lstStyle/>
        <a:p>
          <a:endParaRPr lang="zh-CN" altLang="en-US"/>
        </a:p>
      </dgm:t>
    </dgm:pt>
    <dgm:pt modelId="{C0F502BF-7AEF-46F7-804B-2CFF86A5501B}" type="pres">
      <dgm:prSet presAssocID="{C22DC095-783A-4682-983A-74768C1C4621}" presName="sp" presStyleCnt="0"/>
      <dgm:spPr/>
    </dgm:pt>
    <dgm:pt modelId="{EF378580-8231-4C23-874A-550652B75AEC}" type="pres">
      <dgm:prSet presAssocID="{63FCDDB8-E323-4F72-9500-E434609E7EA1}" presName="arrowAndChildren" presStyleCnt="0"/>
      <dgm:spPr/>
    </dgm:pt>
    <dgm:pt modelId="{175B927A-5552-4B90-BD4C-C57924BFCE5F}" type="pres">
      <dgm:prSet presAssocID="{63FCDDB8-E323-4F72-9500-E434609E7EA1}" presName="parentTextArrow" presStyleLbl="node1" presStyleIdx="3" presStyleCnt="8"/>
      <dgm:spPr/>
      <dgm:t>
        <a:bodyPr/>
        <a:lstStyle/>
        <a:p>
          <a:endParaRPr lang="zh-CN" altLang="en-US"/>
        </a:p>
      </dgm:t>
    </dgm:pt>
    <dgm:pt modelId="{FD5E6C2C-40D6-43D9-A0D2-0AB8CF5A2D57}" type="pres">
      <dgm:prSet presAssocID="{BBBEA908-B159-424D-80FA-DF48240535C6}" presName="sp" presStyleCnt="0"/>
      <dgm:spPr/>
    </dgm:pt>
    <dgm:pt modelId="{61BAF843-32B4-46A7-B459-453E0583F730}" type="pres">
      <dgm:prSet presAssocID="{93F332DE-BD6D-491C-8BB0-09DB8EF5CE6A}" presName="arrowAndChildren" presStyleCnt="0"/>
      <dgm:spPr/>
    </dgm:pt>
    <dgm:pt modelId="{715D6189-E397-41E2-95DC-F9F3A36F9690}" type="pres">
      <dgm:prSet presAssocID="{93F332DE-BD6D-491C-8BB0-09DB8EF5CE6A}" presName="parentTextArrow" presStyleLbl="node1" presStyleIdx="4" presStyleCnt="8"/>
      <dgm:spPr/>
      <dgm:t>
        <a:bodyPr/>
        <a:lstStyle/>
        <a:p>
          <a:endParaRPr lang="zh-CN" altLang="en-US"/>
        </a:p>
      </dgm:t>
    </dgm:pt>
    <dgm:pt modelId="{45B7D4A1-5188-4A83-8415-CD61B830BB97}" type="pres">
      <dgm:prSet presAssocID="{BC8F79BB-AB5E-4DC7-8B28-C6C376984834}" presName="sp" presStyleCnt="0"/>
      <dgm:spPr/>
    </dgm:pt>
    <dgm:pt modelId="{A8523D12-20E2-4DE4-B470-647EFBE792A4}" type="pres">
      <dgm:prSet presAssocID="{E1000EE0-36F2-47DB-B6B5-206A9585AD04}" presName="arrowAndChildren" presStyleCnt="0"/>
      <dgm:spPr/>
    </dgm:pt>
    <dgm:pt modelId="{18AB2351-182A-4EB7-A342-352123D033F2}" type="pres">
      <dgm:prSet presAssocID="{E1000EE0-36F2-47DB-B6B5-206A9585AD04}" presName="parentTextArrow" presStyleLbl="node1" presStyleIdx="5" presStyleCnt="8"/>
      <dgm:spPr/>
      <dgm:t>
        <a:bodyPr/>
        <a:lstStyle/>
        <a:p>
          <a:endParaRPr lang="zh-CN" altLang="en-US"/>
        </a:p>
      </dgm:t>
    </dgm:pt>
    <dgm:pt modelId="{5DE60506-1742-40CA-A153-24BB37D38DA3}" type="pres">
      <dgm:prSet presAssocID="{6AC78A5F-3D34-40BC-992E-10A33341EA21}" presName="sp" presStyleCnt="0"/>
      <dgm:spPr/>
    </dgm:pt>
    <dgm:pt modelId="{75E14FC2-B711-4519-8CBD-CF8437FC9A7B}" type="pres">
      <dgm:prSet presAssocID="{2145123C-F1E5-4E2F-BE46-B6E303BFC4CC}" presName="arrowAndChildren" presStyleCnt="0"/>
      <dgm:spPr/>
    </dgm:pt>
    <dgm:pt modelId="{9108E69A-630E-4274-AC4C-E11025FDE5F3}" type="pres">
      <dgm:prSet presAssocID="{2145123C-F1E5-4E2F-BE46-B6E303BFC4CC}" presName="parentTextArrow" presStyleLbl="node1" presStyleIdx="6" presStyleCnt="8"/>
      <dgm:spPr/>
      <dgm:t>
        <a:bodyPr/>
        <a:lstStyle/>
        <a:p>
          <a:endParaRPr lang="zh-CN" altLang="en-US"/>
        </a:p>
      </dgm:t>
    </dgm:pt>
    <dgm:pt modelId="{09C9F9B2-9992-4FA0-870A-5C6BD3EE2EC2}" type="pres">
      <dgm:prSet presAssocID="{7ED7F157-8BAA-49DD-AE9C-BA4D8D376501}" presName="sp" presStyleCnt="0"/>
      <dgm:spPr/>
    </dgm:pt>
    <dgm:pt modelId="{EB909DC8-D21A-4FEC-B6A8-E3C1BD6EABDA}" type="pres">
      <dgm:prSet presAssocID="{DEA7C6A9-ABB4-4C82-9033-C796A3A09141}" presName="arrowAndChildren" presStyleCnt="0"/>
      <dgm:spPr/>
    </dgm:pt>
    <dgm:pt modelId="{67129C03-D576-4EE8-86F3-D31E59195AC1}" type="pres">
      <dgm:prSet presAssocID="{DEA7C6A9-ABB4-4C82-9033-C796A3A09141}" presName="parentTextArrow" presStyleLbl="node1" presStyleIdx="7" presStyleCnt="8"/>
      <dgm:spPr/>
      <dgm:t>
        <a:bodyPr/>
        <a:lstStyle/>
        <a:p>
          <a:endParaRPr lang="zh-CN" altLang="en-US"/>
        </a:p>
      </dgm:t>
    </dgm:pt>
  </dgm:ptLst>
  <dgm:cxnLst>
    <dgm:cxn modelId="{CF4824A0-0054-41E1-823F-89D97053186C}" srcId="{1C3144CB-89C5-4FB3-B41E-7964AF60D49B}" destId="{63FCDDB8-E323-4F72-9500-E434609E7EA1}" srcOrd="4" destOrd="0" parTransId="{989EE683-FF12-4B6B-8404-F528D19C0206}" sibTransId="{C22DC095-783A-4682-983A-74768C1C4621}"/>
    <dgm:cxn modelId="{BC1B26E3-6353-4FF6-BCE0-C93D2B086CF3}" srcId="{1C3144CB-89C5-4FB3-B41E-7964AF60D49B}" destId="{E1000EE0-36F2-47DB-B6B5-206A9585AD04}" srcOrd="2" destOrd="0" parTransId="{852E8750-37C1-4E63-8921-CFA51218A7AB}" sibTransId="{BC8F79BB-AB5E-4DC7-8B28-C6C376984834}"/>
    <dgm:cxn modelId="{3DCA118A-405F-4AA4-9EA1-4AA18B30EAED}" type="presOf" srcId="{63FCDDB8-E323-4F72-9500-E434609E7EA1}" destId="{175B927A-5552-4B90-BD4C-C57924BFCE5F}" srcOrd="0" destOrd="0" presId="urn:microsoft.com/office/officeart/2005/8/layout/process4"/>
    <dgm:cxn modelId="{B01F1710-3680-4988-8AD5-A3D04AC6AB8C}" type="presOf" srcId="{DEA7C6A9-ABB4-4C82-9033-C796A3A09141}" destId="{67129C03-D576-4EE8-86F3-D31E59195AC1}" srcOrd="0" destOrd="0" presId="urn:microsoft.com/office/officeart/2005/8/layout/process4"/>
    <dgm:cxn modelId="{9E2DBC1E-8C42-46C8-982B-41BB4D96509B}" type="presOf" srcId="{59F8D485-AEB9-4883-8731-49DC2FBD14DF}" destId="{6D2935BD-B3C2-4784-8DD3-ECBFC074F90D}" srcOrd="0" destOrd="0" presId="urn:microsoft.com/office/officeart/2005/8/layout/process4"/>
    <dgm:cxn modelId="{E738C36D-355D-4E54-B853-3E8CA427B429}" srcId="{1C3144CB-89C5-4FB3-B41E-7964AF60D49B}" destId="{93F332DE-BD6D-491C-8BB0-09DB8EF5CE6A}" srcOrd="3" destOrd="0" parTransId="{0E4683E8-75C5-42A2-B015-A8E626AC5E45}" sibTransId="{BBBEA908-B159-424D-80FA-DF48240535C6}"/>
    <dgm:cxn modelId="{E7225D23-26DB-4A2B-B42D-AE23F16FB642}" type="presOf" srcId="{10DB0B10-1265-4100-A0BD-44D0A359F3E9}" destId="{A866138D-5533-4AF9-9710-23125ACB8FE9}" srcOrd="0" destOrd="0" presId="urn:microsoft.com/office/officeart/2005/8/layout/process4"/>
    <dgm:cxn modelId="{764A5843-31AD-479D-8BAD-A037E595DB57}" srcId="{1C3144CB-89C5-4FB3-B41E-7964AF60D49B}" destId="{59F8D485-AEB9-4883-8731-49DC2FBD14DF}" srcOrd="7" destOrd="0" parTransId="{3E32A170-1FAF-4447-BD91-4AC1AAD306BA}" sibTransId="{89DC1698-1485-4D6F-BC69-9999CB43EC3D}"/>
    <dgm:cxn modelId="{56B1826F-82B9-4DEA-A3BB-5A65100E7D55}" type="presOf" srcId="{2145123C-F1E5-4E2F-BE46-B6E303BFC4CC}" destId="{9108E69A-630E-4274-AC4C-E11025FDE5F3}" srcOrd="0" destOrd="0" presId="urn:microsoft.com/office/officeart/2005/8/layout/process4"/>
    <dgm:cxn modelId="{59FDDCAB-AFD5-4CE4-A7E8-D0E59860D852}" srcId="{1C3144CB-89C5-4FB3-B41E-7964AF60D49B}" destId="{10DB0B10-1265-4100-A0BD-44D0A359F3E9}" srcOrd="5" destOrd="0" parTransId="{6A8C7994-3100-4621-BC76-3CA856512C66}" sibTransId="{6B2B7D6A-2BC8-4789-88DA-065BDC971189}"/>
    <dgm:cxn modelId="{74F4C7AB-2653-4400-A7D7-4B8E173CD5C3}" type="presOf" srcId="{DCBFC9D1-026D-4085-8173-A46F40DF947F}" destId="{D1C59D7B-2781-4C29-AF4E-D7B8CC8700EC}" srcOrd="0" destOrd="0" presId="urn:microsoft.com/office/officeart/2005/8/layout/process4"/>
    <dgm:cxn modelId="{32D41CEA-A911-4291-8BE6-F605D9957796}" type="presOf" srcId="{1C3144CB-89C5-4FB3-B41E-7964AF60D49B}" destId="{49DDFE0E-8FD8-4AA3-820A-A62713B34421}" srcOrd="0" destOrd="0" presId="urn:microsoft.com/office/officeart/2005/8/layout/process4"/>
    <dgm:cxn modelId="{B62D82A2-D50D-45B3-9E3D-731AA9578FE6}" srcId="{1C3144CB-89C5-4FB3-B41E-7964AF60D49B}" destId="{DEA7C6A9-ABB4-4C82-9033-C796A3A09141}" srcOrd="0" destOrd="0" parTransId="{B44ECFA7-66E1-4A22-923F-88FDF25C2376}" sibTransId="{7ED7F157-8BAA-49DD-AE9C-BA4D8D376501}"/>
    <dgm:cxn modelId="{36BD3631-DF3E-4EEC-90D4-D7ED7FA223B4}" type="presOf" srcId="{E1000EE0-36F2-47DB-B6B5-206A9585AD04}" destId="{18AB2351-182A-4EB7-A342-352123D033F2}" srcOrd="0" destOrd="0" presId="urn:microsoft.com/office/officeart/2005/8/layout/process4"/>
    <dgm:cxn modelId="{D28B793A-1439-409C-9C28-1B5DC43B7372}" type="presOf" srcId="{93F332DE-BD6D-491C-8BB0-09DB8EF5CE6A}" destId="{715D6189-E397-41E2-95DC-F9F3A36F9690}" srcOrd="0" destOrd="0" presId="urn:microsoft.com/office/officeart/2005/8/layout/process4"/>
    <dgm:cxn modelId="{ED901CA3-F641-49E3-9221-407277A83502}" srcId="{1C3144CB-89C5-4FB3-B41E-7964AF60D49B}" destId="{2145123C-F1E5-4E2F-BE46-B6E303BFC4CC}" srcOrd="1" destOrd="0" parTransId="{D12629B6-2126-452B-9DEE-50D81BF4D63A}" sibTransId="{6AC78A5F-3D34-40BC-992E-10A33341EA21}"/>
    <dgm:cxn modelId="{5F0531F7-5060-4708-9458-2BD470C4E63F}" srcId="{1C3144CB-89C5-4FB3-B41E-7964AF60D49B}" destId="{DCBFC9D1-026D-4085-8173-A46F40DF947F}" srcOrd="6" destOrd="0" parTransId="{9C972BD6-5EBB-4416-9150-1635827A5326}" sibTransId="{5C79BC18-2D12-405E-84DF-91662605BC35}"/>
    <dgm:cxn modelId="{1F1E657F-803A-431B-84C7-3C9A12C0E09A}" type="presParOf" srcId="{49DDFE0E-8FD8-4AA3-820A-A62713B34421}" destId="{08C5787B-15A2-4695-9E42-CADD1AE47B00}" srcOrd="0" destOrd="0" presId="urn:microsoft.com/office/officeart/2005/8/layout/process4"/>
    <dgm:cxn modelId="{D01264E0-3F09-46D9-94A9-11CCB90679EF}" type="presParOf" srcId="{08C5787B-15A2-4695-9E42-CADD1AE47B00}" destId="{6D2935BD-B3C2-4784-8DD3-ECBFC074F90D}" srcOrd="0" destOrd="0" presId="urn:microsoft.com/office/officeart/2005/8/layout/process4"/>
    <dgm:cxn modelId="{F5358F25-13C0-4826-98CC-E0DE3ECA3820}" type="presParOf" srcId="{49DDFE0E-8FD8-4AA3-820A-A62713B34421}" destId="{3E191679-ADB4-43C5-AA16-3AB75A0F6615}" srcOrd="1" destOrd="0" presId="urn:microsoft.com/office/officeart/2005/8/layout/process4"/>
    <dgm:cxn modelId="{350D7AA7-0559-483A-83A9-B872E958902F}" type="presParOf" srcId="{49DDFE0E-8FD8-4AA3-820A-A62713B34421}" destId="{9FFA58F1-97F4-4C2E-86DA-D329BD4BD81C}" srcOrd="2" destOrd="0" presId="urn:microsoft.com/office/officeart/2005/8/layout/process4"/>
    <dgm:cxn modelId="{3BAB6F1A-3EE1-4F78-8733-B5F28137D305}" type="presParOf" srcId="{9FFA58F1-97F4-4C2E-86DA-D329BD4BD81C}" destId="{D1C59D7B-2781-4C29-AF4E-D7B8CC8700EC}" srcOrd="0" destOrd="0" presId="urn:microsoft.com/office/officeart/2005/8/layout/process4"/>
    <dgm:cxn modelId="{A51E8D8A-41CC-4783-B5D9-D2236B026910}" type="presParOf" srcId="{49DDFE0E-8FD8-4AA3-820A-A62713B34421}" destId="{E58533A9-81B2-470C-9072-BB7DAB3D429C}" srcOrd="3" destOrd="0" presId="urn:microsoft.com/office/officeart/2005/8/layout/process4"/>
    <dgm:cxn modelId="{3C4FED59-BD86-41AB-BA99-46ADB67BAD20}" type="presParOf" srcId="{49DDFE0E-8FD8-4AA3-820A-A62713B34421}" destId="{18B0453F-1D8A-4A45-9630-68FC70B4F250}" srcOrd="4" destOrd="0" presId="urn:microsoft.com/office/officeart/2005/8/layout/process4"/>
    <dgm:cxn modelId="{CC139DF8-465E-4967-A7B2-74248E619D29}" type="presParOf" srcId="{18B0453F-1D8A-4A45-9630-68FC70B4F250}" destId="{A866138D-5533-4AF9-9710-23125ACB8FE9}" srcOrd="0" destOrd="0" presId="urn:microsoft.com/office/officeart/2005/8/layout/process4"/>
    <dgm:cxn modelId="{C7C1AB17-D9BF-4DC6-A445-E1C36A641E7E}" type="presParOf" srcId="{49DDFE0E-8FD8-4AA3-820A-A62713B34421}" destId="{C0F502BF-7AEF-46F7-804B-2CFF86A5501B}" srcOrd="5" destOrd="0" presId="urn:microsoft.com/office/officeart/2005/8/layout/process4"/>
    <dgm:cxn modelId="{D73FB6FE-CE08-4A0A-8DF7-00B945EE2538}" type="presParOf" srcId="{49DDFE0E-8FD8-4AA3-820A-A62713B34421}" destId="{EF378580-8231-4C23-874A-550652B75AEC}" srcOrd="6" destOrd="0" presId="urn:microsoft.com/office/officeart/2005/8/layout/process4"/>
    <dgm:cxn modelId="{8E9C4566-796D-4D23-98DE-F91D05A692C0}" type="presParOf" srcId="{EF378580-8231-4C23-874A-550652B75AEC}" destId="{175B927A-5552-4B90-BD4C-C57924BFCE5F}" srcOrd="0" destOrd="0" presId="urn:microsoft.com/office/officeart/2005/8/layout/process4"/>
    <dgm:cxn modelId="{A5CE69D6-3A93-4E9C-B7F3-8D390B9DD39B}" type="presParOf" srcId="{49DDFE0E-8FD8-4AA3-820A-A62713B34421}" destId="{FD5E6C2C-40D6-43D9-A0D2-0AB8CF5A2D57}" srcOrd="7" destOrd="0" presId="urn:microsoft.com/office/officeart/2005/8/layout/process4"/>
    <dgm:cxn modelId="{82790833-66B2-4E55-961C-13AC35D2C7AF}" type="presParOf" srcId="{49DDFE0E-8FD8-4AA3-820A-A62713B34421}" destId="{61BAF843-32B4-46A7-B459-453E0583F730}" srcOrd="8" destOrd="0" presId="urn:microsoft.com/office/officeart/2005/8/layout/process4"/>
    <dgm:cxn modelId="{6933E906-C37C-496D-A82D-625D1482D362}" type="presParOf" srcId="{61BAF843-32B4-46A7-B459-453E0583F730}" destId="{715D6189-E397-41E2-95DC-F9F3A36F9690}" srcOrd="0" destOrd="0" presId="urn:microsoft.com/office/officeart/2005/8/layout/process4"/>
    <dgm:cxn modelId="{D0BBE374-36E7-40A6-8A07-1897E911C873}" type="presParOf" srcId="{49DDFE0E-8FD8-4AA3-820A-A62713B34421}" destId="{45B7D4A1-5188-4A83-8415-CD61B830BB97}" srcOrd="9" destOrd="0" presId="urn:microsoft.com/office/officeart/2005/8/layout/process4"/>
    <dgm:cxn modelId="{A8E47FB3-F4A0-4FDF-A41D-BF4A388F5951}" type="presParOf" srcId="{49DDFE0E-8FD8-4AA3-820A-A62713B34421}" destId="{A8523D12-20E2-4DE4-B470-647EFBE792A4}" srcOrd="10" destOrd="0" presId="urn:microsoft.com/office/officeart/2005/8/layout/process4"/>
    <dgm:cxn modelId="{BAC41A9C-0C0D-4709-9F2A-9FBD3DEB5DE7}" type="presParOf" srcId="{A8523D12-20E2-4DE4-B470-647EFBE792A4}" destId="{18AB2351-182A-4EB7-A342-352123D033F2}" srcOrd="0" destOrd="0" presId="urn:microsoft.com/office/officeart/2005/8/layout/process4"/>
    <dgm:cxn modelId="{BF4AA7F9-CC77-4FB0-818A-16B7B7023CE5}" type="presParOf" srcId="{49DDFE0E-8FD8-4AA3-820A-A62713B34421}" destId="{5DE60506-1742-40CA-A153-24BB37D38DA3}" srcOrd="11" destOrd="0" presId="urn:microsoft.com/office/officeart/2005/8/layout/process4"/>
    <dgm:cxn modelId="{B9E24DBF-FC0C-4CEC-B46E-DDF1316B38FA}" type="presParOf" srcId="{49DDFE0E-8FD8-4AA3-820A-A62713B34421}" destId="{75E14FC2-B711-4519-8CBD-CF8437FC9A7B}" srcOrd="12" destOrd="0" presId="urn:microsoft.com/office/officeart/2005/8/layout/process4"/>
    <dgm:cxn modelId="{5210D452-0187-40C8-AC05-5639B3576999}" type="presParOf" srcId="{75E14FC2-B711-4519-8CBD-CF8437FC9A7B}" destId="{9108E69A-630E-4274-AC4C-E11025FDE5F3}" srcOrd="0" destOrd="0" presId="urn:microsoft.com/office/officeart/2005/8/layout/process4"/>
    <dgm:cxn modelId="{CC244CA4-2F7A-4203-AF7F-24768DC009F6}" type="presParOf" srcId="{49DDFE0E-8FD8-4AA3-820A-A62713B34421}" destId="{09C9F9B2-9992-4FA0-870A-5C6BD3EE2EC2}" srcOrd="13" destOrd="0" presId="urn:microsoft.com/office/officeart/2005/8/layout/process4"/>
    <dgm:cxn modelId="{CE12C6EF-9AAB-479C-B875-CA7B92A9D4D9}" type="presParOf" srcId="{49DDFE0E-8FD8-4AA3-820A-A62713B34421}" destId="{EB909DC8-D21A-4FEC-B6A8-E3C1BD6EABDA}" srcOrd="14" destOrd="0" presId="urn:microsoft.com/office/officeart/2005/8/layout/process4"/>
    <dgm:cxn modelId="{801A6FFC-DB90-4A71-84B5-D792C774A78C}" type="presParOf" srcId="{EB909DC8-D21A-4FEC-B6A8-E3C1BD6EABDA}" destId="{67129C03-D576-4EE8-86F3-D31E59195AC1}"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DB9FE4F-82C3-446B-A473-7EFDBCA93C40}" type="doc">
      <dgm:prSet loTypeId="urn:microsoft.com/office/officeart/2005/8/layout/process4" loCatId="process" qsTypeId="urn:microsoft.com/office/officeart/2005/8/quickstyle/simple1" qsCatId="simple" csTypeId="urn:microsoft.com/office/officeart/2005/8/colors/accent1_2" csCatId="accent1" phldr="1"/>
      <dgm:spPr/>
    </dgm:pt>
    <dgm:pt modelId="{9508C298-FFE8-4D56-AAC6-BFBF01294E65}">
      <dgm:prSet phldrT="[文本]"/>
      <dgm:spPr/>
      <dgm:t>
        <a:bodyPr/>
        <a:lstStyle/>
        <a:p>
          <a:r>
            <a:rPr lang="zh-CN" altLang="en-US"/>
            <a:t>搜索商品</a:t>
          </a:r>
        </a:p>
      </dgm:t>
    </dgm:pt>
    <dgm:pt modelId="{8710F020-A458-435F-A40A-E33675360D14}" type="parTrans" cxnId="{D70A9A4B-B91E-431E-9E1A-712D782404BB}">
      <dgm:prSet/>
      <dgm:spPr/>
      <dgm:t>
        <a:bodyPr/>
        <a:lstStyle/>
        <a:p>
          <a:endParaRPr lang="zh-CN" altLang="en-US"/>
        </a:p>
      </dgm:t>
    </dgm:pt>
    <dgm:pt modelId="{EACE8C42-5E5C-4217-B4D8-B01FAC2647E0}" type="sibTrans" cxnId="{D70A9A4B-B91E-431E-9E1A-712D782404BB}">
      <dgm:prSet/>
      <dgm:spPr/>
      <dgm:t>
        <a:bodyPr/>
        <a:lstStyle/>
        <a:p>
          <a:endParaRPr lang="zh-CN" altLang="en-US"/>
        </a:p>
      </dgm:t>
    </dgm:pt>
    <dgm:pt modelId="{A33A7B92-BF2F-42E7-B1D8-263816E14128}">
      <dgm:prSet phldrT="[文本]"/>
      <dgm:spPr/>
      <dgm:t>
        <a:bodyPr/>
        <a:lstStyle/>
        <a:p>
          <a:r>
            <a:rPr lang="zh-CN" altLang="en-US"/>
            <a:t>放入购物车</a:t>
          </a:r>
        </a:p>
      </dgm:t>
    </dgm:pt>
    <dgm:pt modelId="{30D1A832-6ED4-47AE-B7D9-3DB2456F64D8}" type="parTrans" cxnId="{5869A21F-68BC-47F7-B2AA-A94683842C7B}">
      <dgm:prSet/>
      <dgm:spPr/>
      <dgm:t>
        <a:bodyPr/>
        <a:lstStyle/>
        <a:p>
          <a:endParaRPr lang="zh-CN" altLang="en-US"/>
        </a:p>
      </dgm:t>
    </dgm:pt>
    <dgm:pt modelId="{0F9D94B9-8B42-46FE-B00E-CA7BE5F21C96}" type="sibTrans" cxnId="{5869A21F-68BC-47F7-B2AA-A94683842C7B}">
      <dgm:prSet/>
      <dgm:spPr/>
      <dgm:t>
        <a:bodyPr/>
        <a:lstStyle/>
        <a:p>
          <a:endParaRPr lang="zh-CN" altLang="en-US"/>
        </a:p>
      </dgm:t>
    </dgm:pt>
    <dgm:pt modelId="{DF0E860C-9D2E-4FD6-8545-F3167902BBA0}">
      <dgm:prSet phldrT="[文本]"/>
      <dgm:spPr/>
      <dgm:t>
        <a:bodyPr/>
        <a:lstStyle/>
        <a:p>
          <a:r>
            <a:rPr lang="zh-CN" altLang="en-US"/>
            <a:t>进入结算中心</a:t>
          </a:r>
        </a:p>
      </dgm:t>
    </dgm:pt>
    <dgm:pt modelId="{64FDB453-AD5A-4B1E-AE0C-CB0F5F825101}" type="parTrans" cxnId="{058BD53F-1517-4D3B-BA2F-7819CBA9F8D3}">
      <dgm:prSet/>
      <dgm:spPr/>
      <dgm:t>
        <a:bodyPr/>
        <a:lstStyle/>
        <a:p>
          <a:endParaRPr lang="zh-CN" altLang="en-US"/>
        </a:p>
      </dgm:t>
    </dgm:pt>
    <dgm:pt modelId="{BF665E07-E632-4CBA-A55D-E78311BCA894}" type="sibTrans" cxnId="{058BD53F-1517-4D3B-BA2F-7819CBA9F8D3}">
      <dgm:prSet/>
      <dgm:spPr/>
      <dgm:t>
        <a:bodyPr/>
        <a:lstStyle/>
        <a:p>
          <a:endParaRPr lang="zh-CN" altLang="en-US"/>
        </a:p>
      </dgm:t>
    </dgm:pt>
    <dgm:pt modelId="{776E3E3F-9F65-489A-8C4C-55210E76D58C}">
      <dgm:prSet/>
      <dgm:spPr/>
      <dgm:t>
        <a:bodyPr/>
        <a:lstStyle/>
        <a:p>
          <a:r>
            <a:rPr lang="zh-CN" altLang="en-US"/>
            <a:t>填写收货人信息</a:t>
          </a:r>
        </a:p>
      </dgm:t>
    </dgm:pt>
    <dgm:pt modelId="{1C8B69A4-C9F1-46B7-BB1B-05B81E33CA6C}" type="parTrans" cxnId="{CE957263-2DD0-4EAB-B496-753FEDCA74A9}">
      <dgm:prSet/>
      <dgm:spPr/>
      <dgm:t>
        <a:bodyPr/>
        <a:lstStyle/>
        <a:p>
          <a:endParaRPr lang="zh-CN" altLang="en-US"/>
        </a:p>
      </dgm:t>
    </dgm:pt>
    <dgm:pt modelId="{230F6369-1154-4187-9BBC-DEBA0EC1BF25}" type="sibTrans" cxnId="{CE957263-2DD0-4EAB-B496-753FEDCA74A9}">
      <dgm:prSet/>
      <dgm:spPr/>
      <dgm:t>
        <a:bodyPr/>
        <a:lstStyle/>
        <a:p>
          <a:endParaRPr lang="zh-CN" altLang="en-US"/>
        </a:p>
      </dgm:t>
    </dgm:pt>
    <dgm:pt modelId="{40A7C1A4-6117-4C39-800E-65753200BD7E}">
      <dgm:prSet/>
      <dgm:spPr/>
      <dgm:t>
        <a:bodyPr/>
        <a:lstStyle/>
        <a:p>
          <a:r>
            <a:rPr lang="zh-CN" altLang="en-US"/>
            <a:t>选择送货方式</a:t>
          </a:r>
        </a:p>
      </dgm:t>
    </dgm:pt>
    <dgm:pt modelId="{8352E34B-84E6-4D9E-AB4E-9CC22042C6FF}" type="parTrans" cxnId="{4A3BCC66-1718-42B9-8FBD-47A8CB75C9DD}">
      <dgm:prSet/>
      <dgm:spPr/>
      <dgm:t>
        <a:bodyPr/>
        <a:lstStyle/>
        <a:p>
          <a:endParaRPr lang="zh-CN" altLang="en-US"/>
        </a:p>
      </dgm:t>
    </dgm:pt>
    <dgm:pt modelId="{E99FF2E4-58AE-4D67-A29A-35F64DE9F33F}" type="sibTrans" cxnId="{4A3BCC66-1718-42B9-8FBD-47A8CB75C9DD}">
      <dgm:prSet/>
      <dgm:spPr/>
      <dgm:t>
        <a:bodyPr/>
        <a:lstStyle/>
        <a:p>
          <a:endParaRPr lang="zh-CN" altLang="en-US"/>
        </a:p>
      </dgm:t>
    </dgm:pt>
    <dgm:pt modelId="{7AC24D07-460D-4F14-AF91-F1B0BE3C3F26}">
      <dgm:prSet/>
      <dgm:spPr/>
      <dgm:t>
        <a:bodyPr/>
        <a:lstStyle/>
        <a:p>
          <a:r>
            <a:rPr lang="zh-CN" altLang="en-US"/>
            <a:t>选择支付方式</a:t>
          </a:r>
        </a:p>
      </dgm:t>
    </dgm:pt>
    <dgm:pt modelId="{64313BCC-800D-4FF5-8DF7-39E6A397CDDB}" type="parTrans" cxnId="{159FD90A-EC46-4C51-82FC-D56CE3830234}">
      <dgm:prSet/>
      <dgm:spPr/>
      <dgm:t>
        <a:bodyPr/>
        <a:lstStyle/>
        <a:p>
          <a:endParaRPr lang="zh-CN" altLang="en-US"/>
        </a:p>
      </dgm:t>
    </dgm:pt>
    <dgm:pt modelId="{0137FC23-B728-4488-BF11-BDE14FE10B6D}" type="sibTrans" cxnId="{159FD90A-EC46-4C51-82FC-D56CE3830234}">
      <dgm:prSet/>
      <dgm:spPr/>
      <dgm:t>
        <a:bodyPr/>
        <a:lstStyle/>
        <a:p>
          <a:endParaRPr lang="zh-CN" altLang="en-US"/>
        </a:p>
      </dgm:t>
    </dgm:pt>
    <dgm:pt modelId="{A9129E35-1D0D-4181-B9AA-1E4D321EFEF7}">
      <dgm:prSet/>
      <dgm:spPr/>
      <dgm:t>
        <a:bodyPr/>
        <a:lstStyle/>
        <a:p>
          <a:r>
            <a:rPr lang="zh-CN" altLang="en-US"/>
            <a:t>开具发票</a:t>
          </a:r>
        </a:p>
      </dgm:t>
    </dgm:pt>
    <dgm:pt modelId="{783FDC7C-3E6C-4945-B594-332564F144E5}" type="parTrans" cxnId="{5DE8E80D-C0D7-4FD7-96A8-F22BEDDFCF5D}">
      <dgm:prSet/>
      <dgm:spPr/>
      <dgm:t>
        <a:bodyPr/>
        <a:lstStyle/>
        <a:p>
          <a:endParaRPr lang="zh-CN" altLang="en-US"/>
        </a:p>
      </dgm:t>
    </dgm:pt>
    <dgm:pt modelId="{7AF6920D-6C60-43D1-9B50-BADBEF7E7C39}" type="sibTrans" cxnId="{5DE8E80D-C0D7-4FD7-96A8-F22BEDDFCF5D}">
      <dgm:prSet/>
      <dgm:spPr/>
      <dgm:t>
        <a:bodyPr/>
        <a:lstStyle/>
        <a:p>
          <a:endParaRPr lang="zh-CN" altLang="en-US"/>
        </a:p>
      </dgm:t>
    </dgm:pt>
    <dgm:pt modelId="{2AAC6788-AA5F-4AEF-A86F-836A7308AB7E}">
      <dgm:prSet/>
      <dgm:spPr/>
      <dgm:t>
        <a:bodyPr/>
        <a:lstStyle/>
        <a:p>
          <a:r>
            <a:rPr lang="zh-CN" altLang="en-US"/>
            <a:t>核实订单信息</a:t>
          </a:r>
        </a:p>
      </dgm:t>
    </dgm:pt>
    <dgm:pt modelId="{5CD1AB3C-8DA5-4A90-A00F-52F50497F438}" type="parTrans" cxnId="{FE74D624-B707-4047-842E-2174A85BA089}">
      <dgm:prSet/>
      <dgm:spPr/>
      <dgm:t>
        <a:bodyPr/>
        <a:lstStyle/>
        <a:p>
          <a:endParaRPr lang="zh-CN" altLang="en-US"/>
        </a:p>
      </dgm:t>
    </dgm:pt>
    <dgm:pt modelId="{C6F75982-1DD1-4E53-A77C-9391BECF0A57}" type="sibTrans" cxnId="{FE74D624-B707-4047-842E-2174A85BA089}">
      <dgm:prSet/>
      <dgm:spPr/>
      <dgm:t>
        <a:bodyPr/>
        <a:lstStyle/>
        <a:p>
          <a:endParaRPr lang="zh-CN" altLang="en-US"/>
        </a:p>
      </dgm:t>
    </dgm:pt>
    <dgm:pt modelId="{87E441C2-BD47-4A16-877C-0CAEA4965EFF}">
      <dgm:prSet/>
      <dgm:spPr/>
      <dgm:t>
        <a:bodyPr/>
        <a:lstStyle/>
        <a:p>
          <a:r>
            <a:rPr lang="zh-CN" altLang="en-US"/>
            <a:t>订购成功</a:t>
          </a:r>
        </a:p>
      </dgm:t>
    </dgm:pt>
    <dgm:pt modelId="{B07273DE-7038-4094-8B50-A20D7117511A}" type="parTrans" cxnId="{60E7B9B0-1BFB-475F-8433-69AFF3619E23}">
      <dgm:prSet/>
      <dgm:spPr/>
      <dgm:t>
        <a:bodyPr/>
        <a:lstStyle/>
        <a:p>
          <a:endParaRPr lang="zh-CN" altLang="en-US"/>
        </a:p>
      </dgm:t>
    </dgm:pt>
    <dgm:pt modelId="{8FFEC2A2-5462-47C0-BEE0-3989FDCC2770}" type="sibTrans" cxnId="{60E7B9B0-1BFB-475F-8433-69AFF3619E23}">
      <dgm:prSet/>
      <dgm:spPr/>
      <dgm:t>
        <a:bodyPr/>
        <a:lstStyle/>
        <a:p>
          <a:endParaRPr lang="zh-CN" altLang="en-US"/>
        </a:p>
      </dgm:t>
    </dgm:pt>
    <dgm:pt modelId="{B7A20272-4CBA-4A79-82B3-972A5A709138}" type="pres">
      <dgm:prSet presAssocID="{1DB9FE4F-82C3-446B-A473-7EFDBCA93C40}" presName="Name0" presStyleCnt="0">
        <dgm:presLayoutVars>
          <dgm:dir/>
          <dgm:animLvl val="lvl"/>
          <dgm:resizeHandles val="exact"/>
        </dgm:presLayoutVars>
      </dgm:prSet>
      <dgm:spPr/>
    </dgm:pt>
    <dgm:pt modelId="{59C5289F-7874-4447-8A48-3B1E9D061F65}" type="pres">
      <dgm:prSet presAssocID="{87E441C2-BD47-4A16-877C-0CAEA4965EFF}" presName="boxAndChildren" presStyleCnt="0"/>
      <dgm:spPr/>
    </dgm:pt>
    <dgm:pt modelId="{994149A4-5ADE-4F5C-B2B7-9AB9C630A3B4}" type="pres">
      <dgm:prSet presAssocID="{87E441C2-BD47-4A16-877C-0CAEA4965EFF}" presName="parentTextBox" presStyleLbl="node1" presStyleIdx="0" presStyleCnt="9"/>
      <dgm:spPr/>
      <dgm:t>
        <a:bodyPr/>
        <a:lstStyle/>
        <a:p>
          <a:endParaRPr lang="zh-CN" altLang="en-US"/>
        </a:p>
      </dgm:t>
    </dgm:pt>
    <dgm:pt modelId="{FE010C20-BB65-4A7D-97D6-F223C23C9AD1}" type="pres">
      <dgm:prSet presAssocID="{C6F75982-1DD1-4E53-A77C-9391BECF0A57}" presName="sp" presStyleCnt="0"/>
      <dgm:spPr/>
    </dgm:pt>
    <dgm:pt modelId="{BC50271F-DF2C-42E6-9694-FD63B056CB94}" type="pres">
      <dgm:prSet presAssocID="{2AAC6788-AA5F-4AEF-A86F-836A7308AB7E}" presName="arrowAndChildren" presStyleCnt="0"/>
      <dgm:spPr/>
    </dgm:pt>
    <dgm:pt modelId="{4947EDFC-23EF-41A7-BABD-381994A47E91}" type="pres">
      <dgm:prSet presAssocID="{2AAC6788-AA5F-4AEF-A86F-836A7308AB7E}" presName="parentTextArrow" presStyleLbl="node1" presStyleIdx="1" presStyleCnt="9"/>
      <dgm:spPr/>
      <dgm:t>
        <a:bodyPr/>
        <a:lstStyle/>
        <a:p>
          <a:endParaRPr lang="zh-CN" altLang="en-US"/>
        </a:p>
      </dgm:t>
    </dgm:pt>
    <dgm:pt modelId="{7AD8799D-6EF5-4EC2-BA75-3D7C6D14A02C}" type="pres">
      <dgm:prSet presAssocID="{7AF6920D-6C60-43D1-9B50-BADBEF7E7C39}" presName="sp" presStyleCnt="0"/>
      <dgm:spPr/>
    </dgm:pt>
    <dgm:pt modelId="{8917BA52-8AA6-4481-8463-D7FF527DB231}" type="pres">
      <dgm:prSet presAssocID="{A9129E35-1D0D-4181-B9AA-1E4D321EFEF7}" presName="arrowAndChildren" presStyleCnt="0"/>
      <dgm:spPr/>
    </dgm:pt>
    <dgm:pt modelId="{91F44C77-F6C6-4527-A0A3-2F610CF014EB}" type="pres">
      <dgm:prSet presAssocID="{A9129E35-1D0D-4181-B9AA-1E4D321EFEF7}" presName="parentTextArrow" presStyleLbl="node1" presStyleIdx="2" presStyleCnt="9"/>
      <dgm:spPr/>
      <dgm:t>
        <a:bodyPr/>
        <a:lstStyle/>
        <a:p>
          <a:endParaRPr lang="zh-CN" altLang="en-US"/>
        </a:p>
      </dgm:t>
    </dgm:pt>
    <dgm:pt modelId="{FF9D2475-A25A-4437-BD67-A42E43DD027B}" type="pres">
      <dgm:prSet presAssocID="{0137FC23-B728-4488-BF11-BDE14FE10B6D}" presName="sp" presStyleCnt="0"/>
      <dgm:spPr/>
    </dgm:pt>
    <dgm:pt modelId="{9211D91D-D15E-4D0A-A0D4-DF9BA7FBBFC7}" type="pres">
      <dgm:prSet presAssocID="{7AC24D07-460D-4F14-AF91-F1B0BE3C3F26}" presName="arrowAndChildren" presStyleCnt="0"/>
      <dgm:spPr/>
    </dgm:pt>
    <dgm:pt modelId="{959E4792-9091-450A-8923-BE5B3EA2ED22}" type="pres">
      <dgm:prSet presAssocID="{7AC24D07-460D-4F14-AF91-F1B0BE3C3F26}" presName="parentTextArrow" presStyleLbl="node1" presStyleIdx="3" presStyleCnt="9"/>
      <dgm:spPr/>
      <dgm:t>
        <a:bodyPr/>
        <a:lstStyle/>
        <a:p>
          <a:endParaRPr lang="zh-CN" altLang="en-US"/>
        </a:p>
      </dgm:t>
    </dgm:pt>
    <dgm:pt modelId="{4632BB43-638D-43C1-BC64-A8763C8E5A21}" type="pres">
      <dgm:prSet presAssocID="{E99FF2E4-58AE-4D67-A29A-35F64DE9F33F}" presName="sp" presStyleCnt="0"/>
      <dgm:spPr/>
    </dgm:pt>
    <dgm:pt modelId="{61ADC812-9745-49FF-A68B-2145304DA4DA}" type="pres">
      <dgm:prSet presAssocID="{40A7C1A4-6117-4C39-800E-65753200BD7E}" presName="arrowAndChildren" presStyleCnt="0"/>
      <dgm:spPr/>
    </dgm:pt>
    <dgm:pt modelId="{7170144F-47E2-4D46-A7C0-D252BC3783AA}" type="pres">
      <dgm:prSet presAssocID="{40A7C1A4-6117-4C39-800E-65753200BD7E}" presName="parentTextArrow" presStyleLbl="node1" presStyleIdx="4" presStyleCnt="9"/>
      <dgm:spPr/>
      <dgm:t>
        <a:bodyPr/>
        <a:lstStyle/>
        <a:p>
          <a:endParaRPr lang="zh-CN" altLang="en-US"/>
        </a:p>
      </dgm:t>
    </dgm:pt>
    <dgm:pt modelId="{DEBEA8B1-4489-4D49-8A61-6A632407CFC0}" type="pres">
      <dgm:prSet presAssocID="{230F6369-1154-4187-9BBC-DEBA0EC1BF25}" presName="sp" presStyleCnt="0"/>
      <dgm:spPr/>
    </dgm:pt>
    <dgm:pt modelId="{E8D8B900-05AE-45BB-AAE7-ECF0A4A8F64D}" type="pres">
      <dgm:prSet presAssocID="{776E3E3F-9F65-489A-8C4C-55210E76D58C}" presName="arrowAndChildren" presStyleCnt="0"/>
      <dgm:spPr/>
    </dgm:pt>
    <dgm:pt modelId="{032D8478-AB4C-4F8A-9BC8-EC74D1F8DD9C}" type="pres">
      <dgm:prSet presAssocID="{776E3E3F-9F65-489A-8C4C-55210E76D58C}" presName="parentTextArrow" presStyleLbl="node1" presStyleIdx="5" presStyleCnt="9"/>
      <dgm:spPr/>
      <dgm:t>
        <a:bodyPr/>
        <a:lstStyle/>
        <a:p>
          <a:endParaRPr lang="zh-CN" altLang="en-US"/>
        </a:p>
      </dgm:t>
    </dgm:pt>
    <dgm:pt modelId="{D1BE7BB4-A39D-4540-9318-009003B04F00}" type="pres">
      <dgm:prSet presAssocID="{BF665E07-E632-4CBA-A55D-E78311BCA894}" presName="sp" presStyleCnt="0"/>
      <dgm:spPr/>
    </dgm:pt>
    <dgm:pt modelId="{01BD2295-E503-49CB-8C5E-FD2108FC162D}" type="pres">
      <dgm:prSet presAssocID="{DF0E860C-9D2E-4FD6-8545-F3167902BBA0}" presName="arrowAndChildren" presStyleCnt="0"/>
      <dgm:spPr/>
    </dgm:pt>
    <dgm:pt modelId="{4255B274-96B3-409C-B0BB-1A0DECC31679}" type="pres">
      <dgm:prSet presAssocID="{DF0E860C-9D2E-4FD6-8545-F3167902BBA0}" presName="parentTextArrow" presStyleLbl="node1" presStyleIdx="6" presStyleCnt="9"/>
      <dgm:spPr/>
      <dgm:t>
        <a:bodyPr/>
        <a:lstStyle/>
        <a:p>
          <a:endParaRPr lang="zh-CN" altLang="en-US"/>
        </a:p>
      </dgm:t>
    </dgm:pt>
    <dgm:pt modelId="{CE948B46-8F5D-4BFE-A25E-A71B6D1D5B6D}" type="pres">
      <dgm:prSet presAssocID="{0F9D94B9-8B42-46FE-B00E-CA7BE5F21C96}" presName="sp" presStyleCnt="0"/>
      <dgm:spPr/>
    </dgm:pt>
    <dgm:pt modelId="{D2C6AD5B-2F4E-4949-8130-ECF2DDF67C35}" type="pres">
      <dgm:prSet presAssocID="{A33A7B92-BF2F-42E7-B1D8-263816E14128}" presName="arrowAndChildren" presStyleCnt="0"/>
      <dgm:spPr/>
    </dgm:pt>
    <dgm:pt modelId="{2FC217C1-AF6F-4241-BB00-160322E68CC0}" type="pres">
      <dgm:prSet presAssocID="{A33A7B92-BF2F-42E7-B1D8-263816E14128}" presName="parentTextArrow" presStyleLbl="node1" presStyleIdx="7" presStyleCnt="9"/>
      <dgm:spPr/>
      <dgm:t>
        <a:bodyPr/>
        <a:lstStyle/>
        <a:p>
          <a:endParaRPr lang="zh-CN" altLang="en-US"/>
        </a:p>
      </dgm:t>
    </dgm:pt>
    <dgm:pt modelId="{E1C5DA3E-7041-4D36-9F43-6FD7A7ED24FB}" type="pres">
      <dgm:prSet presAssocID="{EACE8C42-5E5C-4217-B4D8-B01FAC2647E0}" presName="sp" presStyleCnt="0"/>
      <dgm:spPr/>
    </dgm:pt>
    <dgm:pt modelId="{97A75B10-08BC-497E-A06A-9947A498E182}" type="pres">
      <dgm:prSet presAssocID="{9508C298-FFE8-4D56-AAC6-BFBF01294E65}" presName="arrowAndChildren" presStyleCnt="0"/>
      <dgm:spPr/>
    </dgm:pt>
    <dgm:pt modelId="{3B189A6C-C827-4909-94CA-65B608FCB53D}" type="pres">
      <dgm:prSet presAssocID="{9508C298-FFE8-4D56-AAC6-BFBF01294E65}" presName="parentTextArrow" presStyleLbl="node1" presStyleIdx="8" presStyleCnt="9"/>
      <dgm:spPr/>
      <dgm:t>
        <a:bodyPr/>
        <a:lstStyle/>
        <a:p>
          <a:endParaRPr lang="zh-CN" altLang="en-US"/>
        </a:p>
      </dgm:t>
    </dgm:pt>
  </dgm:ptLst>
  <dgm:cxnLst>
    <dgm:cxn modelId="{B245BF69-7FDD-410C-9C60-6ADD751468E5}" type="presOf" srcId="{776E3E3F-9F65-489A-8C4C-55210E76D58C}" destId="{032D8478-AB4C-4F8A-9BC8-EC74D1F8DD9C}" srcOrd="0" destOrd="0" presId="urn:microsoft.com/office/officeart/2005/8/layout/process4"/>
    <dgm:cxn modelId="{CE957263-2DD0-4EAB-B496-753FEDCA74A9}" srcId="{1DB9FE4F-82C3-446B-A473-7EFDBCA93C40}" destId="{776E3E3F-9F65-489A-8C4C-55210E76D58C}" srcOrd="3" destOrd="0" parTransId="{1C8B69A4-C9F1-46B7-BB1B-05B81E33CA6C}" sibTransId="{230F6369-1154-4187-9BBC-DEBA0EC1BF25}"/>
    <dgm:cxn modelId="{EF7B6151-8150-4F4A-97DF-0774474DAB15}" type="presOf" srcId="{40A7C1A4-6117-4C39-800E-65753200BD7E}" destId="{7170144F-47E2-4D46-A7C0-D252BC3783AA}" srcOrd="0" destOrd="0" presId="urn:microsoft.com/office/officeart/2005/8/layout/process4"/>
    <dgm:cxn modelId="{521855C5-902E-4AFD-A3A1-B72D2DAB78EB}" type="presOf" srcId="{A33A7B92-BF2F-42E7-B1D8-263816E14128}" destId="{2FC217C1-AF6F-4241-BB00-160322E68CC0}" srcOrd="0" destOrd="0" presId="urn:microsoft.com/office/officeart/2005/8/layout/process4"/>
    <dgm:cxn modelId="{159FD90A-EC46-4C51-82FC-D56CE3830234}" srcId="{1DB9FE4F-82C3-446B-A473-7EFDBCA93C40}" destId="{7AC24D07-460D-4F14-AF91-F1B0BE3C3F26}" srcOrd="5" destOrd="0" parTransId="{64313BCC-800D-4FF5-8DF7-39E6A397CDDB}" sibTransId="{0137FC23-B728-4488-BF11-BDE14FE10B6D}"/>
    <dgm:cxn modelId="{60E7B9B0-1BFB-475F-8433-69AFF3619E23}" srcId="{1DB9FE4F-82C3-446B-A473-7EFDBCA93C40}" destId="{87E441C2-BD47-4A16-877C-0CAEA4965EFF}" srcOrd="8" destOrd="0" parTransId="{B07273DE-7038-4094-8B50-A20D7117511A}" sibTransId="{8FFEC2A2-5462-47C0-BEE0-3989FDCC2770}"/>
    <dgm:cxn modelId="{058BD53F-1517-4D3B-BA2F-7819CBA9F8D3}" srcId="{1DB9FE4F-82C3-446B-A473-7EFDBCA93C40}" destId="{DF0E860C-9D2E-4FD6-8545-F3167902BBA0}" srcOrd="2" destOrd="0" parTransId="{64FDB453-AD5A-4B1E-AE0C-CB0F5F825101}" sibTransId="{BF665E07-E632-4CBA-A55D-E78311BCA894}"/>
    <dgm:cxn modelId="{D4E37753-024F-484A-A493-829EA3A0542B}" type="presOf" srcId="{87E441C2-BD47-4A16-877C-0CAEA4965EFF}" destId="{994149A4-5ADE-4F5C-B2B7-9AB9C630A3B4}" srcOrd="0" destOrd="0" presId="urn:microsoft.com/office/officeart/2005/8/layout/process4"/>
    <dgm:cxn modelId="{89255E57-31AA-4E5A-A57F-2040BFCA7359}" type="presOf" srcId="{9508C298-FFE8-4D56-AAC6-BFBF01294E65}" destId="{3B189A6C-C827-4909-94CA-65B608FCB53D}" srcOrd="0" destOrd="0" presId="urn:microsoft.com/office/officeart/2005/8/layout/process4"/>
    <dgm:cxn modelId="{5869A21F-68BC-47F7-B2AA-A94683842C7B}" srcId="{1DB9FE4F-82C3-446B-A473-7EFDBCA93C40}" destId="{A33A7B92-BF2F-42E7-B1D8-263816E14128}" srcOrd="1" destOrd="0" parTransId="{30D1A832-6ED4-47AE-B7D9-3DB2456F64D8}" sibTransId="{0F9D94B9-8B42-46FE-B00E-CA7BE5F21C96}"/>
    <dgm:cxn modelId="{D70A9A4B-B91E-431E-9E1A-712D782404BB}" srcId="{1DB9FE4F-82C3-446B-A473-7EFDBCA93C40}" destId="{9508C298-FFE8-4D56-AAC6-BFBF01294E65}" srcOrd="0" destOrd="0" parTransId="{8710F020-A458-435F-A40A-E33675360D14}" sibTransId="{EACE8C42-5E5C-4217-B4D8-B01FAC2647E0}"/>
    <dgm:cxn modelId="{4757AE8B-D4E2-4FB1-B81F-83F842EAC8CE}" type="presOf" srcId="{A9129E35-1D0D-4181-B9AA-1E4D321EFEF7}" destId="{91F44C77-F6C6-4527-A0A3-2F610CF014EB}" srcOrd="0" destOrd="0" presId="urn:microsoft.com/office/officeart/2005/8/layout/process4"/>
    <dgm:cxn modelId="{5DE8E80D-C0D7-4FD7-96A8-F22BEDDFCF5D}" srcId="{1DB9FE4F-82C3-446B-A473-7EFDBCA93C40}" destId="{A9129E35-1D0D-4181-B9AA-1E4D321EFEF7}" srcOrd="6" destOrd="0" parTransId="{783FDC7C-3E6C-4945-B594-332564F144E5}" sibTransId="{7AF6920D-6C60-43D1-9B50-BADBEF7E7C39}"/>
    <dgm:cxn modelId="{FCB06D93-875C-45B9-B000-43E78ADD1FDF}" type="presOf" srcId="{DF0E860C-9D2E-4FD6-8545-F3167902BBA0}" destId="{4255B274-96B3-409C-B0BB-1A0DECC31679}" srcOrd="0" destOrd="0" presId="urn:microsoft.com/office/officeart/2005/8/layout/process4"/>
    <dgm:cxn modelId="{3B218C87-6EB6-447E-B74D-4420BE9BBC1C}" type="presOf" srcId="{1DB9FE4F-82C3-446B-A473-7EFDBCA93C40}" destId="{B7A20272-4CBA-4A79-82B3-972A5A709138}" srcOrd="0" destOrd="0" presId="urn:microsoft.com/office/officeart/2005/8/layout/process4"/>
    <dgm:cxn modelId="{C210EF2B-1EF9-4957-A36B-398000E1136C}" type="presOf" srcId="{7AC24D07-460D-4F14-AF91-F1B0BE3C3F26}" destId="{959E4792-9091-450A-8923-BE5B3EA2ED22}" srcOrd="0" destOrd="0" presId="urn:microsoft.com/office/officeart/2005/8/layout/process4"/>
    <dgm:cxn modelId="{4A3BCC66-1718-42B9-8FBD-47A8CB75C9DD}" srcId="{1DB9FE4F-82C3-446B-A473-7EFDBCA93C40}" destId="{40A7C1A4-6117-4C39-800E-65753200BD7E}" srcOrd="4" destOrd="0" parTransId="{8352E34B-84E6-4D9E-AB4E-9CC22042C6FF}" sibTransId="{E99FF2E4-58AE-4D67-A29A-35F64DE9F33F}"/>
    <dgm:cxn modelId="{F060F62D-7275-433A-A045-5DADD7C62B94}" type="presOf" srcId="{2AAC6788-AA5F-4AEF-A86F-836A7308AB7E}" destId="{4947EDFC-23EF-41A7-BABD-381994A47E91}" srcOrd="0" destOrd="0" presId="urn:microsoft.com/office/officeart/2005/8/layout/process4"/>
    <dgm:cxn modelId="{FE74D624-B707-4047-842E-2174A85BA089}" srcId="{1DB9FE4F-82C3-446B-A473-7EFDBCA93C40}" destId="{2AAC6788-AA5F-4AEF-A86F-836A7308AB7E}" srcOrd="7" destOrd="0" parTransId="{5CD1AB3C-8DA5-4A90-A00F-52F50497F438}" sibTransId="{C6F75982-1DD1-4E53-A77C-9391BECF0A57}"/>
    <dgm:cxn modelId="{222BFBD9-89DF-4133-BAD9-DAFD33C8CE93}" type="presParOf" srcId="{B7A20272-4CBA-4A79-82B3-972A5A709138}" destId="{59C5289F-7874-4447-8A48-3B1E9D061F65}" srcOrd="0" destOrd="0" presId="urn:microsoft.com/office/officeart/2005/8/layout/process4"/>
    <dgm:cxn modelId="{1BE164E8-8208-4FBB-BF67-81B2033A1F36}" type="presParOf" srcId="{59C5289F-7874-4447-8A48-3B1E9D061F65}" destId="{994149A4-5ADE-4F5C-B2B7-9AB9C630A3B4}" srcOrd="0" destOrd="0" presId="urn:microsoft.com/office/officeart/2005/8/layout/process4"/>
    <dgm:cxn modelId="{634CD535-016B-4286-96AE-339F7F882C52}" type="presParOf" srcId="{B7A20272-4CBA-4A79-82B3-972A5A709138}" destId="{FE010C20-BB65-4A7D-97D6-F223C23C9AD1}" srcOrd="1" destOrd="0" presId="urn:microsoft.com/office/officeart/2005/8/layout/process4"/>
    <dgm:cxn modelId="{E7F6DBCB-C098-4CD3-8C62-CDF6945647B2}" type="presParOf" srcId="{B7A20272-4CBA-4A79-82B3-972A5A709138}" destId="{BC50271F-DF2C-42E6-9694-FD63B056CB94}" srcOrd="2" destOrd="0" presId="urn:microsoft.com/office/officeart/2005/8/layout/process4"/>
    <dgm:cxn modelId="{CA32FC42-C3B2-4EE2-BBAB-1EC82C61178E}" type="presParOf" srcId="{BC50271F-DF2C-42E6-9694-FD63B056CB94}" destId="{4947EDFC-23EF-41A7-BABD-381994A47E91}" srcOrd="0" destOrd="0" presId="urn:microsoft.com/office/officeart/2005/8/layout/process4"/>
    <dgm:cxn modelId="{314E53ED-412F-4196-87C0-A58E73656B4C}" type="presParOf" srcId="{B7A20272-4CBA-4A79-82B3-972A5A709138}" destId="{7AD8799D-6EF5-4EC2-BA75-3D7C6D14A02C}" srcOrd="3" destOrd="0" presId="urn:microsoft.com/office/officeart/2005/8/layout/process4"/>
    <dgm:cxn modelId="{214765C4-9010-43C2-9E36-5EFDF5D0AC76}" type="presParOf" srcId="{B7A20272-4CBA-4A79-82B3-972A5A709138}" destId="{8917BA52-8AA6-4481-8463-D7FF527DB231}" srcOrd="4" destOrd="0" presId="urn:microsoft.com/office/officeart/2005/8/layout/process4"/>
    <dgm:cxn modelId="{3ED1E1CF-683D-43B6-A9E9-608BCA6CBD9F}" type="presParOf" srcId="{8917BA52-8AA6-4481-8463-D7FF527DB231}" destId="{91F44C77-F6C6-4527-A0A3-2F610CF014EB}" srcOrd="0" destOrd="0" presId="urn:microsoft.com/office/officeart/2005/8/layout/process4"/>
    <dgm:cxn modelId="{FBB95378-893A-429E-89FB-E80282E98F72}" type="presParOf" srcId="{B7A20272-4CBA-4A79-82B3-972A5A709138}" destId="{FF9D2475-A25A-4437-BD67-A42E43DD027B}" srcOrd="5" destOrd="0" presId="urn:microsoft.com/office/officeart/2005/8/layout/process4"/>
    <dgm:cxn modelId="{201CA76F-E28E-4674-B424-9C68EA284D37}" type="presParOf" srcId="{B7A20272-4CBA-4A79-82B3-972A5A709138}" destId="{9211D91D-D15E-4D0A-A0D4-DF9BA7FBBFC7}" srcOrd="6" destOrd="0" presId="urn:microsoft.com/office/officeart/2005/8/layout/process4"/>
    <dgm:cxn modelId="{40C72F34-F413-4F30-B9D9-0CA85EA5F72B}" type="presParOf" srcId="{9211D91D-D15E-4D0A-A0D4-DF9BA7FBBFC7}" destId="{959E4792-9091-450A-8923-BE5B3EA2ED22}" srcOrd="0" destOrd="0" presId="urn:microsoft.com/office/officeart/2005/8/layout/process4"/>
    <dgm:cxn modelId="{7ACC227A-0305-4CDC-905D-5228E5E3436B}" type="presParOf" srcId="{B7A20272-4CBA-4A79-82B3-972A5A709138}" destId="{4632BB43-638D-43C1-BC64-A8763C8E5A21}" srcOrd="7" destOrd="0" presId="urn:microsoft.com/office/officeart/2005/8/layout/process4"/>
    <dgm:cxn modelId="{33915C02-E06D-4089-8C90-4E28FF6E1EAC}" type="presParOf" srcId="{B7A20272-4CBA-4A79-82B3-972A5A709138}" destId="{61ADC812-9745-49FF-A68B-2145304DA4DA}" srcOrd="8" destOrd="0" presId="urn:microsoft.com/office/officeart/2005/8/layout/process4"/>
    <dgm:cxn modelId="{93394563-D989-4CF0-BD2B-D67CAD80CA50}" type="presParOf" srcId="{61ADC812-9745-49FF-A68B-2145304DA4DA}" destId="{7170144F-47E2-4D46-A7C0-D252BC3783AA}" srcOrd="0" destOrd="0" presId="urn:microsoft.com/office/officeart/2005/8/layout/process4"/>
    <dgm:cxn modelId="{2881ED6B-96A0-45DD-8D28-EC0A48579398}" type="presParOf" srcId="{B7A20272-4CBA-4A79-82B3-972A5A709138}" destId="{DEBEA8B1-4489-4D49-8A61-6A632407CFC0}" srcOrd="9" destOrd="0" presId="urn:microsoft.com/office/officeart/2005/8/layout/process4"/>
    <dgm:cxn modelId="{0CAC516E-03F9-4B7C-9B0E-FBC8015CF65B}" type="presParOf" srcId="{B7A20272-4CBA-4A79-82B3-972A5A709138}" destId="{E8D8B900-05AE-45BB-AAE7-ECF0A4A8F64D}" srcOrd="10" destOrd="0" presId="urn:microsoft.com/office/officeart/2005/8/layout/process4"/>
    <dgm:cxn modelId="{EBAE5A5D-E484-4C4A-820C-E78E5D5E3BAC}" type="presParOf" srcId="{E8D8B900-05AE-45BB-AAE7-ECF0A4A8F64D}" destId="{032D8478-AB4C-4F8A-9BC8-EC74D1F8DD9C}" srcOrd="0" destOrd="0" presId="urn:microsoft.com/office/officeart/2005/8/layout/process4"/>
    <dgm:cxn modelId="{BC18155C-0358-42D1-924D-84FF9EB944A9}" type="presParOf" srcId="{B7A20272-4CBA-4A79-82B3-972A5A709138}" destId="{D1BE7BB4-A39D-4540-9318-009003B04F00}" srcOrd="11" destOrd="0" presId="urn:microsoft.com/office/officeart/2005/8/layout/process4"/>
    <dgm:cxn modelId="{8CC231D1-BF8F-4E0B-90CD-41DF22DCCA5F}" type="presParOf" srcId="{B7A20272-4CBA-4A79-82B3-972A5A709138}" destId="{01BD2295-E503-49CB-8C5E-FD2108FC162D}" srcOrd="12" destOrd="0" presId="urn:microsoft.com/office/officeart/2005/8/layout/process4"/>
    <dgm:cxn modelId="{E79E38D8-2951-43A7-9CAF-CB6400DE05C9}" type="presParOf" srcId="{01BD2295-E503-49CB-8C5E-FD2108FC162D}" destId="{4255B274-96B3-409C-B0BB-1A0DECC31679}" srcOrd="0" destOrd="0" presId="urn:microsoft.com/office/officeart/2005/8/layout/process4"/>
    <dgm:cxn modelId="{7F4B4CEC-AB95-4D2B-991F-08C7AA97BDCC}" type="presParOf" srcId="{B7A20272-4CBA-4A79-82B3-972A5A709138}" destId="{CE948B46-8F5D-4BFE-A25E-A71B6D1D5B6D}" srcOrd="13" destOrd="0" presId="urn:microsoft.com/office/officeart/2005/8/layout/process4"/>
    <dgm:cxn modelId="{5AFC2737-43D5-40D4-A901-125C59BC5D74}" type="presParOf" srcId="{B7A20272-4CBA-4A79-82B3-972A5A709138}" destId="{D2C6AD5B-2F4E-4949-8130-ECF2DDF67C35}" srcOrd="14" destOrd="0" presId="urn:microsoft.com/office/officeart/2005/8/layout/process4"/>
    <dgm:cxn modelId="{E80CF22B-DC99-451B-B44F-8B93E7738B01}" type="presParOf" srcId="{D2C6AD5B-2F4E-4949-8130-ECF2DDF67C35}" destId="{2FC217C1-AF6F-4241-BB00-160322E68CC0}" srcOrd="0" destOrd="0" presId="urn:microsoft.com/office/officeart/2005/8/layout/process4"/>
    <dgm:cxn modelId="{EF3F913D-1910-40EB-B419-2F63BD9E92CA}" type="presParOf" srcId="{B7A20272-4CBA-4A79-82B3-972A5A709138}" destId="{E1C5DA3E-7041-4D36-9F43-6FD7A7ED24FB}" srcOrd="15" destOrd="0" presId="urn:microsoft.com/office/officeart/2005/8/layout/process4"/>
    <dgm:cxn modelId="{305866A7-E988-4407-86B0-AF4734896D54}" type="presParOf" srcId="{B7A20272-4CBA-4A79-82B3-972A5A709138}" destId="{97A75B10-08BC-497E-A06A-9947A498E182}" srcOrd="16" destOrd="0" presId="urn:microsoft.com/office/officeart/2005/8/layout/process4"/>
    <dgm:cxn modelId="{06B8599A-29D7-4173-BF34-17C52ECE4561}" type="presParOf" srcId="{97A75B10-08BC-497E-A06A-9947A498E182}" destId="{3B189A6C-C827-4909-94CA-65B608FCB53D}" srcOrd="0" destOrd="0" presId="urn:microsoft.com/office/officeart/2005/8/layout/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2935BD-B3C2-4784-8DD3-ECBFC074F90D}">
      <dsp:nvSpPr>
        <dsp:cNvPr id="0" name=""/>
        <dsp:cNvSpPr/>
      </dsp:nvSpPr>
      <dsp:spPr>
        <a:xfrm>
          <a:off x="0" y="3611454"/>
          <a:ext cx="5274310" cy="338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查询订单</a:t>
          </a:r>
        </a:p>
      </dsp:txBody>
      <dsp:txXfrm>
        <a:off x="0" y="3611454"/>
        <a:ext cx="5274310" cy="338618"/>
      </dsp:txXfrm>
    </dsp:sp>
    <dsp:sp modelId="{D1C59D7B-2781-4C29-AF4E-D7B8CC8700EC}">
      <dsp:nvSpPr>
        <dsp:cNvPr id="0" name=""/>
        <dsp:cNvSpPr/>
      </dsp:nvSpPr>
      <dsp:spPr>
        <a:xfrm rot="10800000">
          <a:off x="0" y="3095738"/>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收货</a:t>
          </a:r>
        </a:p>
      </dsp:txBody>
      <dsp:txXfrm rot="10800000">
        <a:off x="0" y="3095738"/>
        <a:ext cx="5274310" cy="338397"/>
      </dsp:txXfrm>
    </dsp:sp>
    <dsp:sp modelId="{A866138D-5533-4AF9-9710-23125ACB8FE9}">
      <dsp:nvSpPr>
        <dsp:cNvPr id="0" name=""/>
        <dsp:cNvSpPr/>
      </dsp:nvSpPr>
      <dsp:spPr>
        <a:xfrm rot="10800000">
          <a:off x="0" y="2580022"/>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付款</a:t>
          </a:r>
        </a:p>
      </dsp:txBody>
      <dsp:txXfrm rot="10800000">
        <a:off x="0" y="2580022"/>
        <a:ext cx="5274310" cy="338397"/>
      </dsp:txXfrm>
    </dsp:sp>
    <dsp:sp modelId="{175B927A-5552-4B90-BD4C-C57924BFCE5F}">
      <dsp:nvSpPr>
        <dsp:cNvPr id="0" name=""/>
        <dsp:cNvSpPr/>
      </dsp:nvSpPr>
      <dsp:spPr>
        <a:xfrm rot="10800000">
          <a:off x="0" y="2064306"/>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提交订单</a:t>
          </a:r>
        </a:p>
      </dsp:txBody>
      <dsp:txXfrm rot="10800000">
        <a:off x="0" y="2064306"/>
        <a:ext cx="5274310" cy="338397"/>
      </dsp:txXfrm>
    </dsp:sp>
    <dsp:sp modelId="{715D6189-E397-41E2-95DC-F9F3A36F9690}">
      <dsp:nvSpPr>
        <dsp:cNvPr id="0" name=""/>
        <dsp:cNvSpPr/>
      </dsp:nvSpPr>
      <dsp:spPr>
        <a:xfrm rot="10800000">
          <a:off x="0" y="1548590"/>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b="1" i="0" kern="1200"/>
            <a:t>填写订单信息（包括</a:t>
          </a:r>
          <a:r>
            <a:rPr lang="zh-CN" altLang="en-US" sz="1100" b="0" i="0" kern="1200"/>
            <a:t>收货信息、配送信息、支付方式、个人发票、添加优惠等</a:t>
          </a:r>
          <a:r>
            <a:rPr lang="zh-CN" altLang="en-US" sz="1100" b="1" i="0" kern="1200"/>
            <a:t>）</a:t>
          </a:r>
          <a:endParaRPr lang="zh-CN" altLang="en-US" sz="1100" kern="1200"/>
        </a:p>
      </dsp:txBody>
      <dsp:txXfrm rot="10800000">
        <a:off x="0" y="1548590"/>
        <a:ext cx="5274310" cy="338397"/>
      </dsp:txXfrm>
    </dsp:sp>
    <dsp:sp modelId="{18AB2351-182A-4EB7-A342-352123D033F2}">
      <dsp:nvSpPr>
        <dsp:cNvPr id="0" name=""/>
        <dsp:cNvSpPr/>
      </dsp:nvSpPr>
      <dsp:spPr>
        <a:xfrm rot="10800000">
          <a:off x="0" y="1032874"/>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b="0" i="0" kern="1200"/>
            <a:t>继续购物或者去购物车结算</a:t>
          </a:r>
          <a:endParaRPr lang="zh-CN" altLang="en-US" sz="1100" kern="1200"/>
        </a:p>
      </dsp:txBody>
      <dsp:txXfrm rot="10800000">
        <a:off x="0" y="1032874"/>
        <a:ext cx="5274310" cy="338397"/>
      </dsp:txXfrm>
    </dsp:sp>
    <dsp:sp modelId="{9108E69A-630E-4274-AC4C-E11025FDE5F3}">
      <dsp:nvSpPr>
        <dsp:cNvPr id="0" name=""/>
        <dsp:cNvSpPr/>
      </dsp:nvSpPr>
      <dsp:spPr>
        <a:xfrm rot="10800000">
          <a:off x="0" y="517157"/>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选择加入购物车</a:t>
          </a:r>
        </a:p>
      </dsp:txBody>
      <dsp:txXfrm rot="10800000">
        <a:off x="0" y="517157"/>
        <a:ext cx="5274310" cy="338397"/>
      </dsp:txXfrm>
    </dsp:sp>
    <dsp:sp modelId="{67129C03-D576-4EE8-86F3-D31E59195AC1}">
      <dsp:nvSpPr>
        <dsp:cNvPr id="0" name=""/>
        <dsp:cNvSpPr/>
      </dsp:nvSpPr>
      <dsp:spPr>
        <a:xfrm rot="10800000">
          <a:off x="0" y="1441"/>
          <a:ext cx="5274310" cy="520795"/>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zh-CN" altLang="en-US" sz="1100" kern="1200"/>
            <a:t>搜索商品</a:t>
          </a:r>
        </a:p>
      </dsp:txBody>
      <dsp:txXfrm rot="10800000">
        <a:off x="0" y="1441"/>
        <a:ext cx="5274310" cy="33839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4149A4-5ADE-4F5C-B2B7-9AB9C630A3B4}">
      <dsp:nvSpPr>
        <dsp:cNvPr id="0" name=""/>
        <dsp:cNvSpPr/>
      </dsp:nvSpPr>
      <dsp:spPr>
        <a:xfrm>
          <a:off x="0" y="3339046"/>
          <a:ext cx="5274310" cy="27396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订购成功</a:t>
          </a:r>
        </a:p>
      </dsp:txBody>
      <dsp:txXfrm>
        <a:off x="0" y="3339046"/>
        <a:ext cx="5274310" cy="273965"/>
      </dsp:txXfrm>
    </dsp:sp>
    <dsp:sp modelId="{4947EDFC-23EF-41A7-BABD-381994A47E91}">
      <dsp:nvSpPr>
        <dsp:cNvPr id="0" name=""/>
        <dsp:cNvSpPr/>
      </dsp:nvSpPr>
      <dsp:spPr>
        <a:xfrm rot="10800000">
          <a:off x="0" y="2921796"/>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核实订单信息</a:t>
          </a:r>
        </a:p>
      </dsp:txBody>
      <dsp:txXfrm rot="10800000">
        <a:off x="0" y="2921796"/>
        <a:ext cx="5274310" cy="273786"/>
      </dsp:txXfrm>
    </dsp:sp>
    <dsp:sp modelId="{91F44C77-F6C6-4527-A0A3-2F610CF014EB}">
      <dsp:nvSpPr>
        <dsp:cNvPr id="0" name=""/>
        <dsp:cNvSpPr/>
      </dsp:nvSpPr>
      <dsp:spPr>
        <a:xfrm rot="10800000">
          <a:off x="0" y="2504545"/>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开具发票</a:t>
          </a:r>
        </a:p>
      </dsp:txBody>
      <dsp:txXfrm rot="10800000">
        <a:off x="0" y="2504545"/>
        <a:ext cx="5274310" cy="273786"/>
      </dsp:txXfrm>
    </dsp:sp>
    <dsp:sp modelId="{959E4792-9091-450A-8923-BE5B3EA2ED22}">
      <dsp:nvSpPr>
        <dsp:cNvPr id="0" name=""/>
        <dsp:cNvSpPr/>
      </dsp:nvSpPr>
      <dsp:spPr>
        <a:xfrm rot="10800000">
          <a:off x="0" y="2087295"/>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选择支付方式</a:t>
          </a:r>
        </a:p>
      </dsp:txBody>
      <dsp:txXfrm rot="10800000">
        <a:off x="0" y="2087295"/>
        <a:ext cx="5274310" cy="273786"/>
      </dsp:txXfrm>
    </dsp:sp>
    <dsp:sp modelId="{7170144F-47E2-4D46-A7C0-D252BC3783AA}">
      <dsp:nvSpPr>
        <dsp:cNvPr id="0" name=""/>
        <dsp:cNvSpPr/>
      </dsp:nvSpPr>
      <dsp:spPr>
        <a:xfrm rot="10800000">
          <a:off x="0" y="1670045"/>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选择送货方式</a:t>
          </a:r>
        </a:p>
      </dsp:txBody>
      <dsp:txXfrm rot="10800000">
        <a:off x="0" y="1670045"/>
        <a:ext cx="5274310" cy="273786"/>
      </dsp:txXfrm>
    </dsp:sp>
    <dsp:sp modelId="{032D8478-AB4C-4F8A-9BC8-EC74D1F8DD9C}">
      <dsp:nvSpPr>
        <dsp:cNvPr id="0" name=""/>
        <dsp:cNvSpPr/>
      </dsp:nvSpPr>
      <dsp:spPr>
        <a:xfrm rot="10800000">
          <a:off x="0" y="1252795"/>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填写收货人信息</a:t>
          </a:r>
        </a:p>
      </dsp:txBody>
      <dsp:txXfrm rot="10800000">
        <a:off x="0" y="1252795"/>
        <a:ext cx="5274310" cy="273786"/>
      </dsp:txXfrm>
    </dsp:sp>
    <dsp:sp modelId="{4255B274-96B3-409C-B0BB-1A0DECC31679}">
      <dsp:nvSpPr>
        <dsp:cNvPr id="0" name=""/>
        <dsp:cNvSpPr/>
      </dsp:nvSpPr>
      <dsp:spPr>
        <a:xfrm rot="10800000">
          <a:off x="0" y="835545"/>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进入结算中心</a:t>
          </a:r>
        </a:p>
      </dsp:txBody>
      <dsp:txXfrm rot="10800000">
        <a:off x="0" y="835545"/>
        <a:ext cx="5274310" cy="273786"/>
      </dsp:txXfrm>
    </dsp:sp>
    <dsp:sp modelId="{2FC217C1-AF6F-4241-BB00-160322E68CC0}">
      <dsp:nvSpPr>
        <dsp:cNvPr id="0" name=""/>
        <dsp:cNvSpPr/>
      </dsp:nvSpPr>
      <dsp:spPr>
        <a:xfrm rot="10800000">
          <a:off x="0" y="418294"/>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放入购物车</a:t>
          </a:r>
        </a:p>
      </dsp:txBody>
      <dsp:txXfrm rot="10800000">
        <a:off x="0" y="418294"/>
        <a:ext cx="5274310" cy="273786"/>
      </dsp:txXfrm>
    </dsp:sp>
    <dsp:sp modelId="{3B189A6C-C827-4909-94CA-65B608FCB53D}">
      <dsp:nvSpPr>
        <dsp:cNvPr id="0" name=""/>
        <dsp:cNvSpPr/>
      </dsp:nvSpPr>
      <dsp:spPr>
        <a:xfrm rot="10800000">
          <a:off x="0" y="1044"/>
          <a:ext cx="5274310" cy="421359"/>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zh-CN" altLang="en-US" sz="900" kern="1200"/>
            <a:t>搜索商品</a:t>
          </a:r>
        </a:p>
      </dsp:txBody>
      <dsp:txXfrm rot="10800000">
        <a:off x="0" y="1044"/>
        <a:ext cx="5274310" cy="2737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8F0AA-6964-48A5-A15E-92A509225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12</Pages>
  <Words>1339</Words>
  <Characters>7637</Characters>
  <Application>Microsoft Office Word</Application>
  <DocSecurity>0</DocSecurity>
  <Lines>63</Lines>
  <Paragraphs>17</Paragraphs>
  <ScaleCrop>false</ScaleCrop>
  <Company>china</Company>
  <LinksUpToDate>false</LinksUpToDate>
  <CharactersWithSpaces>8959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未定义</dc:creator>
  <cp:keywords/>
  <dc:description/>
  <cp:lastModifiedBy>未定义</cp:lastModifiedBy>
  <cp:revision>17</cp:revision>
  <dcterms:created xsi:type="dcterms:W3CDTF">2016-04-04T01:15:00Z</dcterms:created>
  <dcterms:modified xsi:type="dcterms:W3CDTF">2016-04-10T09:36:00Z</dcterms:modified>
</cp:coreProperties>
</file>