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государственный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электротехнический университет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«ЛЭТИ» им. В.И. Ульянова (Ленина)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Цифровая кафедра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 №</w:t>
      </w:r>
      <w:r w:rsidR="0037464B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Pr="005365EA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ПО»</w:t>
      </w:r>
    </w:p>
    <w:p w:rsidR="005569E3" w:rsidRDefault="005569E3" w:rsidP="005569E3">
      <w:pPr>
        <w:shd w:val="clear" w:color="auto" w:fill="FFFFFF"/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37464B" w:rsidRPr="0037464B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 искусственного интеллекта в тестировании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5569E3" w:rsidRDefault="005569E3" w:rsidP="005569E3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гр.3283</w:t>
      </w:r>
      <w:r w:rsidRPr="005365EA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  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Горочный Алексей Владимирович</w:t>
      </w:r>
    </w:p>
    <w:p w:rsidR="005569E3" w:rsidRDefault="005569E3" w:rsidP="005569E3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69E3" w:rsidRDefault="005569E3" w:rsidP="005569E3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69E3" w:rsidRDefault="005569E3" w:rsidP="005569E3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69E3" w:rsidRDefault="005569E3" w:rsidP="005569E3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69E3" w:rsidRDefault="005569E3" w:rsidP="005569E3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Санкт-Петербург</w:t>
      </w:r>
    </w:p>
    <w:p w:rsidR="005569E3" w:rsidRDefault="005569E3" w:rsidP="005569E3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3D4C2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3D4C26" w:rsidRDefault="003D4C26" w:rsidP="005569E3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69E3" w:rsidRPr="0049696C" w:rsidRDefault="005569E3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49696C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применения искусственного интел-</w:t>
      </w:r>
    </w:p>
    <w:p w:rsidR="005569E3" w:rsidRPr="0049696C" w:rsidRDefault="005569E3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лекта в тестировании программного обеспечения.</w:t>
      </w:r>
    </w:p>
    <w:p w:rsidR="005569E3" w:rsidRPr="0049696C" w:rsidRDefault="005569E3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Для достижения поставленной цели требуется решить следующие задачи:</w:t>
      </w:r>
    </w:p>
    <w:p w:rsidR="005569E3" w:rsidRPr="0049696C" w:rsidRDefault="005569E3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1. Выбрать нейросетевую модель.</w:t>
      </w:r>
    </w:p>
    <w:p w:rsidR="005569E3" w:rsidRPr="0049696C" w:rsidRDefault="005569E3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2. Сформулировать и написать запросы к нейросети.</w:t>
      </w:r>
    </w:p>
    <w:p w:rsidR="001C6891" w:rsidRPr="0049696C" w:rsidRDefault="005569E3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3. Зафиксировать результаты в отчете.</w:t>
      </w:r>
    </w:p>
    <w:p w:rsidR="005569E3" w:rsidRPr="0049696C" w:rsidRDefault="0014451A" w:rsidP="00556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696C">
        <w:rPr>
          <w:rFonts w:ascii="Times New Roman" w:hAnsi="Times New Roman" w:cs="Times New Roman"/>
          <w:b/>
          <w:sz w:val="28"/>
          <w:szCs w:val="28"/>
        </w:rPr>
        <w:t>Описание используемой ИИ модели</w:t>
      </w:r>
      <w:r w:rsidR="00A43862" w:rsidRPr="004969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4451A" w:rsidRPr="0049696C" w:rsidRDefault="0014451A" w:rsidP="001445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969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YANDEX GPT — языковая модель, созданная компанией Яндекс. Она использует алгоритмы машинного обучения для генерации текстов на основе предоставленных данных. Модель способна решать различные задачи: от перевода до создания контента.</w:t>
      </w:r>
    </w:p>
    <w:p w:rsidR="0014451A" w:rsidRPr="0049696C" w:rsidRDefault="0014451A" w:rsidP="001445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14451A" w:rsidRPr="0049696C" w:rsidRDefault="0014451A" w:rsidP="001445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969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Основные характеристики YANDEX GPT:</w:t>
      </w:r>
    </w:p>
    <w:p w:rsidR="0014451A" w:rsidRPr="0049696C" w:rsidRDefault="0014451A" w:rsidP="001445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969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* обучение на больших объёмах данных;</w:t>
      </w:r>
    </w:p>
    <w:p w:rsidR="0014451A" w:rsidRPr="0049696C" w:rsidRDefault="0014451A" w:rsidP="001445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969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* поддержка нескольких языков;</w:t>
      </w:r>
    </w:p>
    <w:p w:rsidR="005569E3" w:rsidRPr="0049696C" w:rsidRDefault="0014451A" w:rsidP="0014451A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* возможность тонкой настройки под конкретные задачи и требования.</w:t>
      </w:r>
    </w:p>
    <w:p w:rsidR="005569E3" w:rsidRPr="0049696C" w:rsidRDefault="005569E3" w:rsidP="005569E3">
      <w:pPr>
        <w:rPr>
          <w:rFonts w:ascii="Times New Roman" w:hAnsi="Times New Roman" w:cs="Times New Roman"/>
          <w:b/>
          <w:sz w:val="28"/>
          <w:szCs w:val="28"/>
        </w:rPr>
      </w:pPr>
    </w:p>
    <w:p w:rsidR="0014451A" w:rsidRPr="0049696C" w:rsidRDefault="0014451A" w:rsidP="005569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696C">
        <w:rPr>
          <w:rFonts w:ascii="Times New Roman" w:hAnsi="Times New Roman" w:cs="Times New Roman"/>
          <w:b/>
          <w:sz w:val="28"/>
          <w:szCs w:val="28"/>
        </w:rPr>
        <w:t>Проведённые тестирования</w:t>
      </w:r>
      <w:r w:rsidRPr="0049696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569E3" w:rsidRPr="0049696C" w:rsidRDefault="005569E3" w:rsidP="005569E3">
      <w:pPr>
        <w:rPr>
          <w:rFonts w:ascii="Times New Roman" w:hAnsi="Times New Roman" w:cs="Times New Roman"/>
          <w:b/>
          <w:sz w:val="28"/>
          <w:szCs w:val="28"/>
        </w:rPr>
      </w:pPr>
      <w:r w:rsidRPr="00496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F4E9A" wp14:editId="0D84F344">
            <wp:extent cx="5940425" cy="2028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E3" w:rsidRPr="0049696C" w:rsidRDefault="00482D2B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69AD" w:rsidRPr="0049696C">
        <w:rPr>
          <w:rFonts w:ascii="Times New Roman" w:hAnsi="Times New Roman" w:cs="Times New Roman"/>
          <w:sz w:val="28"/>
          <w:szCs w:val="28"/>
        </w:rPr>
        <w:t>4</w:t>
      </w:r>
      <w:r w:rsidRPr="0049696C">
        <w:rPr>
          <w:rFonts w:ascii="Times New Roman" w:hAnsi="Times New Roman" w:cs="Times New Roman"/>
          <w:sz w:val="28"/>
          <w:szCs w:val="28"/>
        </w:rPr>
        <w:t>.1 – Запрос на генерацию тестовых данных</w:t>
      </w:r>
    </w:p>
    <w:p w:rsidR="00AE7C13" w:rsidRPr="0049696C" w:rsidRDefault="00AE7C1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E7C13" w:rsidRPr="0049696C" w:rsidRDefault="00AE7C1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2D2B" w:rsidRPr="0049696C" w:rsidRDefault="00AE7C1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061C92" wp14:editId="63547640">
            <wp:extent cx="3886200" cy="7324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D" w:rsidRPr="0049696C" w:rsidRDefault="00D969AD" w:rsidP="00D969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Рисунок 4.2 – Запрос на создание по текстовому шаблону</w:t>
      </w:r>
    </w:p>
    <w:p w:rsidR="00D969AD" w:rsidRPr="0049696C" w:rsidRDefault="00D969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969AD" w:rsidRPr="0049696C" w:rsidRDefault="00D969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969AD" w:rsidRPr="0049696C" w:rsidRDefault="00D969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969AD" w:rsidRPr="0049696C" w:rsidRDefault="00D969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969AD" w:rsidRPr="0049696C" w:rsidRDefault="00D969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DF3C5F" wp14:editId="49576BFB">
            <wp:extent cx="5133975" cy="3781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D" w:rsidRPr="0049696C" w:rsidRDefault="00D969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Рисунок 4.3.1 – Запрос на создание отчета по дефекту отображения изображения на странице</w:t>
      </w:r>
    </w:p>
    <w:p w:rsidR="00D969AD" w:rsidRPr="0049696C" w:rsidRDefault="00D969AD" w:rsidP="00D969A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7464B" w:rsidRPr="0049696C" w:rsidRDefault="0037464B" w:rsidP="003746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br w:type="page"/>
      </w:r>
      <w:r w:rsidRPr="0049696C">
        <w:rPr>
          <w:rFonts w:ascii="Times New Roman" w:hAnsi="Times New Roman" w:cs="Times New Roman"/>
          <w:sz w:val="28"/>
          <w:szCs w:val="28"/>
        </w:rPr>
        <w:lastRenderedPageBreak/>
        <w:t>Рисунок 4.3.2 – Запрос на создание плана обучения на Junior Back-end Developer</w:t>
      </w:r>
    </w:p>
    <w:p w:rsidR="0037464B" w:rsidRPr="0049696C" w:rsidRDefault="0037464B" w:rsidP="003746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D5AA1F9" wp14:editId="7904B2C2">
            <wp:simplePos x="0" y="0"/>
            <wp:positionH relativeFrom="column">
              <wp:posOffset>53340</wp:posOffset>
            </wp:positionH>
            <wp:positionV relativeFrom="paragraph">
              <wp:posOffset>6042660</wp:posOffset>
            </wp:positionV>
            <wp:extent cx="5600700" cy="347662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4AC37F" wp14:editId="033AC545">
            <wp:extent cx="5857875" cy="6210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4B" w:rsidRPr="0049696C" w:rsidRDefault="0037464B" w:rsidP="0037464B">
      <w:pPr>
        <w:rPr>
          <w:rFonts w:ascii="Times New Roman" w:hAnsi="Times New Roman" w:cs="Times New Roman"/>
          <w:sz w:val="28"/>
          <w:szCs w:val="28"/>
        </w:rPr>
      </w:pPr>
    </w:p>
    <w:p w:rsidR="0037464B" w:rsidRPr="0049696C" w:rsidRDefault="0037464B" w:rsidP="0037464B">
      <w:pPr>
        <w:rPr>
          <w:rFonts w:ascii="Times New Roman" w:hAnsi="Times New Roman" w:cs="Times New Roman"/>
          <w:sz w:val="28"/>
          <w:szCs w:val="28"/>
        </w:rPr>
      </w:pPr>
    </w:p>
    <w:p w:rsidR="0037464B" w:rsidRPr="0049696C" w:rsidRDefault="0037464B" w:rsidP="0037464B">
      <w:pPr>
        <w:rPr>
          <w:rFonts w:ascii="Times New Roman" w:hAnsi="Times New Roman" w:cs="Times New Roman"/>
          <w:sz w:val="28"/>
          <w:szCs w:val="28"/>
        </w:rPr>
      </w:pPr>
    </w:p>
    <w:p w:rsidR="0037464B" w:rsidRPr="0049696C" w:rsidRDefault="0037464B" w:rsidP="0037464B">
      <w:pPr>
        <w:rPr>
          <w:rFonts w:ascii="Times New Roman" w:hAnsi="Times New Roman" w:cs="Times New Roman"/>
          <w:sz w:val="28"/>
          <w:szCs w:val="28"/>
        </w:rPr>
      </w:pPr>
    </w:p>
    <w:p w:rsidR="0037464B" w:rsidRPr="0049696C" w:rsidRDefault="0037464B" w:rsidP="0037464B">
      <w:pPr>
        <w:rPr>
          <w:rFonts w:ascii="Times New Roman" w:hAnsi="Times New Roman" w:cs="Times New Roman"/>
          <w:sz w:val="28"/>
          <w:szCs w:val="28"/>
        </w:rPr>
      </w:pPr>
    </w:p>
    <w:p w:rsidR="0037464B" w:rsidRPr="0049696C" w:rsidRDefault="0037464B" w:rsidP="0037464B">
      <w:pPr>
        <w:rPr>
          <w:rFonts w:ascii="Times New Roman" w:hAnsi="Times New Roman" w:cs="Times New Roman"/>
          <w:sz w:val="28"/>
          <w:szCs w:val="28"/>
        </w:rPr>
      </w:pPr>
    </w:p>
    <w:p w:rsidR="0037464B" w:rsidRPr="0049696C" w:rsidRDefault="0037464B" w:rsidP="0037464B">
      <w:pPr>
        <w:rPr>
          <w:rFonts w:ascii="Times New Roman" w:hAnsi="Times New Roman" w:cs="Times New Roman"/>
          <w:sz w:val="28"/>
          <w:szCs w:val="28"/>
        </w:rPr>
      </w:pPr>
    </w:p>
    <w:p w:rsidR="0037464B" w:rsidRPr="0049696C" w:rsidRDefault="003746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569E3" w:rsidRPr="0049696C" w:rsidRDefault="005569E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569E3" w:rsidRPr="0049696C" w:rsidRDefault="0014451A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DA069" wp14:editId="0FEFAD38">
            <wp:extent cx="5940425" cy="3737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E3" w:rsidRPr="0049696C" w:rsidRDefault="00E33D7B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Рисунок 4.4. Один запрос на составление теоретического вопроса для проверки знаний по техникам тестирования с 3-4 релевантными вариантами ответов.</w:t>
      </w:r>
    </w:p>
    <w:p w:rsidR="005569E3" w:rsidRPr="0049696C" w:rsidRDefault="00E33D7B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7EAE87" wp14:editId="7AFA3347">
            <wp:extent cx="5940425" cy="30333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E3" w:rsidRPr="0049696C" w:rsidRDefault="00E33D7B" w:rsidP="005569E3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Рисунок 4.5. Один самостоятельный запрос, который покажет возможнос</w:t>
      </w:r>
      <w:r w:rsidR="0049696C">
        <w:rPr>
          <w:rFonts w:ascii="Times New Roman" w:hAnsi="Times New Roman" w:cs="Times New Roman"/>
          <w:sz w:val="28"/>
          <w:szCs w:val="28"/>
        </w:rPr>
        <w:t>ти применения ИИ в тестировании</w:t>
      </w:r>
    </w:p>
    <w:p w:rsidR="00E33D7B" w:rsidRPr="0049696C" w:rsidRDefault="00E33D7B" w:rsidP="00E33D7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9696C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оценки корректности</w:t>
      </w:r>
    </w:p>
    <w:p w:rsidR="00E33D7B" w:rsidRPr="0049696C" w:rsidRDefault="00E33D7B" w:rsidP="00E33D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Ответы корректны, данные информативны и соответствуют заданным нами условиям.</w:t>
      </w:r>
    </w:p>
    <w:p w:rsidR="00E33D7B" w:rsidRPr="0049696C" w:rsidRDefault="00E33D7B" w:rsidP="00E33D7B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9696C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33D7B" w:rsidRPr="0049696C" w:rsidRDefault="00E33D7B" w:rsidP="00E33D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Модель Yandex GPT доказала свою эффективность в создании тестовых данных и тест-кейсов, а также в объяснении терминов. Это подтверждает её пользу для ускорения и автоматизации процессов тестирования.</w:t>
      </w:r>
    </w:p>
    <w:p w:rsidR="00E33D7B" w:rsidRPr="0049696C" w:rsidRDefault="00E33D7B" w:rsidP="00E33D7B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49696C">
        <w:rPr>
          <w:rFonts w:ascii="Times New Roman" w:hAnsi="Times New Roman" w:cs="Times New Roman"/>
          <w:b/>
          <w:sz w:val="28"/>
          <w:szCs w:val="28"/>
        </w:rPr>
        <w:t>Список источников:</w:t>
      </w:r>
    </w:p>
    <w:p w:rsidR="0049696C" w:rsidRPr="0049696C" w:rsidRDefault="0049696C" w:rsidP="004969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9696C">
        <w:rPr>
          <w:rFonts w:ascii="Times New Roman" w:hAnsi="Times New Roman" w:cs="Times New Roman"/>
          <w:sz w:val="28"/>
          <w:szCs w:val="28"/>
        </w:rPr>
        <w:t>1. Официальный ресурс GigaChat. URL:</w:t>
      </w:r>
    </w:p>
    <w:p w:rsidR="0049696C" w:rsidRPr="0049696C" w:rsidRDefault="0049696C" w:rsidP="0049696C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https://developers.sber.ru/portal/products/gigachat (дата доступа 22.07.2024).</w:t>
      </w:r>
    </w:p>
    <w:p w:rsidR="0049696C" w:rsidRPr="0049696C" w:rsidRDefault="0049696C" w:rsidP="0049696C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2. ChatGPT в качестве тестировщика. Примеры использования. URL:</w:t>
      </w:r>
    </w:p>
    <w:p w:rsidR="0049696C" w:rsidRPr="0049696C" w:rsidRDefault="0049696C" w:rsidP="0049696C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https://habr.com/ru/articles/773954/ (дата доступа 22.07.2024).</w:t>
      </w:r>
    </w:p>
    <w:p w:rsidR="0049696C" w:rsidRPr="0049696C" w:rsidRDefault="0049696C" w:rsidP="0049696C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3. Что такое YandexGPT. Блок компании Yandex URL: https://ya.ru/ai/gpt-2</w:t>
      </w:r>
    </w:p>
    <w:p w:rsidR="00E33D7B" w:rsidRPr="005569E3" w:rsidRDefault="0049696C" w:rsidP="0049696C">
      <w:pPr>
        <w:rPr>
          <w:rFonts w:ascii="Times New Roman" w:hAnsi="Times New Roman" w:cs="Times New Roman"/>
          <w:sz w:val="28"/>
          <w:szCs w:val="28"/>
        </w:rPr>
      </w:pPr>
      <w:r w:rsidRPr="0049696C">
        <w:rPr>
          <w:rFonts w:ascii="Times New Roman" w:hAnsi="Times New Roman" w:cs="Times New Roman"/>
          <w:sz w:val="28"/>
          <w:szCs w:val="28"/>
        </w:rPr>
        <w:t>(дата доступа 22.07.2024).</w:t>
      </w:r>
    </w:p>
    <w:sectPr w:rsidR="00E33D7B" w:rsidRPr="00556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825" w:rsidRDefault="00E53825" w:rsidP="0014451A">
      <w:pPr>
        <w:spacing w:after="0" w:line="240" w:lineRule="auto"/>
      </w:pPr>
      <w:r>
        <w:separator/>
      </w:r>
    </w:p>
  </w:endnote>
  <w:endnote w:type="continuationSeparator" w:id="0">
    <w:p w:rsidR="00E53825" w:rsidRDefault="00E53825" w:rsidP="0014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825" w:rsidRDefault="00E53825" w:rsidP="0014451A">
      <w:pPr>
        <w:spacing w:after="0" w:line="240" w:lineRule="auto"/>
      </w:pPr>
      <w:r>
        <w:separator/>
      </w:r>
    </w:p>
  </w:footnote>
  <w:footnote w:type="continuationSeparator" w:id="0">
    <w:p w:rsidR="00E53825" w:rsidRDefault="00E53825" w:rsidP="0014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53277"/>
    <w:multiLevelType w:val="hybridMultilevel"/>
    <w:tmpl w:val="95660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E3"/>
    <w:rsid w:val="000872D3"/>
    <w:rsid w:val="000A0B9F"/>
    <w:rsid w:val="0014451A"/>
    <w:rsid w:val="001C6891"/>
    <w:rsid w:val="0037464B"/>
    <w:rsid w:val="003D4C26"/>
    <w:rsid w:val="00482D2B"/>
    <w:rsid w:val="0049696C"/>
    <w:rsid w:val="005569E3"/>
    <w:rsid w:val="00A43862"/>
    <w:rsid w:val="00AE7C13"/>
    <w:rsid w:val="00D969AD"/>
    <w:rsid w:val="00E33D7B"/>
    <w:rsid w:val="00E5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FAD38-32C6-4A9D-A345-8831F49C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9E3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AV">
    <w:name w:val="GAV"/>
    <w:basedOn w:val="a"/>
    <w:link w:val="GAV0"/>
    <w:qFormat/>
    <w:rsid w:val="000A0B9F"/>
    <w:pPr>
      <w:spacing w:before="120" w:after="280" w:line="288" w:lineRule="auto"/>
    </w:pPr>
    <w:rPr>
      <w:rFonts w:ascii="Tahoma" w:hAnsi="Tahoma"/>
      <w:i/>
      <w:color w:val="C00000"/>
      <w:sz w:val="28"/>
    </w:rPr>
  </w:style>
  <w:style w:type="character" w:customStyle="1" w:styleId="GAV0">
    <w:name w:val="GAV Знак"/>
    <w:basedOn w:val="a0"/>
    <w:link w:val="GAV"/>
    <w:rsid w:val="000A0B9F"/>
    <w:rPr>
      <w:rFonts w:ascii="Tahoma" w:hAnsi="Tahoma"/>
      <w:i/>
      <w:color w:val="C00000"/>
      <w:sz w:val="28"/>
    </w:rPr>
  </w:style>
  <w:style w:type="paragraph" w:styleId="a3">
    <w:name w:val="header"/>
    <w:basedOn w:val="a"/>
    <w:link w:val="a4"/>
    <w:uiPriority w:val="99"/>
    <w:unhideWhenUsed/>
    <w:rsid w:val="00144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1A"/>
    <w:rPr>
      <w:rFonts w:ascii="Liberation Sans" w:eastAsia="Liberation Sans" w:hAnsi="Liberation Sans" w:cs="Liberation Sans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4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1A"/>
    <w:rPr>
      <w:rFonts w:ascii="Liberation Sans" w:eastAsia="Liberation Sans" w:hAnsi="Liberation Sans" w:cs="Liberation Sans"/>
      <w:sz w:val="20"/>
      <w:szCs w:val="20"/>
    </w:rPr>
  </w:style>
  <w:style w:type="paragraph" w:styleId="a7">
    <w:name w:val="List Paragraph"/>
    <w:basedOn w:val="a"/>
    <w:uiPriority w:val="34"/>
    <w:qFormat/>
    <w:rsid w:val="00E33D7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33D7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96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3</cp:revision>
  <dcterms:created xsi:type="dcterms:W3CDTF">2025-01-28T16:09:00Z</dcterms:created>
  <dcterms:modified xsi:type="dcterms:W3CDTF">2025-01-28T18:29:00Z</dcterms:modified>
</cp:coreProperties>
</file>