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1108"/>
        <w:gridCol w:w="1291"/>
        <w:gridCol w:w="2647"/>
        <w:gridCol w:w="1485"/>
        <w:gridCol w:w="1321"/>
        <w:gridCol w:w="2218"/>
        <w:tblGridChange w:id="0">
          <w:tblGrid>
            <w:gridCol w:w="1108"/>
            <w:gridCol w:w="1291"/>
            <w:gridCol w:w="2647"/>
            <w:gridCol w:w="1485"/>
            <w:gridCol w:w="1321"/>
            <w:gridCol w:w="2218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Delegate/ Person 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Authorities</w:t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Chinelo Anyimba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 intake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Governance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Policies and procedures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Service provision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Recruitment 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Audit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Blossom Anyimba-Cooley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Support Coordination 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Administration</w:t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0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86"/>
      <w:gridCol w:w="3117"/>
      <w:gridCol w:w="3117"/>
      <w:tblGridChange w:id="0">
        <w:tblGrid>
          <w:gridCol w:w="368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Delegations Of Authority Register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Code Of Conduct</w:t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CODE OF CONDUCT</w:t>
          </w:r>
        </w:p>
      </w:tc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5362575</wp:posOffset>
          </wp:positionH>
          <wp:positionV relativeFrom="paragraph">
            <wp:posOffset>-232075</wp:posOffset>
          </wp:positionV>
          <wp:extent cx="1614488" cy="752475"/>
          <wp:effectExtent b="0" l="0" r="0" t="0"/>
          <wp:wrapNone/>
          <wp:docPr id="3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574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230"/>
      <w:gridCol w:w="4257"/>
      <w:gridCol w:w="4257"/>
      <w:tblGridChange w:id="0">
        <w:tblGrid>
          <w:gridCol w:w="7230"/>
          <w:gridCol w:w="4257"/>
          <w:gridCol w:w="425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Delegations Of Authority Register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1323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1563777</wp:posOffset>
                </wp:positionH>
                <wp:positionV relativeFrom="paragraph">
                  <wp:posOffset>-252957</wp:posOffset>
                </wp:positionV>
                <wp:extent cx="529376" cy="450376"/>
                <wp:effectExtent b="0" l="0" r="0" t="0"/>
                <wp:wrapNone/>
                <wp:docPr descr="A picture containing text&#10;&#10;Description automatically generated" id="37" name="image1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450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1323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070643"/>
    <w:pPr>
      <w:spacing w:after="120" w:before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spacing w:after="480" w:before="0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Cs w:val="24"/>
      <w:u w:val="single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58123A"/>
    <w:pPr>
      <w:spacing w:after="0" w:before="300"/>
      <w:jc w:val="left"/>
      <w:outlineLvl w:val="6"/>
    </w:pPr>
    <w:rPr>
      <w:rFonts w:ascii="Times New Roman" w:cs="Times New Roman" w:eastAsia="SimSun" w:hAnsi="Times New Roman"/>
      <w:caps w:val="1"/>
      <w:color w:val="1e1e1e" w:themeColor="accent1" w:themeShade="0000BF"/>
      <w:spacing w:val="10"/>
      <w:sz w:val="22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spacing w:after="100" w:line="200" w:lineRule="atLeast"/>
    </w:pPr>
    <w:rPr>
      <w:rFonts w:ascii="Arial" w:hAnsi="Arial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spacing w:after="200" w:before="720"/>
    </w:pPr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AU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Paragraph">
    <w:name w:val="List Paragraph"/>
    <w:basedOn w:val="Normal"/>
    <w:uiPriority w:val="34"/>
    <w:qFormat w:val="1"/>
    <w:rsid w:val="00CC16FD"/>
    <w:pPr>
      <w:ind w:left="720"/>
      <w:contextualSpacing w:val="1"/>
    </w:pPr>
  </w:style>
  <w:style w:type="character" w:styleId="Heading7Char" w:customStyle="1">
    <w:name w:val="Heading 7 Char"/>
    <w:basedOn w:val="DefaultParagraphFont"/>
    <w:link w:val="Heading7"/>
    <w:rsid w:val="0058123A"/>
    <w:rPr>
      <w:rFonts w:ascii="Times New Roman" w:cs="Times New Roman" w:eastAsia="SimSun" w:hAnsi="Times New Roman"/>
      <w:caps w:val="1"/>
      <w:color w:val="1e1e1e" w:themeColor="accent1" w:themeShade="0000BF"/>
      <w:spacing w:val="10"/>
      <w:lang w:val="en-AU"/>
    </w:rPr>
  </w:style>
  <w:style w:type="paragraph" w:styleId="NoSpacing">
    <w:name w:val="No Spacing"/>
    <w:basedOn w:val="Normal"/>
    <w:link w:val="NoSpacingChar"/>
    <w:uiPriority w:val="1"/>
    <w:qFormat w:val="1"/>
    <w:rsid w:val="00070643"/>
    <w:pPr>
      <w:spacing w:after="0" w:before="0"/>
      <w:jc w:val="left"/>
    </w:pPr>
    <w:rPr>
      <w:rFonts w:eastAsiaTheme="minorEastAsia"/>
      <w:szCs w:val="20"/>
      <w:lang w:val="en-AU"/>
    </w:rPr>
  </w:style>
  <w:style w:type="character" w:styleId="NoSpacingChar" w:customStyle="1">
    <w:name w:val="No Spacing Char"/>
    <w:basedOn w:val="DefaultParagraphFont"/>
    <w:link w:val="NoSpacing"/>
    <w:uiPriority w:val="1"/>
    <w:rsid w:val="00070643"/>
    <w:rPr>
      <w:rFonts w:eastAsiaTheme="minorEastAsia"/>
      <w:sz w:val="20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EFl+jH4S3UnKPd1bLlGXsNlFA==">CgMxLjA4AHIhMVFvWXkwVVZja3hTOW9iRVRlT0ctSWV3Vjl4NVFZTjNs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2021-06-26T10:32:00Z</dcterms:created>
  <dc:creator>mian latif</dc:creator>
</cp:coreProperties>
</file>