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D.M.C.S. Dissanayake</w:t>
      </w:r>
    </w:p>
    <w:p>
      <w:r>
        <w:t>224/1, Kandana Road, Horagolla, Ganemulla</w:t>
      </w:r>
    </w:p>
    <w:p>
      <w:r>
        <w:t>Phone: +94 719637512 | Email: chamaldissanayake.83@gmail.com</w:t>
      </w:r>
    </w:p>
    <w:p/>
    <w:p>
      <w:r>
        <w:rPr>
          <w:b/>
          <w:sz w:val="24"/>
        </w:rPr>
        <w:t>Professional Summary</w:t>
      </w:r>
    </w:p>
    <w:p>
      <w:r>
        <w:t>Highly experienced Aircraft Dispatcher and Load Control Specialist with over 15 years in airline operations, ground handling, and flight dispatch. Skilled in weight and balance, flight planning, and ramp coordination with a valid license covering multiple aircraft types, including freighters. Recognized for leadership, safety compliance, and delivering efficient, on-time operational performance.</w:t>
      </w:r>
    </w:p>
    <w:p>
      <w:r>
        <w:rPr>
          <w:b/>
          <w:sz w:val="24"/>
        </w:rPr>
        <w:t>Key Skills</w:t>
      </w:r>
    </w:p>
    <w:p>
      <w:r>
        <w:t>• Aircraft Dispatch &amp; Flight Operations</w:t>
        <w:br/>
        <w:t>• Load Control &amp; Weight and Balance</w:t>
        <w:br/>
        <w:t>• Ramp Coordination &amp; Turnaround Handling</w:t>
        <w:br/>
        <w:t>• Ground Operations &amp; Safety Compliance</w:t>
        <w:br/>
        <w:t>• Flight Planning &amp; Documentation</w:t>
        <w:br/>
        <w:t>• ICAO/IATA Regulatory Compliance</w:t>
        <w:br/>
        <w:t>• Customer Service &amp; Crew Support</w:t>
        <w:br/>
        <w:t>• Leadership, Training &amp; Team Supervision</w:t>
        <w:br/>
        <w:t>• Departure Control Systems (DCS)</w:t>
        <w:br/>
        <w:t>• Problem-Solving &amp; Decision-Making</w:t>
      </w:r>
    </w:p>
    <w:p>
      <w:r>
        <w:rPr>
          <w:b/>
          <w:sz w:val="24"/>
        </w:rPr>
        <w:t>Professional Experience</w:t>
      </w:r>
    </w:p>
    <w:p>
      <w:r>
        <w:t>SriLankan Airlines – Bandaranaike International Airport, Sri Lanka</w:t>
      </w:r>
    </w:p>
    <w:p>
      <w:r>
        <w:t>Aircraft Dispatcher (2015 – Present)</w:t>
      </w:r>
    </w:p>
    <w:p>
      <w:r>
        <w:t>• Prepare and verify flight plans, load sheets, and pre-departure documentation.</w:t>
        <w:br/>
        <w:t>• Monitor weather conditions, NOTAMs, and operational restrictions, advising pilots accordingly.</w:t>
        <w:br/>
        <w:t>• Liaise with ATC, flight crew, and ground operations to ensure smooth turnaround.</w:t>
        <w:br/>
        <w:t>• Supervise ramp operations including fueling, catering, and baggage handling.</w:t>
        <w:br/>
        <w:t>• Ensure compliance with ICAO, IATA, and airline safety standards.</w:t>
        <w:br/>
        <w:t>• Respond to flight disruptions, delays, and irregularities with contingency planning.</w:t>
        <w:br/>
        <w:t>• Support flight crew and stakeholders with real-time operational updates.</w:t>
      </w:r>
    </w:p>
    <w:p>
      <w:r>
        <w:t>Acting Load Control Supervisor (2014 – 2015)</w:t>
      </w:r>
    </w:p>
    <w:p>
      <w:r>
        <w:t>• Supervised daily load control operations, ensuring accurate weight and balance documentation.</w:t>
        <w:br/>
        <w:t>• Led, trained, and monitored load control officers and agents.</w:t>
        <w:br/>
        <w:t>• Coordinated with pilots, ground staff, and operations control for load distribution accuracy.</w:t>
        <w:br/>
        <w:t>• Ensured compliance with regulatory standards and dangerous goods handling requirements.</w:t>
        <w:br/>
        <w:t>• Investigated load discrepancies and implemented process improvements.</w:t>
      </w:r>
    </w:p>
    <w:p>
      <w:r>
        <w:t>Load Control Officer (2010 – 2014)</w:t>
      </w:r>
    </w:p>
    <w:p>
      <w:r>
        <w:t>• Prepared and issued weight and balance documentation for passenger and cargo flights.</w:t>
        <w:br/>
        <w:t>• Managed safe distribution of passengers, baggage, and cargo.</w:t>
        <w:br/>
        <w:t>• Operated Departure Control Systems (DCS) to generate load sheets and trim sheets.</w:t>
        <w:br/>
        <w:t>• Monitored ramp staff performance during aircraft loading and unloading.</w:t>
        <w:br/>
        <w:t>• Ensured operational safety through regular checks and compliance monitoring.</w:t>
      </w:r>
    </w:p>
    <w:p>
      <w:r>
        <w:t>Airport Service Agent – Ramp (2006 – 2010)</w:t>
      </w:r>
    </w:p>
    <w:p>
      <w:r>
        <w:t>• Supervised safe and efficient aircraft loading and unloading.</w:t>
        <w:br/>
        <w:t>• Monitored baggage, cargo, and mail handling to meet airline standards.</w:t>
        <w:br/>
        <w:t>• Coordinated with load control and flight crew for load clearance.</w:t>
        <w:br/>
        <w:t>• Enforced ramp safety and equipment usage procedures.</w:t>
        <w:br/>
        <w:t>• Reported and resolved irregularities in baggage and cargo operations.</w:t>
      </w:r>
    </w:p>
    <w:p>
      <w:r>
        <w:rPr>
          <w:b/>
          <w:sz w:val="24"/>
        </w:rPr>
        <w:t>Education</w:t>
      </w:r>
    </w:p>
    <w:p>
      <w:r>
        <w:t>G.C.E. Advanced Level – Business Studies (C), Economics (C), Common General Test (72)</w:t>
      </w:r>
    </w:p>
    <w:p>
      <w:r>
        <w:t>G.C.E. Ordinary Level – Passes in 8 subjects including English, Science, and Mathematics</w:t>
      </w:r>
    </w:p>
    <w:p>
      <w:r>
        <w:rPr>
          <w:b/>
          <w:sz w:val="24"/>
        </w:rPr>
        <w:t>Professional Qualifications &amp; Training</w:t>
      </w:r>
    </w:p>
    <w:p>
      <w:r>
        <w:t>• Diploma in Airline Marketing, Ticketing &amp; Reservation – International Airline Academy</w:t>
        <w:br/>
        <w:t>• National Certificate in Computer Applications – Galahitiyawa Computer Resources Centre</w:t>
        <w:br/>
        <w:t>• English Language Course – British Council</w:t>
        <w:br/>
        <w:t>• Basic &amp; Advanced Load Control Training</w:t>
        <w:br/>
        <w:t>• MACS DCS – Weight &amp; Balance</w:t>
        <w:br/>
        <w:t>• Altia Flight Management System &amp; Train-the-Trainer</w:t>
        <w:br/>
        <w:t>• Emirates Centralized Load Control Training</w:t>
        <w:br/>
        <w:t>• Ramp Operations &amp; Turnaround Coordination</w:t>
        <w:br/>
        <w:t>• Dangerous Goods Regulations (Categories 8 &amp; 10)</w:t>
        <w:br/>
        <w:t>• Customer Care, Presentation Skills &amp; Team Building Workshops</w:t>
        <w:br/>
        <w:t>• Management Development Programme – National Institute of Business Management, Sri Lanka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