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AC" w:rsidRDefault="00D26D8E">
      <w:r>
        <w:rPr>
          <w:rFonts w:hint="eastAsia"/>
        </w:rPr>
        <w:t>共识算法</w:t>
      </w:r>
      <w:bookmarkStart w:id="0" w:name="_GoBack"/>
      <w:bookmarkEnd w:id="0"/>
    </w:p>
    <w:sectPr w:rsidR="007F5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14"/>
    <w:rsid w:val="007F5BAC"/>
    <w:rsid w:val="00913114"/>
    <w:rsid w:val="00D2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A703E-9C16-4541-BAE9-F693D8B8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Release John</dc:creator>
  <cp:keywords/>
  <dc:description/>
  <cp:lastModifiedBy>Release John</cp:lastModifiedBy>
  <cp:revision>2</cp:revision>
  <dcterms:created xsi:type="dcterms:W3CDTF">2018-09-19T03:25:00Z</dcterms:created>
  <dcterms:modified xsi:type="dcterms:W3CDTF">2018-09-19T03:25:00Z</dcterms:modified>
</cp:coreProperties>
</file>