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95F5E" w14:textId="7615E91A" w:rsidR="004F47D2" w:rsidRDefault="00F75983">
      <w:pPr>
        <w:rPr>
          <w:color w:val="4C94D8" w:themeColor="text2" w:themeTint="80"/>
          <w:sz w:val="32"/>
          <w:szCs w:val="32"/>
        </w:rPr>
      </w:pPr>
      <w:r>
        <w:rPr>
          <w:noProof/>
          <w:color w:val="0E2841" w:themeColor="text2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2C98CA9" wp14:editId="7187D51B">
            <wp:simplePos x="0" y="0"/>
            <wp:positionH relativeFrom="column">
              <wp:posOffset>3215418</wp:posOffset>
            </wp:positionH>
            <wp:positionV relativeFrom="paragraph">
              <wp:posOffset>-538288</wp:posOffset>
            </wp:positionV>
            <wp:extent cx="3157855" cy="1520456"/>
            <wp:effectExtent l="0" t="0" r="4445" b="3810"/>
            <wp:wrapNone/>
            <wp:docPr id="78295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59390" name="Picture 7829593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625" cy="1522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75983">
        <w:rPr>
          <w:color w:val="4C94D8" w:themeColor="text2" w:themeTint="80"/>
          <w:sz w:val="32"/>
          <w:szCs w:val="32"/>
        </w:rPr>
        <w:t>Velo Compute Audit CHECKLIST</w:t>
      </w:r>
    </w:p>
    <w:p w14:paraId="57CAC23C" w14:textId="77777777" w:rsidR="00F75983" w:rsidRDefault="00F75983">
      <w:pPr>
        <w:rPr>
          <w:color w:val="4C94D8" w:themeColor="text2" w:themeTint="80"/>
          <w:sz w:val="32"/>
          <w:szCs w:val="32"/>
        </w:rPr>
      </w:pPr>
    </w:p>
    <w:p w14:paraId="111F4136" w14:textId="3BFCA5A7" w:rsidR="00F75983" w:rsidRDefault="00F75983">
      <w:pPr>
        <w:rPr>
          <w:color w:val="4C94D8" w:themeColor="text2" w:themeTint="80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75983" w14:paraId="0A181919" w14:textId="77777777" w:rsidTr="00F75983">
        <w:tc>
          <w:tcPr>
            <w:tcW w:w="4414" w:type="dxa"/>
          </w:tcPr>
          <w:p w14:paraId="0F993BD7" w14:textId="6524FD9A" w:rsidR="00F75983" w:rsidRPr="00F75983" w:rsidRDefault="00F75983" w:rsidP="00F7598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75983">
              <w:rPr>
                <w:rFonts w:ascii="Times New Roman" w:hAnsi="Times New Roman" w:cs="Times New Roman"/>
                <w:sz w:val="32"/>
                <w:szCs w:val="32"/>
              </w:rPr>
              <w:t>Indicators</w:t>
            </w:r>
            <w:proofErr w:type="spellEnd"/>
            <w:r w:rsidRPr="00F7598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75983">
              <w:rPr>
                <w:rFonts w:ascii="Times New Roman" w:hAnsi="Times New Roman" w:cs="Times New Roman"/>
                <w:sz w:val="32"/>
                <w:szCs w:val="32"/>
              </w:rPr>
              <w:t>of</w:t>
            </w:r>
            <w:proofErr w:type="spellEnd"/>
            <w:r w:rsidRPr="00F7598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75983">
              <w:rPr>
                <w:rFonts w:ascii="Times New Roman" w:hAnsi="Times New Roman" w:cs="Times New Roman"/>
                <w:sz w:val="32"/>
                <w:szCs w:val="32"/>
              </w:rPr>
              <w:t>Compliance</w:t>
            </w:r>
            <w:proofErr w:type="spellEnd"/>
          </w:p>
        </w:tc>
        <w:tc>
          <w:tcPr>
            <w:tcW w:w="4414" w:type="dxa"/>
          </w:tcPr>
          <w:p w14:paraId="049959D6" w14:textId="6419236D" w:rsidR="00F75983" w:rsidRPr="00F75983" w:rsidRDefault="00F75983" w:rsidP="00F7598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75983">
              <w:rPr>
                <w:rFonts w:ascii="Times New Roman" w:hAnsi="Times New Roman" w:cs="Times New Roman"/>
                <w:sz w:val="32"/>
                <w:szCs w:val="32"/>
              </w:rPr>
              <w:t>Proof</w:t>
            </w:r>
            <w:proofErr w:type="spellEnd"/>
          </w:p>
        </w:tc>
      </w:tr>
      <w:tr w:rsidR="00F75983" w:rsidRPr="00F75983" w14:paraId="67D0CBA6" w14:textId="77777777" w:rsidTr="00F75983">
        <w:tc>
          <w:tcPr>
            <w:tcW w:w="4414" w:type="dxa"/>
          </w:tcPr>
          <w:p w14:paraId="598789F4" w14:textId="2496B11F" w:rsidR="00F75983" w:rsidRPr="00F75983" w:rsidRDefault="00F75983">
            <w:pPr>
              <w:rPr>
                <w:rFonts w:ascii="Times New Roman" w:hAnsi="Times New Roman" w:cs="Times New Roman"/>
                <w:lang w:val="en-US"/>
              </w:rPr>
            </w:pPr>
            <w:r w:rsidRPr="00F75983">
              <w:rPr>
                <w:rFonts w:ascii="Times New Roman" w:hAnsi="Times New Roman" w:cs="Times New Roman"/>
                <w:lang w:val="en-US"/>
              </w:rPr>
              <w:t>Has the Information Security P</w:t>
            </w:r>
            <w:r>
              <w:rPr>
                <w:rFonts w:ascii="Times New Roman" w:hAnsi="Times New Roman" w:cs="Times New Roman"/>
                <w:lang w:val="en-US"/>
              </w:rPr>
              <w:t>olicy been approved by the CEO and formally communicated to all 25 employees?</w:t>
            </w:r>
          </w:p>
        </w:tc>
        <w:tc>
          <w:tcPr>
            <w:tcW w:w="4414" w:type="dxa"/>
          </w:tcPr>
          <w:p w14:paraId="3FC4467C" w14:textId="71194563" w:rsidR="00F75983" w:rsidRPr="00F75983" w:rsidRDefault="00F75983">
            <w:pPr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F75983">
              <w:rPr>
                <w:rFonts w:ascii="Times New Roman" w:hAnsi="Times New Roman" w:cs="Times New Roman"/>
                <w:lang w:val="en-US"/>
              </w:rPr>
              <w:t>Company provides signed policy documents and evidence of information policy announcement to all employees. (</w:t>
            </w:r>
            <w:r>
              <w:rPr>
                <w:rFonts w:ascii="Times New Roman" w:hAnsi="Times New Roman" w:cs="Times New Roman"/>
                <w:lang w:val="en-US"/>
              </w:rPr>
              <w:t xml:space="preserve">Example: </w:t>
            </w:r>
            <w:r w:rsidRPr="00F75983">
              <w:rPr>
                <w:rFonts w:ascii="Times New Roman" w:hAnsi="Times New Roman" w:cs="Times New Roman"/>
                <w:lang w:val="en-US"/>
              </w:rPr>
              <w:t>Broadcast email and acknowledgement)</w:t>
            </w:r>
          </w:p>
        </w:tc>
      </w:tr>
      <w:tr w:rsidR="00F75983" w:rsidRPr="00F75983" w14:paraId="465BD566" w14:textId="77777777" w:rsidTr="00F75983">
        <w:tc>
          <w:tcPr>
            <w:tcW w:w="4414" w:type="dxa"/>
          </w:tcPr>
          <w:p w14:paraId="50219FE2" w14:textId="56BF25E6" w:rsidR="00F75983" w:rsidRPr="003E2724" w:rsidRDefault="003E2724">
            <w:pPr>
              <w:rPr>
                <w:rFonts w:ascii="Times New Roman" w:hAnsi="Times New Roman" w:cs="Times New Roman"/>
                <w:lang w:val="en-US"/>
              </w:rPr>
            </w:pPr>
            <w:r w:rsidRPr="003E2724">
              <w:rPr>
                <w:rFonts w:ascii="Times New Roman" w:hAnsi="Times New Roman" w:cs="Times New Roman"/>
                <w:lang w:val="en-US"/>
              </w:rPr>
              <w:t>The company analyses security threats and maintains documentation on how to proceed against similar incidents?</w:t>
            </w:r>
          </w:p>
        </w:tc>
        <w:tc>
          <w:tcPr>
            <w:tcW w:w="4414" w:type="dxa"/>
          </w:tcPr>
          <w:p w14:paraId="34FF6F41" w14:textId="56614706" w:rsidR="00F75983" w:rsidRPr="00F75983" w:rsidRDefault="003E2724">
            <w:pPr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3E2724">
              <w:rPr>
                <w:rFonts w:ascii="Times New Roman" w:hAnsi="Times New Roman" w:cs="Times New Roman"/>
                <w:lang w:val="en-US"/>
              </w:rPr>
              <w:t>Company shows logs of CVE alerts and AWS Security notification history</w:t>
            </w:r>
            <w:r w:rsidR="008735C4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75983" w:rsidRPr="00F75983" w14:paraId="13FB66E4" w14:textId="77777777" w:rsidTr="00F75983">
        <w:tc>
          <w:tcPr>
            <w:tcW w:w="4414" w:type="dxa"/>
          </w:tcPr>
          <w:p w14:paraId="4C167A27" w14:textId="54C695AA" w:rsidR="00F75983" w:rsidRPr="00F75983" w:rsidRDefault="008735C4" w:rsidP="008735C4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8735C4">
              <w:rPr>
                <w:rFonts w:ascii="Times New Roman" w:hAnsi="Times New Roman" w:cs="Times New Roman"/>
                <w:lang w:val="en-US"/>
              </w:rPr>
              <w:t>The company has established appropriate and secure communication channels for different purposes</w:t>
            </w:r>
            <w:r w:rsidR="00974C05">
              <w:rPr>
                <w:rFonts w:ascii="Times New Roman" w:hAnsi="Times New Roman" w:cs="Times New Roman"/>
                <w:lang w:val="en-US"/>
              </w:rPr>
              <w:t>?</w:t>
            </w:r>
          </w:p>
        </w:tc>
        <w:tc>
          <w:tcPr>
            <w:tcW w:w="4414" w:type="dxa"/>
          </w:tcPr>
          <w:p w14:paraId="15590AAE" w14:textId="2B8266A0" w:rsidR="00F75983" w:rsidRPr="00974C05" w:rsidRDefault="00974C05">
            <w:pPr>
              <w:rPr>
                <w:rFonts w:ascii="Times New Roman" w:hAnsi="Times New Roman" w:cs="Times New Roman"/>
                <w:lang w:val="en-US"/>
              </w:rPr>
            </w:pPr>
            <w:r w:rsidRPr="00974C05">
              <w:rPr>
                <w:rFonts w:ascii="Times New Roman" w:hAnsi="Times New Roman" w:cs="Times New Roman"/>
                <w:lang w:val="en-US"/>
              </w:rPr>
              <w:t>Established communication channels such as Teams are used. No WhatsApp groups are used to transfer delicate data or screenshots.</w:t>
            </w:r>
          </w:p>
        </w:tc>
      </w:tr>
      <w:tr w:rsidR="00F75983" w:rsidRPr="00F75983" w14:paraId="5DC8422B" w14:textId="77777777" w:rsidTr="00F75983">
        <w:tc>
          <w:tcPr>
            <w:tcW w:w="4414" w:type="dxa"/>
          </w:tcPr>
          <w:p w14:paraId="2EA6FCB7" w14:textId="55A19987" w:rsidR="00F75983" w:rsidRPr="00446D38" w:rsidRDefault="00974C05">
            <w:pPr>
              <w:rPr>
                <w:rFonts w:ascii="Times New Roman" w:hAnsi="Times New Roman" w:cs="Times New Roman"/>
                <w:lang w:val="en-US"/>
              </w:rPr>
            </w:pPr>
            <w:r w:rsidRPr="00974C05">
              <w:rPr>
                <w:rFonts w:ascii="Times New Roman" w:hAnsi="Times New Roman" w:cs="Times New Roman"/>
                <w:lang w:val="en-US"/>
              </w:rPr>
              <w:t>The company develop</w:t>
            </w:r>
            <w:r w:rsidR="00446D38">
              <w:rPr>
                <w:rFonts w:ascii="Times New Roman" w:hAnsi="Times New Roman" w:cs="Times New Roman"/>
                <w:lang w:val="en-US"/>
              </w:rPr>
              <w:t>ed</w:t>
            </w:r>
            <w:r w:rsidRPr="00974C05">
              <w:rPr>
                <w:rFonts w:ascii="Times New Roman" w:hAnsi="Times New Roman" w:cs="Times New Roman"/>
                <w:lang w:val="en-US"/>
              </w:rPr>
              <w:t xml:space="preserve"> an awareness and training program for </w:t>
            </w:r>
            <w:r w:rsidR="00446D38" w:rsidRPr="00974C05">
              <w:rPr>
                <w:rFonts w:ascii="Times New Roman" w:hAnsi="Times New Roman" w:cs="Times New Roman"/>
                <w:lang w:val="en-US"/>
              </w:rPr>
              <w:t>staff.</w:t>
            </w:r>
            <w:r w:rsidR="00446D38">
              <w:rPr>
                <w:rFonts w:ascii="Times New Roman" w:hAnsi="Times New Roman" w:cs="Times New Roman"/>
                <w:lang w:val="en-US"/>
              </w:rPr>
              <w:t xml:space="preserve"> The personnel successfully went through the awareness and training program?</w:t>
            </w:r>
          </w:p>
        </w:tc>
        <w:tc>
          <w:tcPr>
            <w:tcW w:w="4414" w:type="dxa"/>
          </w:tcPr>
          <w:p w14:paraId="5739C1AF" w14:textId="1B6AEDDE" w:rsidR="00F75983" w:rsidRPr="00446D38" w:rsidRDefault="00446D38">
            <w:pPr>
              <w:rPr>
                <w:rFonts w:ascii="Times New Roman" w:hAnsi="Times New Roman" w:cs="Times New Roman"/>
                <w:lang w:val="en-US"/>
              </w:rPr>
            </w:pPr>
            <w:r w:rsidRPr="00446D38">
              <w:rPr>
                <w:rFonts w:ascii="Times New Roman" w:hAnsi="Times New Roman" w:cs="Times New Roman"/>
                <w:lang w:val="en-US"/>
              </w:rPr>
              <w:t>Training completion certificates or program tracker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75983" w:rsidRPr="00F75983" w14:paraId="7DED3DB9" w14:textId="77777777" w:rsidTr="00F75983">
        <w:tc>
          <w:tcPr>
            <w:tcW w:w="4414" w:type="dxa"/>
          </w:tcPr>
          <w:p w14:paraId="669F6587" w14:textId="6644BB91" w:rsidR="00F75983" w:rsidRPr="00F75983" w:rsidRDefault="00446D38">
            <w:pPr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446D38">
              <w:rPr>
                <w:rFonts w:ascii="Times New Roman" w:hAnsi="Times New Roman" w:cs="Times New Roman"/>
                <w:lang w:val="en-US"/>
              </w:rPr>
              <w:t>Has the company established a secure remote-work policy regarding secure home-office setups?</w:t>
            </w:r>
          </w:p>
        </w:tc>
        <w:tc>
          <w:tcPr>
            <w:tcW w:w="4414" w:type="dxa"/>
          </w:tcPr>
          <w:p w14:paraId="0C06DA31" w14:textId="61AC51E6" w:rsidR="00F75983" w:rsidRPr="00446D38" w:rsidRDefault="00446D38">
            <w:pPr>
              <w:rPr>
                <w:color w:val="4C94D8" w:themeColor="text2" w:themeTint="80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Personnel s</w:t>
            </w:r>
            <w:r w:rsidRPr="00446D38">
              <w:rPr>
                <w:rFonts w:ascii="Times New Roman" w:hAnsi="Times New Roman" w:cs="Times New Roman"/>
                <w:lang w:val="en-US"/>
              </w:rPr>
              <w:t xml:space="preserve">igned </w:t>
            </w:r>
            <w:r>
              <w:rPr>
                <w:rFonts w:ascii="Times New Roman" w:hAnsi="Times New Roman" w:cs="Times New Roman"/>
                <w:lang w:val="en-US"/>
              </w:rPr>
              <w:t>a remote working agreement and policy</w:t>
            </w:r>
            <w:r w:rsidRPr="00446D38">
              <w:rPr>
                <w:rFonts w:ascii="Times New Roman" w:hAnsi="Times New Roman" w:cs="Times New Roman"/>
                <w:lang w:val="en-US"/>
              </w:rPr>
              <w:t xml:space="preserve"> in HR employee files.</w:t>
            </w:r>
          </w:p>
        </w:tc>
      </w:tr>
      <w:tr w:rsidR="00F75983" w:rsidRPr="00F75983" w14:paraId="0CFDC735" w14:textId="77777777" w:rsidTr="00F75983">
        <w:tc>
          <w:tcPr>
            <w:tcW w:w="4414" w:type="dxa"/>
          </w:tcPr>
          <w:p w14:paraId="1165DDB1" w14:textId="11962F9F" w:rsidR="00F75983" w:rsidRPr="00F75983" w:rsidRDefault="00AB7D52">
            <w:pPr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AB7D52">
              <w:rPr>
                <w:rFonts w:ascii="Times New Roman" w:hAnsi="Times New Roman" w:cs="Times New Roman"/>
                <w:lang w:val="en-US"/>
              </w:rPr>
              <w:t>Has anti-malware software</w:t>
            </w:r>
            <w:r w:rsidR="00446D38" w:rsidRPr="00AB7D52">
              <w:rPr>
                <w:rFonts w:ascii="Times New Roman" w:hAnsi="Times New Roman" w:cs="Times New Roman"/>
                <w:lang w:val="en-US"/>
              </w:rPr>
              <w:t xml:space="preserve"> been enabled in </w:t>
            </w:r>
            <w:r w:rsidRPr="00AB7D52">
              <w:rPr>
                <w:rFonts w:ascii="Times New Roman" w:hAnsi="Times New Roman" w:cs="Times New Roman"/>
                <w:lang w:val="en-US"/>
              </w:rPr>
              <w:t>all company endpoints?</w:t>
            </w:r>
          </w:p>
        </w:tc>
        <w:tc>
          <w:tcPr>
            <w:tcW w:w="4414" w:type="dxa"/>
          </w:tcPr>
          <w:p w14:paraId="0BF68FF8" w14:textId="58A11DC2" w:rsidR="00F75983" w:rsidRPr="00F75983" w:rsidRDefault="00AB7D52">
            <w:pPr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AB7D52">
              <w:rPr>
                <w:rFonts w:ascii="Times New Roman" w:hAnsi="Times New Roman" w:cs="Times New Roman"/>
                <w:lang w:val="en-US"/>
              </w:rPr>
              <w:t>Centralized report from an endpoint management tool showing all 25 laptops (assets) compliant.</w:t>
            </w:r>
          </w:p>
        </w:tc>
      </w:tr>
      <w:tr w:rsidR="00F75983" w:rsidRPr="00F75983" w14:paraId="0627351C" w14:textId="77777777" w:rsidTr="00F75983">
        <w:tc>
          <w:tcPr>
            <w:tcW w:w="4414" w:type="dxa"/>
          </w:tcPr>
          <w:p w14:paraId="7ECFF2E0" w14:textId="303F1BC6" w:rsidR="00F75983" w:rsidRPr="00F75983" w:rsidRDefault="00AB7D52">
            <w:pPr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AB7D52">
              <w:rPr>
                <w:rFonts w:ascii="Times New Roman" w:hAnsi="Times New Roman" w:cs="Times New Roman"/>
                <w:lang w:val="en-US"/>
              </w:rPr>
              <w:t>Access rights are reviewed periodically and specifically established for each role within the company, with clear limitations?</w:t>
            </w:r>
          </w:p>
        </w:tc>
        <w:tc>
          <w:tcPr>
            <w:tcW w:w="4414" w:type="dxa"/>
          </w:tcPr>
          <w:p w14:paraId="0AA5652D" w14:textId="72ECCAD7" w:rsidR="00F75983" w:rsidRPr="00AB7D52" w:rsidRDefault="00AB7D52">
            <w:pPr>
              <w:rPr>
                <w:rFonts w:ascii="Times New Roman" w:hAnsi="Times New Roman" w:cs="Times New Roman"/>
                <w:lang w:val="en-US"/>
              </w:rPr>
            </w:pPr>
            <w:r w:rsidRPr="00AB7D52">
              <w:rPr>
                <w:rFonts w:ascii="Times New Roman" w:hAnsi="Times New Roman" w:cs="Times New Roman"/>
                <w:lang w:val="en-US"/>
              </w:rPr>
              <w:t>Employees show appropriate access to perform their tasks correctly. Access rights policy clearly stated within the company and documented.</w:t>
            </w:r>
          </w:p>
        </w:tc>
      </w:tr>
      <w:tr w:rsidR="00F75983" w:rsidRPr="00F75983" w14:paraId="44CB3332" w14:textId="77777777" w:rsidTr="00F75983">
        <w:tc>
          <w:tcPr>
            <w:tcW w:w="4414" w:type="dxa"/>
          </w:tcPr>
          <w:p w14:paraId="292D2AC5" w14:textId="6D95B4ED" w:rsidR="00F75983" w:rsidRPr="008D528A" w:rsidRDefault="00AB7D52">
            <w:pPr>
              <w:rPr>
                <w:rFonts w:ascii="Times New Roman" w:hAnsi="Times New Roman" w:cs="Times New Roman"/>
                <w:lang w:val="en-US"/>
              </w:rPr>
            </w:pPr>
            <w:r w:rsidRPr="008D528A">
              <w:rPr>
                <w:rFonts w:ascii="Times New Roman" w:hAnsi="Times New Roman" w:cs="Times New Roman"/>
                <w:lang w:val="en-US"/>
              </w:rPr>
              <w:t xml:space="preserve">Is PII currently being masked </w:t>
            </w:r>
            <w:r w:rsidR="008D528A" w:rsidRPr="008D528A">
              <w:rPr>
                <w:rFonts w:ascii="Times New Roman" w:hAnsi="Times New Roman" w:cs="Times New Roman"/>
                <w:lang w:val="en-US"/>
              </w:rPr>
              <w:t>in non-production, production and testing environments and tasks?</w:t>
            </w:r>
          </w:p>
        </w:tc>
        <w:tc>
          <w:tcPr>
            <w:tcW w:w="4414" w:type="dxa"/>
          </w:tcPr>
          <w:p w14:paraId="44CE98DD" w14:textId="16047A0E" w:rsidR="00F75983" w:rsidRPr="008D528A" w:rsidRDefault="008D528A">
            <w:pPr>
              <w:rPr>
                <w:rFonts w:ascii="Times New Roman" w:hAnsi="Times New Roman" w:cs="Times New Roman"/>
                <w:lang w:val="en-US"/>
              </w:rPr>
            </w:pPr>
            <w:r w:rsidRPr="008D528A">
              <w:rPr>
                <w:rFonts w:ascii="Times New Roman" w:hAnsi="Times New Roman" w:cs="Times New Roman"/>
                <w:lang w:val="en-US"/>
              </w:rPr>
              <w:t>Screenshot of a masked dataset in the staging database.</w:t>
            </w:r>
          </w:p>
        </w:tc>
      </w:tr>
      <w:tr w:rsidR="00F75983" w:rsidRPr="00F75983" w14:paraId="1D57048A" w14:textId="77777777" w:rsidTr="00F75983">
        <w:tc>
          <w:tcPr>
            <w:tcW w:w="4414" w:type="dxa"/>
          </w:tcPr>
          <w:p w14:paraId="4277E7FF" w14:textId="12D8672E" w:rsidR="00F75983" w:rsidRPr="008D528A" w:rsidRDefault="008D528A">
            <w:pPr>
              <w:rPr>
                <w:rFonts w:ascii="Times New Roman" w:hAnsi="Times New Roman" w:cs="Times New Roman"/>
                <w:lang w:val="en-US"/>
              </w:rPr>
            </w:pPr>
            <w:r w:rsidRPr="008D528A">
              <w:rPr>
                <w:rFonts w:ascii="Times New Roman" w:hAnsi="Times New Roman" w:cs="Times New Roman"/>
                <w:lang w:val="en-US"/>
              </w:rPr>
              <w:t>Previous employees no longer have access to credentials, accounts and company environments?</w:t>
            </w:r>
          </w:p>
        </w:tc>
        <w:tc>
          <w:tcPr>
            <w:tcW w:w="4414" w:type="dxa"/>
          </w:tcPr>
          <w:p w14:paraId="0D0BEB85" w14:textId="21FADD82" w:rsidR="00F75983" w:rsidRPr="008D528A" w:rsidRDefault="008D528A">
            <w:pPr>
              <w:rPr>
                <w:rFonts w:ascii="Times New Roman" w:hAnsi="Times New Roman" w:cs="Times New Roman"/>
                <w:lang w:val="en-US"/>
              </w:rPr>
            </w:pPr>
            <w:r w:rsidRPr="008D528A">
              <w:rPr>
                <w:rFonts w:ascii="Times New Roman" w:hAnsi="Times New Roman" w:cs="Times New Roman"/>
                <w:lang w:val="en-US"/>
              </w:rPr>
              <w:t>Credentials deletion, device wipe and exit interview logs available.</w:t>
            </w:r>
          </w:p>
        </w:tc>
      </w:tr>
      <w:tr w:rsidR="00F75983" w:rsidRPr="00F75983" w14:paraId="31B781B4" w14:textId="77777777" w:rsidTr="00F75983">
        <w:tc>
          <w:tcPr>
            <w:tcW w:w="4414" w:type="dxa"/>
          </w:tcPr>
          <w:p w14:paraId="2E55F6F4" w14:textId="005449BD" w:rsidR="00F75983" w:rsidRPr="00F75983" w:rsidRDefault="008D528A">
            <w:pPr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8D528A">
              <w:rPr>
                <w:rFonts w:ascii="Times New Roman" w:hAnsi="Times New Roman" w:cs="Times New Roman"/>
                <w:lang w:val="en-US"/>
              </w:rPr>
              <w:t>Multi-factor authentication (MFA) established to strengthen remote-work environments, cloud environments and protection of PII privacy and integrity?</w:t>
            </w:r>
          </w:p>
        </w:tc>
        <w:tc>
          <w:tcPr>
            <w:tcW w:w="4414" w:type="dxa"/>
          </w:tcPr>
          <w:p w14:paraId="32EFB9CB" w14:textId="3A44F918" w:rsidR="00F75983" w:rsidRPr="00F75983" w:rsidRDefault="008D528A">
            <w:pPr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8D528A">
              <w:rPr>
                <w:rFonts w:ascii="Times New Roman" w:hAnsi="Times New Roman" w:cs="Times New Roman"/>
                <w:lang w:val="en-US"/>
              </w:rPr>
              <w:t>IAM report: MFA established in cloud environment (AWS) for 100% users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color w:val="4C94D8" w:themeColor="text2" w:themeTint="80"/>
                <w:sz w:val="32"/>
                <w:szCs w:val="32"/>
                <w:lang w:val="en-US"/>
              </w:rPr>
              <w:t xml:space="preserve"> </w:t>
            </w:r>
          </w:p>
        </w:tc>
      </w:tr>
    </w:tbl>
    <w:p w14:paraId="5062A4A2" w14:textId="77777777" w:rsidR="00F75983" w:rsidRPr="00F75983" w:rsidRDefault="00F75983">
      <w:pPr>
        <w:rPr>
          <w:color w:val="4C94D8" w:themeColor="text2" w:themeTint="80"/>
          <w:sz w:val="32"/>
          <w:szCs w:val="32"/>
          <w:lang w:val="en-US"/>
        </w:rPr>
      </w:pPr>
    </w:p>
    <w:p w14:paraId="294424E2" w14:textId="77777777" w:rsidR="00F75983" w:rsidRPr="00F75983" w:rsidRDefault="00F75983">
      <w:pPr>
        <w:rPr>
          <w:color w:val="4C94D8" w:themeColor="text2" w:themeTint="80"/>
          <w:sz w:val="32"/>
          <w:szCs w:val="32"/>
          <w:lang w:val="en-US"/>
        </w:rPr>
      </w:pPr>
    </w:p>
    <w:p w14:paraId="671D408E" w14:textId="77777777" w:rsidR="00F75983" w:rsidRPr="00F75983" w:rsidRDefault="00F75983">
      <w:pPr>
        <w:rPr>
          <w:color w:val="4C94D8" w:themeColor="text2" w:themeTint="80"/>
          <w:sz w:val="32"/>
          <w:szCs w:val="32"/>
          <w:lang w:val="en-US"/>
        </w:rPr>
      </w:pPr>
    </w:p>
    <w:sectPr w:rsidR="00F75983" w:rsidRPr="00F75983" w:rsidSect="009D25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D5"/>
    <w:rsid w:val="00000CDB"/>
    <w:rsid w:val="002629F9"/>
    <w:rsid w:val="002F0EC1"/>
    <w:rsid w:val="00345E26"/>
    <w:rsid w:val="00347247"/>
    <w:rsid w:val="003E2724"/>
    <w:rsid w:val="00446D38"/>
    <w:rsid w:val="004F47D2"/>
    <w:rsid w:val="00637B2E"/>
    <w:rsid w:val="008735C4"/>
    <w:rsid w:val="0089047D"/>
    <w:rsid w:val="008D528A"/>
    <w:rsid w:val="00974C05"/>
    <w:rsid w:val="009D25FA"/>
    <w:rsid w:val="00AB7D52"/>
    <w:rsid w:val="00AE58E1"/>
    <w:rsid w:val="00CB74D5"/>
    <w:rsid w:val="00ED15D4"/>
    <w:rsid w:val="00F75983"/>
    <w:rsid w:val="00F9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BC57BD"/>
  <w15:chartTrackingRefBased/>
  <w15:docId w15:val="{7978C26B-9A45-4103-8F44-942F0E7F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4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5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319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Beatón</dc:creator>
  <cp:keywords/>
  <dc:description/>
  <cp:lastModifiedBy>Victor Beatón</cp:lastModifiedBy>
  <cp:revision>3</cp:revision>
  <dcterms:created xsi:type="dcterms:W3CDTF">2026-02-03T02:26:00Z</dcterms:created>
  <dcterms:modified xsi:type="dcterms:W3CDTF">2026-02-03T03:57:00Z</dcterms:modified>
</cp:coreProperties>
</file>