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42606F" w14:textId="09B698E3" w:rsidR="00EF0EBE" w:rsidRPr="00CD2ADB" w:rsidRDefault="0003684A" w:rsidP="00CD2ADB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F0EBE">
        <w:rPr>
          <w:rFonts w:ascii="Times New Roman" w:hAnsi="Times New Roman" w:cs="Times New Roman"/>
          <w:b/>
          <w:sz w:val="24"/>
          <w:szCs w:val="24"/>
        </w:rPr>
        <w:t>CS</w:t>
      </w:r>
      <w:r w:rsidR="00EF0EBE" w:rsidRPr="00EF0EBE">
        <w:rPr>
          <w:rFonts w:ascii="Times New Roman" w:hAnsi="Times New Roman" w:cs="Times New Roman"/>
          <w:b/>
          <w:sz w:val="24"/>
          <w:szCs w:val="24"/>
        </w:rPr>
        <w:t>230</w:t>
      </w:r>
      <w:r w:rsidRPr="00EF0EBE">
        <w:rPr>
          <w:rFonts w:ascii="Times New Roman" w:hAnsi="Times New Roman" w:cs="Times New Roman"/>
          <w:b/>
          <w:sz w:val="24"/>
          <w:szCs w:val="24"/>
        </w:rPr>
        <w:t>-HW</w:t>
      </w:r>
      <w:r w:rsidR="00EF0EBE" w:rsidRPr="00EF0EBE">
        <w:rPr>
          <w:rFonts w:ascii="Times New Roman" w:hAnsi="Times New Roman" w:cs="Times New Roman"/>
          <w:b/>
          <w:sz w:val="24"/>
          <w:szCs w:val="24"/>
        </w:rPr>
        <w:t>01</w:t>
      </w:r>
      <w:r w:rsidR="00EF0EBE" w:rsidRPr="00EF0EBE">
        <w:rPr>
          <w:rFonts w:ascii="Times New Roman" w:hAnsi="Times New Roman" w:cs="Times New Roman"/>
          <w:b/>
          <w:sz w:val="24"/>
          <w:szCs w:val="24"/>
        </w:rPr>
        <w:tab/>
      </w:r>
      <w:r w:rsidR="00EF0EBE" w:rsidRPr="00EF0EBE">
        <w:rPr>
          <w:rFonts w:ascii="Times New Roman" w:hAnsi="Times New Roman" w:cs="Times New Roman"/>
          <w:b/>
          <w:sz w:val="24"/>
          <w:szCs w:val="24"/>
        </w:rPr>
        <w:tab/>
      </w:r>
      <w:r w:rsidR="00C21D08">
        <w:rPr>
          <w:rFonts w:ascii="Times New Roman" w:hAnsi="Times New Roman" w:cs="Times New Roman"/>
          <w:b/>
          <w:sz w:val="24"/>
          <w:szCs w:val="24"/>
        </w:rPr>
        <w:tab/>
      </w:r>
      <w:r w:rsidR="00C21D08">
        <w:rPr>
          <w:rFonts w:ascii="Times New Roman" w:hAnsi="Times New Roman" w:cs="Times New Roman"/>
          <w:b/>
          <w:sz w:val="24"/>
          <w:szCs w:val="24"/>
        </w:rPr>
        <w:tab/>
      </w:r>
      <w:r w:rsidR="00C21D08">
        <w:rPr>
          <w:rFonts w:ascii="Times New Roman" w:hAnsi="Times New Roman" w:cs="Times New Roman"/>
          <w:b/>
          <w:sz w:val="24"/>
          <w:szCs w:val="24"/>
        </w:rPr>
        <w:tab/>
      </w:r>
      <w:r w:rsidR="00C21D08">
        <w:rPr>
          <w:rFonts w:ascii="Times New Roman" w:hAnsi="Times New Roman" w:cs="Times New Roman"/>
          <w:b/>
          <w:sz w:val="24"/>
          <w:szCs w:val="24"/>
        </w:rPr>
        <w:tab/>
      </w:r>
      <w:r w:rsidR="00C21D08">
        <w:rPr>
          <w:rFonts w:ascii="Times New Roman" w:hAnsi="Times New Roman" w:cs="Times New Roman"/>
          <w:b/>
          <w:sz w:val="24"/>
          <w:szCs w:val="24"/>
        </w:rPr>
        <w:tab/>
      </w:r>
      <w:r w:rsidR="00C21D08">
        <w:rPr>
          <w:rFonts w:ascii="Times New Roman" w:hAnsi="Times New Roman" w:cs="Times New Roman"/>
          <w:b/>
          <w:sz w:val="24"/>
          <w:szCs w:val="24"/>
        </w:rPr>
        <w:tab/>
      </w:r>
      <w:r w:rsidRPr="00EF0EBE">
        <w:rPr>
          <w:rFonts w:ascii="Times New Roman" w:hAnsi="Times New Roman" w:cs="Times New Roman"/>
          <w:b/>
          <w:sz w:val="24"/>
          <w:szCs w:val="24"/>
          <w:u w:val="single"/>
        </w:rPr>
        <w:t>Due date</w:t>
      </w:r>
      <w:r w:rsidR="000F45BB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Pr="00EF0EBE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AF35D7">
        <w:rPr>
          <w:rFonts w:ascii="Times New Roman" w:hAnsi="Times New Roman" w:cs="Times New Roman"/>
          <w:b/>
          <w:sz w:val="24"/>
          <w:szCs w:val="24"/>
          <w:u w:val="single"/>
        </w:rPr>
        <w:t xml:space="preserve">August </w:t>
      </w:r>
      <w:r w:rsidR="000F45BB">
        <w:rPr>
          <w:rFonts w:ascii="Times New Roman" w:hAnsi="Times New Roman" w:cs="Times New Roman"/>
          <w:b/>
          <w:sz w:val="24"/>
          <w:szCs w:val="24"/>
          <w:u w:val="single"/>
        </w:rPr>
        <w:t>28</w:t>
      </w:r>
      <w:r w:rsidR="00C21D08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</w:t>
      </w:r>
      <w:r w:rsidR="005037A6" w:rsidRPr="005037A6">
        <w:rPr>
          <w:rFonts w:ascii="Times New Roman" w:hAnsi="Times New Roman" w:cs="Times New Roman"/>
          <w:sz w:val="24"/>
          <w:szCs w:val="24"/>
          <w:u w:val="single"/>
        </w:rPr>
        <w:t>Dr</w:t>
      </w:r>
      <w:r w:rsidR="005037A6">
        <w:rPr>
          <w:rFonts w:ascii="Times New Roman" w:hAnsi="Times New Roman" w:cs="Times New Roman"/>
          <w:sz w:val="24"/>
          <w:szCs w:val="24"/>
          <w:u w:val="single"/>
        </w:rPr>
        <w:t>s</w:t>
      </w:r>
      <w:r w:rsidR="005037A6" w:rsidRPr="005037A6">
        <w:rPr>
          <w:rFonts w:ascii="Times New Roman" w:hAnsi="Times New Roman" w:cs="Times New Roman"/>
          <w:sz w:val="24"/>
          <w:szCs w:val="24"/>
          <w:u w:val="single"/>
        </w:rPr>
        <w:t xml:space="preserve">. Lutz &amp; </w:t>
      </w:r>
      <w:proofErr w:type="spellStart"/>
      <w:r w:rsidR="005037A6" w:rsidRPr="005037A6">
        <w:rPr>
          <w:rFonts w:ascii="Times New Roman" w:hAnsi="Times New Roman" w:cs="Times New Roman"/>
          <w:sz w:val="24"/>
          <w:szCs w:val="24"/>
          <w:u w:val="single"/>
        </w:rPr>
        <w:t>Slutzki</w:t>
      </w:r>
      <w:proofErr w:type="spellEnd"/>
    </w:p>
    <w:p w14:paraId="691897B7" w14:textId="3FDDE7F0" w:rsidR="00EF0EBE" w:rsidRDefault="00EF0EBE" w:rsidP="000368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Georg Cantor: “</w:t>
      </w:r>
      <w:r w:rsidRPr="00EF0EBE">
        <w:rPr>
          <w:rFonts w:ascii="Times New Roman" w:hAnsi="Times New Roman" w:cs="Times New Roman"/>
          <w:b/>
          <w:i/>
          <w:sz w:val="24"/>
          <w:szCs w:val="24"/>
        </w:rPr>
        <w:t>A set is a Many that allows itself to be thought of as a One</w:t>
      </w:r>
      <w:r w:rsidRPr="00EF0EBE">
        <w:rPr>
          <w:rFonts w:ascii="Times New Roman" w:hAnsi="Times New Roman" w:cs="Times New Roman"/>
          <w:sz w:val="24"/>
          <w:szCs w:val="24"/>
        </w:rPr>
        <w:t>.”</w:t>
      </w:r>
    </w:p>
    <w:p w14:paraId="169FEADA" w14:textId="7C2B9ED4" w:rsidR="00EF0EBE" w:rsidRDefault="00EF0EBE" w:rsidP="00EF0E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Read Lecture Notes Chapter 1 on Naïve Set Theory.</w:t>
      </w:r>
    </w:p>
    <w:p w14:paraId="377DF3D1" w14:textId="29AF7492" w:rsidR="00EF0EBE" w:rsidRPr="00CD2ADB" w:rsidRDefault="00351B75" w:rsidP="00EF0E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Watch the videos for Chapter 1.</w:t>
      </w:r>
    </w:p>
    <w:p w14:paraId="2AC743E7" w14:textId="4A75762F" w:rsidR="00546629" w:rsidRDefault="00691917" w:rsidP="00C21D08">
      <w:pPr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(01) </w:t>
      </w:r>
      <w:r w:rsidR="0043562F">
        <w:rPr>
          <w:rFonts w:ascii="Times New Roman" w:hAnsi="Times New Roman" w:cs="Times New Roman"/>
          <w:sz w:val="24"/>
          <w:szCs w:val="24"/>
        </w:rPr>
        <w:tab/>
        <w:t xml:space="preserve">(a) Prove that for any sets </w:t>
      </w:r>
      <w:r w:rsidR="0043562F" w:rsidRPr="0043562F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62D48D5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pt;height:16pt" o:ole="">
            <v:imagedata r:id="rId5" o:title=""/>
          </v:shape>
          <o:OLEObject Type="Embed" ProgID="Equation.DSMT4" ShapeID="_x0000_i1025" DrawAspect="Content" ObjectID="_1659178059" r:id="rId6"/>
        </w:object>
      </w:r>
      <w:r w:rsidR="0043562F">
        <w:rPr>
          <w:rFonts w:ascii="Times New Roman" w:hAnsi="Times New Roman" w:cs="Times New Roman"/>
          <w:sz w:val="24"/>
          <w:szCs w:val="24"/>
        </w:rPr>
        <w:t xml:space="preserve"> and </w:t>
      </w:r>
      <w:proofErr w:type="gramStart"/>
      <w:r w:rsidR="0043562F" w:rsidRPr="0043562F">
        <w:rPr>
          <w:rFonts w:ascii="Times New Roman" w:hAnsi="Times New Roman" w:cs="Times New Roman"/>
          <w:i/>
          <w:sz w:val="24"/>
          <w:szCs w:val="24"/>
        </w:rPr>
        <w:t>C</w:t>
      </w:r>
      <w:r w:rsidR="0043562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43562F">
        <w:rPr>
          <w:rFonts w:ascii="Times New Roman" w:hAnsi="Times New Roman" w:cs="Times New Roman"/>
          <w:sz w:val="24"/>
          <w:szCs w:val="24"/>
        </w:rPr>
        <w:t xml:space="preserve">  </w:t>
      </w:r>
      <w:bookmarkStart w:id="0" w:name="_Hlk48324328"/>
      <w:r w:rsidR="0043562F" w:rsidRPr="0043562F">
        <w:rPr>
          <w:rFonts w:ascii="Times New Roman" w:hAnsi="Times New Roman" w:cs="Times New Roman"/>
          <w:position w:val="-10"/>
          <w:sz w:val="24"/>
          <w:szCs w:val="24"/>
        </w:rPr>
        <w:object w:dxaOrig="3100" w:dyaOrig="320" w14:anchorId="0572A1DA">
          <v:shape id="_x0000_i1026" type="#_x0000_t75" style="width:154.9pt;height:16pt" o:ole="">
            <v:imagedata r:id="rId7" o:title=""/>
          </v:shape>
          <o:OLEObject Type="Embed" ProgID="Equation.DSMT4" ShapeID="_x0000_i1026" DrawAspect="Content" ObjectID="_1659178060" r:id="rId8"/>
        </w:object>
      </w:r>
      <w:bookmarkEnd w:id="0"/>
      <w:r w:rsidR="0043562F">
        <w:rPr>
          <w:rFonts w:ascii="Times New Roman" w:hAnsi="Times New Roman" w:cs="Times New Roman"/>
          <w:sz w:val="24"/>
          <w:szCs w:val="24"/>
        </w:rPr>
        <w:t>.</w:t>
      </w:r>
      <w:r w:rsidR="00FA3BC2">
        <w:rPr>
          <w:rFonts w:ascii="Times New Roman" w:hAnsi="Times New Roman" w:cs="Times New Roman"/>
          <w:sz w:val="24"/>
          <w:szCs w:val="24"/>
        </w:rPr>
        <w:t xml:space="preserve">  </w:t>
      </w:r>
      <w:r w:rsidR="00FA3BC2">
        <w:rPr>
          <w:rFonts w:ascii="Times New Roman" w:hAnsi="Times New Roman" w:cs="Times New Roman"/>
          <w:sz w:val="24"/>
          <w:szCs w:val="24"/>
        </w:rPr>
        <w:tab/>
      </w:r>
      <w:r w:rsidR="00C21D08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="00FA3BC2">
        <w:rPr>
          <w:rFonts w:ascii="Times New Roman" w:hAnsi="Times New Roman" w:cs="Times New Roman"/>
          <w:sz w:val="24"/>
          <w:szCs w:val="24"/>
        </w:rPr>
        <w:t xml:space="preserve">(b) Prove </w:t>
      </w:r>
      <w:r w:rsidR="00FA3BC2" w:rsidRPr="00FA3BC2">
        <w:rPr>
          <w:rFonts w:ascii="Times New Roman" w:hAnsi="Times New Roman" w:cs="Times New Roman"/>
          <w:position w:val="-10"/>
          <w:sz w:val="24"/>
          <w:szCs w:val="24"/>
        </w:rPr>
        <w:object w:dxaOrig="2460" w:dyaOrig="320" w14:anchorId="4AD5BDCA">
          <v:shape id="_x0000_i1045" type="#_x0000_t75" style="width:122.9pt;height:16pt" o:ole="">
            <v:imagedata r:id="rId9" o:title=""/>
          </v:shape>
          <o:OLEObject Type="Embed" ProgID="Equation.DSMT4" ShapeID="_x0000_i1045" DrawAspect="Content" ObjectID="_1659178061" r:id="rId10"/>
        </w:object>
      </w:r>
      <w:r w:rsidR="00FA3BC2">
        <w:rPr>
          <w:rFonts w:ascii="Times New Roman" w:hAnsi="Times New Roman" w:cs="Times New Roman"/>
          <w:sz w:val="24"/>
          <w:szCs w:val="24"/>
        </w:rPr>
        <w:t xml:space="preserve"> </w:t>
      </w:r>
      <w:r w:rsidR="00FA3BC2" w:rsidRPr="001C46D0">
        <w:rPr>
          <w:rFonts w:ascii="Times New Roman" w:hAnsi="Times New Roman" w:cs="Times New Roman"/>
          <w:sz w:val="24"/>
          <w:szCs w:val="24"/>
          <w:u w:val="single"/>
        </w:rPr>
        <w:t>using set identities</w:t>
      </w:r>
      <w:r w:rsidR="00FA3BC2">
        <w:rPr>
          <w:rFonts w:ascii="Times New Roman" w:hAnsi="Times New Roman" w:cs="Times New Roman"/>
          <w:sz w:val="24"/>
          <w:szCs w:val="24"/>
        </w:rPr>
        <w:t>.</w:t>
      </w:r>
    </w:p>
    <w:p w14:paraId="377574B8" w14:textId="14A9D812" w:rsidR="00546629" w:rsidRDefault="001C46D0" w:rsidP="00C21D08">
      <w:pPr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(02)</w:t>
      </w:r>
      <w:r>
        <w:rPr>
          <w:rFonts w:ascii="Times New Roman" w:hAnsi="Times New Roman" w:cs="Times New Roman"/>
          <w:sz w:val="24"/>
          <w:szCs w:val="24"/>
        </w:rPr>
        <w:tab/>
        <w:t xml:space="preserve">(a) </w:t>
      </w:r>
      <w:bookmarkStart w:id="1" w:name="_Hlk46170273"/>
      <w:r w:rsidRPr="001C46D0">
        <w:rPr>
          <w:rFonts w:ascii="Times New Roman" w:hAnsi="Times New Roman" w:cs="Times New Roman"/>
          <w:sz w:val="24"/>
          <w:szCs w:val="24"/>
        </w:rPr>
        <w:t xml:space="preserve">Prove that for </w:t>
      </w:r>
      <w:r>
        <w:rPr>
          <w:rFonts w:ascii="Times New Roman" w:hAnsi="Times New Roman" w:cs="Times New Roman"/>
          <w:sz w:val="24"/>
          <w:szCs w:val="24"/>
        </w:rPr>
        <w:t xml:space="preserve">any </w:t>
      </w:r>
      <w:r w:rsidRPr="001C46D0">
        <w:rPr>
          <w:rFonts w:ascii="Times New Roman" w:hAnsi="Times New Roman" w:cs="Times New Roman"/>
          <w:sz w:val="24"/>
          <w:szCs w:val="24"/>
        </w:rPr>
        <w:t xml:space="preserve">two sets </w:t>
      </w:r>
      <w:r w:rsidRPr="001C46D0">
        <w:rPr>
          <w:rFonts w:ascii="Times New Roman" w:hAnsi="Times New Roman" w:cs="Times New Roman"/>
          <w:i/>
          <w:sz w:val="24"/>
          <w:szCs w:val="24"/>
        </w:rPr>
        <w:t>A</w:t>
      </w:r>
      <w:r w:rsidRPr="001C46D0">
        <w:rPr>
          <w:rFonts w:ascii="Times New Roman" w:hAnsi="Times New Roman" w:cs="Times New Roman"/>
          <w:sz w:val="24"/>
          <w:szCs w:val="24"/>
        </w:rPr>
        <w:t xml:space="preserve"> and </w:t>
      </w:r>
      <w:proofErr w:type="gramStart"/>
      <w:r w:rsidRPr="001C46D0">
        <w:rPr>
          <w:rFonts w:ascii="Times New Roman" w:hAnsi="Times New Roman" w:cs="Times New Roman"/>
          <w:i/>
          <w:sz w:val="24"/>
          <w:szCs w:val="24"/>
        </w:rPr>
        <w:t>B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</w:t>
      </w:r>
      <w:bookmarkStart w:id="2" w:name="_Hlk48551942"/>
      <w:r w:rsidR="0047680A" w:rsidRPr="00EA34FD">
        <w:rPr>
          <w:rFonts w:ascii="Times New Roman" w:hAnsi="Times New Roman" w:cs="Times New Roman"/>
          <w:position w:val="-10"/>
          <w:sz w:val="24"/>
          <w:szCs w:val="24"/>
        </w:rPr>
        <w:object w:dxaOrig="2320" w:dyaOrig="320" w14:anchorId="369CD081">
          <v:shape id="_x0000_i1047" type="#_x0000_t75" style="width:116pt;height:16pt" o:ole="">
            <v:imagedata r:id="rId11" o:title=""/>
          </v:shape>
          <o:OLEObject Type="Embed" ProgID="Equation.DSMT4" ShapeID="_x0000_i1047" DrawAspect="Content" ObjectID="_1659178062" r:id="rId12"/>
        </w:object>
      </w:r>
      <w:bookmarkEnd w:id="2"/>
      <w:r w:rsidR="0047680A">
        <w:rPr>
          <w:rFonts w:ascii="Times New Roman" w:hAnsi="Times New Roman" w:cs="Times New Roman"/>
          <w:sz w:val="24"/>
          <w:szCs w:val="24"/>
        </w:rPr>
        <w:t>.</w:t>
      </w:r>
      <w:bookmarkEnd w:id="1"/>
      <w:r w:rsidR="00C21D08"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  <w:r w:rsidR="0047680A">
        <w:rPr>
          <w:rFonts w:ascii="Times New Roman" w:hAnsi="Times New Roman" w:cs="Times New Roman"/>
          <w:sz w:val="24"/>
          <w:szCs w:val="24"/>
        </w:rPr>
        <w:t xml:space="preserve">(b) </w:t>
      </w:r>
      <w:r w:rsidR="00370121">
        <w:rPr>
          <w:rFonts w:ascii="Times New Roman" w:hAnsi="Times New Roman" w:cs="Times New Roman"/>
          <w:sz w:val="24"/>
          <w:szCs w:val="24"/>
        </w:rPr>
        <w:t>Use part (a) to p</w:t>
      </w:r>
      <w:r w:rsidR="0047680A" w:rsidRPr="001C46D0">
        <w:rPr>
          <w:rFonts w:ascii="Times New Roman" w:hAnsi="Times New Roman" w:cs="Times New Roman"/>
          <w:sz w:val="24"/>
          <w:szCs w:val="24"/>
        </w:rPr>
        <w:t xml:space="preserve">rove that for </w:t>
      </w:r>
      <w:r w:rsidR="0047680A">
        <w:rPr>
          <w:rFonts w:ascii="Times New Roman" w:hAnsi="Times New Roman" w:cs="Times New Roman"/>
          <w:sz w:val="24"/>
          <w:szCs w:val="24"/>
        </w:rPr>
        <w:t xml:space="preserve">any </w:t>
      </w:r>
      <w:r w:rsidR="0047680A" w:rsidRPr="001C46D0">
        <w:rPr>
          <w:rFonts w:ascii="Times New Roman" w:hAnsi="Times New Roman" w:cs="Times New Roman"/>
          <w:sz w:val="24"/>
          <w:szCs w:val="24"/>
        </w:rPr>
        <w:t xml:space="preserve">two sets </w:t>
      </w:r>
      <w:r w:rsidR="0047680A" w:rsidRPr="001C46D0">
        <w:rPr>
          <w:rFonts w:ascii="Times New Roman" w:hAnsi="Times New Roman" w:cs="Times New Roman"/>
          <w:i/>
          <w:sz w:val="24"/>
          <w:szCs w:val="24"/>
        </w:rPr>
        <w:t>A</w:t>
      </w:r>
      <w:r w:rsidR="0047680A" w:rsidRPr="001C46D0">
        <w:rPr>
          <w:rFonts w:ascii="Times New Roman" w:hAnsi="Times New Roman" w:cs="Times New Roman"/>
          <w:sz w:val="24"/>
          <w:szCs w:val="24"/>
        </w:rPr>
        <w:t xml:space="preserve"> and </w:t>
      </w:r>
      <w:proofErr w:type="gramStart"/>
      <w:r w:rsidR="0047680A" w:rsidRPr="001C46D0">
        <w:rPr>
          <w:rFonts w:ascii="Times New Roman" w:hAnsi="Times New Roman" w:cs="Times New Roman"/>
          <w:i/>
          <w:sz w:val="24"/>
          <w:szCs w:val="24"/>
        </w:rPr>
        <w:t>B</w:t>
      </w:r>
      <w:r w:rsidR="0047680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47680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47680A">
        <w:rPr>
          <w:rFonts w:ascii="Times New Roman" w:hAnsi="Times New Roman" w:cs="Times New Roman"/>
          <w:sz w:val="24"/>
          <w:szCs w:val="24"/>
        </w:rPr>
        <w:t xml:space="preserve">  </w:t>
      </w:r>
      <w:r w:rsidR="0047680A" w:rsidRPr="00EA34FD">
        <w:rPr>
          <w:rFonts w:ascii="Times New Roman" w:hAnsi="Times New Roman" w:cs="Times New Roman"/>
          <w:position w:val="-10"/>
          <w:sz w:val="24"/>
          <w:szCs w:val="24"/>
        </w:rPr>
        <w:object w:dxaOrig="2260" w:dyaOrig="320" w14:anchorId="7F2930E4">
          <v:shape id="_x0000_i1054" type="#_x0000_t75" style="width:113.1pt;height:16pt" o:ole="">
            <v:imagedata r:id="rId13" o:title=""/>
          </v:shape>
          <o:OLEObject Type="Embed" ProgID="Equation.DSMT4" ShapeID="_x0000_i1054" DrawAspect="Content" ObjectID="_1659178063" r:id="rId14"/>
        </w:object>
      </w:r>
      <w:r w:rsidR="0047680A">
        <w:rPr>
          <w:rFonts w:ascii="Times New Roman" w:hAnsi="Times New Roman" w:cs="Times New Roman"/>
          <w:sz w:val="24"/>
          <w:szCs w:val="24"/>
        </w:rPr>
        <w:t>.</w:t>
      </w:r>
    </w:p>
    <w:p w14:paraId="024FA4BA" w14:textId="2124E1F3" w:rsidR="00691917" w:rsidRDefault="0047680A" w:rsidP="00EF0E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(03)  </w:t>
      </w:r>
      <w:r w:rsidR="000E55DD">
        <w:rPr>
          <w:rFonts w:ascii="Times New Roman" w:hAnsi="Times New Roman" w:cs="Times New Roman"/>
          <w:sz w:val="24"/>
          <w:szCs w:val="24"/>
        </w:rPr>
        <w:tab/>
      </w:r>
      <w:r w:rsidR="00691917" w:rsidRPr="00691917">
        <w:rPr>
          <w:rFonts w:ascii="Times New Roman" w:hAnsi="Times New Roman" w:cs="Times New Roman"/>
          <w:sz w:val="24"/>
          <w:szCs w:val="24"/>
        </w:rPr>
        <w:t>Prove that for the sets A, B, C, D</w:t>
      </w:r>
      <w:r w:rsidR="00691917">
        <w:rPr>
          <w:rFonts w:ascii="Times New Roman" w:hAnsi="Times New Roman" w:cs="Times New Roman"/>
          <w:sz w:val="24"/>
          <w:szCs w:val="24"/>
        </w:rPr>
        <w:t xml:space="preserve">: </w:t>
      </w:r>
      <w:r w:rsidR="00691917" w:rsidRPr="0069191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B7FDE8" w14:textId="22EE1C74" w:rsidR="00546629" w:rsidRDefault="00691917" w:rsidP="00C21D08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</w:t>
      </w:r>
      <w:r w:rsidRPr="00691917">
        <w:rPr>
          <w:rFonts w:ascii="Times New Roman" w:hAnsi="Times New Roman" w:cs="Times New Roman"/>
          <w:position w:val="-10"/>
          <w:sz w:val="24"/>
          <w:szCs w:val="24"/>
        </w:rPr>
        <w:object w:dxaOrig="3700" w:dyaOrig="320" w14:anchorId="0F2F6D4D">
          <v:shape id="_x0000_i1055" type="#_x0000_t75" style="width:185.1pt;height:16pt" o:ole="">
            <v:imagedata r:id="rId15" o:title=""/>
          </v:shape>
          <o:OLEObject Type="Embed" ProgID="Equation.DSMT4" ShapeID="_x0000_i1055" DrawAspect="Content" ObjectID="_1659178064" r:id="rId16"/>
        </w:object>
      </w:r>
      <w:r w:rsidRPr="00691917">
        <w:rPr>
          <w:rFonts w:ascii="Times New Roman" w:hAnsi="Times New Roman" w:cs="Times New Roman"/>
          <w:sz w:val="24"/>
          <w:szCs w:val="24"/>
        </w:rPr>
        <w:t>.</w:t>
      </w:r>
      <w:r w:rsidR="00C21D0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>(b)</w:t>
      </w:r>
      <w:r w:rsidR="0025623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Does equality hold? Prove your answer.</w:t>
      </w:r>
    </w:p>
    <w:p w14:paraId="58806615" w14:textId="384EEE24" w:rsidR="008930EE" w:rsidRDefault="00691917" w:rsidP="00CD2ADB">
      <w:pPr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(0</w:t>
      </w:r>
      <w:r w:rsidR="0047680A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)</w:t>
      </w:r>
      <w:r w:rsidR="00146F3F">
        <w:rPr>
          <w:rFonts w:ascii="Times New Roman" w:hAnsi="Times New Roman" w:cs="Times New Roman"/>
          <w:sz w:val="24"/>
          <w:szCs w:val="24"/>
        </w:rPr>
        <w:t xml:space="preserve"> </w:t>
      </w:r>
      <w:r w:rsidR="000E55DD">
        <w:rPr>
          <w:rFonts w:ascii="Times New Roman" w:hAnsi="Times New Roman" w:cs="Times New Roman"/>
          <w:sz w:val="24"/>
          <w:szCs w:val="24"/>
        </w:rPr>
        <w:tab/>
      </w:r>
      <w:r w:rsidR="00146F3F">
        <w:rPr>
          <w:rFonts w:ascii="Times New Roman" w:hAnsi="Times New Roman" w:cs="Times New Roman"/>
          <w:sz w:val="24"/>
          <w:szCs w:val="24"/>
        </w:rPr>
        <w:t xml:space="preserve">Does the </w:t>
      </w:r>
      <w:r w:rsidR="002D2E91">
        <w:rPr>
          <w:rFonts w:ascii="Times New Roman" w:hAnsi="Times New Roman" w:cs="Times New Roman"/>
          <w:sz w:val="24"/>
          <w:szCs w:val="24"/>
        </w:rPr>
        <w:t xml:space="preserve">equality </w:t>
      </w:r>
      <w:r w:rsidR="002D2E91" w:rsidRPr="002D2E91">
        <w:rPr>
          <w:rFonts w:ascii="Times New Roman" w:hAnsi="Times New Roman" w:cs="Times New Roman"/>
          <w:position w:val="-10"/>
          <w:sz w:val="24"/>
          <w:szCs w:val="24"/>
        </w:rPr>
        <w:object w:dxaOrig="3660" w:dyaOrig="320" w14:anchorId="35850B81">
          <v:shape id="_x0000_i1060" type="#_x0000_t75" style="width:182.9pt;height:16pt" o:ole="">
            <v:imagedata r:id="rId17" o:title=""/>
          </v:shape>
          <o:OLEObject Type="Embed" ProgID="Equation.DSMT4" ShapeID="_x0000_i1060" DrawAspect="Content" ObjectID="_1659178065" r:id="rId18"/>
        </w:object>
      </w:r>
      <w:r w:rsidR="002D2E91">
        <w:rPr>
          <w:rFonts w:ascii="Times New Roman" w:hAnsi="Times New Roman" w:cs="Times New Roman"/>
          <w:sz w:val="24"/>
          <w:szCs w:val="24"/>
        </w:rPr>
        <w:t xml:space="preserve"> hold? </w:t>
      </w:r>
      <w:r w:rsidR="002D2E91">
        <w:rPr>
          <w:rFonts w:ascii="Times New Roman" w:hAnsi="Times New Roman" w:cs="Times New Roman"/>
          <w:sz w:val="24"/>
          <w:szCs w:val="24"/>
        </w:rPr>
        <w:tab/>
      </w:r>
      <w:r w:rsidR="002D2E91">
        <w:rPr>
          <w:rFonts w:ascii="Times New Roman" w:hAnsi="Times New Roman" w:cs="Times New Roman"/>
          <w:sz w:val="24"/>
          <w:szCs w:val="24"/>
        </w:rPr>
        <w:tab/>
      </w:r>
      <w:r w:rsidR="002D2E91">
        <w:rPr>
          <w:rFonts w:ascii="Times New Roman" w:hAnsi="Times New Roman" w:cs="Times New Roman"/>
          <w:sz w:val="24"/>
          <w:szCs w:val="24"/>
        </w:rPr>
        <w:tab/>
        <w:t xml:space="preserve">               Prove or give a counterexample.</w:t>
      </w:r>
    </w:p>
    <w:p w14:paraId="50ED999A" w14:textId="7B05B0B9" w:rsidR="00594459" w:rsidRDefault="002D2E91" w:rsidP="00CD2ADB">
      <w:pPr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(0</w:t>
      </w:r>
      <w:r w:rsidR="000E55DD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)</w:t>
      </w:r>
      <w:r w:rsidR="006F6273">
        <w:rPr>
          <w:rFonts w:ascii="Times New Roman" w:hAnsi="Times New Roman" w:cs="Times New Roman"/>
          <w:sz w:val="24"/>
          <w:szCs w:val="24"/>
        </w:rPr>
        <w:tab/>
      </w:r>
      <w:r w:rsidR="00370121">
        <w:rPr>
          <w:rFonts w:ascii="Times New Roman" w:hAnsi="Times New Roman" w:cs="Times New Roman"/>
          <w:sz w:val="24"/>
          <w:szCs w:val="24"/>
        </w:rPr>
        <w:t>Prove that f</w:t>
      </w:r>
      <w:r w:rsidR="006F6273" w:rsidRPr="006F6273">
        <w:rPr>
          <w:rFonts w:ascii="Times New Roman" w:hAnsi="Times New Roman" w:cs="Times New Roman"/>
          <w:sz w:val="24"/>
          <w:szCs w:val="24"/>
        </w:rPr>
        <w:t xml:space="preserve">or all sets </w:t>
      </w:r>
      <w:r w:rsidR="006F6273" w:rsidRPr="00370121">
        <w:rPr>
          <w:rFonts w:ascii="Times New Roman" w:hAnsi="Times New Roman" w:cs="Times New Roman"/>
          <w:i/>
          <w:sz w:val="24"/>
          <w:szCs w:val="24"/>
        </w:rPr>
        <w:t>A</w:t>
      </w:r>
      <w:r w:rsidR="006F6273" w:rsidRPr="006F6273">
        <w:rPr>
          <w:rFonts w:ascii="Times New Roman" w:hAnsi="Times New Roman" w:cs="Times New Roman"/>
          <w:sz w:val="24"/>
          <w:szCs w:val="24"/>
        </w:rPr>
        <w:t xml:space="preserve"> and </w:t>
      </w:r>
      <w:r w:rsidR="006F6273" w:rsidRPr="00370121">
        <w:rPr>
          <w:rFonts w:ascii="Times New Roman" w:hAnsi="Times New Roman" w:cs="Times New Roman"/>
          <w:i/>
          <w:sz w:val="24"/>
          <w:szCs w:val="24"/>
        </w:rPr>
        <w:t>B</w:t>
      </w:r>
      <w:r w:rsidR="00370121">
        <w:rPr>
          <w:rFonts w:ascii="Times New Roman" w:hAnsi="Times New Roman" w:cs="Times New Roman"/>
          <w:sz w:val="24"/>
          <w:szCs w:val="24"/>
        </w:rPr>
        <w:t>:</w:t>
      </w:r>
      <w:r w:rsidR="006F6273" w:rsidRPr="006F6273">
        <w:rPr>
          <w:rFonts w:ascii="Times New Roman" w:hAnsi="Times New Roman" w:cs="Times New Roman"/>
          <w:sz w:val="24"/>
          <w:szCs w:val="24"/>
        </w:rPr>
        <w:t xml:space="preserve"> </w:t>
      </w:r>
      <w:r w:rsidR="00370121">
        <w:rPr>
          <w:rFonts w:ascii="Times New Roman" w:hAnsi="Times New Roman" w:cs="Times New Roman"/>
          <w:sz w:val="24"/>
          <w:szCs w:val="24"/>
        </w:rPr>
        <w:t xml:space="preserve"> </w:t>
      </w:r>
      <w:r w:rsidR="00CB5A7D" w:rsidRPr="00CB5A7D">
        <w:rPr>
          <w:rFonts w:ascii="Times New Roman" w:hAnsi="Times New Roman" w:cs="Times New Roman"/>
          <w:position w:val="-10"/>
          <w:sz w:val="24"/>
          <w:szCs w:val="24"/>
        </w:rPr>
        <w:object w:dxaOrig="3660" w:dyaOrig="320" w14:anchorId="54BA7F64">
          <v:shape id="_x0000_i1064" type="#_x0000_t75" style="width:182.9pt;height:16pt" o:ole="">
            <v:imagedata r:id="rId19" o:title=""/>
          </v:shape>
          <o:OLEObject Type="Embed" ProgID="Equation.DSMT4" ShapeID="_x0000_i1064" DrawAspect="Content" ObjectID="_1659178066" r:id="rId20"/>
        </w:object>
      </w:r>
      <w:r w:rsidR="00370121">
        <w:rPr>
          <w:rFonts w:ascii="Times New Roman" w:hAnsi="Times New Roman" w:cs="Times New Roman"/>
          <w:sz w:val="24"/>
          <w:szCs w:val="24"/>
        </w:rPr>
        <w:t>,</w:t>
      </w:r>
      <w:r w:rsidR="006F6273" w:rsidRPr="006F6273">
        <w:rPr>
          <w:rFonts w:ascii="Times New Roman" w:hAnsi="Times New Roman" w:cs="Times New Roman"/>
          <w:sz w:val="24"/>
          <w:szCs w:val="24"/>
        </w:rPr>
        <w:t xml:space="preserve"> by showing that each side of the equation is a subset of the other</w:t>
      </w:r>
      <w:r w:rsidR="005E1F53">
        <w:rPr>
          <w:rFonts w:ascii="Times New Roman" w:hAnsi="Times New Roman" w:cs="Times New Roman"/>
          <w:sz w:val="24"/>
          <w:szCs w:val="24"/>
        </w:rPr>
        <w:t xml:space="preserve"> side</w:t>
      </w:r>
      <w:r w:rsidR="006F6273" w:rsidRPr="006F6273">
        <w:rPr>
          <w:rFonts w:ascii="Times New Roman" w:hAnsi="Times New Roman" w:cs="Times New Roman"/>
          <w:sz w:val="24"/>
          <w:szCs w:val="24"/>
        </w:rPr>
        <w:t>.</w:t>
      </w:r>
      <w:r w:rsidR="00370121">
        <w:rPr>
          <w:rFonts w:ascii="Times New Roman" w:hAnsi="Times New Roman" w:cs="Times New Roman"/>
          <w:sz w:val="24"/>
          <w:szCs w:val="24"/>
        </w:rPr>
        <w:t xml:space="preserve"> Note that these sets are actually </w:t>
      </w:r>
      <w:r w:rsidR="00370121" w:rsidRPr="00370121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5B2BF459">
          <v:shape id="_x0000_i1065" type="#_x0000_t75" style="width:33.1pt;height:13.8pt" o:ole="">
            <v:imagedata r:id="rId21" o:title=""/>
          </v:shape>
          <o:OLEObject Type="Embed" ProgID="Equation.DSMT4" ShapeID="_x0000_i1065" DrawAspect="Content" ObjectID="_1659178067" r:id="rId22"/>
        </w:object>
      </w:r>
      <w:r w:rsidR="00370121">
        <w:rPr>
          <w:rFonts w:ascii="Times New Roman" w:hAnsi="Times New Roman" w:cs="Times New Roman"/>
          <w:sz w:val="24"/>
          <w:szCs w:val="24"/>
        </w:rPr>
        <w:t xml:space="preserve">, the symmetric difference of </w:t>
      </w:r>
      <w:r w:rsidR="00370121" w:rsidRPr="00370121">
        <w:rPr>
          <w:rFonts w:ascii="Times New Roman" w:hAnsi="Times New Roman" w:cs="Times New Roman"/>
          <w:i/>
          <w:sz w:val="24"/>
          <w:szCs w:val="24"/>
        </w:rPr>
        <w:t>A</w:t>
      </w:r>
      <w:r w:rsidR="00370121">
        <w:rPr>
          <w:rFonts w:ascii="Times New Roman" w:hAnsi="Times New Roman" w:cs="Times New Roman"/>
          <w:sz w:val="24"/>
          <w:szCs w:val="24"/>
        </w:rPr>
        <w:t xml:space="preserve"> and </w:t>
      </w:r>
      <w:r w:rsidR="00370121" w:rsidRPr="00370121">
        <w:rPr>
          <w:rFonts w:ascii="Times New Roman" w:hAnsi="Times New Roman" w:cs="Times New Roman"/>
          <w:i/>
          <w:sz w:val="24"/>
          <w:szCs w:val="24"/>
        </w:rPr>
        <w:t>B</w:t>
      </w:r>
      <w:r w:rsidR="00370121">
        <w:rPr>
          <w:rFonts w:ascii="Times New Roman" w:hAnsi="Times New Roman" w:cs="Times New Roman"/>
          <w:sz w:val="24"/>
          <w:szCs w:val="24"/>
        </w:rPr>
        <w:t>.</w:t>
      </w:r>
    </w:p>
    <w:p w14:paraId="6A689DE0" w14:textId="14B50194" w:rsidR="008F1BA1" w:rsidRDefault="00CD2ADB" w:rsidP="00CD2A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(06</w:t>
      </w:r>
      <w:r w:rsidR="006F6273">
        <w:rPr>
          <w:rFonts w:ascii="Times New Roman" w:hAnsi="Times New Roman" w:cs="Times New Roman"/>
          <w:sz w:val="24"/>
          <w:szCs w:val="24"/>
        </w:rPr>
        <w:t>)</w:t>
      </w:r>
      <w:r w:rsidR="008F1BA1" w:rsidRPr="008F1BA1">
        <w:rPr>
          <w:rFonts w:ascii="Times New Roman" w:hAnsi="Times New Roman" w:cs="Times New Roman"/>
          <w:sz w:val="24"/>
          <w:szCs w:val="24"/>
        </w:rPr>
        <w:t xml:space="preserve"> </w:t>
      </w:r>
      <w:r w:rsidR="008F1BA1">
        <w:rPr>
          <w:rFonts w:ascii="Times New Roman" w:hAnsi="Times New Roman" w:cs="Times New Roman"/>
          <w:sz w:val="24"/>
          <w:szCs w:val="24"/>
        </w:rPr>
        <w:tab/>
        <w:t xml:space="preserve">Let </w:t>
      </w:r>
      <w:r w:rsidR="008F1BA1" w:rsidRPr="008F1BA1">
        <w:rPr>
          <w:rFonts w:ascii="Times New Roman" w:hAnsi="Times New Roman" w:cs="Times New Roman"/>
          <w:position w:val="-12"/>
          <w:sz w:val="24"/>
          <w:szCs w:val="24"/>
        </w:rPr>
        <w:object w:dxaOrig="780" w:dyaOrig="360" w14:anchorId="394C231F">
          <v:shape id="_x0000_i1083" type="#_x0000_t75" style="width:38.9pt;height:18.2pt" o:ole="">
            <v:imagedata r:id="rId23" o:title=""/>
          </v:shape>
          <o:OLEObject Type="Embed" ProgID="Equation.DSMT4" ShapeID="_x0000_i1083" DrawAspect="Content" ObjectID="_1659178068" r:id="rId24"/>
        </w:object>
      </w:r>
      <w:r w:rsidR="008F1BA1">
        <w:rPr>
          <w:rFonts w:ascii="Times New Roman" w:hAnsi="Times New Roman" w:cs="Times New Roman"/>
          <w:sz w:val="24"/>
          <w:szCs w:val="24"/>
        </w:rPr>
        <w:t xml:space="preserve"> be a family of sets. Prove the following</w:t>
      </w:r>
      <w:r w:rsidR="00594459">
        <w:rPr>
          <w:rFonts w:ascii="Times New Roman" w:hAnsi="Times New Roman" w:cs="Times New Roman"/>
          <w:sz w:val="24"/>
          <w:szCs w:val="24"/>
        </w:rPr>
        <w:t xml:space="preserve"> (generalization of DeMorgan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94459">
        <w:rPr>
          <w:rFonts w:ascii="Times New Roman" w:hAnsi="Times New Roman" w:cs="Times New Roman"/>
          <w:sz w:val="24"/>
          <w:szCs w:val="24"/>
        </w:rPr>
        <w:t>Laws)</w:t>
      </w:r>
      <w:r w:rsidR="00E32102">
        <w:rPr>
          <w:rFonts w:ascii="Times New Roman" w:hAnsi="Times New Roman" w:cs="Times New Roman"/>
          <w:sz w:val="24"/>
          <w:szCs w:val="24"/>
        </w:rPr>
        <w:t>:</w:t>
      </w:r>
    </w:p>
    <w:p w14:paraId="560BCD1C" w14:textId="773D89B4" w:rsidR="00594459" w:rsidRDefault="008F1BA1" w:rsidP="00CD2ADB">
      <w:pPr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(a)</w:t>
      </w:r>
      <w:r>
        <w:rPr>
          <w:rFonts w:ascii="Times New Roman" w:hAnsi="Times New Roman" w:cs="Times New Roman"/>
          <w:sz w:val="24"/>
          <w:szCs w:val="24"/>
        </w:rPr>
        <w:tab/>
      </w:r>
      <w:bookmarkStart w:id="3" w:name="_Hlk46171740"/>
      <w:r w:rsidRPr="008F1BA1">
        <w:rPr>
          <w:rFonts w:ascii="Times New Roman" w:hAnsi="Times New Roman" w:cs="Times New Roman"/>
          <w:position w:val="-12"/>
          <w:sz w:val="24"/>
          <w:szCs w:val="24"/>
        </w:rPr>
        <w:object w:dxaOrig="1760" w:dyaOrig="400" w14:anchorId="2D7DF3C8">
          <v:shape id="_x0000_i1084" type="#_x0000_t75" style="width:88pt;height:20pt" o:ole="">
            <v:imagedata r:id="rId25" o:title=""/>
          </v:shape>
          <o:OLEObject Type="Embed" ProgID="Equation.DSMT4" ShapeID="_x0000_i1084" DrawAspect="Content" ObjectID="_1659178069" r:id="rId26"/>
        </w:object>
      </w:r>
      <w:bookmarkEnd w:id="3"/>
      <w:r>
        <w:rPr>
          <w:rFonts w:ascii="Times New Roman" w:hAnsi="Times New Roman" w:cs="Times New Roman"/>
          <w:sz w:val="24"/>
          <w:szCs w:val="24"/>
        </w:rPr>
        <w:t xml:space="preserve"> 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(b)</w:t>
      </w:r>
      <w:r>
        <w:rPr>
          <w:rFonts w:ascii="Times New Roman" w:hAnsi="Times New Roman" w:cs="Times New Roman"/>
          <w:sz w:val="24"/>
          <w:szCs w:val="24"/>
        </w:rPr>
        <w:tab/>
      </w:r>
      <w:r w:rsidR="003D7539" w:rsidRPr="008F1BA1">
        <w:rPr>
          <w:rFonts w:ascii="Times New Roman" w:hAnsi="Times New Roman" w:cs="Times New Roman"/>
          <w:position w:val="-12"/>
          <w:sz w:val="24"/>
          <w:szCs w:val="24"/>
        </w:rPr>
        <w:object w:dxaOrig="1760" w:dyaOrig="400" w14:anchorId="5DB7127A">
          <v:shape id="_x0000_i1085" type="#_x0000_t75" style="width:88pt;height:20pt" o:ole="">
            <v:imagedata r:id="rId27" o:title=""/>
          </v:shape>
          <o:OLEObject Type="Embed" ProgID="Equation.DSMT4" ShapeID="_x0000_i1085" DrawAspect="Content" ObjectID="_1659178070" r:id="rId28"/>
        </w:object>
      </w:r>
    </w:p>
    <w:p w14:paraId="11B15242" w14:textId="388E6FC1" w:rsidR="0067274E" w:rsidRDefault="008C75BC" w:rsidP="00C21D08">
      <w:pPr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(07)</w:t>
      </w:r>
      <w:r>
        <w:rPr>
          <w:rFonts w:ascii="Times New Roman" w:hAnsi="Times New Roman" w:cs="Times New Roman"/>
          <w:sz w:val="24"/>
          <w:szCs w:val="24"/>
        </w:rPr>
        <w:tab/>
      </w:r>
      <w:r w:rsidRPr="008C75BC">
        <w:rPr>
          <w:rFonts w:ascii="Times New Roman" w:hAnsi="Times New Roman" w:cs="Times New Roman"/>
          <w:sz w:val="24"/>
          <w:szCs w:val="24"/>
        </w:rPr>
        <w:t xml:space="preserve">What do you think of the following deﬁnition? </w:t>
      </w:r>
      <w:bookmarkStart w:id="4" w:name="_Hlk46223263"/>
      <w:r w:rsidRPr="008C75BC">
        <w:rPr>
          <w:rFonts w:ascii="Times New Roman" w:hAnsi="Times New Roman" w:cs="Times New Roman"/>
          <w:sz w:val="24"/>
          <w:szCs w:val="24"/>
        </w:rPr>
        <w:t xml:space="preserve">Let </w:t>
      </w:r>
      <w:r w:rsidRPr="008C75BC">
        <w:rPr>
          <w:rFonts w:ascii="Times New Roman" w:hAnsi="Times New Roman" w:cs="Times New Roman"/>
          <w:i/>
          <w:sz w:val="24"/>
          <w:szCs w:val="24"/>
        </w:rPr>
        <w:t>n</w:t>
      </w:r>
      <w:r w:rsidRPr="008C75BC">
        <w:rPr>
          <w:rFonts w:ascii="Times New Roman" w:hAnsi="Times New Roman" w:cs="Times New Roman"/>
          <w:sz w:val="24"/>
          <w:szCs w:val="24"/>
        </w:rPr>
        <w:t xml:space="preserve"> be the smalle</w:t>
      </w:r>
      <w:r>
        <w:rPr>
          <w:rFonts w:ascii="Times New Roman" w:hAnsi="Times New Roman" w:cs="Times New Roman"/>
          <w:sz w:val="24"/>
          <w:szCs w:val="24"/>
        </w:rPr>
        <w:t>st integ</w:t>
      </w:r>
      <w:r w:rsidRPr="008C75BC">
        <w:rPr>
          <w:rFonts w:ascii="Times New Roman" w:hAnsi="Times New Roman" w:cs="Times New Roman"/>
          <w:sz w:val="24"/>
          <w:szCs w:val="24"/>
        </w:rPr>
        <w:t xml:space="preserve">er that cannot be described in English using </w:t>
      </w:r>
      <w:r w:rsidR="00197EB9">
        <w:rPr>
          <w:rFonts w:ascii="Times New Roman" w:hAnsi="Times New Roman" w:cs="Times New Roman"/>
          <w:sz w:val="24"/>
          <w:szCs w:val="24"/>
        </w:rPr>
        <w:t>twenty</w:t>
      </w:r>
      <w:r w:rsidRPr="008C75BC">
        <w:rPr>
          <w:rFonts w:ascii="Times New Roman" w:hAnsi="Times New Roman" w:cs="Times New Roman"/>
          <w:sz w:val="24"/>
          <w:szCs w:val="24"/>
        </w:rPr>
        <w:t xml:space="preserve"> words or fewer.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bookmarkEnd w:id="4"/>
      <w:r w:rsidR="00546629">
        <w:rPr>
          <w:rFonts w:ascii="Times New Roman" w:hAnsi="Times New Roman" w:cs="Times New Roman"/>
          <w:sz w:val="24"/>
          <w:szCs w:val="24"/>
        </w:rPr>
        <w:t xml:space="preserve"> </w:t>
      </w:r>
      <w:r w:rsidR="00CD2ADB">
        <w:rPr>
          <w:rFonts w:ascii="Times New Roman" w:hAnsi="Times New Roman" w:cs="Times New Roman"/>
          <w:sz w:val="24"/>
          <w:szCs w:val="24"/>
        </w:rPr>
        <w:t>(</w:t>
      </w:r>
      <w:r w:rsidR="00CD2ADB" w:rsidRPr="00CD2ADB">
        <w:rPr>
          <w:rFonts w:ascii="Times New Roman" w:hAnsi="Times New Roman" w:cs="Times New Roman"/>
          <w:b/>
          <w:sz w:val="24"/>
          <w:szCs w:val="24"/>
          <w:u w:val="single"/>
        </w:rPr>
        <w:t>Hint</w:t>
      </w:r>
      <w:r w:rsidR="00CD2ADB">
        <w:rPr>
          <w:rFonts w:ascii="Times New Roman" w:hAnsi="Times New Roman" w:cs="Times New Roman"/>
          <w:sz w:val="24"/>
          <w:szCs w:val="24"/>
        </w:rPr>
        <w:t xml:space="preserve">: </w:t>
      </w:r>
      <w:r w:rsidR="00546629" w:rsidRPr="0067274E">
        <w:rPr>
          <w:rFonts w:ascii="Times New Roman" w:hAnsi="Times New Roman" w:cs="Times New Roman"/>
          <w:sz w:val="24"/>
          <w:szCs w:val="24"/>
        </w:rPr>
        <w:t xml:space="preserve">You can </w:t>
      </w:r>
      <w:proofErr w:type="gramStart"/>
      <w:r w:rsidR="00546629" w:rsidRPr="0067274E">
        <w:rPr>
          <w:rFonts w:ascii="Times New Roman" w:hAnsi="Times New Roman" w:cs="Times New Roman"/>
          <w:sz w:val="24"/>
          <w:szCs w:val="24"/>
        </w:rPr>
        <w:t>google ”Berry</w:t>
      </w:r>
      <w:proofErr w:type="gramEnd"/>
      <w:r w:rsidR="00546629" w:rsidRPr="0067274E">
        <w:rPr>
          <w:rFonts w:ascii="Times New Roman" w:hAnsi="Times New Roman" w:cs="Times New Roman"/>
          <w:sz w:val="24"/>
          <w:szCs w:val="24"/>
        </w:rPr>
        <w:t xml:space="preserve"> paradox” for more on this issue.</w:t>
      </w:r>
      <w:r w:rsidR="00CD2ADB">
        <w:rPr>
          <w:rFonts w:ascii="Times New Roman" w:hAnsi="Times New Roman" w:cs="Times New Roman"/>
          <w:sz w:val="24"/>
          <w:szCs w:val="24"/>
        </w:rPr>
        <w:t>)</w:t>
      </w:r>
    </w:p>
    <w:p w14:paraId="03A884C4" w14:textId="77777777" w:rsidR="00CA28FC" w:rsidRDefault="0067274E" w:rsidP="006727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(08)</w:t>
      </w:r>
      <w:r>
        <w:rPr>
          <w:rFonts w:ascii="Times New Roman" w:hAnsi="Times New Roman" w:cs="Times New Roman"/>
          <w:sz w:val="24"/>
          <w:szCs w:val="24"/>
        </w:rPr>
        <w:tab/>
      </w:r>
      <w:r w:rsidRPr="0067274E">
        <w:rPr>
          <w:rFonts w:ascii="Times New Roman" w:hAnsi="Times New Roman" w:cs="Times New Roman"/>
          <w:sz w:val="24"/>
          <w:szCs w:val="24"/>
        </w:rPr>
        <w:t>Prove or disprove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6955D5B" w14:textId="3655A424" w:rsidR="00800336" w:rsidRDefault="00CA28FC" w:rsidP="00C21D08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</w:t>
      </w:r>
      <w:r>
        <w:rPr>
          <w:rFonts w:ascii="Times New Roman" w:hAnsi="Times New Roman" w:cs="Times New Roman"/>
          <w:sz w:val="24"/>
          <w:szCs w:val="24"/>
        </w:rPr>
        <w:tab/>
      </w:r>
      <w:r w:rsidR="00BA2B0D">
        <w:rPr>
          <w:rFonts w:ascii="Times New Roman" w:hAnsi="Times New Roman" w:cs="Times New Roman"/>
          <w:sz w:val="24"/>
          <w:szCs w:val="24"/>
        </w:rPr>
        <w:t xml:space="preserve"> </w:t>
      </w:r>
      <w:r w:rsidR="0067274E" w:rsidRPr="0067274E">
        <w:rPr>
          <w:rFonts w:ascii="Times New Roman" w:hAnsi="Times New Roman" w:cs="Times New Roman"/>
          <w:position w:val="-10"/>
          <w:sz w:val="24"/>
          <w:szCs w:val="24"/>
        </w:rPr>
        <w:object w:dxaOrig="3100" w:dyaOrig="320" w14:anchorId="5EE07020">
          <v:shape id="_x0000_i1088" type="#_x0000_t75" style="width:154.9pt;height:16pt" o:ole="">
            <v:imagedata r:id="rId29" o:title=""/>
          </v:shape>
          <o:OLEObject Type="Embed" ProgID="Equation.DSMT4" ShapeID="_x0000_i1088" DrawAspect="Content" ObjectID="_1659178071" r:id="rId30"/>
        </w:object>
      </w:r>
      <w:r w:rsidR="0067274E">
        <w:rPr>
          <w:rFonts w:ascii="Times New Roman" w:hAnsi="Times New Roman" w:cs="Times New Roman"/>
          <w:sz w:val="24"/>
          <w:szCs w:val="24"/>
        </w:rPr>
        <w:t>.</w:t>
      </w:r>
      <w:r w:rsidR="0067274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BA2B0D">
        <w:rPr>
          <w:rFonts w:ascii="Times New Roman" w:hAnsi="Times New Roman" w:cs="Times New Roman"/>
          <w:sz w:val="24"/>
          <w:szCs w:val="24"/>
        </w:rPr>
        <w:tab/>
      </w:r>
      <w:r w:rsidR="00BA2B0D">
        <w:rPr>
          <w:rFonts w:ascii="Times New Roman" w:hAnsi="Times New Roman" w:cs="Times New Roman"/>
          <w:sz w:val="24"/>
          <w:szCs w:val="24"/>
        </w:rPr>
        <w:tab/>
      </w:r>
      <w:r w:rsidR="00BA2B0D">
        <w:rPr>
          <w:rFonts w:ascii="Times New Roman" w:hAnsi="Times New Roman" w:cs="Times New Roman"/>
          <w:sz w:val="24"/>
          <w:szCs w:val="24"/>
        </w:rPr>
        <w:tab/>
      </w:r>
      <w:r w:rsidR="00BA2B0D">
        <w:rPr>
          <w:rFonts w:ascii="Times New Roman" w:hAnsi="Times New Roman" w:cs="Times New Roman"/>
          <w:sz w:val="24"/>
          <w:szCs w:val="24"/>
        </w:rPr>
        <w:tab/>
      </w:r>
      <w:r w:rsidR="00F93D6C">
        <w:rPr>
          <w:rFonts w:ascii="Times New Roman" w:hAnsi="Times New Roman" w:cs="Times New Roman"/>
          <w:sz w:val="24"/>
          <w:szCs w:val="24"/>
        </w:rPr>
        <w:t xml:space="preserve">   </w:t>
      </w:r>
      <w:r w:rsidR="00C21D08"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 xml:space="preserve">(b) </w:t>
      </w:r>
      <w:r>
        <w:rPr>
          <w:rFonts w:ascii="Times New Roman" w:hAnsi="Times New Roman" w:cs="Times New Roman"/>
          <w:sz w:val="24"/>
          <w:szCs w:val="24"/>
        </w:rPr>
        <w:tab/>
      </w:r>
      <w:r w:rsidR="00F615ED" w:rsidRPr="00CA28FC">
        <w:rPr>
          <w:rFonts w:ascii="Times New Roman" w:hAnsi="Times New Roman" w:cs="Times New Roman"/>
          <w:position w:val="-10"/>
          <w:sz w:val="24"/>
          <w:szCs w:val="24"/>
        </w:rPr>
        <w:object w:dxaOrig="3420" w:dyaOrig="320" w14:anchorId="7423C7E1">
          <v:shape id="_x0000_i1094" type="#_x0000_t75" style="width:170.9pt;height:16pt" o:ole="">
            <v:imagedata r:id="rId31" o:title=""/>
          </v:shape>
          <o:OLEObject Type="Embed" ProgID="Equation.DSMT4" ShapeID="_x0000_i1094" DrawAspect="Content" ObjectID="_1659178072" r:id="rId32"/>
        </w:object>
      </w:r>
      <w:r w:rsidR="00F615E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F615ED">
        <w:rPr>
          <w:rFonts w:ascii="Times New Roman" w:hAnsi="Times New Roman" w:cs="Times New Roman"/>
          <w:sz w:val="24"/>
          <w:szCs w:val="24"/>
        </w:rPr>
        <w:tab/>
      </w:r>
      <w:r w:rsidR="00F615ED">
        <w:rPr>
          <w:rFonts w:ascii="Times New Roman" w:hAnsi="Times New Roman" w:cs="Times New Roman"/>
          <w:sz w:val="24"/>
          <w:szCs w:val="24"/>
        </w:rPr>
        <w:tab/>
      </w:r>
      <w:r w:rsidR="00F93D6C">
        <w:rPr>
          <w:rFonts w:ascii="Times New Roman" w:hAnsi="Times New Roman" w:cs="Times New Roman"/>
          <w:sz w:val="24"/>
          <w:szCs w:val="24"/>
        </w:rPr>
        <w:tab/>
      </w:r>
      <w:r w:rsidR="00F93D6C">
        <w:rPr>
          <w:rFonts w:ascii="Times New Roman" w:hAnsi="Times New Roman" w:cs="Times New Roman"/>
          <w:sz w:val="24"/>
          <w:szCs w:val="24"/>
        </w:rPr>
        <w:tab/>
      </w:r>
      <w:r w:rsidR="00F93D6C">
        <w:rPr>
          <w:rFonts w:ascii="Times New Roman" w:hAnsi="Times New Roman" w:cs="Times New Roman"/>
          <w:sz w:val="24"/>
          <w:szCs w:val="24"/>
        </w:rPr>
        <w:tab/>
      </w:r>
      <w:r w:rsidR="00F93D6C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="00C21D08">
        <w:rPr>
          <w:rFonts w:ascii="Times New Roman" w:hAnsi="Times New Roman" w:cs="Times New Roman"/>
          <w:sz w:val="24"/>
          <w:szCs w:val="24"/>
        </w:rPr>
        <w:t xml:space="preserve">      </w:t>
      </w:r>
      <w:r w:rsidR="00F615ED">
        <w:rPr>
          <w:rFonts w:ascii="Times New Roman" w:hAnsi="Times New Roman" w:cs="Times New Roman"/>
          <w:sz w:val="24"/>
          <w:szCs w:val="24"/>
        </w:rPr>
        <w:t>(c)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F615ED">
        <w:rPr>
          <w:rFonts w:ascii="Times New Roman" w:hAnsi="Times New Roman" w:cs="Times New Roman"/>
          <w:sz w:val="24"/>
          <w:szCs w:val="24"/>
        </w:rPr>
        <w:tab/>
      </w:r>
      <w:r w:rsidR="00F615ED" w:rsidRPr="00F615ED">
        <w:rPr>
          <w:rFonts w:ascii="Times New Roman" w:hAnsi="Times New Roman" w:cs="Times New Roman"/>
          <w:position w:val="-10"/>
          <w:sz w:val="24"/>
          <w:szCs w:val="24"/>
        </w:rPr>
        <w:object w:dxaOrig="2600" w:dyaOrig="320" w14:anchorId="6063D05E">
          <v:shape id="_x0000_i1099" type="#_x0000_t75" style="width:130.2pt;height:16pt" o:ole="">
            <v:imagedata r:id="rId33" o:title=""/>
          </v:shape>
          <o:OLEObject Type="Embed" ProgID="Equation.DSMT4" ShapeID="_x0000_i1099" DrawAspect="Content" ObjectID="_1659178073" r:id="rId34"/>
        </w:object>
      </w:r>
      <w:r w:rsidR="00F615ED">
        <w:rPr>
          <w:rFonts w:ascii="Times New Roman" w:hAnsi="Times New Roman" w:cs="Times New Roman"/>
          <w:sz w:val="24"/>
          <w:szCs w:val="24"/>
        </w:rPr>
        <w:t>.</w:t>
      </w:r>
      <w:r w:rsidR="00F615ED">
        <w:rPr>
          <w:rFonts w:ascii="Times New Roman" w:hAnsi="Times New Roman" w:cs="Times New Roman"/>
          <w:sz w:val="24"/>
          <w:szCs w:val="24"/>
        </w:rPr>
        <w:tab/>
      </w:r>
      <w:r w:rsidR="00F615ED">
        <w:rPr>
          <w:rFonts w:ascii="Times New Roman" w:hAnsi="Times New Roman" w:cs="Times New Roman"/>
          <w:sz w:val="24"/>
          <w:szCs w:val="24"/>
        </w:rPr>
        <w:tab/>
      </w:r>
    </w:p>
    <w:p w14:paraId="4A7D39EC" w14:textId="3C337DBB" w:rsidR="0067274E" w:rsidRDefault="00CD2ADB" w:rsidP="00A362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36272">
        <w:rPr>
          <w:rFonts w:ascii="Times New Roman" w:hAnsi="Times New Roman" w:cs="Times New Roman"/>
          <w:sz w:val="24"/>
          <w:szCs w:val="24"/>
        </w:rPr>
        <w:t>(09)</w:t>
      </w:r>
      <w:r w:rsidR="00A36272">
        <w:rPr>
          <w:rFonts w:ascii="Times New Roman" w:hAnsi="Times New Roman" w:cs="Times New Roman"/>
          <w:sz w:val="24"/>
          <w:szCs w:val="24"/>
        </w:rPr>
        <w:tab/>
        <w:t xml:space="preserve">Prove that if sets </w:t>
      </w:r>
      <w:r w:rsidR="00A36272" w:rsidRPr="00A36272">
        <w:rPr>
          <w:rFonts w:ascii="Times New Roman" w:hAnsi="Times New Roman" w:cs="Times New Roman"/>
          <w:position w:val="-10"/>
          <w:sz w:val="24"/>
          <w:szCs w:val="24"/>
        </w:rPr>
        <w:object w:dxaOrig="740" w:dyaOrig="320" w14:anchorId="70E94034">
          <v:shape id="_x0000_i1104" type="#_x0000_t75" style="width:37.1pt;height:16pt" o:ole="">
            <v:imagedata r:id="rId35" o:title=""/>
          </v:shape>
          <o:OLEObject Type="Embed" ProgID="Equation.DSMT4" ShapeID="_x0000_i1104" DrawAspect="Content" ObjectID="_1659178074" r:id="rId36"/>
        </w:object>
      </w:r>
      <w:r w:rsidR="00A36272">
        <w:rPr>
          <w:rFonts w:ascii="Times New Roman" w:hAnsi="Times New Roman" w:cs="Times New Roman"/>
          <w:sz w:val="24"/>
          <w:szCs w:val="24"/>
        </w:rPr>
        <w:t xml:space="preserve"> satisfy</w:t>
      </w:r>
      <w:r w:rsidR="002E7113">
        <w:rPr>
          <w:rFonts w:ascii="Times New Roman" w:hAnsi="Times New Roman" w:cs="Times New Roman"/>
          <w:sz w:val="24"/>
          <w:szCs w:val="24"/>
        </w:rPr>
        <w:t xml:space="preserve"> the three equalities</w:t>
      </w:r>
    </w:p>
    <w:bookmarkStart w:id="5" w:name="_Hlk46948426"/>
    <w:p w14:paraId="03973ED8" w14:textId="00771A21" w:rsidR="00A36272" w:rsidRDefault="00A36272" w:rsidP="00A3627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36272">
        <w:rPr>
          <w:rFonts w:ascii="Times New Roman" w:hAnsi="Times New Roman" w:cs="Times New Roman"/>
          <w:position w:val="-6"/>
          <w:sz w:val="24"/>
          <w:szCs w:val="24"/>
        </w:rPr>
        <w:object w:dxaOrig="1060" w:dyaOrig="279" w14:anchorId="2752072F">
          <v:shape id="_x0000_i1105" type="#_x0000_t75" style="width:53.1pt;height:13.8pt" o:ole="">
            <v:imagedata r:id="rId37" o:title=""/>
          </v:shape>
          <o:OLEObject Type="Embed" ProgID="Equation.DSMT4" ShapeID="_x0000_i1105" DrawAspect="Content" ObjectID="_1659178075" r:id="rId38"/>
        </w:object>
      </w:r>
      <w:bookmarkEnd w:id="5"/>
      <w:r>
        <w:rPr>
          <w:rFonts w:ascii="Times New Roman" w:hAnsi="Times New Roman" w:cs="Times New Roman"/>
          <w:sz w:val="24"/>
          <w:szCs w:val="24"/>
        </w:rPr>
        <w:t>,</w:t>
      </w:r>
    </w:p>
    <w:p w14:paraId="74320388" w14:textId="67DE8817" w:rsidR="00A36272" w:rsidRDefault="00A36272" w:rsidP="00A3627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36272">
        <w:rPr>
          <w:rFonts w:ascii="Times New Roman" w:hAnsi="Times New Roman" w:cs="Times New Roman"/>
          <w:position w:val="-10"/>
          <w:sz w:val="24"/>
          <w:szCs w:val="24"/>
        </w:rPr>
        <w:object w:dxaOrig="1640" w:dyaOrig="320" w14:anchorId="27EB017B">
          <v:shape id="_x0000_i1106" type="#_x0000_t75" style="width:82.2pt;height:16pt" o:ole="">
            <v:imagedata r:id="rId39" o:title=""/>
          </v:shape>
          <o:OLEObject Type="Embed" ProgID="Equation.DSMT4" ShapeID="_x0000_i1106" DrawAspect="Content" ObjectID="_1659178076" r:id="rId40"/>
        </w:object>
      </w:r>
      <w:r>
        <w:rPr>
          <w:rFonts w:ascii="Times New Roman" w:hAnsi="Times New Roman" w:cs="Times New Roman"/>
          <w:sz w:val="24"/>
          <w:szCs w:val="24"/>
        </w:rPr>
        <w:t xml:space="preserve">, and </w:t>
      </w:r>
    </w:p>
    <w:p w14:paraId="5F17D9F5" w14:textId="38E6442D" w:rsidR="00A36272" w:rsidRDefault="00A36272" w:rsidP="00A3627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36272">
        <w:rPr>
          <w:rFonts w:ascii="Times New Roman" w:hAnsi="Times New Roman" w:cs="Times New Roman"/>
          <w:position w:val="-10"/>
          <w:sz w:val="24"/>
          <w:szCs w:val="24"/>
        </w:rPr>
        <w:object w:dxaOrig="1640" w:dyaOrig="320" w14:anchorId="4E0F90B2">
          <v:shape id="_x0000_i1107" type="#_x0000_t75" style="width:82.2pt;height:16pt" o:ole="">
            <v:imagedata r:id="rId41" o:title=""/>
          </v:shape>
          <o:OLEObject Type="Embed" ProgID="Equation.DSMT4" ShapeID="_x0000_i1107" DrawAspect="Content" ObjectID="_1659178077" r:id="rId42"/>
        </w:object>
      </w:r>
      <w:r>
        <w:rPr>
          <w:rFonts w:ascii="Times New Roman" w:hAnsi="Times New Roman" w:cs="Times New Roman"/>
          <w:sz w:val="24"/>
          <w:szCs w:val="24"/>
        </w:rPr>
        <w:t>,</w:t>
      </w:r>
    </w:p>
    <w:p w14:paraId="2FF98C7F" w14:textId="19B294CF" w:rsidR="0003684A" w:rsidRPr="0003684A" w:rsidRDefault="002E7113" w:rsidP="00C21D08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A36272">
        <w:rPr>
          <w:rFonts w:ascii="Times New Roman" w:hAnsi="Times New Roman" w:cs="Times New Roman"/>
          <w:sz w:val="24"/>
          <w:szCs w:val="24"/>
        </w:rPr>
        <w:t xml:space="preserve">hen, </w:t>
      </w:r>
      <w:bookmarkStart w:id="6" w:name="_Hlk46949013"/>
      <w:r w:rsidR="00A36272" w:rsidRPr="00A36272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1610147F">
          <v:shape id="_x0000_i1192" type="#_x0000_t75" style="width:52pt;height:13.8pt" o:ole="">
            <v:imagedata r:id="rId43" o:title=""/>
          </v:shape>
          <o:OLEObject Type="Embed" ProgID="Equation.DSMT4" ShapeID="_x0000_i1192" DrawAspect="Content" ObjectID="_1659178078" r:id="rId44"/>
        </w:object>
      </w:r>
      <w:bookmarkEnd w:id="6"/>
      <w:r>
        <w:rPr>
          <w:rFonts w:ascii="Times New Roman" w:hAnsi="Times New Roman" w:cs="Times New Roman"/>
          <w:sz w:val="24"/>
          <w:szCs w:val="24"/>
        </w:rPr>
        <w:tab/>
      </w:r>
      <w:bookmarkStart w:id="7" w:name="_GoBack"/>
      <w:bookmarkEnd w:id="7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</w:t>
      </w:r>
    </w:p>
    <w:sectPr w:rsidR="0003684A" w:rsidRPr="000368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1A60C4"/>
    <w:multiLevelType w:val="hybridMultilevel"/>
    <w:tmpl w:val="33406E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B43126"/>
    <w:multiLevelType w:val="hybridMultilevel"/>
    <w:tmpl w:val="59405AB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A5E39DB"/>
    <w:multiLevelType w:val="hybridMultilevel"/>
    <w:tmpl w:val="837473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202DFA"/>
    <w:multiLevelType w:val="hybridMultilevel"/>
    <w:tmpl w:val="F7BC87C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98B5290"/>
    <w:multiLevelType w:val="hybridMultilevel"/>
    <w:tmpl w:val="5A0E5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231A12"/>
    <w:multiLevelType w:val="hybridMultilevel"/>
    <w:tmpl w:val="8F94C5F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A0B48B3"/>
    <w:multiLevelType w:val="hybridMultilevel"/>
    <w:tmpl w:val="8DE077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0A21B52"/>
    <w:multiLevelType w:val="hybridMultilevel"/>
    <w:tmpl w:val="78C47A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5D0BD9"/>
    <w:multiLevelType w:val="hybridMultilevel"/>
    <w:tmpl w:val="4CB07E68"/>
    <w:lvl w:ilvl="0" w:tplc="0409000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20" w:hanging="360"/>
      </w:pPr>
      <w:rPr>
        <w:rFonts w:ascii="Wingdings" w:hAnsi="Wingdings" w:hint="default"/>
      </w:rPr>
    </w:lvl>
  </w:abstractNum>
  <w:abstractNum w:abstractNumId="9" w15:restartNumberingAfterBreak="0">
    <w:nsid w:val="5C516728"/>
    <w:multiLevelType w:val="hybridMultilevel"/>
    <w:tmpl w:val="52D07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9"/>
  </w:num>
  <w:num w:numId="8">
    <w:abstractNumId w:val="6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C7D"/>
    <w:rsid w:val="0003684A"/>
    <w:rsid w:val="000845D3"/>
    <w:rsid w:val="000E55DD"/>
    <w:rsid w:val="000F45BB"/>
    <w:rsid w:val="00146F3F"/>
    <w:rsid w:val="00197EB9"/>
    <w:rsid w:val="001C46D0"/>
    <w:rsid w:val="00256237"/>
    <w:rsid w:val="002A3F26"/>
    <w:rsid w:val="002D2E91"/>
    <w:rsid w:val="002E7113"/>
    <w:rsid w:val="00316BB6"/>
    <w:rsid w:val="00351B75"/>
    <w:rsid w:val="00360533"/>
    <w:rsid w:val="00370121"/>
    <w:rsid w:val="003D7539"/>
    <w:rsid w:val="0043562F"/>
    <w:rsid w:val="0047680A"/>
    <w:rsid w:val="004A2364"/>
    <w:rsid w:val="005037A6"/>
    <w:rsid w:val="00546629"/>
    <w:rsid w:val="00594459"/>
    <w:rsid w:val="005E1F53"/>
    <w:rsid w:val="0067274E"/>
    <w:rsid w:val="00691917"/>
    <w:rsid w:val="006F6273"/>
    <w:rsid w:val="00800336"/>
    <w:rsid w:val="00823CCE"/>
    <w:rsid w:val="008930EE"/>
    <w:rsid w:val="008C75BC"/>
    <w:rsid w:val="008F1BA1"/>
    <w:rsid w:val="009351D8"/>
    <w:rsid w:val="0098336F"/>
    <w:rsid w:val="00A36272"/>
    <w:rsid w:val="00A7214C"/>
    <w:rsid w:val="00AF35D7"/>
    <w:rsid w:val="00BA2B0D"/>
    <w:rsid w:val="00BB5EAE"/>
    <w:rsid w:val="00C21D08"/>
    <w:rsid w:val="00C65EE5"/>
    <w:rsid w:val="00CA28FC"/>
    <w:rsid w:val="00CB5A7D"/>
    <w:rsid w:val="00CD2ADB"/>
    <w:rsid w:val="00CD4804"/>
    <w:rsid w:val="00D0065C"/>
    <w:rsid w:val="00D921FA"/>
    <w:rsid w:val="00E32102"/>
    <w:rsid w:val="00EA34FD"/>
    <w:rsid w:val="00EB57DB"/>
    <w:rsid w:val="00EF0EBE"/>
    <w:rsid w:val="00F615ED"/>
    <w:rsid w:val="00F93D6C"/>
    <w:rsid w:val="00FA3BC2"/>
    <w:rsid w:val="00FB2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EC2A0"/>
  <w15:chartTrackingRefBased/>
  <w15:docId w15:val="{E9AC3EC9-A495-4080-9AB9-9E27C4C74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68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8.wmf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3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8.bin"/><Relationship Id="rId45" Type="http://schemas.openxmlformats.org/officeDocument/2006/relationships/fontTable" Target="fontTable.xml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theme" Target="theme/theme1.xml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960</TotalTime>
  <Pages>1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Slutzki, Giora [COM S]</dc:creator>
  <cp:keywords/>
  <dc:description/>
  <cp:lastModifiedBy>Slutzki, Giora [COM S]</cp:lastModifiedBy>
  <cp:revision>31</cp:revision>
  <dcterms:created xsi:type="dcterms:W3CDTF">2020-04-12T18:11:00Z</dcterms:created>
  <dcterms:modified xsi:type="dcterms:W3CDTF">2020-08-17T19:00:00Z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