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3D0" w:rsidRPr="004718C8" w:rsidRDefault="004718C8" w:rsidP="004718C8">
      <w:pPr>
        <w:jc w:val="center"/>
        <w:rPr>
          <w:b/>
          <w:sz w:val="28"/>
          <w:szCs w:val="28"/>
        </w:rPr>
      </w:pPr>
      <w:r w:rsidRPr="004718C8">
        <w:rPr>
          <w:rFonts w:hint="eastAsia"/>
          <w:b/>
          <w:sz w:val="28"/>
          <w:szCs w:val="28"/>
        </w:rPr>
        <w:t>实验</w:t>
      </w:r>
      <w:proofErr w:type="gramStart"/>
      <w:r w:rsidRPr="004718C8">
        <w:rPr>
          <w:rFonts w:hint="eastAsia"/>
          <w:b/>
          <w:sz w:val="28"/>
          <w:szCs w:val="28"/>
        </w:rPr>
        <w:t>一</w:t>
      </w:r>
      <w:proofErr w:type="gramEnd"/>
      <w:r>
        <w:rPr>
          <w:rFonts w:hint="eastAsia"/>
          <w:b/>
          <w:sz w:val="28"/>
          <w:szCs w:val="28"/>
        </w:rPr>
        <w:t>Multisim软件仿真练习</w:t>
      </w:r>
    </w:p>
    <w:p w:rsidR="004718C8" w:rsidRDefault="004718C8">
      <w:r>
        <w:rPr>
          <w:noProof/>
        </w:rPr>
        <w:drawing>
          <wp:inline distT="0" distB="0" distL="0" distR="0" wp14:anchorId="62CEFF8C" wp14:editId="197A3582">
            <wp:extent cx="3569335" cy="227885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01" cy="229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A6F" w:rsidRPr="00DD6BAA" w:rsidRDefault="004718C8" w:rsidP="00E842F2">
      <w:pPr>
        <w:spacing w:before="100" w:beforeAutospacing="1" w:after="100" w:afterAutospacing="1" w:line="240" w:lineRule="exact"/>
        <w:rPr>
          <w:sz w:val="24"/>
          <w:szCs w:val="24"/>
        </w:rPr>
      </w:pPr>
      <w:r w:rsidRPr="00DD6BAA">
        <w:rPr>
          <w:rFonts w:hint="eastAsia"/>
          <w:sz w:val="24"/>
          <w:szCs w:val="24"/>
        </w:rPr>
        <w:t>1、如图所示，一个简化的电压型R-</w:t>
      </w:r>
      <w:r w:rsidRPr="00DD6BAA">
        <w:rPr>
          <w:sz w:val="24"/>
          <w:szCs w:val="24"/>
        </w:rPr>
        <w:t>2</w:t>
      </w:r>
      <w:r w:rsidRPr="00DD6BAA">
        <w:rPr>
          <w:rFonts w:hint="eastAsia"/>
          <w:sz w:val="24"/>
          <w:szCs w:val="24"/>
        </w:rPr>
        <w:t>R电阻网络，其中VREF是5V，</w:t>
      </w:r>
      <w:proofErr w:type="spellStart"/>
      <w:r w:rsidRPr="00DD6BAA">
        <w:rPr>
          <w:rFonts w:hint="eastAsia"/>
          <w:sz w:val="24"/>
          <w:szCs w:val="24"/>
        </w:rPr>
        <w:t>Vout</w:t>
      </w:r>
      <w:proofErr w:type="spellEnd"/>
      <w:r w:rsidRPr="00DD6BAA">
        <w:rPr>
          <w:rFonts w:hint="eastAsia"/>
          <w:sz w:val="24"/>
          <w:szCs w:val="24"/>
        </w:rPr>
        <w:t>是电路输出端。V0、V</w:t>
      </w:r>
      <w:r w:rsidRPr="00DD6BAA">
        <w:rPr>
          <w:sz w:val="24"/>
          <w:szCs w:val="24"/>
        </w:rPr>
        <w:t>1</w:t>
      </w:r>
      <w:r w:rsidRPr="00DD6BAA">
        <w:rPr>
          <w:rFonts w:hint="eastAsia"/>
          <w:sz w:val="24"/>
          <w:szCs w:val="24"/>
        </w:rPr>
        <w:t>、V</w:t>
      </w:r>
      <w:r w:rsidRPr="00DD6BAA">
        <w:rPr>
          <w:sz w:val="24"/>
          <w:szCs w:val="24"/>
        </w:rPr>
        <w:t>2</w:t>
      </w:r>
      <w:r w:rsidRPr="00DD6BAA">
        <w:rPr>
          <w:rFonts w:hint="eastAsia"/>
          <w:sz w:val="24"/>
          <w:szCs w:val="24"/>
        </w:rPr>
        <w:t>、V</w:t>
      </w:r>
      <w:r w:rsidRPr="00DD6BAA">
        <w:rPr>
          <w:sz w:val="24"/>
          <w:szCs w:val="24"/>
        </w:rPr>
        <w:t>3</w:t>
      </w:r>
      <w:r w:rsidRPr="00DD6BAA">
        <w:rPr>
          <w:rFonts w:hint="eastAsia"/>
          <w:sz w:val="24"/>
          <w:szCs w:val="24"/>
        </w:rPr>
        <w:t>是支路电压。K</w:t>
      </w:r>
      <w:r w:rsidRPr="00DD6BAA">
        <w:rPr>
          <w:sz w:val="24"/>
          <w:szCs w:val="24"/>
        </w:rPr>
        <w:t>0—</w:t>
      </w:r>
      <w:r w:rsidRPr="00DD6BAA">
        <w:rPr>
          <w:rFonts w:hint="eastAsia"/>
          <w:sz w:val="24"/>
          <w:szCs w:val="24"/>
        </w:rPr>
        <w:t>K</w:t>
      </w:r>
      <w:r w:rsidRPr="00DD6BAA">
        <w:rPr>
          <w:sz w:val="24"/>
          <w:szCs w:val="24"/>
        </w:rPr>
        <w:t>3</w:t>
      </w:r>
      <w:r w:rsidRPr="00DD6BAA">
        <w:rPr>
          <w:rFonts w:hint="eastAsia"/>
          <w:sz w:val="24"/>
          <w:szCs w:val="24"/>
        </w:rPr>
        <w:t>是选通支路到5V</w:t>
      </w:r>
      <w:r w:rsidR="00E842F2">
        <w:rPr>
          <w:rFonts w:hint="eastAsia"/>
          <w:sz w:val="24"/>
          <w:szCs w:val="24"/>
        </w:rPr>
        <w:t>还是接地的开关。请根据电路原理知识，推导</w:t>
      </w:r>
      <w:proofErr w:type="spellStart"/>
      <w:r w:rsidRPr="00DD6BAA">
        <w:rPr>
          <w:rFonts w:hint="eastAsia"/>
          <w:sz w:val="24"/>
          <w:szCs w:val="24"/>
        </w:rPr>
        <w:t>Vout</w:t>
      </w:r>
      <w:proofErr w:type="spellEnd"/>
      <w:r w:rsidRPr="00DD6BAA">
        <w:rPr>
          <w:rFonts w:hint="eastAsia"/>
          <w:sz w:val="24"/>
          <w:szCs w:val="24"/>
        </w:rPr>
        <w:t>和V0、V</w:t>
      </w:r>
      <w:r w:rsidRPr="00DD6BAA">
        <w:rPr>
          <w:sz w:val="24"/>
          <w:szCs w:val="24"/>
        </w:rPr>
        <w:t>1</w:t>
      </w:r>
      <w:r w:rsidRPr="00DD6BAA">
        <w:rPr>
          <w:rFonts w:hint="eastAsia"/>
          <w:sz w:val="24"/>
          <w:szCs w:val="24"/>
        </w:rPr>
        <w:t>、V</w:t>
      </w:r>
      <w:r w:rsidRPr="00DD6BAA">
        <w:rPr>
          <w:sz w:val="24"/>
          <w:szCs w:val="24"/>
        </w:rPr>
        <w:t>2</w:t>
      </w:r>
      <w:r w:rsidRPr="00DD6BAA">
        <w:rPr>
          <w:rFonts w:hint="eastAsia"/>
          <w:sz w:val="24"/>
          <w:szCs w:val="24"/>
        </w:rPr>
        <w:t>、V</w:t>
      </w:r>
      <w:r w:rsidRPr="00DD6BAA">
        <w:rPr>
          <w:sz w:val="24"/>
          <w:szCs w:val="24"/>
        </w:rPr>
        <w:t>3</w:t>
      </w:r>
      <w:r w:rsidRPr="00DD6BAA">
        <w:rPr>
          <w:rFonts w:hint="eastAsia"/>
          <w:sz w:val="24"/>
          <w:szCs w:val="24"/>
        </w:rPr>
        <w:t>的关系</w:t>
      </w:r>
      <w:r w:rsidR="00E842F2">
        <w:rPr>
          <w:rFonts w:hint="eastAsia"/>
          <w:sz w:val="24"/>
          <w:szCs w:val="24"/>
        </w:rPr>
        <w:t>式。并将推导过程和结果拍照提交。</w:t>
      </w:r>
      <w:bookmarkStart w:id="0" w:name="_GoBack"/>
      <w:bookmarkEnd w:id="0"/>
    </w:p>
    <w:sectPr w:rsidR="00EC1A6F" w:rsidRPr="00DD6B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C8"/>
    <w:rsid w:val="000A123D"/>
    <w:rsid w:val="000D5FFD"/>
    <w:rsid w:val="00162615"/>
    <w:rsid w:val="001D5F39"/>
    <w:rsid w:val="0043095F"/>
    <w:rsid w:val="004718C8"/>
    <w:rsid w:val="00565825"/>
    <w:rsid w:val="005B24A0"/>
    <w:rsid w:val="006A6BBC"/>
    <w:rsid w:val="006D6358"/>
    <w:rsid w:val="006F2F03"/>
    <w:rsid w:val="007253D0"/>
    <w:rsid w:val="007F562F"/>
    <w:rsid w:val="008615D2"/>
    <w:rsid w:val="009B54F3"/>
    <w:rsid w:val="009D24D9"/>
    <w:rsid w:val="00AA655E"/>
    <w:rsid w:val="00AA758A"/>
    <w:rsid w:val="00AF2D3B"/>
    <w:rsid w:val="00B321E3"/>
    <w:rsid w:val="00B527E9"/>
    <w:rsid w:val="00D42583"/>
    <w:rsid w:val="00DD6BAA"/>
    <w:rsid w:val="00E64B88"/>
    <w:rsid w:val="00E842F2"/>
    <w:rsid w:val="00EC1A6F"/>
    <w:rsid w:val="00ED247F"/>
    <w:rsid w:val="00F66990"/>
    <w:rsid w:val="00FE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CDA2"/>
  <w15:chartTrackingRefBased/>
  <w15:docId w15:val="{BFC21DE5-596D-404A-9318-03A278CC6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18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2</cp:revision>
  <dcterms:created xsi:type="dcterms:W3CDTF">2020-02-21T04:08:00Z</dcterms:created>
  <dcterms:modified xsi:type="dcterms:W3CDTF">2020-02-21T04:08:00Z</dcterms:modified>
</cp:coreProperties>
</file>