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FCF" w:rsidRPr="00822FCF" w:rsidRDefault="00822FCF" w:rsidP="00822FCF">
      <w:pPr>
        <w:jc w:val="center"/>
        <w:textAlignment w:val="baseline"/>
        <w:outlineLvl w:val="0"/>
        <w:rPr>
          <w:rFonts w:cs="Arial"/>
          <w:b/>
          <w:bCs/>
          <w:i/>
          <w:iCs/>
          <w:color w:val="333333"/>
          <w:kern w:val="36"/>
          <w:sz w:val="28"/>
          <w:szCs w:val="28"/>
        </w:rPr>
      </w:pPr>
      <w:bookmarkStart w:id="0" w:name="_GoBack"/>
      <w:r w:rsidRPr="00822FCF">
        <w:rPr>
          <w:rFonts w:cs="Arial"/>
          <w:b/>
          <w:bCs/>
          <w:i/>
          <w:iCs/>
          <w:color w:val="333333"/>
          <w:kern w:val="36"/>
          <w:sz w:val="28"/>
          <w:szCs w:val="28"/>
        </w:rPr>
        <w:t>通信工程专业就业前景和方向</w:t>
      </w:r>
    </w:p>
    <w:bookmarkEnd w:id="0"/>
    <w:p w:rsidR="00822FCF" w:rsidRPr="00822FCF" w:rsidRDefault="00822FCF" w:rsidP="00822FCF">
      <w:pPr>
        <w:ind w:firstLine="540"/>
        <w:jc w:val="left"/>
        <w:textAlignment w:val="baseline"/>
        <w:outlineLvl w:val="2"/>
        <w:rPr>
          <w:rFonts w:cs="Arial"/>
          <w:b/>
          <w:bCs/>
          <w:color w:val="333333"/>
          <w:kern w:val="0"/>
        </w:rPr>
      </w:pPr>
      <w:r w:rsidRPr="00822FCF">
        <w:rPr>
          <w:rFonts w:cs="Arial"/>
          <w:b/>
          <w:bCs/>
          <w:color w:val="333333"/>
          <w:kern w:val="0"/>
        </w:rPr>
        <w:t>1专业解析</w:t>
      </w:r>
    </w:p>
    <w:p w:rsidR="00822FCF" w:rsidRPr="00822FCF" w:rsidRDefault="00822FCF" w:rsidP="00822FCF">
      <w:pPr>
        <w:spacing w:after="360"/>
        <w:ind w:firstLine="540"/>
        <w:jc w:val="left"/>
        <w:textAlignment w:val="baseline"/>
        <w:rPr>
          <w:rFonts w:cs="Arial"/>
          <w:color w:val="333333"/>
          <w:kern w:val="0"/>
        </w:rPr>
      </w:pPr>
      <w:r w:rsidRPr="00822FCF">
        <w:rPr>
          <w:rFonts w:cs="Arial"/>
          <w:color w:val="333333"/>
          <w:kern w:val="0"/>
        </w:rPr>
        <w:t>什么是通信工程通信的简单理解，就是信息的传递。现代的通信方式十分多样，如邮政信件、电话、电报、传真、卫星通信、网络通信(QQ、MSN、视频、E-mail)等。人们采用如此之多的通信方式让各类信息通过不同的媒介和方式进行交流和传递，这才是通信的本质。</w:t>
      </w:r>
    </w:p>
    <w:p w:rsidR="00822FCF" w:rsidRPr="00822FCF" w:rsidRDefault="00822FCF" w:rsidP="00822FCF">
      <w:pPr>
        <w:spacing w:after="360"/>
        <w:ind w:firstLine="540"/>
        <w:jc w:val="left"/>
        <w:textAlignment w:val="baseline"/>
        <w:rPr>
          <w:rFonts w:cs="Arial"/>
          <w:color w:val="333333"/>
          <w:kern w:val="0"/>
        </w:rPr>
      </w:pPr>
      <w:r w:rsidRPr="00822FCF">
        <w:rPr>
          <w:rFonts w:cs="Arial"/>
          <w:color w:val="333333"/>
          <w:kern w:val="0"/>
        </w:rPr>
        <w:t>通信工程专业属于工学中的电子信息类，是电子工程的一个重要分支，同时也是其中一个基础学科。该学科关注的是通信过程中的信息传输和信号处理的原理和应用，并运用各种工程方法对通信中的一些实际问题进行处理。通信工程学什么通信工程专业本科阶段专业主干课程有电路分析、信号与系统、模拟电子技术、数字电子技术、数字信号处理、微机原理与接口技术、电磁场与电磁波、通信原理、光通信技术基础、传输技术、交换技术等。(课程根据院校不同有所差异)通信行业涉及领域广，可以说是跨了电子和计算机行业，当然所学的知识也相对复杂，主要涵盖通信工程、电子科学与技术、计算机科学与技术等三个学科方面的知识。如信息论基础、计算机网络等属于计算机类;电路原理、信号处理等属于电子类;通信原理等属于通信类专业基础课。通信工程专业主要研究信号的产生、信息的传输、交换和处理，以及在计算机通信、光纤通信、无线通信、交换与通信网等方面的理论和工程应用问题，培养从事通信工程、电子信息技术及计算机网络系统的研究、制造、开发和应用的高级人才。</w:t>
      </w:r>
    </w:p>
    <w:p w:rsidR="00822FCF" w:rsidRPr="00822FCF" w:rsidRDefault="00822FCF" w:rsidP="00822FCF">
      <w:pPr>
        <w:ind w:firstLine="540"/>
        <w:jc w:val="left"/>
        <w:textAlignment w:val="baseline"/>
        <w:outlineLvl w:val="2"/>
        <w:rPr>
          <w:rFonts w:cs="Arial"/>
          <w:b/>
          <w:bCs/>
          <w:color w:val="333333"/>
          <w:kern w:val="0"/>
        </w:rPr>
      </w:pPr>
      <w:r w:rsidRPr="00822FCF">
        <w:rPr>
          <w:rFonts w:cs="Arial"/>
          <w:b/>
          <w:bCs/>
          <w:color w:val="333333"/>
          <w:kern w:val="0"/>
          <w:bdr w:val="none" w:sz="0" w:space="0" w:color="auto" w:frame="1"/>
        </w:rPr>
        <w:t>2</w:t>
      </w:r>
      <w:r w:rsidRPr="00822FCF">
        <w:rPr>
          <w:rFonts w:cs="Arial"/>
          <w:b/>
          <w:bCs/>
          <w:color w:val="333333"/>
          <w:kern w:val="0"/>
        </w:rPr>
        <w:t>专业与就业</w:t>
      </w:r>
    </w:p>
    <w:p w:rsidR="00822FCF" w:rsidRPr="00822FCF" w:rsidRDefault="00822FCF" w:rsidP="00822FCF">
      <w:pPr>
        <w:spacing w:after="360"/>
        <w:ind w:firstLine="540"/>
        <w:jc w:val="left"/>
        <w:textAlignment w:val="baseline"/>
        <w:rPr>
          <w:rFonts w:cs="Arial"/>
          <w:color w:val="333333"/>
          <w:kern w:val="0"/>
        </w:rPr>
      </w:pPr>
      <w:r w:rsidRPr="00822FCF">
        <w:rPr>
          <w:rFonts w:cs="Arial"/>
          <w:color w:val="333333"/>
          <w:kern w:val="0"/>
        </w:rPr>
        <w:t>通信领域发展迅猛如果让人们选出近20年来发展速度最快的技术，恐怕是非通信技术莫属。随着通信与各种新技术结合的层出不穷，涉及的领域越来越广泛，如电信、网络、家电、金融、医疗、航空、工业等等。先来看看通信的传统领域。我国的信息通信基础设施包括光纤、卫星、程控交换、移动通信、数据通信、互联网等。信息通信已经成为国民经济增长的支柱和先导产业。从1995年到2003年，固定电话用户8年增长了6倍，2004年达到2.85亿;移动电话用户8年间就增长了74倍，到2004年达到2.96亿。到了2013年一季度移动互联网用户总数达到8.03亿。</w:t>
      </w:r>
    </w:p>
    <w:p w:rsidR="00822FCF" w:rsidRPr="00822FCF" w:rsidRDefault="00822FCF" w:rsidP="00822FCF">
      <w:pPr>
        <w:spacing w:after="360"/>
        <w:ind w:firstLine="540"/>
        <w:jc w:val="left"/>
        <w:textAlignment w:val="baseline"/>
        <w:rPr>
          <w:rFonts w:cs="Arial"/>
          <w:color w:val="333333"/>
          <w:kern w:val="0"/>
        </w:rPr>
      </w:pPr>
      <w:r w:rsidRPr="00822FCF">
        <w:rPr>
          <w:rFonts w:cs="Arial"/>
          <w:color w:val="333333"/>
          <w:kern w:val="0"/>
        </w:rPr>
        <w:lastRenderedPageBreak/>
        <w:t>从数字上来看，行业增长的形势不得不用迅猛二字来形容。计算机、互联网、多媒体的飞速发展和广泛应用极大地推动了通信工程专业发展。3G技术的发展让人们的通讯手段变得更加丰富多彩。就在几年前，人们的手机功能还停留在短信和通话功能上，如今上网、游戏、微博、微信、手机视频众多通讯手段已经把人们的手机变成了个人手持终端。计算机与通讯技术相结合，使得现代通信正经历着一场革命。主要就业领域虽然很多人认为传统的通信人才已经饱和，像电信、移动、联通这样的企业更加难进，但随着新技术的不断发展，真正有实力的通信人才还是很抢手的。目前，从通信专业就业类型上说主要有两个大的方向，一个是软件，一个是硬件。软件如软件开发、网络的设计、应用软件的编译等等;硬件方面主要是去电子通信器件一类的公司。学生就业去向主要涉及通信运营商、现代通信设备制造企业、电子信息类技术研发的相关科研院所、高新技术科技产业公司、企事业单位等，如中国电信、中国移动、中国网通等运营商，中兴、华为、大唐、富士康等设备制造商，摩托罗拉、三星、贝尔等外资企业。3G领域也给学生的就业提供了更多的机会。这也是为什么很多学校把嵌入式技术等与计算机相关的领域作为一个重要教学方向的原因。就业、深造比率都很高据教育部公布的2011年本专科专业就业状况显示，通信工程专业普通本科院校的就业区间处于B+，就业率85%，毕业生规模在20000~50000人。并且连续三年本科毕业生初次就业率在85%~90%之间。</w:t>
      </w:r>
    </w:p>
    <w:p w:rsidR="00822FCF" w:rsidRPr="00822FCF" w:rsidRDefault="00822FCF" w:rsidP="00822FCF">
      <w:pPr>
        <w:spacing w:after="360"/>
        <w:ind w:firstLine="540"/>
        <w:jc w:val="left"/>
        <w:textAlignment w:val="baseline"/>
        <w:rPr>
          <w:rFonts w:cs="Arial"/>
          <w:color w:val="333333"/>
          <w:kern w:val="0"/>
        </w:rPr>
      </w:pPr>
      <w:r w:rsidRPr="00822FCF">
        <w:rPr>
          <w:rFonts w:cs="Arial"/>
          <w:color w:val="333333"/>
          <w:kern w:val="0"/>
        </w:rPr>
        <w:t>专科中电子信息类与通信相关的几个专业，就业率也保持在85%~90%之间。在《2012年中国大学生就业报告》中关于毕业三年后薪资较高的主要本科专业的调查中，通信工程专业以三年后平均月收入5674元进入前20强，排名13位。从数据来看，通信工程专业还是高出普通本科就业率和基本薪酬的。本科毕业后除了就业以外，学生还可报考通信与信息系统、信号与信息处理、电子科学与技术等方向研究生，继续深造的比例也相当高。如西安电子科技大学通信工程专业每年就业率均在98%以上，每年免试推荐攻读研究生的比例约为15%，其中的25%推荐到外校攻读硕士学位，去向包括清华大学、北京大学、中国科学院等本领域著名的高校和研究机构，也有被推荐到相关国外高校攻读通信领域的硕士学位的。北京邮电大学信息与通信工程学院的毕业生，研究生的</w:t>
      </w:r>
      <w:r w:rsidRPr="00822FCF">
        <w:rPr>
          <w:rFonts w:cs="Arial"/>
          <w:color w:val="333333"/>
          <w:kern w:val="0"/>
        </w:rPr>
        <w:lastRenderedPageBreak/>
        <w:t>就业率一直保持在100%，本科生的就业率达到99%以上，本科生考取研究生及出国深造的比例超过55%。</w:t>
      </w:r>
    </w:p>
    <w:p w:rsidR="005E13E7" w:rsidRPr="00822FCF" w:rsidRDefault="005E13E7" w:rsidP="00822FCF"/>
    <w:sectPr w:rsidR="005E13E7" w:rsidRPr="00822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FCF"/>
    <w:rsid w:val="005E13E7"/>
    <w:rsid w:val="00822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7A2333-74EC-42E4-AC34-98F39D121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4"/>
        <w:lang w:val="en-US" w:eastAsia="zh-CN"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22FCF"/>
    <w:pPr>
      <w:spacing w:before="100" w:beforeAutospacing="1" w:after="100" w:afterAutospacing="1" w:line="240" w:lineRule="auto"/>
      <w:jc w:val="left"/>
      <w:outlineLvl w:val="0"/>
    </w:pPr>
    <w:rPr>
      <w:rFonts w:cs="宋体"/>
      <w:b/>
      <w:bCs/>
      <w:kern w:val="36"/>
      <w:sz w:val="48"/>
      <w:szCs w:val="48"/>
    </w:rPr>
  </w:style>
  <w:style w:type="paragraph" w:styleId="3">
    <w:name w:val="heading 3"/>
    <w:basedOn w:val="a"/>
    <w:link w:val="30"/>
    <w:uiPriority w:val="9"/>
    <w:qFormat/>
    <w:rsid w:val="00822FCF"/>
    <w:pPr>
      <w:spacing w:before="100" w:beforeAutospacing="1" w:after="100" w:afterAutospacing="1" w:line="240" w:lineRule="auto"/>
      <w:jc w:val="left"/>
      <w:outlineLvl w:val="2"/>
    </w:pPr>
    <w:rPr>
      <w:rFonts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2FCF"/>
    <w:rPr>
      <w:rFonts w:cs="宋体"/>
      <w:b/>
      <w:bCs/>
      <w:kern w:val="36"/>
      <w:sz w:val="48"/>
      <w:szCs w:val="48"/>
    </w:rPr>
  </w:style>
  <w:style w:type="character" w:customStyle="1" w:styleId="30">
    <w:name w:val="标题 3 字符"/>
    <w:basedOn w:val="a0"/>
    <w:link w:val="3"/>
    <w:uiPriority w:val="9"/>
    <w:rsid w:val="00822FCF"/>
    <w:rPr>
      <w:rFonts w:cs="宋体"/>
      <w:b/>
      <w:bCs/>
      <w:kern w:val="0"/>
      <w:sz w:val="27"/>
      <w:szCs w:val="27"/>
    </w:rPr>
  </w:style>
  <w:style w:type="paragraph" w:styleId="a3">
    <w:name w:val="Normal (Web)"/>
    <w:basedOn w:val="a"/>
    <w:uiPriority w:val="99"/>
    <w:semiHidden/>
    <w:unhideWhenUsed/>
    <w:rsid w:val="00822FCF"/>
    <w:pPr>
      <w:spacing w:before="100" w:beforeAutospacing="1" w:after="100" w:afterAutospacing="1" w:line="240" w:lineRule="auto"/>
      <w:jc w:val="left"/>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12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281</Words>
  <Characters>1605</Characters>
  <Application>Microsoft Office Word</Application>
  <DocSecurity>0</DocSecurity>
  <Lines>13</Lines>
  <Paragraphs>3</Paragraphs>
  <ScaleCrop>false</ScaleCrop>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博闻 万</dc:creator>
  <cp:keywords/>
  <dc:description/>
  <cp:lastModifiedBy>博闻 万</cp:lastModifiedBy>
  <cp:revision>1</cp:revision>
  <dcterms:created xsi:type="dcterms:W3CDTF">2019-12-16T10:02:00Z</dcterms:created>
  <dcterms:modified xsi:type="dcterms:W3CDTF">2019-12-16T10:08:00Z</dcterms:modified>
</cp:coreProperties>
</file>