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CF26" w14:textId="01D5BBA3" w:rsidR="00AF0F54" w:rsidRPr="008B17EC" w:rsidRDefault="00AF0F54" w:rsidP="00AF0F54">
      <w:pPr>
        <w:jc w:val="center"/>
        <w:rPr>
          <w:rFonts w:ascii="黑体" w:eastAsia="黑体" w:hAnsi="黑体"/>
          <w:sz w:val="30"/>
          <w:szCs w:val="30"/>
        </w:rPr>
      </w:pPr>
      <w:r w:rsidRPr="008B17EC">
        <w:rPr>
          <w:rFonts w:ascii="黑体" w:eastAsia="黑体" w:hAnsi="黑体" w:hint="eastAsia"/>
          <w:sz w:val="30"/>
          <w:szCs w:val="30"/>
        </w:rPr>
        <w:t>蹲马步管理工作坊</w:t>
      </w:r>
    </w:p>
    <w:p w14:paraId="149FA8EB" w14:textId="62AE4E34" w:rsidR="00AF0F54" w:rsidRPr="008B17EC" w:rsidRDefault="00AF0F54" w:rsidP="00AF0F54">
      <w:pPr>
        <w:jc w:val="center"/>
        <w:rPr>
          <w:rFonts w:ascii="黑体" w:eastAsia="黑体" w:hAnsi="黑体"/>
          <w:sz w:val="30"/>
          <w:szCs w:val="30"/>
        </w:rPr>
      </w:pPr>
      <w:r w:rsidRPr="008B17EC">
        <w:rPr>
          <w:rFonts w:ascii="黑体" w:eastAsia="黑体" w:hAnsi="黑体" w:hint="eastAsia"/>
          <w:sz w:val="30"/>
          <w:szCs w:val="30"/>
        </w:rPr>
        <w:t>《</w:t>
      </w:r>
      <w:r w:rsidR="0021442A">
        <w:rPr>
          <w:rFonts w:ascii="黑体" w:eastAsia="黑体" w:hAnsi="黑体" w:hint="eastAsia"/>
          <w:sz w:val="30"/>
          <w:szCs w:val="30"/>
        </w:rPr>
        <w:t>追过程</w:t>
      </w:r>
      <w:r w:rsidRPr="008B17EC">
        <w:rPr>
          <w:rFonts w:ascii="黑体" w:eastAsia="黑体" w:hAnsi="黑体" w:hint="eastAsia"/>
          <w:sz w:val="30"/>
          <w:szCs w:val="30"/>
        </w:rPr>
        <w:t>》</w:t>
      </w:r>
    </w:p>
    <w:p w14:paraId="10B13C53" w14:textId="77777777" w:rsidR="00216E28" w:rsidRDefault="00216E28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课程目录：</w:t>
      </w:r>
    </w:p>
    <w:p w14:paraId="4B06DFB7" w14:textId="6E79C652" w:rsidR="00216E28" w:rsidRDefault="00605DF8" w:rsidP="00AF0F54">
      <w:pPr>
        <w:jc w:val="left"/>
        <w:rPr>
          <w:rFonts w:ascii="黑体" w:eastAsia="黑体" w:hAnsi="黑体"/>
          <w:szCs w:val="21"/>
        </w:rPr>
      </w:pPr>
      <w:r w:rsidRPr="00605DF8">
        <w:rPr>
          <w:rFonts w:ascii="黑体" w:eastAsia="黑体" w:hAnsi="黑体"/>
          <w:noProof/>
          <w:szCs w:val="21"/>
        </w:rPr>
        <w:drawing>
          <wp:inline distT="0" distB="0" distL="0" distR="0" wp14:anchorId="50BA2675" wp14:editId="21E57ED1">
            <wp:extent cx="5274310" cy="3983990"/>
            <wp:effectExtent l="0" t="0" r="0" b="3810"/>
            <wp:docPr id="102532054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0548" name="图片 1" descr="文本, 信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27AC" w14:textId="77777777" w:rsidR="00216E28" w:rsidRDefault="00216E28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4C1FF71E" w14:textId="7A6400B5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lastRenderedPageBreak/>
        <w:t>学习要点：</w:t>
      </w:r>
    </w:p>
    <w:p w14:paraId="01581923" w14:textId="06276536" w:rsidR="00AF0F54" w:rsidRPr="008B17EC" w:rsidRDefault="0021442A" w:rsidP="00AF0F54">
      <w:pPr>
        <w:numPr>
          <w:ilvl w:val="0"/>
          <w:numId w:val="16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追踪过程的常见误区</w:t>
      </w:r>
    </w:p>
    <w:p w14:paraId="2BC90206" w14:textId="4499A589" w:rsidR="00AF0F54" w:rsidRDefault="00605DF8" w:rsidP="00AF0F54">
      <w:pPr>
        <w:jc w:val="left"/>
        <w:rPr>
          <w:rFonts w:ascii="黑体" w:eastAsia="黑体" w:hAnsi="黑体"/>
          <w:sz w:val="28"/>
          <w:szCs w:val="28"/>
        </w:rPr>
      </w:pPr>
      <w:r w:rsidRPr="00605DF8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55705A40" wp14:editId="0DC9A7F6">
            <wp:extent cx="5274310" cy="3949065"/>
            <wp:effectExtent l="0" t="0" r="0" b="635"/>
            <wp:docPr id="278597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9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5D65" w14:textId="4F0B7159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</w:p>
    <w:p w14:paraId="3A8EE065" w14:textId="427E1526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50C0A04F" w14:textId="08D2C587" w:rsidR="00885B72" w:rsidRPr="003F6077" w:rsidRDefault="003F6077" w:rsidP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6114ED9E" w14:textId="001118FF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lastRenderedPageBreak/>
        <w:t>二、</w:t>
      </w:r>
      <w:r w:rsidR="0021442A">
        <w:rPr>
          <w:rFonts w:ascii="黑体" w:eastAsia="黑体" w:hAnsi="黑体" w:hint="eastAsia"/>
          <w:szCs w:val="21"/>
        </w:rPr>
        <w:t>什么是好的追过程？</w:t>
      </w:r>
    </w:p>
    <w:p w14:paraId="7AECA614" w14:textId="31BB6F48" w:rsidR="00AF0F54" w:rsidRDefault="00605DF8" w:rsidP="00AF0F54">
      <w:pPr>
        <w:jc w:val="left"/>
        <w:rPr>
          <w:rFonts w:ascii="黑体" w:eastAsia="黑体" w:hAnsi="黑体"/>
          <w:sz w:val="28"/>
          <w:szCs w:val="28"/>
        </w:rPr>
      </w:pPr>
      <w:r w:rsidRPr="00605DF8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7EA8F9D7" wp14:editId="1E91DD05">
            <wp:extent cx="5274310" cy="3964940"/>
            <wp:effectExtent l="0" t="0" r="0" b="0"/>
            <wp:docPr id="45441876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18768" name="图片 1" descr="表格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4BBE" w14:textId="0508395B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</w:p>
    <w:p w14:paraId="63E2A93D" w14:textId="77777777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5DD75D4C" w14:textId="7777777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3EA29A48" w14:textId="18F082D1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lastRenderedPageBreak/>
        <w:t>三、</w:t>
      </w:r>
      <w:r w:rsidR="00EE6214">
        <w:rPr>
          <w:rFonts w:ascii="黑体" w:eastAsia="黑体" w:hAnsi="黑体" w:hint="eastAsia"/>
          <w:szCs w:val="21"/>
        </w:rPr>
        <w:t>建立数据仪表盘的五步曲</w:t>
      </w:r>
    </w:p>
    <w:p w14:paraId="7F0587E8" w14:textId="53D08782" w:rsidR="00AF0F54" w:rsidRDefault="00605DF8" w:rsidP="00AF0F54">
      <w:pPr>
        <w:jc w:val="left"/>
        <w:rPr>
          <w:rFonts w:ascii="黑体" w:eastAsia="黑体" w:hAnsi="黑体"/>
          <w:sz w:val="28"/>
          <w:szCs w:val="28"/>
        </w:rPr>
      </w:pPr>
      <w:r w:rsidRPr="00605DF8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01EB76EC" wp14:editId="28A89374">
            <wp:extent cx="5274310" cy="3959860"/>
            <wp:effectExtent l="0" t="0" r="0" b="2540"/>
            <wp:docPr id="1678877927" name="图片 1" descr="图形用户界面, 文本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7927" name="图片 1" descr="图形用户界面, 文本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C1A0" w14:textId="3EB59651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</w:p>
    <w:p w14:paraId="197FD1CC" w14:textId="77777777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1E3C6A1F" w14:textId="7777777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3411D277" w14:textId="2A23107E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/>
          <w:szCs w:val="21"/>
        </w:rPr>
        <w:lastRenderedPageBreak/>
        <w:t>四</w:t>
      </w:r>
      <w:r w:rsidR="008B17EC" w:rsidRPr="008B17EC">
        <w:rPr>
          <w:rFonts w:ascii="黑体" w:eastAsia="黑体" w:hAnsi="黑体" w:hint="eastAsia"/>
          <w:szCs w:val="21"/>
        </w:rPr>
        <w:t>、</w:t>
      </w:r>
      <w:r w:rsidR="00EE6214">
        <w:rPr>
          <w:rFonts w:ascii="黑体" w:eastAsia="黑体" w:hAnsi="黑体" w:hint="eastAsia"/>
          <w:szCs w:val="21"/>
        </w:rPr>
        <w:t>仪表盘的价值</w:t>
      </w:r>
    </w:p>
    <w:p w14:paraId="2AC3E8F6" w14:textId="728A00A8" w:rsidR="00AF0F54" w:rsidRDefault="00605DF8" w:rsidP="00AF0F54">
      <w:pPr>
        <w:jc w:val="left"/>
        <w:rPr>
          <w:rFonts w:ascii="黑体" w:eastAsia="黑体" w:hAnsi="黑体"/>
          <w:sz w:val="28"/>
          <w:szCs w:val="28"/>
        </w:rPr>
      </w:pPr>
      <w:r w:rsidRPr="00605DF8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33482F8F" wp14:editId="0A4F77E6">
            <wp:extent cx="5274310" cy="3973195"/>
            <wp:effectExtent l="0" t="0" r="0" b="1905"/>
            <wp:docPr id="159184965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49650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D4F9" w14:textId="77777777" w:rsidR="000839C3" w:rsidRDefault="000839C3" w:rsidP="00AF0F54">
      <w:pPr>
        <w:jc w:val="left"/>
        <w:rPr>
          <w:rFonts w:ascii="黑体" w:eastAsia="黑体" w:hAnsi="黑体"/>
          <w:szCs w:val="21"/>
        </w:rPr>
      </w:pPr>
    </w:p>
    <w:p w14:paraId="38CCF504" w14:textId="77A539EB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74A12F04" w14:textId="7777777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2C81E06B" w14:textId="0EBFF185" w:rsidR="0035430C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五、仪表盘的分类</w:t>
      </w:r>
    </w:p>
    <w:p w14:paraId="1819CF9A" w14:textId="582DBD34" w:rsidR="00EE6214" w:rsidRDefault="00605DF8" w:rsidP="00AF0F54">
      <w:pPr>
        <w:jc w:val="left"/>
        <w:rPr>
          <w:rFonts w:ascii="黑体" w:eastAsia="黑体" w:hAnsi="黑体"/>
          <w:szCs w:val="21"/>
        </w:rPr>
      </w:pPr>
      <w:r w:rsidRPr="00605DF8">
        <w:rPr>
          <w:rFonts w:ascii="黑体" w:eastAsia="黑体" w:hAnsi="黑体"/>
          <w:noProof/>
          <w:szCs w:val="21"/>
        </w:rPr>
        <w:drawing>
          <wp:inline distT="0" distB="0" distL="0" distR="0" wp14:anchorId="6DC05EF6" wp14:editId="1D8E3309">
            <wp:extent cx="5274310" cy="3997325"/>
            <wp:effectExtent l="0" t="0" r="0" b="3175"/>
            <wp:docPr id="1085128350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28350" name="图片 1" descr="文本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B077" w14:textId="77777777" w:rsidR="00755F0D" w:rsidRDefault="00755F0D" w:rsidP="00AF0F54">
      <w:pPr>
        <w:jc w:val="left"/>
        <w:rPr>
          <w:rFonts w:ascii="黑体" w:eastAsia="黑体" w:hAnsi="黑体"/>
          <w:szCs w:val="21"/>
        </w:rPr>
      </w:pPr>
    </w:p>
    <w:p w14:paraId="2E4EAF42" w14:textId="22CB6451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9062D44" w14:textId="6695930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73C3A6E5" w14:textId="691DAF1A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六、</w:t>
      </w:r>
      <w:r w:rsidR="008F0719">
        <w:rPr>
          <w:rFonts w:ascii="黑体" w:eastAsia="黑体" w:hAnsi="黑体" w:hint="eastAsia"/>
          <w:szCs w:val="21"/>
        </w:rPr>
        <w:t>建立</w:t>
      </w:r>
      <w:r>
        <w:rPr>
          <w:rFonts w:ascii="黑体" w:eastAsia="黑体" w:hAnsi="黑体" w:hint="eastAsia"/>
          <w:szCs w:val="21"/>
        </w:rPr>
        <w:t>仪表盘的逻辑</w:t>
      </w:r>
    </w:p>
    <w:p w14:paraId="40D298BB" w14:textId="6280F1B9" w:rsidR="00EE6214" w:rsidRDefault="00605DF8" w:rsidP="00AF0F54">
      <w:pPr>
        <w:jc w:val="left"/>
        <w:rPr>
          <w:rFonts w:ascii="黑体" w:eastAsia="黑体" w:hAnsi="黑体"/>
          <w:szCs w:val="21"/>
        </w:rPr>
      </w:pPr>
      <w:r w:rsidRPr="00605DF8">
        <w:rPr>
          <w:rFonts w:ascii="黑体" w:eastAsia="黑体" w:hAnsi="黑体"/>
          <w:noProof/>
          <w:szCs w:val="21"/>
        </w:rPr>
        <w:drawing>
          <wp:inline distT="0" distB="0" distL="0" distR="0" wp14:anchorId="07C620F3" wp14:editId="484392FE">
            <wp:extent cx="5274310" cy="3962400"/>
            <wp:effectExtent l="0" t="0" r="0" b="0"/>
            <wp:docPr id="683437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37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D7B3" w14:textId="77777777" w:rsidR="00755F0D" w:rsidRDefault="00755F0D" w:rsidP="00AF0F54">
      <w:pPr>
        <w:jc w:val="left"/>
        <w:rPr>
          <w:rFonts w:ascii="黑体" w:eastAsia="黑体" w:hAnsi="黑体"/>
          <w:szCs w:val="21"/>
        </w:rPr>
      </w:pPr>
    </w:p>
    <w:p w14:paraId="51589C7B" w14:textId="695E48BD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7AC81F6C" w14:textId="7777777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4922FC62" w14:textId="291A8E0C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七、分析解读数据</w:t>
      </w:r>
    </w:p>
    <w:p w14:paraId="5131881E" w14:textId="5889D685" w:rsidR="00EE6214" w:rsidRDefault="00605DF8" w:rsidP="00AF0F54">
      <w:pPr>
        <w:jc w:val="left"/>
        <w:rPr>
          <w:rFonts w:ascii="黑体" w:eastAsia="黑体" w:hAnsi="黑体"/>
          <w:szCs w:val="21"/>
        </w:rPr>
      </w:pPr>
      <w:r w:rsidRPr="00605DF8">
        <w:rPr>
          <w:rFonts w:ascii="黑体" w:eastAsia="黑体" w:hAnsi="黑体"/>
          <w:noProof/>
          <w:szCs w:val="21"/>
        </w:rPr>
        <w:drawing>
          <wp:inline distT="0" distB="0" distL="0" distR="0" wp14:anchorId="3AF77EBD" wp14:editId="04C152DD">
            <wp:extent cx="5274310" cy="3952875"/>
            <wp:effectExtent l="0" t="0" r="0" b="0"/>
            <wp:docPr id="128452428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24287" name="图片 1" descr="图示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F6F4" w14:textId="2395DA2A" w:rsidR="00EE6214" w:rsidRDefault="00EE6214" w:rsidP="00AF0F54">
      <w:pPr>
        <w:jc w:val="left"/>
        <w:rPr>
          <w:rFonts w:ascii="黑体" w:eastAsia="黑体" w:hAnsi="黑体"/>
          <w:szCs w:val="21"/>
        </w:rPr>
      </w:pPr>
    </w:p>
    <w:p w14:paraId="46DF49D6" w14:textId="4A1FE772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</w:t>
      </w:r>
    </w:p>
    <w:p w14:paraId="10EBA20E" w14:textId="7777777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65827E7F" w14:textId="6A6A73DC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八、提炼增长策略</w:t>
      </w:r>
    </w:p>
    <w:p w14:paraId="64FA3485" w14:textId="4A00C1D5" w:rsidR="00EE6214" w:rsidRDefault="00605DF8" w:rsidP="00AF0F54">
      <w:pPr>
        <w:jc w:val="left"/>
        <w:rPr>
          <w:rFonts w:ascii="黑体" w:eastAsia="黑体" w:hAnsi="黑体"/>
          <w:szCs w:val="21"/>
        </w:rPr>
      </w:pPr>
      <w:r w:rsidRPr="00605DF8">
        <w:rPr>
          <w:rFonts w:ascii="黑体" w:eastAsia="黑体" w:hAnsi="黑体"/>
          <w:noProof/>
          <w:szCs w:val="21"/>
        </w:rPr>
        <w:drawing>
          <wp:inline distT="0" distB="0" distL="0" distR="0" wp14:anchorId="1A18EC43" wp14:editId="0403346A">
            <wp:extent cx="5274310" cy="4015105"/>
            <wp:effectExtent l="0" t="0" r="0" b="0"/>
            <wp:docPr id="2074990725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0725" name="图片 1" descr="文本&#10;&#10;中度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A9AE" w14:textId="2F81995B" w:rsidR="00EE6214" w:rsidRDefault="00EE6214" w:rsidP="00AF0F54">
      <w:pPr>
        <w:jc w:val="left"/>
        <w:rPr>
          <w:rFonts w:ascii="黑体" w:eastAsia="黑体" w:hAnsi="黑体"/>
          <w:szCs w:val="21"/>
        </w:rPr>
      </w:pPr>
    </w:p>
    <w:p w14:paraId="19E517E5" w14:textId="5E0D5550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</w:t>
      </w:r>
    </w:p>
    <w:p w14:paraId="412FBF6C" w14:textId="7777777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18738F00" w14:textId="3AB4B27A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九、过程六追体系</w:t>
      </w:r>
    </w:p>
    <w:p w14:paraId="2A354BB3" w14:textId="20C0AFBA" w:rsidR="00EE6214" w:rsidRDefault="00605DF8" w:rsidP="00AF0F54">
      <w:pPr>
        <w:jc w:val="left"/>
        <w:rPr>
          <w:rFonts w:ascii="黑体" w:eastAsia="黑体" w:hAnsi="黑体"/>
          <w:szCs w:val="21"/>
        </w:rPr>
      </w:pPr>
      <w:r w:rsidRPr="00605DF8">
        <w:rPr>
          <w:rFonts w:ascii="黑体" w:eastAsia="黑体" w:hAnsi="黑体"/>
          <w:noProof/>
          <w:szCs w:val="21"/>
        </w:rPr>
        <w:drawing>
          <wp:inline distT="0" distB="0" distL="0" distR="0" wp14:anchorId="1B222753" wp14:editId="11AF420C">
            <wp:extent cx="5274310" cy="3969385"/>
            <wp:effectExtent l="0" t="0" r="0" b="5715"/>
            <wp:docPr id="1251850543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0543" name="图片 1" descr="表格&#10;&#10;中度可信度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2DDC" w14:textId="3ED21B90" w:rsidR="00EE6214" w:rsidRDefault="00EE6214" w:rsidP="00AF0F54">
      <w:pPr>
        <w:jc w:val="left"/>
        <w:rPr>
          <w:rFonts w:ascii="黑体" w:eastAsia="黑体" w:hAnsi="黑体"/>
          <w:szCs w:val="21"/>
        </w:rPr>
      </w:pPr>
    </w:p>
    <w:p w14:paraId="1D782EB1" w14:textId="7E658698" w:rsidR="00EE6214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</w:t>
      </w:r>
    </w:p>
    <w:p w14:paraId="32EACCA7" w14:textId="7777777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66BBBC6B" w14:textId="5FCF688D" w:rsidR="00AF0F54" w:rsidRPr="008B17EC" w:rsidRDefault="00EE6214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十</w:t>
      </w:r>
      <w:r w:rsidR="008B17EC" w:rsidRPr="008B17EC">
        <w:rPr>
          <w:rFonts w:ascii="黑体" w:eastAsia="黑体" w:hAnsi="黑体" w:hint="eastAsia"/>
          <w:szCs w:val="21"/>
        </w:rPr>
        <w:t>、</w:t>
      </w:r>
      <w:r w:rsidR="00E0745B">
        <w:rPr>
          <w:rFonts w:ascii="黑体" w:eastAsia="黑体" w:hAnsi="黑体" w:hint="eastAsia"/>
          <w:szCs w:val="21"/>
        </w:rPr>
        <w:t>追业务流程：销售体系业务流程轨迹示例</w:t>
      </w:r>
    </w:p>
    <w:p w14:paraId="4B3852D3" w14:textId="0515D882" w:rsidR="00AF0F54" w:rsidRDefault="00605DF8" w:rsidP="00AF0F54">
      <w:pPr>
        <w:jc w:val="left"/>
        <w:rPr>
          <w:rFonts w:ascii="黑体" w:eastAsia="黑体" w:hAnsi="黑体"/>
          <w:sz w:val="28"/>
          <w:szCs w:val="28"/>
        </w:rPr>
      </w:pPr>
      <w:r w:rsidRPr="00605DF8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321FB3BE" wp14:editId="7BFB2AB2">
            <wp:extent cx="5274310" cy="3996055"/>
            <wp:effectExtent l="0" t="0" r="0" b="4445"/>
            <wp:docPr id="119848100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81001" name="图片 1" descr="图示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9096" w14:textId="7E823C06" w:rsidR="00AB0207" w:rsidRDefault="00AB0207" w:rsidP="00AF0F54">
      <w:pPr>
        <w:jc w:val="left"/>
        <w:rPr>
          <w:rFonts w:ascii="黑体" w:eastAsia="黑体" w:hAnsi="黑体"/>
          <w:szCs w:val="21"/>
        </w:rPr>
      </w:pPr>
    </w:p>
    <w:p w14:paraId="4ACE4F74" w14:textId="64C05EFC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1E4F7672" w14:textId="77777777" w:rsidR="003F6077" w:rsidRDefault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3678CA73" w14:textId="74B9FDEE" w:rsidR="00AF0F54" w:rsidRPr="008B17EC" w:rsidRDefault="00297258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十一</w:t>
      </w:r>
      <w:r w:rsidR="008B17EC" w:rsidRPr="008B17EC">
        <w:rPr>
          <w:rFonts w:ascii="黑体" w:eastAsia="黑体" w:hAnsi="黑体" w:hint="eastAsia"/>
          <w:szCs w:val="21"/>
        </w:rPr>
        <w:t>、</w:t>
      </w:r>
      <w:r w:rsidR="00E0745B">
        <w:rPr>
          <w:rFonts w:ascii="黑体" w:eastAsia="黑体" w:hAnsi="黑体" w:hint="eastAsia"/>
          <w:szCs w:val="21"/>
        </w:rPr>
        <w:t>追关键指标——</w:t>
      </w:r>
      <w:r w:rsidR="005A4239">
        <w:rPr>
          <w:rFonts w:ascii="黑体" w:eastAsia="黑体" w:hAnsi="黑体" w:hint="eastAsia"/>
          <w:szCs w:val="21"/>
        </w:rPr>
        <w:t>营销</w:t>
      </w:r>
      <w:r w:rsidR="00E0745B">
        <w:rPr>
          <w:rFonts w:ascii="黑体" w:eastAsia="黑体" w:hAnsi="黑体" w:hint="eastAsia"/>
          <w:szCs w:val="21"/>
        </w:rPr>
        <w:t>业务漏斗图</w:t>
      </w:r>
    </w:p>
    <w:p w14:paraId="52FB6290" w14:textId="1AB96B4F" w:rsidR="00AF0F54" w:rsidRPr="00297258" w:rsidRDefault="00605DF8" w:rsidP="00AF0F54">
      <w:pPr>
        <w:jc w:val="left"/>
        <w:rPr>
          <w:rFonts w:ascii="黑体" w:eastAsia="黑体" w:hAnsi="黑体"/>
          <w:sz w:val="28"/>
          <w:szCs w:val="28"/>
        </w:rPr>
      </w:pPr>
      <w:r w:rsidRPr="00605DF8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56567EAE" wp14:editId="54D361D0">
            <wp:extent cx="5274310" cy="3975735"/>
            <wp:effectExtent l="0" t="0" r="0" b="0"/>
            <wp:docPr id="538693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3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FE6A" w14:textId="60E8CCC7" w:rsidR="00AF0F54" w:rsidRPr="00AB0207" w:rsidRDefault="00AF0F54" w:rsidP="00AF0F54">
      <w:pPr>
        <w:jc w:val="left"/>
        <w:rPr>
          <w:rFonts w:ascii="黑体" w:eastAsia="黑体" w:hAnsi="黑体"/>
          <w:szCs w:val="21"/>
        </w:rPr>
      </w:pPr>
    </w:p>
    <w:p w14:paraId="6E2CE2A6" w14:textId="77777777" w:rsidR="00AF0F54" w:rsidRPr="00AB0207" w:rsidRDefault="00AF0F54" w:rsidP="00AF0F54">
      <w:pPr>
        <w:jc w:val="left"/>
        <w:rPr>
          <w:rFonts w:ascii="黑体" w:eastAsia="黑体" w:hAnsi="黑体"/>
          <w:szCs w:val="21"/>
        </w:rPr>
      </w:pPr>
      <w:r w:rsidRPr="00AB0207">
        <w:rPr>
          <w:rFonts w:ascii="黑体" w:eastAsia="黑体" w:hAnsi="黑体" w:hint="eastAsia"/>
          <w:szCs w:val="21"/>
        </w:rPr>
        <w:t>学习笔记：</w:t>
      </w:r>
    </w:p>
    <w:p w14:paraId="60E78DDC" w14:textId="2E3A28BC" w:rsidR="000839C3" w:rsidRPr="00AB0207" w:rsidRDefault="003F6077" w:rsidP="003F60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0E82B186" w14:textId="5487A5B2" w:rsidR="00C94DA3" w:rsidRPr="00C94DA3" w:rsidRDefault="00297258" w:rsidP="00C94DA3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十二</w:t>
      </w:r>
      <w:r w:rsidR="00C94DA3" w:rsidRPr="00AB0207">
        <w:rPr>
          <w:rFonts w:ascii="黑体" w:eastAsia="黑体" w:hAnsi="黑体" w:hint="eastAsia"/>
          <w:szCs w:val="21"/>
        </w:rPr>
        <w:t>、</w:t>
      </w:r>
      <w:r w:rsidR="00E0745B">
        <w:rPr>
          <w:rFonts w:ascii="黑体" w:eastAsia="黑体" w:hAnsi="黑体" w:hint="eastAsia"/>
          <w:szCs w:val="21"/>
        </w:rPr>
        <w:t>追业务工具</w:t>
      </w:r>
    </w:p>
    <w:p w14:paraId="4548A1F1" w14:textId="7E2DF026" w:rsidR="00C94DA3" w:rsidRDefault="00605DF8" w:rsidP="00AF0F54">
      <w:pPr>
        <w:rPr>
          <w:szCs w:val="21"/>
        </w:rPr>
      </w:pPr>
      <w:r w:rsidRPr="00605DF8">
        <w:rPr>
          <w:noProof/>
          <w:szCs w:val="21"/>
        </w:rPr>
        <w:drawing>
          <wp:inline distT="0" distB="0" distL="0" distR="0" wp14:anchorId="4362D7E4" wp14:editId="33356597">
            <wp:extent cx="5274310" cy="3987800"/>
            <wp:effectExtent l="0" t="0" r="0" b="0"/>
            <wp:docPr id="1838363724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3724" name="图片 1" descr="表格&#10;&#10;中度可信度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CE36" w14:textId="5234CF8F" w:rsidR="00C94DA3" w:rsidRDefault="00C94DA3" w:rsidP="00C94DA3">
      <w:pPr>
        <w:jc w:val="left"/>
        <w:rPr>
          <w:rFonts w:ascii="黑体" w:eastAsia="黑体" w:hAnsi="黑体"/>
          <w:szCs w:val="21"/>
        </w:rPr>
      </w:pPr>
    </w:p>
    <w:p w14:paraId="4FAEAF7B" w14:textId="77777777" w:rsidR="00C94DA3" w:rsidRPr="00AB0207" w:rsidRDefault="00C94DA3" w:rsidP="00C94DA3">
      <w:pPr>
        <w:jc w:val="left"/>
        <w:rPr>
          <w:rFonts w:ascii="黑体" w:eastAsia="黑体" w:hAnsi="黑体"/>
          <w:szCs w:val="21"/>
        </w:rPr>
      </w:pPr>
      <w:r w:rsidRPr="00AB0207">
        <w:rPr>
          <w:rFonts w:ascii="黑体" w:eastAsia="黑体" w:hAnsi="黑体" w:hint="eastAsia"/>
          <w:szCs w:val="21"/>
        </w:rPr>
        <w:t>学习笔记：</w:t>
      </w:r>
    </w:p>
    <w:p w14:paraId="1FDB6B3F" w14:textId="153C1080" w:rsidR="00C94DA3" w:rsidRPr="003F6077" w:rsidRDefault="00C94DA3" w:rsidP="003F6077">
      <w:pPr>
        <w:widowControl/>
        <w:jc w:val="left"/>
        <w:rPr>
          <w:rFonts w:ascii="黑体" w:eastAsia="黑体" w:hAnsi="黑体"/>
          <w:szCs w:val="21"/>
        </w:rPr>
      </w:pPr>
    </w:p>
    <w:sectPr w:rsidR="00C94DA3" w:rsidRPr="003F6077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6628E" w14:textId="77777777" w:rsidR="001F4567" w:rsidRDefault="001F4567" w:rsidP="005777DB">
      <w:r>
        <w:separator/>
      </w:r>
    </w:p>
  </w:endnote>
  <w:endnote w:type="continuationSeparator" w:id="0">
    <w:p w14:paraId="34D3F318" w14:textId="77777777" w:rsidR="001F4567" w:rsidRDefault="001F4567" w:rsidP="0057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DE61" w14:textId="3F3C21BE" w:rsidR="00487AE1" w:rsidRPr="00487AE1" w:rsidRDefault="00487AE1" w:rsidP="00487AE1">
    <w:pPr>
      <w:pStyle w:val="a5"/>
      <w:jc w:val="center"/>
      <w:rPr>
        <w:rFonts w:ascii="黑体" w:eastAsia="黑体" w:hAnsi="黑体"/>
        <w:sz w:val="21"/>
        <w:szCs w:val="21"/>
      </w:rPr>
    </w:pPr>
    <w:r w:rsidRPr="00487AE1">
      <w:rPr>
        <w:rFonts w:ascii="黑体" w:eastAsia="黑体" w:hAnsi="黑体" w:hint="eastAsia"/>
        <w:sz w:val="21"/>
        <w:szCs w:val="21"/>
      </w:rPr>
      <w:t>陪伴与成就商业</w:t>
    </w:r>
    <w:r w:rsidR="00E0745B">
      <w:rPr>
        <w:rFonts w:ascii="黑体" w:eastAsia="黑体" w:hAnsi="黑体" w:hint="eastAsia"/>
        <w:sz w:val="21"/>
        <w:szCs w:val="21"/>
      </w:rPr>
      <w:t>新</w:t>
    </w:r>
    <w:r w:rsidRPr="00487AE1">
      <w:rPr>
        <w:rFonts w:ascii="黑体" w:eastAsia="黑体" w:hAnsi="黑体" w:hint="eastAsia"/>
        <w:sz w:val="21"/>
        <w:szCs w:val="21"/>
      </w:rPr>
      <w:t>领袖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3006D" w14:textId="77777777" w:rsidR="001F4567" w:rsidRDefault="001F4567" w:rsidP="005777DB">
      <w:r>
        <w:separator/>
      </w:r>
    </w:p>
  </w:footnote>
  <w:footnote w:type="continuationSeparator" w:id="0">
    <w:p w14:paraId="07435B76" w14:textId="77777777" w:rsidR="001F4567" w:rsidRDefault="001F4567" w:rsidP="00577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81CD" w14:textId="01371F09" w:rsidR="00487AE1" w:rsidRDefault="009E2145">
    <w:pPr>
      <w:pStyle w:val="a3"/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3AAE5909" wp14:editId="3CD5DB6F">
          <wp:simplePos x="0" y="0"/>
          <wp:positionH relativeFrom="column">
            <wp:posOffset>3890913</wp:posOffset>
          </wp:positionH>
          <wp:positionV relativeFrom="paragraph">
            <wp:posOffset>-475324</wp:posOffset>
          </wp:positionV>
          <wp:extent cx="1686560" cy="786275"/>
          <wp:effectExtent l="0" t="0" r="0" b="0"/>
          <wp:wrapNone/>
          <wp:docPr id="135116534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165347" name="图片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6560" cy="78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AE1">
      <w:rPr>
        <w:rFonts w:hint="eastAsia"/>
      </w:rPr>
      <w:t xml:space="preserve"> </w:t>
    </w:r>
    <w:r w:rsidR="00487AE1"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465"/>
    <w:multiLevelType w:val="hybridMultilevel"/>
    <w:tmpl w:val="44749474"/>
    <w:lvl w:ilvl="0" w:tplc="ED4E4A72">
      <w:start w:val="2"/>
      <w:numFmt w:val="decimal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100646"/>
    <w:multiLevelType w:val="hybridMultilevel"/>
    <w:tmpl w:val="08563654"/>
    <w:lvl w:ilvl="0" w:tplc="28A82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141876"/>
    <w:multiLevelType w:val="hybridMultilevel"/>
    <w:tmpl w:val="B68A833E"/>
    <w:lvl w:ilvl="0" w:tplc="28A82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9919B8"/>
    <w:multiLevelType w:val="hybridMultilevel"/>
    <w:tmpl w:val="86807646"/>
    <w:lvl w:ilvl="0" w:tplc="E5CEC058">
      <w:start w:val="2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B847E5"/>
    <w:multiLevelType w:val="hybridMultilevel"/>
    <w:tmpl w:val="6F743300"/>
    <w:lvl w:ilvl="0" w:tplc="79B6A28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EA30A9"/>
    <w:multiLevelType w:val="hybridMultilevel"/>
    <w:tmpl w:val="989ABF78"/>
    <w:lvl w:ilvl="0" w:tplc="A81A5724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CA3EAE"/>
    <w:multiLevelType w:val="hybridMultilevel"/>
    <w:tmpl w:val="CF0EE63A"/>
    <w:lvl w:ilvl="0" w:tplc="99CE11E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9C559F"/>
    <w:multiLevelType w:val="hybridMultilevel"/>
    <w:tmpl w:val="6A4AF0B4"/>
    <w:lvl w:ilvl="0" w:tplc="EF261EC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A504F5D"/>
    <w:multiLevelType w:val="hybridMultilevel"/>
    <w:tmpl w:val="B14E8024"/>
    <w:lvl w:ilvl="0" w:tplc="28A82BA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6A7841"/>
    <w:multiLevelType w:val="hybridMultilevel"/>
    <w:tmpl w:val="7DBC338E"/>
    <w:lvl w:ilvl="0" w:tplc="58485922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F67EC398">
      <w:start w:val="1"/>
      <w:numFmt w:val="decimal"/>
      <w:suff w:val="nothing"/>
      <w:lvlText w:val="%2、"/>
      <w:lvlJc w:val="left"/>
      <w:pPr>
        <w:ind w:left="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6043F0"/>
    <w:multiLevelType w:val="hybridMultilevel"/>
    <w:tmpl w:val="078A8FC0"/>
    <w:lvl w:ilvl="0" w:tplc="B1CA0D1A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23C747"/>
    <w:multiLevelType w:val="singleLevel"/>
    <w:tmpl w:val="5F23C747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661321D3"/>
    <w:multiLevelType w:val="hybridMultilevel"/>
    <w:tmpl w:val="564AA626"/>
    <w:lvl w:ilvl="0" w:tplc="B622B104">
      <w:start w:val="1"/>
      <w:numFmt w:val="decimal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05364B"/>
    <w:multiLevelType w:val="hybridMultilevel"/>
    <w:tmpl w:val="D8665C26"/>
    <w:lvl w:ilvl="0" w:tplc="EB54999E">
      <w:start w:val="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CEF4279"/>
    <w:multiLevelType w:val="hybridMultilevel"/>
    <w:tmpl w:val="FCB694DE"/>
    <w:lvl w:ilvl="0" w:tplc="3EE4FC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811106"/>
    <w:multiLevelType w:val="hybridMultilevel"/>
    <w:tmpl w:val="73E8FBF6"/>
    <w:lvl w:ilvl="0" w:tplc="BBEA82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FE95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AEA5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E221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340A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08910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186A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7432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E7E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02470806">
    <w:abstractNumId w:val="15"/>
  </w:num>
  <w:num w:numId="2" w16cid:durableId="211581468">
    <w:abstractNumId w:val="12"/>
  </w:num>
  <w:num w:numId="3" w16cid:durableId="643895631">
    <w:abstractNumId w:val="10"/>
  </w:num>
  <w:num w:numId="4" w16cid:durableId="2027899879">
    <w:abstractNumId w:val="4"/>
  </w:num>
  <w:num w:numId="5" w16cid:durableId="1435201102">
    <w:abstractNumId w:val="9"/>
  </w:num>
  <w:num w:numId="6" w16cid:durableId="1618681070">
    <w:abstractNumId w:val="2"/>
  </w:num>
  <w:num w:numId="7" w16cid:durableId="208035018">
    <w:abstractNumId w:val="0"/>
  </w:num>
  <w:num w:numId="8" w16cid:durableId="687680266">
    <w:abstractNumId w:val="5"/>
  </w:num>
  <w:num w:numId="9" w16cid:durableId="6949904">
    <w:abstractNumId w:val="6"/>
  </w:num>
  <w:num w:numId="10" w16cid:durableId="330642432">
    <w:abstractNumId w:val="7"/>
  </w:num>
  <w:num w:numId="11" w16cid:durableId="2090535518">
    <w:abstractNumId w:val="13"/>
  </w:num>
  <w:num w:numId="12" w16cid:durableId="187570098">
    <w:abstractNumId w:val="14"/>
  </w:num>
  <w:num w:numId="13" w16cid:durableId="332994404">
    <w:abstractNumId w:val="8"/>
  </w:num>
  <w:num w:numId="14" w16cid:durableId="1924946346">
    <w:abstractNumId w:val="3"/>
  </w:num>
  <w:num w:numId="15" w16cid:durableId="711534884">
    <w:abstractNumId w:val="1"/>
  </w:num>
  <w:num w:numId="16" w16cid:durableId="10852219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EF"/>
    <w:rsid w:val="00036A1C"/>
    <w:rsid w:val="0005619A"/>
    <w:rsid w:val="000839C3"/>
    <w:rsid w:val="000C0F60"/>
    <w:rsid w:val="000F2436"/>
    <w:rsid w:val="001325C1"/>
    <w:rsid w:val="0014216D"/>
    <w:rsid w:val="001B25BD"/>
    <w:rsid w:val="001D5114"/>
    <w:rsid w:val="001F4567"/>
    <w:rsid w:val="0021442A"/>
    <w:rsid w:val="00216E28"/>
    <w:rsid w:val="0027697E"/>
    <w:rsid w:val="00297258"/>
    <w:rsid w:val="002E63E5"/>
    <w:rsid w:val="003348E5"/>
    <w:rsid w:val="0035430C"/>
    <w:rsid w:val="0037001E"/>
    <w:rsid w:val="003F6077"/>
    <w:rsid w:val="004202BD"/>
    <w:rsid w:val="00457689"/>
    <w:rsid w:val="00485CDE"/>
    <w:rsid w:val="00487AE1"/>
    <w:rsid w:val="004A2A4D"/>
    <w:rsid w:val="004F261F"/>
    <w:rsid w:val="0051677F"/>
    <w:rsid w:val="00522419"/>
    <w:rsid w:val="00576533"/>
    <w:rsid w:val="0057694F"/>
    <w:rsid w:val="005777DB"/>
    <w:rsid w:val="005848B6"/>
    <w:rsid w:val="00597AC5"/>
    <w:rsid w:val="005A4239"/>
    <w:rsid w:val="005C7C03"/>
    <w:rsid w:val="0060105A"/>
    <w:rsid w:val="00605DF8"/>
    <w:rsid w:val="0062385A"/>
    <w:rsid w:val="00625BEF"/>
    <w:rsid w:val="006517FF"/>
    <w:rsid w:val="00697853"/>
    <w:rsid w:val="006B296E"/>
    <w:rsid w:val="00702E0E"/>
    <w:rsid w:val="0074767E"/>
    <w:rsid w:val="00755F0D"/>
    <w:rsid w:val="007604EC"/>
    <w:rsid w:val="00771570"/>
    <w:rsid w:val="00791980"/>
    <w:rsid w:val="007D3DA8"/>
    <w:rsid w:val="00885B72"/>
    <w:rsid w:val="00893875"/>
    <w:rsid w:val="008A4158"/>
    <w:rsid w:val="008B17EC"/>
    <w:rsid w:val="008E25A0"/>
    <w:rsid w:val="008F0719"/>
    <w:rsid w:val="00975A06"/>
    <w:rsid w:val="00987ED5"/>
    <w:rsid w:val="009A4FF8"/>
    <w:rsid w:val="009E2145"/>
    <w:rsid w:val="00A01C42"/>
    <w:rsid w:val="00AB0207"/>
    <w:rsid w:val="00AF0F54"/>
    <w:rsid w:val="00B30A07"/>
    <w:rsid w:val="00B31810"/>
    <w:rsid w:val="00B71496"/>
    <w:rsid w:val="00B94549"/>
    <w:rsid w:val="00BF5109"/>
    <w:rsid w:val="00C037CB"/>
    <w:rsid w:val="00C50402"/>
    <w:rsid w:val="00C50DC8"/>
    <w:rsid w:val="00C61A8A"/>
    <w:rsid w:val="00C63A8A"/>
    <w:rsid w:val="00C94DA3"/>
    <w:rsid w:val="00CB1406"/>
    <w:rsid w:val="00CB4B56"/>
    <w:rsid w:val="00CF5B26"/>
    <w:rsid w:val="00DA2AAF"/>
    <w:rsid w:val="00DF6190"/>
    <w:rsid w:val="00E0745B"/>
    <w:rsid w:val="00E41827"/>
    <w:rsid w:val="00E42552"/>
    <w:rsid w:val="00E646FE"/>
    <w:rsid w:val="00E86D75"/>
    <w:rsid w:val="00E973AD"/>
    <w:rsid w:val="00EB6CEC"/>
    <w:rsid w:val="00EC0954"/>
    <w:rsid w:val="00ED68E6"/>
    <w:rsid w:val="00EE6214"/>
    <w:rsid w:val="00F00F92"/>
    <w:rsid w:val="00F51F31"/>
    <w:rsid w:val="00F53548"/>
    <w:rsid w:val="00F62970"/>
    <w:rsid w:val="00F7633D"/>
    <w:rsid w:val="00FB353F"/>
    <w:rsid w:val="00FD439C"/>
    <w:rsid w:val="00FE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D1C8D"/>
  <w15:chartTrackingRefBased/>
  <w15:docId w15:val="{EE1357CE-B269-463E-AF1B-AB69D764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F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7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7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7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77DB"/>
    <w:rPr>
      <w:sz w:val="18"/>
      <w:szCs w:val="18"/>
    </w:rPr>
  </w:style>
  <w:style w:type="paragraph" w:styleId="a7">
    <w:name w:val="List Paragraph"/>
    <w:basedOn w:val="a"/>
    <w:uiPriority w:val="34"/>
    <w:qFormat/>
    <w:rsid w:val="00791980"/>
    <w:pPr>
      <w:ind w:firstLineChars="200" w:firstLine="420"/>
    </w:pPr>
  </w:style>
  <w:style w:type="table" w:styleId="a8">
    <w:name w:val="Table Grid"/>
    <w:basedOn w:val="a1"/>
    <w:uiPriority w:val="39"/>
    <w:rsid w:val="00791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8657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208</Words>
  <Characters>210</Characters>
  <Application>Microsoft Office Word</Application>
  <DocSecurity>0</DocSecurity>
  <Lines>65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</dc:creator>
  <cp:keywords/>
  <dc:description/>
  <cp:lastModifiedBy>b</cp:lastModifiedBy>
  <cp:revision>8</cp:revision>
  <cp:lastPrinted>2020-08-01T00:26:00Z</cp:lastPrinted>
  <dcterms:created xsi:type="dcterms:W3CDTF">2024-01-05T03:34:00Z</dcterms:created>
  <dcterms:modified xsi:type="dcterms:W3CDTF">2026-04-03T06:35:00Z</dcterms:modified>
</cp:coreProperties>
</file>