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63ABC3B5" w:rsidR="00DF72F0" w:rsidRPr="00BE24A8" w:rsidRDefault="00787D84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 w:rsidRPr="00787D84">
        <w:rPr>
          <w:rFonts w:ascii="黑体" w:eastAsia="黑体" w:hAnsi="黑体" w:hint="eastAsia"/>
          <w:b/>
          <w:sz w:val="30"/>
          <w:szCs w:val="30"/>
        </w:rPr>
        <w:t>三线摆测量刚体的转动惯量</w:t>
      </w:r>
      <w:r w:rsidR="00DF72F0" w:rsidRPr="00BE24A8">
        <w:rPr>
          <w:rFonts w:ascii="黑体" w:eastAsia="黑体" w:hAnsi="黑体" w:hint="eastAsia"/>
          <w:b/>
          <w:sz w:val="30"/>
          <w:szCs w:val="30"/>
        </w:rPr>
        <w:t>实验报告</w:t>
      </w:r>
    </w:p>
    <w:p w14:paraId="214D1ED2" w14:textId="4DA2E092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</w:t>
      </w:r>
      <w:r w:rsidR="003501E3">
        <w:rPr>
          <w:rFonts w:ascii="宋体" w:eastAsia="宋体" w:hAnsi="宋体" w:hint="eastAsia"/>
          <w:b/>
          <w:sz w:val="24"/>
          <w:szCs w:val="24"/>
          <w:u w:val="single"/>
        </w:rPr>
        <w:t xml:space="preserve">三线摆测量刚体的转动惯量  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</w:t>
      </w:r>
    </w:p>
    <w:p w14:paraId="26A41091" w14:textId="77777777" w:rsidR="00DF72F0" w:rsidRPr="004F5750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4AA750FD" w14:textId="77777777" w:rsidR="00DF72F0" w:rsidRPr="00417421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1091538A" w14:textId="4B334F35" w:rsidR="003501E3" w:rsidRPr="003501E3" w:rsidRDefault="003501E3" w:rsidP="003501E3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3501E3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DF72F0" w:rsidRPr="003501E3">
        <w:rPr>
          <w:rFonts w:ascii="宋体" w:eastAsia="宋体" w:hAnsi="宋体" w:hint="eastAsia"/>
          <w:b/>
          <w:sz w:val="24"/>
          <w:szCs w:val="24"/>
        </w:rPr>
        <w:t>实验目的</w:t>
      </w:r>
    </w:p>
    <w:p w14:paraId="704182D0" w14:textId="72D0BBA0" w:rsidR="003501E3" w:rsidRPr="003501E3" w:rsidRDefault="003501E3" w:rsidP="003501E3">
      <w:pPr>
        <w:rPr>
          <w:rFonts w:ascii="宋体" w:eastAsia="宋体" w:hAnsi="宋体" w:hint="eastAsia"/>
        </w:rPr>
      </w:pPr>
      <w:r w:rsidRPr="003501E3">
        <w:rPr>
          <w:rFonts w:ascii="宋体" w:eastAsia="宋体" w:hAnsi="宋体" w:hint="eastAsia"/>
        </w:rPr>
        <w:t>1.通过实验深刻理解刚体转动惯量及转动定律理论；</w:t>
      </w:r>
    </w:p>
    <w:p w14:paraId="05577518" w14:textId="6D894E75" w:rsidR="003501E3" w:rsidRPr="003501E3" w:rsidRDefault="003501E3" w:rsidP="003501E3">
      <w:pPr>
        <w:rPr>
          <w:rFonts w:ascii="宋体" w:eastAsia="宋体" w:hAnsi="宋体" w:hint="eastAsia"/>
        </w:rPr>
      </w:pPr>
      <w:r w:rsidRPr="003501E3">
        <w:rPr>
          <w:rFonts w:ascii="宋体" w:eastAsia="宋体" w:hAnsi="宋体" w:hint="eastAsia"/>
        </w:rPr>
        <w:t>2.学会正确测量长度、质量和时间；</w:t>
      </w:r>
    </w:p>
    <w:p w14:paraId="5B228AE8" w14:textId="39945983" w:rsidR="003501E3" w:rsidRPr="003501E3" w:rsidRDefault="003501E3" w:rsidP="003501E3">
      <w:pPr>
        <w:rPr>
          <w:rFonts w:ascii="宋体" w:eastAsia="宋体" w:hAnsi="宋体" w:hint="eastAsia"/>
        </w:rPr>
      </w:pPr>
      <w:r w:rsidRPr="003501E3">
        <w:rPr>
          <w:rFonts w:ascii="宋体" w:eastAsia="宋体" w:hAnsi="宋体" w:hint="eastAsia"/>
        </w:rPr>
        <w:t>3.学习并计算用三线摆测量圆盘和圆环绕对称轴的转动惯量；</w:t>
      </w:r>
    </w:p>
    <w:p w14:paraId="0FFAA0A3" w14:textId="0C8A629B" w:rsidR="003501E3" w:rsidRPr="003501E3" w:rsidRDefault="003501E3" w:rsidP="003501E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</w:t>
      </w:r>
      <w:r w:rsidRPr="003501E3">
        <w:rPr>
          <w:rFonts w:ascii="宋体" w:eastAsia="宋体" w:hAnsi="宋体" w:hint="eastAsia"/>
        </w:rPr>
        <w:t>.拓展研究工程测量中三线摆测量机械齿轮、涡轮叶片转动惯量的方法。</w:t>
      </w:r>
    </w:p>
    <w:p w14:paraId="29218A76" w14:textId="52882E26" w:rsidR="00DF72F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二、 实验原理</w:t>
      </w:r>
    </w:p>
    <w:p w14:paraId="66C975C1" w14:textId="17F233D0" w:rsidR="003501E3" w:rsidRDefault="003501E3" w:rsidP="003501E3">
      <w:pPr>
        <w:pStyle w:val="MTDisplayEquation"/>
        <w:rPr>
          <w:rFonts w:hint="eastAsia"/>
          <w:b w:val="0"/>
          <w:sz w:val="21"/>
          <w:szCs w:val="22"/>
        </w:rPr>
      </w:pPr>
      <w:r>
        <w:rPr>
          <w:rFonts w:hint="eastAsia"/>
        </w:rPr>
        <w:t xml:space="preserve">  </w:t>
      </w:r>
      <w:r w:rsidRPr="003501E3">
        <w:rPr>
          <w:rFonts w:hint="eastAsia"/>
          <w:b w:val="0"/>
          <w:sz w:val="21"/>
          <w:szCs w:val="22"/>
        </w:rPr>
        <w:t>三线摆由</w:t>
      </w:r>
      <w:r>
        <w:rPr>
          <w:rFonts w:hint="eastAsia"/>
          <w:b w:val="0"/>
          <w:sz w:val="21"/>
          <w:szCs w:val="22"/>
        </w:rPr>
        <w:t>上下两个匀质</w:t>
      </w:r>
      <w:r w:rsidR="00F22A9C">
        <w:rPr>
          <w:rFonts w:hint="eastAsia"/>
          <w:b w:val="0"/>
          <w:sz w:val="21"/>
          <w:szCs w:val="22"/>
        </w:rPr>
        <w:t>圆盘，用三条等长的弹性差的摆线连接而成，系线点构成等边三角形。设下圆盘质量为</w:t>
      </w:r>
      <w:r w:rsidR="00F22A9C" w:rsidRPr="00F22A9C">
        <w:rPr>
          <w:rFonts w:hint="eastAsia"/>
          <w:b w:val="0"/>
          <w:position w:val="-12"/>
          <w:sz w:val="21"/>
          <w:szCs w:val="22"/>
        </w:rPr>
        <w:object w:dxaOrig="320" w:dyaOrig="360" w14:anchorId="4E0F3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05pt;height:17.95pt" o:ole="">
            <v:imagedata r:id="rId7" o:title=""/>
          </v:shape>
          <o:OLEObject Type="Embed" ProgID="Equation.DSMT4" ShapeID="_x0000_i1025" DrawAspect="Content" ObjectID="_1836577743" r:id="rId8"/>
        </w:object>
      </w:r>
      <w:r w:rsidR="00F22A9C">
        <w:rPr>
          <w:rFonts w:hint="eastAsia"/>
          <w:b w:val="0"/>
          <w:sz w:val="21"/>
          <w:szCs w:val="22"/>
        </w:rPr>
        <w:t>，现将上圆盘绕轴扭转一定角度</w:t>
      </w:r>
      <w:r w:rsidR="00F22A9C" w:rsidRPr="00F22A9C">
        <w:rPr>
          <w:rFonts w:hint="eastAsia"/>
          <w:b w:val="0"/>
          <w:position w:val="-12"/>
          <w:sz w:val="21"/>
          <w:szCs w:val="22"/>
        </w:rPr>
        <w:object w:dxaOrig="260" w:dyaOrig="360" w14:anchorId="7AB68820">
          <v:shape id="_x0000_i1026" type="#_x0000_t75" style="width:13.1pt;height:17.95pt" o:ole="">
            <v:imagedata r:id="rId9" o:title=""/>
          </v:shape>
          <o:OLEObject Type="Embed" ProgID="Equation.DSMT4" ShapeID="_x0000_i1026" DrawAspect="Content" ObjectID="_1836577744" r:id="rId10"/>
        </w:object>
      </w:r>
      <w:r w:rsidR="00F22A9C">
        <w:rPr>
          <w:rFonts w:hint="eastAsia"/>
          <w:b w:val="0"/>
          <w:sz w:val="21"/>
          <w:szCs w:val="22"/>
        </w:rPr>
        <w:t>，使下圆盘上升</w:t>
      </w:r>
      <w:r w:rsidR="00F22A9C" w:rsidRPr="00F22A9C">
        <w:rPr>
          <w:rFonts w:hint="eastAsia"/>
          <w:b w:val="0"/>
          <w:position w:val="-6"/>
          <w:sz w:val="21"/>
          <w:szCs w:val="22"/>
        </w:rPr>
        <w:object w:dxaOrig="200" w:dyaOrig="279" w14:anchorId="56CB3674">
          <v:shape id="_x0000_i1027" type="#_x0000_t75" style="width:9.9pt;height:13.9pt" o:ole="">
            <v:imagedata r:id="rId11" o:title=""/>
          </v:shape>
          <o:OLEObject Type="Embed" ProgID="Equation.DSMT4" ShapeID="_x0000_i1027" DrawAspect="Content" ObjectID="_1836577745" r:id="rId12"/>
        </w:object>
      </w:r>
      <w:r w:rsidR="00F22A9C">
        <w:rPr>
          <w:rFonts w:hint="eastAsia"/>
          <w:b w:val="0"/>
          <w:sz w:val="21"/>
          <w:szCs w:val="22"/>
        </w:rPr>
        <w:t>，当圆盘</w:t>
      </w:r>
      <w:r w:rsidR="00F238BE">
        <w:rPr>
          <w:rFonts w:hint="eastAsia"/>
          <w:b w:val="0"/>
          <w:sz w:val="21"/>
          <w:szCs w:val="22"/>
        </w:rPr>
        <w:t>每次</w:t>
      </w:r>
      <w:r w:rsidR="00F22A9C">
        <w:rPr>
          <w:rFonts w:hint="eastAsia"/>
          <w:b w:val="0"/>
          <w:sz w:val="21"/>
          <w:szCs w:val="22"/>
        </w:rPr>
        <w:t>重新回到平衡位置时，</w:t>
      </w:r>
      <w:r w:rsidR="00F238BE">
        <w:rPr>
          <w:rFonts w:hint="eastAsia"/>
          <w:b w:val="0"/>
          <w:sz w:val="21"/>
          <w:szCs w:val="22"/>
        </w:rPr>
        <w:t>会获得最大角速度</w:t>
      </w:r>
      <w:r w:rsidR="00F238BE" w:rsidRPr="00F238BE">
        <w:rPr>
          <w:rFonts w:hint="eastAsia"/>
          <w:b w:val="0"/>
          <w:position w:val="-12"/>
          <w:sz w:val="21"/>
          <w:szCs w:val="22"/>
        </w:rPr>
        <w:object w:dxaOrig="300" w:dyaOrig="360" w14:anchorId="1E56691D">
          <v:shape id="_x0000_i1028" type="#_x0000_t75" style="width:15pt;height:17.95pt" o:ole="">
            <v:imagedata r:id="rId13" o:title=""/>
          </v:shape>
          <o:OLEObject Type="Embed" ProgID="Equation.DSMT4" ShapeID="_x0000_i1028" DrawAspect="Content" ObjectID="_1836577746" r:id="rId14"/>
        </w:object>
      </w:r>
      <w:r w:rsidR="00F238BE">
        <w:rPr>
          <w:rFonts w:hint="eastAsia"/>
          <w:b w:val="0"/>
          <w:sz w:val="21"/>
          <w:szCs w:val="22"/>
        </w:rPr>
        <w:t>，</w:t>
      </w:r>
      <w:r w:rsidR="00F22A9C">
        <w:rPr>
          <w:rFonts w:hint="eastAsia"/>
          <w:b w:val="0"/>
          <w:sz w:val="21"/>
          <w:szCs w:val="22"/>
        </w:rPr>
        <w:t>由功能关系有</w:t>
      </w:r>
    </w:p>
    <w:p w14:paraId="4F74AE45" w14:textId="0F2CE6E6" w:rsidR="00F22A9C" w:rsidRDefault="00F22A9C" w:rsidP="00F22A9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22A9C">
        <w:rPr>
          <w:rFonts w:hint="eastAsia"/>
          <w:position w:val="-24"/>
        </w:rPr>
        <w:object w:dxaOrig="1420" w:dyaOrig="620" w14:anchorId="135238A6">
          <v:shape id="_x0000_i1029" type="#_x0000_t75" style="width:70.95pt;height:31.05pt" o:ole="">
            <v:imagedata r:id="rId15" o:title=""/>
          </v:shape>
          <o:OLEObject Type="Embed" ProgID="Equation.DSMT4" ShapeID="_x0000_i1029" DrawAspect="Content" ObjectID="_1836577747" r:id="rId16"/>
        </w:object>
      </w:r>
    </w:p>
    <w:p w14:paraId="71347C61" w14:textId="3D4FD869" w:rsidR="00F22A9C" w:rsidRDefault="00F22A9C" w:rsidP="00F22A9C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</w:t>
      </w:r>
      <w:r w:rsidRPr="00F22A9C">
        <w:rPr>
          <w:rFonts w:ascii="宋体" w:eastAsia="宋体" w:hAnsi="宋体" w:hint="eastAsia"/>
        </w:rPr>
        <w:t>设悬线</w:t>
      </w:r>
      <w:r>
        <w:rPr>
          <w:rFonts w:ascii="宋体" w:eastAsia="宋体" w:hAnsi="宋体" w:hint="eastAsia"/>
        </w:rPr>
        <w:t>长度为</w:t>
      </w:r>
      <w:r w:rsidRPr="00F22A9C">
        <w:rPr>
          <w:rFonts w:ascii="宋体" w:eastAsia="宋体" w:hAnsi="宋体" w:hint="eastAsia"/>
          <w:position w:val="-6"/>
        </w:rPr>
        <w:object w:dxaOrig="139" w:dyaOrig="279" w14:anchorId="62052720">
          <v:shape id="_x0000_i1030" type="#_x0000_t75" style="width:6.95pt;height:13.9pt" o:ole="">
            <v:imagedata r:id="rId17" o:title=""/>
          </v:shape>
          <o:OLEObject Type="Embed" ProgID="Equation.DSMT4" ShapeID="_x0000_i1030" DrawAspect="Content" ObjectID="_1836577748" r:id="rId18"/>
        </w:object>
      </w:r>
      <w:r>
        <w:rPr>
          <w:rFonts w:ascii="宋体" w:eastAsia="宋体" w:hAnsi="宋体" w:hint="eastAsia"/>
        </w:rPr>
        <w:t>，下圆盘</w:t>
      </w:r>
      <w:proofErr w:type="gramStart"/>
      <w:r>
        <w:rPr>
          <w:rFonts w:ascii="宋体" w:eastAsia="宋体" w:hAnsi="宋体" w:hint="eastAsia"/>
        </w:rPr>
        <w:t>悬线距圆心</w:t>
      </w:r>
      <w:proofErr w:type="gramEnd"/>
      <w:r>
        <w:rPr>
          <w:rFonts w:ascii="宋体" w:eastAsia="宋体" w:hAnsi="宋体" w:hint="eastAsia"/>
        </w:rPr>
        <w:t>的距离为</w:t>
      </w:r>
      <w:r w:rsidRPr="00F22A9C">
        <w:rPr>
          <w:rFonts w:ascii="宋体" w:eastAsia="宋体" w:hAnsi="宋体" w:hint="eastAsia"/>
          <w:position w:val="-12"/>
        </w:rPr>
        <w:object w:dxaOrig="300" w:dyaOrig="360" w14:anchorId="1847137F">
          <v:shape id="_x0000_i1031" type="#_x0000_t75" style="width:15pt;height:17.95pt" o:ole="">
            <v:imagedata r:id="rId19" o:title=""/>
          </v:shape>
          <o:OLEObject Type="Embed" ProgID="Equation.DSMT4" ShapeID="_x0000_i1031" DrawAspect="Content" ObjectID="_1836577749" r:id="rId20"/>
        </w:object>
      </w:r>
      <w:r>
        <w:rPr>
          <w:rFonts w:ascii="宋体" w:eastAsia="宋体" w:hAnsi="宋体" w:hint="eastAsia"/>
        </w:rPr>
        <w:t>，两圆盘距离为</w:t>
      </w:r>
      <w:r w:rsidRPr="00F22A9C">
        <w:rPr>
          <w:rFonts w:ascii="宋体" w:eastAsia="宋体" w:hAnsi="宋体" w:hint="eastAsia"/>
          <w:position w:val="-4"/>
        </w:rPr>
        <w:object w:dxaOrig="279" w:dyaOrig="260" w14:anchorId="36852098">
          <v:shape id="_x0000_i1032" type="#_x0000_t75" style="width:13.9pt;height:13.1pt" o:ole="">
            <v:imagedata r:id="rId21" o:title=""/>
          </v:shape>
          <o:OLEObject Type="Embed" ProgID="Equation.DSMT4" ShapeID="_x0000_i1032" DrawAspect="Content" ObjectID="_1836577750" r:id="rId22"/>
        </w:object>
      </w:r>
      <w:r>
        <w:rPr>
          <w:rFonts w:ascii="宋体" w:eastAsia="宋体" w:hAnsi="宋体" w:hint="eastAsia"/>
        </w:rPr>
        <w:t>，通过近似计算可得</w:t>
      </w:r>
    </w:p>
    <w:p w14:paraId="72879AF2" w14:textId="1766A695" w:rsidR="00F22A9C" w:rsidRDefault="00F22A9C" w:rsidP="00F22A9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22A9C">
        <w:rPr>
          <w:rFonts w:hint="eastAsia"/>
          <w:position w:val="-24"/>
        </w:rPr>
        <w:object w:dxaOrig="980" w:dyaOrig="660" w14:anchorId="79A6A503">
          <v:shape id="_x0000_i1033" type="#_x0000_t75" style="width:49pt;height:32.9pt" o:ole="">
            <v:imagedata r:id="rId23" o:title=""/>
          </v:shape>
          <o:OLEObject Type="Embed" ProgID="Equation.DSMT4" ShapeID="_x0000_i1033" DrawAspect="Content" ObjectID="_1836577751" r:id="rId24"/>
        </w:object>
      </w:r>
    </w:p>
    <w:p w14:paraId="3015DE8E" w14:textId="0F76A59D" w:rsidR="00F22A9C" w:rsidRDefault="00F22A9C" w:rsidP="00F22A9C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</w:t>
      </w:r>
      <w:r>
        <w:rPr>
          <w:rFonts w:ascii="宋体" w:eastAsia="宋体" w:hAnsi="宋体" w:hint="eastAsia"/>
        </w:rPr>
        <w:t>由于上盘的扭转角度</w:t>
      </w:r>
      <w:r w:rsidRPr="00F22A9C">
        <w:rPr>
          <w:rFonts w:hint="eastAsia"/>
          <w:b/>
          <w:position w:val="-12"/>
        </w:rPr>
        <w:object w:dxaOrig="260" w:dyaOrig="360" w14:anchorId="231A98D4">
          <v:shape id="_x0000_i1034" type="#_x0000_t75" style="width:13.1pt;height:17.95pt" o:ole="">
            <v:imagedata r:id="rId9" o:title=""/>
          </v:shape>
          <o:OLEObject Type="Embed" ProgID="Equation.DSMT4" ShapeID="_x0000_i1034" DrawAspect="Content" ObjectID="_1836577752" r:id="rId25"/>
        </w:object>
      </w:r>
      <w:r w:rsidRPr="00F22A9C">
        <w:rPr>
          <w:rFonts w:ascii="宋体" w:eastAsia="宋体" w:hAnsi="宋体" w:hint="eastAsia"/>
        </w:rPr>
        <w:t>很小</w:t>
      </w:r>
      <w:r>
        <w:rPr>
          <w:rFonts w:ascii="宋体" w:eastAsia="宋体" w:hAnsi="宋体" w:hint="eastAsia"/>
        </w:rPr>
        <w:t>，所以摆动可看作简谐振动，则圆盘的角位移为</w:t>
      </w:r>
    </w:p>
    <w:p w14:paraId="324ACAD2" w14:textId="1535CD83" w:rsidR="00F22A9C" w:rsidRDefault="00F22A9C" w:rsidP="00F22A9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F238BE" w:rsidRPr="00F238BE">
        <w:rPr>
          <w:rFonts w:hint="eastAsia"/>
          <w:position w:val="-30"/>
        </w:rPr>
        <w:object w:dxaOrig="1420" w:dyaOrig="680" w14:anchorId="78B08567">
          <v:shape id="_x0000_i1035" type="#_x0000_t75" style="width:70.95pt;height:34pt" o:ole="">
            <v:imagedata r:id="rId26" o:title=""/>
          </v:shape>
          <o:OLEObject Type="Embed" ProgID="Equation.DSMT4" ShapeID="_x0000_i1035" DrawAspect="Content" ObjectID="_1836577753" r:id="rId27"/>
        </w:object>
      </w:r>
    </w:p>
    <w:p w14:paraId="26D26057" w14:textId="77C7B3C1" w:rsidR="00F238BE" w:rsidRDefault="00F238BE" w:rsidP="00F238BE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</w:t>
      </w:r>
      <w:r w:rsidRPr="00F238BE">
        <w:rPr>
          <w:rFonts w:ascii="宋体" w:eastAsia="宋体" w:hAnsi="宋体" w:hint="eastAsia"/>
        </w:rPr>
        <w:t>得角速度为</w:t>
      </w:r>
    </w:p>
    <w:p w14:paraId="09692CB0" w14:textId="3002DF4A" w:rsidR="00F238BE" w:rsidRDefault="00F238BE" w:rsidP="00F238B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238BE">
        <w:rPr>
          <w:rFonts w:hint="eastAsia"/>
          <w:position w:val="-30"/>
        </w:rPr>
        <w:object w:dxaOrig="1780" w:dyaOrig="680" w14:anchorId="6739EFBB">
          <v:shape id="_x0000_i1036" type="#_x0000_t75" style="width:89.15pt;height:34pt" o:ole="">
            <v:imagedata r:id="rId28" o:title=""/>
          </v:shape>
          <o:OLEObject Type="Embed" ProgID="Equation.DSMT4" ShapeID="_x0000_i1036" DrawAspect="Content" ObjectID="_1836577754" r:id="rId29"/>
        </w:object>
      </w:r>
    </w:p>
    <w:p w14:paraId="2FA4514E" w14:textId="183BC30F" w:rsidR="00F238BE" w:rsidRDefault="00F238BE" w:rsidP="00F238BE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</w:t>
      </w:r>
      <w:r w:rsidRPr="00F238BE">
        <w:rPr>
          <w:rFonts w:ascii="宋体" w:eastAsia="宋体" w:hAnsi="宋体" w:hint="eastAsia"/>
        </w:rPr>
        <w:t>最大角速度</w:t>
      </w:r>
    </w:p>
    <w:p w14:paraId="7E8CBD09" w14:textId="7EA56C88" w:rsidR="00F238BE" w:rsidRPr="00F238BE" w:rsidRDefault="00F238BE" w:rsidP="00F238B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238BE">
        <w:rPr>
          <w:rFonts w:hint="eastAsia"/>
          <w:position w:val="-30"/>
        </w:rPr>
        <w:object w:dxaOrig="1100" w:dyaOrig="680" w14:anchorId="6729CEEA">
          <v:shape id="_x0000_i1037" type="#_x0000_t75" style="width:54.85pt;height:34pt" o:ole="">
            <v:imagedata r:id="rId30" o:title=""/>
          </v:shape>
          <o:OLEObject Type="Embed" ProgID="Equation.DSMT4" ShapeID="_x0000_i1037" DrawAspect="Content" ObjectID="_1836577755" r:id="rId31"/>
        </w:object>
      </w:r>
    </w:p>
    <w:p w14:paraId="72B2CBD4" w14:textId="3093AB58" w:rsidR="00F22A9C" w:rsidRDefault="00F238BE" w:rsidP="00F22A9C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</w:t>
      </w:r>
      <w:r w:rsidRPr="00F238BE">
        <w:rPr>
          <w:rFonts w:ascii="宋体" w:eastAsia="宋体" w:hAnsi="宋体" w:hint="eastAsia"/>
        </w:rPr>
        <w:t>代入得</w:t>
      </w:r>
    </w:p>
    <w:p w14:paraId="6F809C17" w14:textId="26A453F6" w:rsidR="00F238BE" w:rsidRDefault="00F238BE" w:rsidP="00F238BE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453920" w:rsidRPr="00F238BE">
        <w:rPr>
          <w:rFonts w:hint="eastAsia"/>
          <w:position w:val="-24"/>
        </w:rPr>
        <w:object w:dxaOrig="1440" w:dyaOrig="620" w14:anchorId="66E3B8B3">
          <v:shape id="_x0000_i1038" type="#_x0000_t75" style="width:1in;height:31.05pt" o:ole="">
            <v:imagedata r:id="rId32" o:title=""/>
          </v:shape>
          <o:OLEObject Type="Embed" ProgID="Equation.DSMT4" ShapeID="_x0000_i1038" DrawAspect="Content" ObjectID="_1836577756" r:id="rId33"/>
        </w:object>
      </w:r>
    </w:p>
    <w:p w14:paraId="6EE013DC" w14:textId="16AE9E68" w:rsidR="00453920" w:rsidRDefault="00453920" w:rsidP="00453920">
      <w:pPr>
        <w:rPr>
          <w:rFonts w:ascii="宋体" w:eastAsia="宋体" w:hAnsi="宋体" w:hint="eastAsia"/>
        </w:rPr>
      </w:pPr>
      <w:r w:rsidRPr="00453920">
        <w:rPr>
          <w:rFonts w:ascii="宋体" w:eastAsia="宋体" w:hAnsi="宋体" w:hint="eastAsia"/>
        </w:rPr>
        <w:t xml:space="preserve">  如果在圆盘上放上另一个物体并</w:t>
      </w:r>
      <w:proofErr w:type="gramStart"/>
      <w:r w:rsidRPr="00453920">
        <w:rPr>
          <w:rFonts w:ascii="宋体" w:eastAsia="宋体" w:hAnsi="宋体" w:hint="eastAsia"/>
        </w:rPr>
        <w:t>想测它</w:t>
      </w:r>
      <w:proofErr w:type="gramEnd"/>
      <w:r w:rsidRPr="00453920">
        <w:rPr>
          <w:rFonts w:ascii="宋体" w:eastAsia="宋体" w:hAnsi="宋体" w:hint="eastAsia"/>
        </w:rPr>
        <w:t>的转动惯量，同理可得</w:t>
      </w:r>
    </w:p>
    <w:p w14:paraId="3EAD98CF" w14:textId="15A41072" w:rsidR="00453920" w:rsidRPr="00453920" w:rsidRDefault="00453920" w:rsidP="0045392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453920">
        <w:rPr>
          <w:rFonts w:hint="eastAsia"/>
          <w:position w:val="-24"/>
        </w:rPr>
        <w:object w:dxaOrig="2340" w:dyaOrig="620" w14:anchorId="4388CFC6">
          <v:shape id="_x0000_i1039" type="#_x0000_t75" style="width:116.95pt;height:31.05pt" o:ole="">
            <v:imagedata r:id="rId34" o:title=""/>
          </v:shape>
          <o:OLEObject Type="Embed" ProgID="Equation.DSMT4" ShapeID="_x0000_i1039" DrawAspect="Content" ObjectID="_1836577757" r:id="rId35"/>
        </w:object>
      </w:r>
    </w:p>
    <w:p w14:paraId="2F35953A" w14:textId="77777777" w:rsidR="00F238BE" w:rsidRPr="00F22A9C" w:rsidRDefault="00F238BE" w:rsidP="00F22A9C">
      <w:pPr>
        <w:rPr>
          <w:rFonts w:hint="eastAsia"/>
        </w:rPr>
      </w:pPr>
    </w:p>
    <w:p w14:paraId="37205C52" w14:textId="560ED790" w:rsidR="00DF72F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三、 实验仪器</w:t>
      </w:r>
    </w:p>
    <w:p w14:paraId="69D031CA" w14:textId="1E2AF58D" w:rsidR="003501E3" w:rsidRPr="006657F4" w:rsidRDefault="006657F4" w:rsidP="006657F4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本实验所用仪器有：三线摆仪、米尺、游标卡尺、数字毫秒计、气泡水平仪、物理天平和待测圆环等。</w:t>
      </w:r>
    </w:p>
    <w:p w14:paraId="0E2319B9" w14:textId="77777777" w:rsidR="006657F4" w:rsidRPr="004F5750" w:rsidRDefault="006657F4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3BA62E38" w14:textId="1269FCDF" w:rsidR="003501E3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四、 实验步骤</w:t>
      </w:r>
    </w:p>
    <w:p w14:paraId="1E72BFE6" w14:textId="7B9F3A9A" w:rsidR="006657F4" w:rsidRPr="006657F4" w:rsidRDefault="006657F4" w:rsidP="006657F4">
      <w:pPr>
        <w:spacing w:line="360" w:lineRule="auto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1</w:t>
      </w:r>
      <w:r w:rsidRPr="006657F4">
        <w:rPr>
          <w:rFonts w:ascii="宋体" w:eastAsia="宋体" w:hAnsi="宋体" w:hint="eastAsia"/>
        </w:rPr>
        <w:t>）调节上盘绕线螺丝，使三根线等长；调节底脚螺丝，使上、下盘处于水平状态（水平仪放于下圆盘中心）。</w:t>
      </w:r>
    </w:p>
    <w:p w14:paraId="481A5756" w14:textId="0FEB0908" w:rsidR="006657F4" w:rsidRPr="006657F4" w:rsidRDefault="006657F4" w:rsidP="006657F4">
      <w:pPr>
        <w:spacing w:line="360" w:lineRule="auto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（2）等待三线摆静止后，用手轻轻扭转上盘</w:t>
      </w:r>
      <w:r w:rsidR="003C74D4" w:rsidRPr="003C74D4">
        <w:rPr>
          <w:rFonts w:ascii="宋体" w:eastAsia="宋体" w:hAnsi="宋体" w:hint="eastAsia"/>
          <w:position w:val="-6"/>
        </w:rPr>
        <w:object w:dxaOrig="279" w:dyaOrig="279" w14:anchorId="71B676E3">
          <v:shape id="_x0000_i1040" type="#_x0000_t75" style="width:13.9pt;height:13.9pt" o:ole="">
            <v:imagedata r:id="rId36" o:title=""/>
          </v:shape>
          <o:OLEObject Type="Embed" ProgID="Equation.DSMT4" ShapeID="_x0000_i1040" DrawAspect="Content" ObjectID="_1836577758" r:id="rId37"/>
        </w:object>
      </w:r>
      <w:r w:rsidRPr="006657F4">
        <w:rPr>
          <w:rFonts w:ascii="宋体" w:eastAsia="宋体" w:hAnsi="宋体" w:hint="eastAsia"/>
        </w:rPr>
        <w:t>左右随即退回原处，使下盘绕仪器中心轴作小角度扭转摆动（不应伴有晃动)。用数字毫秒计测出50次完全振动的时间</w:t>
      </w:r>
      <w:r w:rsidR="003C74D4" w:rsidRPr="003C74D4">
        <w:rPr>
          <w:rFonts w:ascii="宋体" w:eastAsia="宋体" w:hAnsi="宋体" w:hint="eastAsia"/>
          <w:position w:val="-6"/>
        </w:rPr>
        <w:object w:dxaOrig="139" w:dyaOrig="240" w14:anchorId="7BE227AD">
          <v:shape id="_x0000_i1041" type="#_x0000_t75" style="width:6.95pt;height:12.05pt" o:ole="">
            <v:imagedata r:id="rId38" o:title=""/>
          </v:shape>
          <o:OLEObject Type="Embed" ProgID="Equation.DSMT4" ShapeID="_x0000_i1041" DrawAspect="Content" ObjectID="_1836577759" r:id="rId39"/>
        </w:object>
      </w:r>
      <w:r w:rsidRPr="006657F4">
        <w:rPr>
          <w:rFonts w:ascii="宋体" w:eastAsia="宋体" w:hAnsi="宋体" w:hint="eastAsia"/>
        </w:rPr>
        <w:t>，重复测量5次求平均值，计算出下盘空载时的振动周期</w:t>
      </w:r>
      <w:r w:rsidR="003C74D4" w:rsidRPr="003C74D4">
        <w:rPr>
          <w:rFonts w:ascii="宋体" w:eastAsia="宋体" w:hAnsi="宋体" w:hint="eastAsia"/>
          <w:position w:val="-4"/>
        </w:rPr>
        <w:object w:dxaOrig="220" w:dyaOrig="260" w14:anchorId="35C8DF1D">
          <v:shape id="_x0000_i1042" type="#_x0000_t75" style="width:10.95pt;height:13.1pt" o:ole="">
            <v:imagedata r:id="rId40" o:title=""/>
          </v:shape>
          <o:OLEObject Type="Embed" ProgID="Equation.DSMT4" ShapeID="_x0000_i1042" DrawAspect="Content" ObjectID="_1836577760" r:id="rId41"/>
        </w:object>
      </w:r>
      <w:r w:rsidR="003C74D4">
        <w:rPr>
          <w:rFonts w:ascii="宋体" w:eastAsia="宋体" w:hAnsi="宋体" w:hint="eastAsia"/>
        </w:rPr>
        <w:t>。</w:t>
      </w:r>
    </w:p>
    <w:p w14:paraId="407A4B9B" w14:textId="795FB3BE" w:rsidR="006657F4" w:rsidRPr="006657F4" w:rsidRDefault="006657F4" w:rsidP="006657F4">
      <w:pPr>
        <w:spacing w:line="360" w:lineRule="auto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3</w:t>
      </w:r>
      <w:r w:rsidRPr="006657F4">
        <w:rPr>
          <w:rFonts w:ascii="宋体" w:eastAsia="宋体" w:hAnsi="宋体" w:hint="eastAsia"/>
        </w:rPr>
        <w:t>）将待测圆环放在下盘上，使它们的中心轴重合。再用数字毫秒计测出50次完全振动的时间，重复测量5次求平均值，算出此时的振动周期</w:t>
      </w:r>
      <w:r w:rsidR="003C74D4" w:rsidRPr="003C74D4">
        <w:rPr>
          <w:rFonts w:ascii="宋体" w:eastAsia="宋体" w:hAnsi="宋体" w:hint="eastAsia"/>
          <w:position w:val="-4"/>
        </w:rPr>
        <w:object w:dxaOrig="279" w:dyaOrig="260" w14:anchorId="5FA3CB89">
          <v:shape id="_x0000_i1043" type="#_x0000_t75" style="width:13.9pt;height:13.1pt" o:ole="">
            <v:imagedata r:id="rId42" o:title=""/>
          </v:shape>
          <o:OLEObject Type="Embed" ProgID="Equation.DSMT4" ShapeID="_x0000_i1043" DrawAspect="Content" ObjectID="_1836577761" r:id="rId43"/>
        </w:object>
      </w:r>
      <w:r w:rsidR="003C74D4">
        <w:rPr>
          <w:rFonts w:ascii="宋体" w:eastAsia="宋体" w:hAnsi="宋体" w:hint="eastAsia"/>
        </w:rPr>
        <w:t>。</w:t>
      </w:r>
    </w:p>
    <w:p w14:paraId="19097606" w14:textId="77777777" w:rsidR="003C74D4" w:rsidRDefault="006657F4" w:rsidP="006657F4">
      <w:pPr>
        <w:spacing w:line="360" w:lineRule="auto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（</w:t>
      </w:r>
      <w:r>
        <w:rPr>
          <w:rFonts w:ascii="宋体" w:eastAsia="宋体" w:hAnsi="宋体" w:hint="eastAsia"/>
        </w:rPr>
        <w:t>4</w:t>
      </w:r>
      <w:r w:rsidRPr="006657F4">
        <w:rPr>
          <w:rFonts w:ascii="宋体" w:eastAsia="宋体" w:hAnsi="宋体" w:hint="eastAsia"/>
        </w:rPr>
        <w:t>）测出圆环质量</w:t>
      </w:r>
      <w:r w:rsidR="003C74D4" w:rsidRPr="003C74D4">
        <w:rPr>
          <w:rFonts w:ascii="宋体" w:eastAsia="宋体" w:hAnsi="宋体" w:hint="eastAsia"/>
          <w:position w:val="-6"/>
        </w:rPr>
        <w:object w:dxaOrig="260" w:dyaOrig="220" w14:anchorId="5A82E50A">
          <v:shape id="_x0000_i1044" type="#_x0000_t75" style="width:13.1pt;height:10.95pt" o:ole="">
            <v:imagedata r:id="rId44" o:title=""/>
          </v:shape>
          <o:OLEObject Type="Embed" ProgID="Equation.DSMT4" ShapeID="_x0000_i1044" DrawAspect="Content" ObjectID="_1836577762" r:id="rId45"/>
        </w:object>
      </w:r>
      <w:r w:rsidRPr="006657F4">
        <w:rPr>
          <w:rFonts w:ascii="宋体" w:eastAsia="宋体" w:hAnsi="宋体" w:hint="eastAsia"/>
        </w:rPr>
        <w:t>、内外直径</w:t>
      </w:r>
      <w:r w:rsidR="003C74D4" w:rsidRPr="003C74D4">
        <w:rPr>
          <w:rFonts w:ascii="宋体" w:eastAsia="宋体" w:hAnsi="宋体" w:hint="eastAsia"/>
          <w:position w:val="-6"/>
        </w:rPr>
        <w:object w:dxaOrig="220" w:dyaOrig="279" w14:anchorId="7FA478A3">
          <v:shape id="_x0000_i1045" type="#_x0000_t75" style="width:10.95pt;height:13.9pt" o:ole="">
            <v:imagedata r:id="rId46" o:title=""/>
          </v:shape>
          <o:OLEObject Type="Embed" ProgID="Equation.DSMT4" ShapeID="_x0000_i1045" DrawAspect="Content" ObjectID="_1836577763" r:id="rId47"/>
        </w:object>
      </w:r>
      <w:r w:rsidR="003C74D4">
        <w:rPr>
          <w:rFonts w:ascii="宋体" w:eastAsia="宋体" w:hAnsi="宋体" w:hint="eastAsia"/>
        </w:rPr>
        <w:t>、</w:t>
      </w:r>
      <w:r w:rsidR="003C74D4" w:rsidRPr="003C74D4">
        <w:rPr>
          <w:rFonts w:ascii="宋体" w:eastAsia="宋体" w:hAnsi="宋体" w:hint="eastAsia"/>
          <w:position w:val="-4"/>
        </w:rPr>
        <w:object w:dxaOrig="260" w:dyaOrig="260" w14:anchorId="71917EDA">
          <v:shape id="_x0000_i1046" type="#_x0000_t75" style="width:13.1pt;height:13.1pt" o:ole="">
            <v:imagedata r:id="rId48" o:title=""/>
          </v:shape>
          <o:OLEObject Type="Embed" ProgID="Equation.DSMT4" ShapeID="_x0000_i1046" DrawAspect="Content" ObjectID="_1836577764" r:id="rId49"/>
        </w:object>
      </w:r>
      <w:r w:rsidRPr="006657F4">
        <w:rPr>
          <w:rFonts w:ascii="宋体" w:eastAsia="宋体" w:hAnsi="宋体" w:hint="eastAsia"/>
        </w:rPr>
        <w:t>及仪器有关参量（</w:t>
      </w:r>
      <w:r w:rsidR="003C74D4" w:rsidRPr="003C74D4">
        <w:rPr>
          <w:rFonts w:ascii="宋体" w:eastAsia="宋体" w:hAnsi="宋体" w:hint="eastAsia"/>
          <w:position w:val="-12"/>
        </w:rPr>
        <w:object w:dxaOrig="320" w:dyaOrig="360" w14:anchorId="1E1409F1">
          <v:shape id="_x0000_i1047" type="#_x0000_t75" style="width:16.05pt;height:17.95pt" o:ole="">
            <v:imagedata r:id="rId50" o:title=""/>
          </v:shape>
          <o:OLEObject Type="Embed" ProgID="Equation.DSMT4" ShapeID="_x0000_i1047" DrawAspect="Content" ObjectID="_1836577765" r:id="rId51"/>
        </w:object>
      </w:r>
      <w:r w:rsidRPr="006657F4">
        <w:rPr>
          <w:rFonts w:ascii="宋体" w:eastAsia="宋体" w:hAnsi="宋体" w:hint="eastAsia"/>
        </w:rPr>
        <w:t>、</w:t>
      </w:r>
      <w:r w:rsidR="003C74D4" w:rsidRPr="003C74D4">
        <w:rPr>
          <w:rFonts w:ascii="宋体" w:eastAsia="宋体" w:hAnsi="宋体" w:hint="eastAsia"/>
          <w:position w:val="-4"/>
        </w:rPr>
        <w:object w:dxaOrig="240" w:dyaOrig="260" w14:anchorId="00F9FD8D">
          <v:shape id="_x0000_i1048" type="#_x0000_t75" style="width:12.05pt;height:13.1pt" o:ole="">
            <v:imagedata r:id="rId52" o:title=""/>
          </v:shape>
          <o:OLEObject Type="Embed" ProgID="Equation.DSMT4" ShapeID="_x0000_i1048" DrawAspect="Content" ObjectID="_1836577766" r:id="rId53"/>
        </w:object>
      </w:r>
      <w:r w:rsidRPr="006657F4">
        <w:rPr>
          <w:rFonts w:ascii="宋体" w:eastAsia="宋体" w:hAnsi="宋体" w:hint="eastAsia"/>
        </w:rPr>
        <w:t>、</w:t>
      </w:r>
      <w:r w:rsidR="003C74D4" w:rsidRPr="003C74D4">
        <w:rPr>
          <w:rFonts w:ascii="宋体" w:eastAsia="宋体" w:hAnsi="宋体" w:hint="eastAsia"/>
          <w:position w:val="-4"/>
        </w:rPr>
        <w:object w:dxaOrig="180" w:dyaOrig="200" w14:anchorId="6E6EBFD1">
          <v:shape id="_x0000_i1049" type="#_x0000_t75" style="width:9.1pt;height:9.9pt" o:ole="">
            <v:imagedata r:id="rId54" o:title=""/>
          </v:shape>
          <o:OLEObject Type="Embed" ProgID="Equation.DSMT4" ShapeID="_x0000_i1049" DrawAspect="Content" ObjectID="_1836577767" r:id="rId55"/>
        </w:object>
      </w:r>
      <w:r w:rsidRPr="006657F4">
        <w:rPr>
          <w:rFonts w:ascii="宋体" w:eastAsia="宋体" w:hAnsi="宋体" w:hint="eastAsia"/>
        </w:rPr>
        <w:t>和</w:t>
      </w:r>
      <w:r w:rsidR="003C74D4" w:rsidRPr="003C74D4">
        <w:rPr>
          <w:rFonts w:ascii="宋体" w:eastAsia="宋体" w:hAnsi="宋体" w:hint="eastAsia"/>
          <w:position w:val="-4"/>
        </w:rPr>
        <w:object w:dxaOrig="279" w:dyaOrig="260" w14:anchorId="626E30BD">
          <v:shape id="_x0000_i1050" type="#_x0000_t75" style="width:13.9pt;height:13.1pt" o:ole="">
            <v:imagedata r:id="rId56" o:title=""/>
          </v:shape>
          <o:OLEObject Type="Embed" ProgID="Equation.DSMT4" ShapeID="_x0000_i1050" DrawAspect="Content" ObjectID="_1836577768" r:id="rId57"/>
        </w:object>
      </w:r>
      <w:r w:rsidRPr="006657F4">
        <w:rPr>
          <w:rFonts w:ascii="宋体" w:eastAsia="宋体" w:hAnsi="宋体" w:hint="eastAsia"/>
        </w:rPr>
        <w:t>等）。</w:t>
      </w:r>
    </w:p>
    <w:p w14:paraId="781836EA" w14:textId="584125ED" w:rsidR="006657F4" w:rsidRDefault="006657F4" w:rsidP="004F5750">
      <w:pPr>
        <w:spacing w:line="360" w:lineRule="auto"/>
        <w:rPr>
          <w:rFonts w:ascii="宋体" w:eastAsia="宋体" w:hAnsi="宋体" w:hint="eastAsia"/>
        </w:rPr>
      </w:pPr>
      <w:r w:rsidRPr="006657F4">
        <w:rPr>
          <w:rFonts w:ascii="宋体" w:eastAsia="宋体" w:hAnsi="宋体" w:hint="eastAsia"/>
        </w:rPr>
        <w:t>因下盘对称悬挂，使三悬点正好连成一正三角形。若测得两悬点间的距离为</w:t>
      </w:r>
      <w:r w:rsidR="003C74D4" w:rsidRPr="003C74D4">
        <w:rPr>
          <w:rFonts w:ascii="宋体" w:eastAsia="宋体" w:hAnsi="宋体" w:hint="eastAsia"/>
          <w:position w:val="-4"/>
        </w:rPr>
        <w:object w:dxaOrig="220" w:dyaOrig="260" w14:anchorId="605B1775">
          <v:shape id="_x0000_i1051" type="#_x0000_t75" style="width:10.95pt;height:13.1pt" o:ole="">
            <v:imagedata r:id="rId58" o:title=""/>
          </v:shape>
          <o:OLEObject Type="Embed" ProgID="Equation.DSMT4" ShapeID="_x0000_i1051" DrawAspect="Content" ObjectID="_1836577769" r:id="rId59"/>
        </w:object>
      </w:r>
      <w:r w:rsidRPr="006657F4">
        <w:rPr>
          <w:rFonts w:ascii="宋体" w:eastAsia="宋体" w:hAnsi="宋体" w:hint="eastAsia"/>
        </w:rPr>
        <w:t>，则圆盘的有效半径</w:t>
      </w:r>
      <w:r w:rsidR="003C74D4" w:rsidRPr="003C74D4">
        <w:rPr>
          <w:rFonts w:ascii="宋体" w:eastAsia="宋体" w:hAnsi="宋体" w:hint="eastAsia"/>
          <w:position w:val="-4"/>
        </w:rPr>
        <w:object w:dxaOrig="240" w:dyaOrig="260" w14:anchorId="36C729CE">
          <v:shape id="_x0000_i1052" type="#_x0000_t75" style="width:12.05pt;height:13.1pt" o:ole="">
            <v:imagedata r:id="rId60" o:title=""/>
          </v:shape>
          <o:OLEObject Type="Embed" ProgID="Equation.DSMT4" ShapeID="_x0000_i1052" DrawAspect="Content" ObjectID="_1836577770" r:id="rId61"/>
        </w:object>
      </w:r>
      <w:r w:rsidRPr="006657F4">
        <w:rPr>
          <w:rFonts w:ascii="宋体" w:eastAsia="宋体" w:hAnsi="宋体" w:hint="eastAsia"/>
        </w:rPr>
        <w:t>(圆心到悬点的距离)等于</w:t>
      </w:r>
      <w:r w:rsidR="003C74D4" w:rsidRPr="003C74D4">
        <w:rPr>
          <w:rFonts w:ascii="宋体" w:eastAsia="宋体" w:hAnsi="宋体" w:hint="eastAsia"/>
          <w:position w:val="-8"/>
        </w:rPr>
        <w:object w:dxaOrig="660" w:dyaOrig="360" w14:anchorId="07F216F4">
          <v:shape id="_x0000_i1053" type="#_x0000_t75" style="width:32.9pt;height:17.95pt" o:ole="">
            <v:imagedata r:id="rId62" o:title=""/>
          </v:shape>
          <o:OLEObject Type="Embed" ProgID="Equation.DSMT4" ShapeID="_x0000_i1053" DrawAspect="Content" ObjectID="_1836577771" r:id="rId63"/>
        </w:object>
      </w:r>
    </w:p>
    <w:p w14:paraId="0D0FDE25" w14:textId="77777777" w:rsidR="007909E1" w:rsidRPr="007909E1" w:rsidRDefault="007909E1" w:rsidP="004F5750">
      <w:pPr>
        <w:spacing w:line="360" w:lineRule="auto"/>
        <w:rPr>
          <w:rFonts w:ascii="宋体" w:eastAsia="宋体" w:hAnsi="宋体" w:hint="eastAsia"/>
        </w:rPr>
      </w:pPr>
    </w:p>
    <w:p w14:paraId="4B892880" w14:textId="0799A767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五、 实验数据记录</w:t>
      </w:r>
    </w:p>
    <w:p w14:paraId="563A43A9" w14:textId="235F907C" w:rsidR="004F5750" w:rsidRPr="00BE24A8" w:rsidRDefault="007909E1" w:rsidP="007909E1">
      <w:pPr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2436AD0E" wp14:editId="57D28FC9">
            <wp:extent cx="3923665" cy="2222342"/>
            <wp:effectExtent l="0" t="0" r="635" b="6985"/>
            <wp:docPr id="870818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896" name="图片 87081896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02" cy="222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A527" w14:textId="1D7BBE1E" w:rsidR="00BE24A8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 xml:space="preserve">六、 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数据处理（绘图及计算）</w:t>
      </w:r>
    </w:p>
    <w:p w14:paraId="3B4377F4" w14:textId="77777777" w:rsidR="004F5750" w:rsidRPr="00BE24A8" w:rsidRDefault="004F575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63747243" w14:textId="64ACF5C9" w:rsidR="004F5750" w:rsidRPr="00787D84" w:rsidRDefault="00787D84" w:rsidP="00787D84">
      <w:pPr>
        <w:pStyle w:val="a9"/>
        <w:numPr>
          <w:ilvl w:val="0"/>
          <w:numId w:val="4"/>
        </w:numPr>
        <w:rPr>
          <w:rFonts w:ascii="宋体" w:eastAsia="宋体" w:hAnsi="宋体" w:hint="eastAsia"/>
          <w:b/>
          <w:sz w:val="24"/>
          <w:szCs w:val="24"/>
        </w:rPr>
      </w:pPr>
      <w:r w:rsidRPr="00134739">
        <w:rPr>
          <w:rFonts w:ascii="宋体" w:eastAsia="宋体" w:hAnsi="宋体" w:hint="eastAsia"/>
        </w:rPr>
        <w:t>圆盘转动惯量及其不确定度计算</w:t>
      </w:r>
    </w:p>
    <w:p w14:paraId="3978A70A" w14:textId="77777777" w:rsidR="00787D84" w:rsidRDefault="00787D84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160549F3" w14:textId="1FA02B6D" w:rsidR="00787D84" w:rsidRDefault="00136C2D" w:rsidP="00787D84">
      <w:pPr>
        <w:jc w:val="center"/>
        <w:rPr>
          <w:rFonts w:ascii="宋体" w:eastAsia="宋体" w:hAnsi="宋体" w:hint="eastAsia"/>
          <w:b/>
          <w:sz w:val="24"/>
          <w:szCs w:val="24"/>
        </w:rPr>
      </w:pPr>
      <w:r w:rsidRPr="00F238BE">
        <w:rPr>
          <w:rFonts w:hint="eastAsia"/>
          <w:position w:val="-24"/>
        </w:rPr>
        <w:object w:dxaOrig="7880" w:dyaOrig="660" w14:anchorId="0BC05A2B">
          <v:shape id="_x0000_i1054" type="#_x0000_t75" style="width:394pt;height:32.9pt" o:ole="">
            <v:imagedata r:id="rId65" o:title=""/>
          </v:shape>
          <o:OLEObject Type="Embed" ProgID="Equation.DSMT4" ShapeID="_x0000_i1054" DrawAspect="Content" ObjectID="_1836577772" r:id="rId66"/>
        </w:object>
      </w:r>
    </w:p>
    <w:p w14:paraId="7A5E4374" w14:textId="59C1AE9A" w:rsidR="00787D84" w:rsidRDefault="00136C2D" w:rsidP="00136C2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A75EA3" w:rsidRPr="00A75EA3">
        <w:rPr>
          <w:rFonts w:hint="eastAsia"/>
          <w:position w:val="-26"/>
        </w:rPr>
        <w:object w:dxaOrig="4900" w:dyaOrig="700" w14:anchorId="3B23DA47">
          <v:shape id="_x0000_i1055" type="#_x0000_t75" style="width:244.9pt;height:35.05pt" o:ole="">
            <v:imagedata r:id="rId67" o:title=""/>
          </v:shape>
          <o:OLEObject Type="Embed" ProgID="Equation.DSMT4" ShapeID="_x0000_i1055" DrawAspect="Content" ObjectID="_1836577773" r:id="rId68"/>
        </w:object>
      </w:r>
    </w:p>
    <w:p w14:paraId="21FAE1C4" w14:textId="2C000749" w:rsidR="00787D84" w:rsidRDefault="00414AFD" w:rsidP="00787D84">
      <w:pPr>
        <w:rPr>
          <w:rFonts w:ascii="宋体" w:eastAsia="宋体" w:hAnsi="宋体" w:hint="eastAsia"/>
          <w:b/>
          <w:sz w:val="24"/>
          <w:szCs w:val="24"/>
        </w:rPr>
      </w:pPr>
      <w:r w:rsidRPr="00134739">
        <w:rPr>
          <w:rFonts w:ascii="宋体" w:eastAsia="宋体" w:hAnsi="宋体" w:hint="eastAsia"/>
        </w:rPr>
        <w:t>已知：</w:t>
      </w:r>
      <w:r w:rsidRPr="00414AFD">
        <w:rPr>
          <w:rFonts w:ascii="宋体" w:eastAsia="宋体" w:hAnsi="宋体" w:hint="eastAsia"/>
          <w:b/>
          <w:position w:val="-10"/>
          <w:sz w:val="24"/>
          <w:szCs w:val="24"/>
        </w:rPr>
        <w:object w:dxaOrig="1080" w:dyaOrig="320" w14:anchorId="6746DAC9">
          <v:shape id="_x0000_i1056" type="#_x0000_t75" style="width:54.05pt;height:16.05pt" o:ole="">
            <v:imagedata r:id="rId69" o:title=""/>
          </v:shape>
          <o:OLEObject Type="Embed" ProgID="Equation.DSMT4" ShapeID="_x0000_i1056" DrawAspect="Content" ObjectID="_1836577774" r:id="rId70"/>
        </w:object>
      </w:r>
      <w:r>
        <w:rPr>
          <w:rFonts w:ascii="宋体" w:eastAsia="宋体" w:hAnsi="宋体" w:hint="eastAsia"/>
          <w:b/>
          <w:sz w:val="24"/>
          <w:szCs w:val="24"/>
        </w:rPr>
        <w:t xml:space="preserve"> </w:t>
      </w:r>
      <w:r w:rsidRPr="00134739">
        <w:rPr>
          <w:rFonts w:ascii="宋体" w:eastAsia="宋体" w:hAnsi="宋体" w:hint="eastAsia"/>
        </w:rPr>
        <w:t>卷尺</w:t>
      </w:r>
      <w:r w:rsidRPr="00414AFD">
        <w:rPr>
          <w:rFonts w:ascii="宋体" w:eastAsia="宋体" w:hAnsi="宋体" w:hint="eastAsia"/>
          <w:b/>
          <w:position w:val="-14"/>
          <w:sz w:val="24"/>
          <w:szCs w:val="24"/>
        </w:rPr>
        <w:object w:dxaOrig="1440" w:dyaOrig="380" w14:anchorId="76CCAA01">
          <v:shape id="_x0000_i1057" type="#_x0000_t75" style="width:1in;height:19pt" o:ole="">
            <v:imagedata r:id="rId71" o:title=""/>
          </v:shape>
          <o:OLEObject Type="Embed" ProgID="Equation.DSMT4" ShapeID="_x0000_i1057" DrawAspect="Content" ObjectID="_1836577775" r:id="rId72"/>
        </w:object>
      </w:r>
      <w:r>
        <w:rPr>
          <w:rFonts w:ascii="宋体" w:eastAsia="宋体" w:hAnsi="宋体" w:hint="eastAsia"/>
          <w:b/>
          <w:sz w:val="24"/>
          <w:szCs w:val="24"/>
        </w:rPr>
        <w:t xml:space="preserve"> </w:t>
      </w:r>
      <w:r w:rsidRPr="00134739">
        <w:rPr>
          <w:rFonts w:ascii="宋体" w:eastAsia="宋体" w:hAnsi="宋体" w:hint="eastAsia"/>
        </w:rPr>
        <w:t>秒表</w:t>
      </w:r>
      <w:r w:rsidRPr="00414AFD">
        <w:rPr>
          <w:rFonts w:ascii="宋体" w:eastAsia="宋体" w:hAnsi="宋体" w:hint="eastAsia"/>
          <w:b/>
          <w:position w:val="-14"/>
          <w:sz w:val="24"/>
          <w:szCs w:val="24"/>
        </w:rPr>
        <w:object w:dxaOrig="1320" w:dyaOrig="400" w14:anchorId="36776EAA">
          <v:shape id="_x0000_i1058" type="#_x0000_t75" style="width:66.1pt;height:20.05pt" o:ole="">
            <v:imagedata r:id="rId73" o:title=""/>
          </v:shape>
          <o:OLEObject Type="Embed" ProgID="Equation.DSMT4" ShapeID="_x0000_i1058" DrawAspect="Content" ObjectID="_1836577776" r:id="rId74"/>
        </w:object>
      </w:r>
    </w:p>
    <w:p w14:paraId="019CC510" w14:textId="77777777" w:rsidR="00787D84" w:rsidRDefault="00787D84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43F72716" w14:textId="72A29D89" w:rsidR="00414AFD" w:rsidRPr="00414AFD" w:rsidRDefault="00414AFD" w:rsidP="00414AFD">
      <w:pPr>
        <w:pStyle w:val="a9"/>
        <w:numPr>
          <w:ilvl w:val="0"/>
          <w:numId w:val="5"/>
        </w:numPr>
        <w:rPr>
          <w:rFonts w:ascii="宋体" w:eastAsia="宋体" w:hAnsi="宋体" w:hint="eastAsia"/>
          <w:b/>
          <w:sz w:val="24"/>
          <w:szCs w:val="24"/>
        </w:rPr>
      </w:pPr>
      <w:r w:rsidRPr="00134739">
        <w:rPr>
          <w:rFonts w:ascii="宋体" w:eastAsia="宋体" w:hAnsi="宋体" w:hint="eastAsia"/>
        </w:rPr>
        <w:t>计算</w:t>
      </w:r>
      <w:r w:rsidRPr="00414AFD">
        <w:rPr>
          <w:rFonts w:hint="eastAsia"/>
          <w:position w:val="-4"/>
        </w:rPr>
        <w:object w:dxaOrig="320" w:dyaOrig="260" w14:anchorId="0B8DB4D1">
          <v:shape id="_x0000_i1059" type="#_x0000_t75" style="width:16.05pt;height:13.1pt" o:ole="">
            <v:imagedata r:id="rId75" o:title=""/>
          </v:shape>
          <o:OLEObject Type="Embed" ProgID="Equation.DSMT4" ShapeID="_x0000_i1059" DrawAspect="Content" ObjectID="_1836577777" r:id="rId76"/>
        </w:object>
      </w:r>
      <w:r w:rsidRPr="00134739">
        <w:rPr>
          <w:rFonts w:ascii="宋体" w:eastAsia="宋体" w:hAnsi="宋体" w:hint="eastAsia"/>
        </w:rPr>
        <w:t>：</w:t>
      </w:r>
    </w:p>
    <w:p w14:paraId="1623B34F" w14:textId="57256139" w:rsidR="00414AFD" w:rsidRPr="00414AFD" w:rsidRDefault="00414AFD" w:rsidP="00414AFD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AA3443" w:rsidRPr="00414AFD">
        <w:rPr>
          <w:rFonts w:hint="eastAsia"/>
          <w:position w:val="-30"/>
        </w:rPr>
        <w:object w:dxaOrig="6820" w:dyaOrig="760" w14:anchorId="629E7D6F">
          <v:shape id="_x0000_i1060" type="#_x0000_t75" style="width:341pt;height:38pt" o:ole="">
            <v:imagedata r:id="rId77" o:title=""/>
          </v:shape>
          <o:OLEObject Type="Embed" ProgID="Equation.DSMT4" ShapeID="_x0000_i1060" DrawAspect="Content" ObjectID="_1836577778" r:id="rId78"/>
        </w:object>
      </w:r>
    </w:p>
    <w:p w14:paraId="44102529" w14:textId="26562D7D" w:rsidR="00414AFD" w:rsidRDefault="00AA3443" w:rsidP="00AA344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3443">
        <w:rPr>
          <w:rFonts w:hint="eastAsia"/>
          <w:position w:val="-12"/>
        </w:rPr>
        <w:object w:dxaOrig="3680" w:dyaOrig="360" w14:anchorId="61D8DE58">
          <v:shape id="_x0000_i1061" type="#_x0000_t75" style="width:183.9pt;height:17.95pt" o:ole="">
            <v:imagedata r:id="rId79" o:title=""/>
          </v:shape>
          <o:OLEObject Type="Embed" ProgID="Equation.DSMT4" ShapeID="_x0000_i1061" DrawAspect="Content" ObjectID="_1836577779" r:id="rId80"/>
        </w:object>
      </w:r>
    </w:p>
    <w:p w14:paraId="3C453400" w14:textId="0F3B12D3" w:rsidR="00414AFD" w:rsidRPr="00134739" w:rsidRDefault="00AA3443" w:rsidP="00787D84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经检验，无坏值。</w:t>
      </w:r>
    </w:p>
    <w:p w14:paraId="0C0E862B" w14:textId="243DC6D0" w:rsidR="00AA3443" w:rsidRPr="00134739" w:rsidRDefault="00AA3443" w:rsidP="00787D84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则</w:t>
      </w:r>
    </w:p>
    <w:p w14:paraId="46C3EA6F" w14:textId="301E2062" w:rsidR="00AA3443" w:rsidRDefault="00AA3443" w:rsidP="00AA344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3443">
        <w:rPr>
          <w:rFonts w:hint="eastAsia"/>
          <w:position w:val="-28"/>
        </w:rPr>
        <w:object w:dxaOrig="4640" w:dyaOrig="680" w14:anchorId="193838D9">
          <v:shape id="_x0000_i1062" type="#_x0000_t75" style="width:232.05pt;height:34pt" o:ole="">
            <v:imagedata r:id="rId81" o:title=""/>
          </v:shape>
          <o:OLEObject Type="Embed" ProgID="Equation.DSMT4" ShapeID="_x0000_i1062" DrawAspect="Content" ObjectID="_1836577780" r:id="rId82"/>
        </w:object>
      </w:r>
    </w:p>
    <w:p w14:paraId="0C5A77B2" w14:textId="4A3DF31D" w:rsidR="00414AFD" w:rsidRDefault="00AA3443" w:rsidP="00AA344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2B13A1" w:rsidRPr="00AA3443">
        <w:rPr>
          <w:rFonts w:hint="eastAsia"/>
          <w:position w:val="-14"/>
        </w:rPr>
        <w:object w:dxaOrig="2840" w:dyaOrig="460" w14:anchorId="29BBC83A">
          <v:shape id="_x0000_i1063" type="#_x0000_t75" style="width:142.15pt;height:23pt" o:ole="">
            <v:imagedata r:id="rId83" o:title=""/>
          </v:shape>
          <o:OLEObject Type="Embed" ProgID="Equation.DSMT4" ShapeID="_x0000_i1063" DrawAspect="Content" ObjectID="_1836577781" r:id="rId84"/>
        </w:object>
      </w:r>
    </w:p>
    <w:p w14:paraId="16EA0119" w14:textId="77777777" w:rsidR="00414AFD" w:rsidRDefault="00414AFD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6131AA9A" w14:textId="28E26400" w:rsidR="00414AFD" w:rsidRPr="00134739" w:rsidRDefault="002B13A1" w:rsidP="002B13A1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计算</w:t>
      </w:r>
      <w:r w:rsidRPr="002B13A1">
        <w:rPr>
          <w:rFonts w:hint="eastAsia"/>
          <w:position w:val="-4"/>
        </w:rPr>
        <w:object w:dxaOrig="380" w:dyaOrig="260" w14:anchorId="5712BDFA">
          <v:shape id="_x0000_i1064" type="#_x0000_t75" style="width:19pt;height:13.1pt" o:ole="">
            <v:imagedata r:id="rId85" o:title=""/>
          </v:shape>
          <o:OLEObject Type="Embed" ProgID="Equation.DSMT4" ShapeID="_x0000_i1064" DrawAspect="Content" ObjectID="_1836577782" r:id="rId86"/>
        </w:object>
      </w:r>
      <w:r w:rsidRPr="00134739">
        <w:rPr>
          <w:rFonts w:ascii="宋体" w:eastAsia="宋体" w:hAnsi="宋体" w:hint="eastAsia"/>
        </w:rPr>
        <w:t>：</w:t>
      </w:r>
    </w:p>
    <w:p w14:paraId="011E1F7F" w14:textId="4D7D424A" w:rsidR="002B13A1" w:rsidRPr="00414AFD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414AFD">
        <w:rPr>
          <w:rFonts w:hint="eastAsia"/>
          <w:position w:val="-30"/>
        </w:rPr>
        <w:object w:dxaOrig="7680" w:dyaOrig="760" w14:anchorId="6732499B">
          <v:shape id="_x0000_i1065" type="#_x0000_t75" style="width:384.1pt;height:38pt" o:ole="">
            <v:imagedata r:id="rId87" o:title=""/>
          </v:shape>
          <o:OLEObject Type="Embed" ProgID="Equation.DSMT4" ShapeID="_x0000_i1065" DrawAspect="Content" ObjectID="_1836577783" r:id="rId88"/>
        </w:object>
      </w:r>
    </w:p>
    <w:p w14:paraId="7BAAFE29" w14:textId="7E9E5E63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3443">
        <w:rPr>
          <w:rFonts w:hint="eastAsia"/>
          <w:position w:val="-12"/>
        </w:rPr>
        <w:object w:dxaOrig="4020" w:dyaOrig="360" w14:anchorId="0F3EC031">
          <v:shape id="_x0000_i1066" type="#_x0000_t75" style="width:201pt;height:17.95pt" o:ole="">
            <v:imagedata r:id="rId89" o:title=""/>
          </v:shape>
          <o:OLEObject Type="Embed" ProgID="Equation.DSMT4" ShapeID="_x0000_i1066" DrawAspect="Content" ObjectID="_1836577784" r:id="rId90"/>
        </w:object>
      </w:r>
    </w:p>
    <w:p w14:paraId="69E55F7B" w14:textId="77777777" w:rsidR="002B13A1" w:rsidRPr="00134739" w:rsidRDefault="002B13A1" w:rsidP="002B13A1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经检验，无坏值。</w:t>
      </w:r>
    </w:p>
    <w:p w14:paraId="1F8CEF57" w14:textId="77777777" w:rsidR="002B13A1" w:rsidRPr="00134739" w:rsidRDefault="002B13A1" w:rsidP="002B13A1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则</w:t>
      </w:r>
    </w:p>
    <w:p w14:paraId="7CC6A788" w14:textId="16C320F6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3443">
        <w:rPr>
          <w:rFonts w:hint="eastAsia"/>
          <w:position w:val="-28"/>
        </w:rPr>
        <w:object w:dxaOrig="4920" w:dyaOrig="680" w14:anchorId="755FCC19">
          <v:shape id="_x0000_i1067" type="#_x0000_t75" style="width:246pt;height:34pt" o:ole="">
            <v:imagedata r:id="rId91" o:title=""/>
          </v:shape>
          <o:OLEObject Type="Embed" ProgID="Equation.DSMT4" ShapeID="_x0000_i1067" DrawAspect="Content" ObjectID="_1836577785" r:id="rId92"/>
        </w:object>
      </w:r>
    </w:p>
    <w:p w14:paraId="6C15FED2" w14:textId="1EB895EA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3443">
        <w:rPr>
          <w:rFonts w:hint="eastAsia"/>
          <w:position w:val="-14"/>
        </w:rPr>
        <w:object w:dxaOrig="3040" w:dyaOrig="460" w14:anchorId="7725D30A">
          <v:shape id="_x0000_i1068" type="#_x0000_t75" style="width:152.05pt;height:23pt" o:ole="">
            <v:imagedata r:id="rId93" o:title=""/>
          </v:shape>
          <o:OLEObject Type="Embed" ProgID="Equation.DSMT4" ShapeID="_x0000_i1068" DrawAspect="Content" ObjectID="_1836577786" r:id="rId94"/>
        </w:object>
      </w:r>
    </w:p>
    <w:p w14:paraId="735F44E1" w14:textId="77777777" w:rsidR="002B13A1" w:rsidRPr="002B13A1" w:rsidRDefault="002B13A1" w:rsidP="002B13A1">
      <w:pPr>
        <w:rPr>
          <w:rFonts w:ascii="宋体" w:eastAsia="宋体" w:hAnsi="宋体" w:hint="eastAsia"/>
          <w:b/>
          <w:sz w:val="24"/>
          <w:szCs w:val="24"/>
        </w:rPr>
      </w:pPr>
    </w:p>
    <w:p w14:paraId="621D1826" w14:textId="25A4271B" w:rsidR="002B13A1" w:rsidRPr="002B13A1" w:rsidRDefault="002B13A1" w:rsidP="002B13A1">
      <w:pPr>
        <w:pStyle w:val="a9"/>
        <w:numPr>
          <w:ilvl w:val="0"/>
          <w:numId w:val="5"/>
        </w:numPr>
        <w:rPr>
          <w:rFonts w:ascii="宋体" w:eastAsia="宋体" w:hAnsi="宋体" w:hint="eastAsia"/>
          <w:b/>
          <w:sz w:val="24"/>
          <w:szCs w:val="24"/>
        </w:rPr>
      </w:pPr>
      <w:r w:rsidRPr="00134739">
        <w:rPr>
          <w:rFonts w:ascii="宋体" w:eastAsia="宋体" w:hAnsi="宋体" w:hint="eastAsia"/>
        </w:rPr>
        <w:t>计算</w:t>
      </w:r>
      <w:r w:rsidRPr="002B13A1">
        <w:rPr>
          <w:rFonts w:hint="eastAsia"/>
          <w:position w:val="-4"/>
        </w:rPr>
        <w:object w:dxaOrig="420" w:dyaOrig="260" w14:anchorId="38375721">
          <v:shape id="_x0000_i1069" type="#_x0000_t75" style="width:20.9pt;height:13.1pt" o:ole="">
            <v:imagedata r:id="rId95" o:title=""/>
          </v:shape>
          <o:OLEObject Type="Embed" ProgID="Equation.DSMT4" ShapeID="_x0000_i1069" DrawAspect="Content" ObjectID="_1836577787" r:id="rId96"/>
        </w:object>
      </w:r>
      <w:r w:rsidRPr="00134739">
        <w:rPr>
          <w:rFonts w:ascii="宋体" w:eastAsia="宋体" w:hAnsi="宋体" w:hint="eastAsia"/>
        </w:rPr>
        <w:t>：</w:t>
      </w:r>
    </w:p>
    <w:p w14:paraId="11344718" w14:textId="687A6293" w:rsidR="002B13A1" w:rsidRPr="00414AFD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E1D2B" w:rsidRPr="00414AFD">
        <w:rPr>
          <w:rFonts w:hint="eastAsia"/>
          <w:position w:val="-30"/>
        </w:rPr>
        <w:object w:dxaOrig="7260" w:dyaOrig="760" w14:anchorId="3E1663AE">
          <v:shape id="_x0000_i1070" type="#_x0000_t75" style="width:362.95pt;height:38pt" o:ole="">
            <v:imagedata r:id="rId97" o:title=""/>
          </v:shape>
          <o:OLEObject Type="Embed" ProgID="Equation.DSMT4" ShapeID="_x0000_i1070" DrawAspect="Content" ObjectID="_1836577788" r:id="rId98"/>
        </w:object>
      </w:r>
    </w:p>
    <w:p w14:paraId="1D981CAB" w14:textId="567B380C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E1D2B" w:rsidRPr="00AA3443">
        <w:rPr>
          <w:rFonts w:hint="eastAsia"/>
          <w:position w:val="-12"/>
        </w:rPr>
        <w:object w:dxaOrig="4080" w:dyaOrig="360" w14:anchorId="7BFAEA1E">
          <v:shape id="_x0000_i1071" type="#_x0000_t75" style="width:203.95pt;height:17.95pt" o:ole="">
            <v:imagedata r:id="rId99" o:title=""/>
          </v:shape>
          <o:OLEObject Type="Embed" ProgID="Equation.DSMT4" ShapeID="_x0000_i1071" DrawAspect="Content" ObjectID="_1836577789" r:id="rId100"/>
        </w:object>
      </w:r>
    </w:p>
    <w:p w14:paraId="6F908164" w14:textId="77777777" w:rsidR="002B13A1" w:rsidRPr="00134739" w:rsidRDefault="002B13A1" w:rsidP="002B13A1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经检验，无坏值。</w:t>
      </w:r>
    </w:p>
    <w:p w14:paraId="15C0DF27" w14:textId="77777777" w:rsidR="002B13A1" w:rsidRPr="00134739" w:rsidRDefault="002B13A1" w:rsidP="002B13A1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lastRenderedPageBreak/>
        <w:t>则</w:t>
      </w:r>
    </w:p>
    <w:p w14:paraId="233D9E88" w14:textId="44E8F937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97BE0" w:rsidRPr="00AA3443">
        <w:rPr>
          <w:rFonts w:hint="eastAsia"/>
          <w:position w:val="-28"/>
        </w:rPr>
        <w:object w:dxaOrig="5020" w:dyaOrig="680" w14:anchorId="63F46DEB">
          <v:shape id="_x0000_i1072" type="#_x0000_t75" style="width:251.05pt;height:34pt" o:ole="">
            <v:imagedata r:id="rId101" o:title=""/>
          </v:shape>
          <o:OLEObject Type="Embed" ProgID="Equation.DSMT4" ShapeID="_x0000_i1072" DrawAspect="Content" ObjectID="_1836577790" r:id="rId102"/>
        </w:object>
      </w:r>
    </w:p>
    <w:p w14:paraId="0DF78633" w14:textId="2B1805BA" w:rsidR="002B13A1" w:rsidRDefault="002B13A1" w:rsidP="002B13A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97BE0" w:rsidRPr="00AA3443">
        <w:rPr>
          <w:rFonts w:hint="eastAsia"/>
          <w:position w:val="-14"/>
        </w:rPr>
        <w:object w:dxaOrig="3200" w:dyaOrig="460" w14:anchorId="3329B54D">
          <v:shape id="_x0000_i1073" type="#_x0000_t75" style="width:160.05pt;height:23pt" o:ole="">
            <v:imagedata r:id="rId103" o:title=""/>
          </v:shape>
          <o:OLEObject Type="Embed" ProgID="Equation.DSMT4" ShapeID="_x0000_i1073" DrawAspect="Content" ObjectID="_1836577791" r:id="rId104"/>
        </w:object>
      </w:r>
    </w:p>
    <w:p w14:paraId="1EC96DF8" w14:textId="77777777" w:rsidR="00414AFD" w:rsidRDefault="00414AFD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247795AD" w14:textId="1079E8F8" w:rsidR="00097BE0" w:rsidRPr="002B13A1" w:rsidRDefault="00097BE0" w:rsidP="00097BE0">
      <w:pPr>
        <w:pStyle w:val="a9"/>
        <w:numPr>
          <w:ilvl w:val="0"/>
          <w:numId w:val="5"/>
        </w:numPr>
        <w:rPr>
          <w:rFonts w:ascii="宋体" w:eastAsia="宋体" w:hAnsi="宋体" w:hint="eastAsia"/>
          <w:b/>
          <w:sz w:val="24"/>
          <w:szCs w:val="24"/>
        </w:rPr>
      </w:pPr>
      <w:r w:rsidRPr="00134739">
        <w:rPr>
          <w:rFonts w:ascii="宋体" w:eastAsia="宋体" w:hAnsi="宋体" w:hint="eastAsia"/>
        </w:rPr>
        <w:t>计算</w:t>
      </w:r>
      <w:r w:rsidRPr="002B13A1">
        <w:rPr>
          <w:rFonts w:hint="eastAsia"/>
          <w:position w:val="-4"/>
        </w:rPr>
        <w:object w:dxaOrig="380" w:dyaOrig="260" w14:anchorId="58C8FEF3">
          <v:shape id="_x0000_i1074" type="#_x0000_t75" style="width:19pt;height:13.1pt" o:ole="">
            <v:imagedata r:id="rId105" o:title=""/>
          </v:shape>
          <o:OLEObject Type="Embed" ProgID="Equation.DSMT4" ShapeID="_x0000_i1074" DrawAspect="Content" ObjectID="_1836577792" r:id="rId106"/>
        </w:object>
      </w:r>
      <w:r w:rsidRPr="00134739">
        <w:rPr>
          <w:rFonts w:ascii="宋体" w:eastAsia="宋体" w:hAnsi="宋体" w:hint="eastAsia"/>
        </w:rPr>
        <w:t>：</w:t>
      </w:r>
    </w:p>
    <w:p w14:paraId="1AB5CE97" w14:textId="4415B1CE" w:rsidR="00097BE0" w:rsidRPr="00414AFD" w:rsidRDefault="00097BE0" w:rsidP="00097BE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271833" w:rsidRPr="00414AFD">
        <w:rPr>
          <w:rFonts w:hint="eastAsia"/>
          <w:position w:val="-30"/>
        </w:rPr>
        <w:object w:dxaOrig="8100" w:dyaOrig="760" w14:anchorId="31E9962E">
          <v:shape id="_x0000_i1075" type="#_x0000_t75" style="width:404.95pt;height:38pt" o:ole="">
            <v:imagedata r:id="rId107" o:title=""/>
          </v:shape>
          <o:OLEObject Type="Embed" ProgID="Equation.DSMT4" ShapeID="_x0000_i1075" DrawAspect="Content" ObjectID="_1836577793" r:id="rId108"/>
        </w:object>
      </w:r>
    </w:p>
    <w:p w14:paraId="4BC327EF" w14:textId="69C58B32" w:rsidR="00097BE0" w:rsidRDefault="00097BE0" w:rsidP="00097BE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271833" w:rsidRPr="00AA3443">
        <w:rPr>
          <w:rFonts w:hint="eastAsia"/>
          <w:position w:val="-12"/>
        </w:rPr>
        <w:object w:dxaOrig="3739" w:dyaOrig="360" w14:anchorId="69333DBF">
          <v:shape id="_x0000_i1076" type="#_x0000_t75" style="width:186.85pt;height:17.95pt" o:ole="">
            <v:imagedata r:id="rId109" o:title=""/>
          </v:shape>
          <o:OLEObject Type="Embed" ProgID="Equation.DSMT4" ShapeID="_x0000_i1076" DrawAspect="Content" ObjectID="_1836577794" r:id="rId110"/>
        </w:object>
      </w:r>
    </w:p>
    <w:p w14:paraId="18DFD4B1" w14:textId="77777777" w:rsidR="00097BE0" w:rsidRPr="00134739" w:rsidRDefault="00097BE0" w:rsidP="00097BE0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经检验，无坏值。</w:t>
      </w:r>
    </w:p>
    <w:p w14:paraId="5DEF4E1C" w14:textId="77777777" w:rsidR="00097BE0" w:rsidRPr="00134739" w:rsidRDefault="00097BE0" w:rsidP="00097BE0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则</w:t>
      </w:r>
    </w:p>
    <w:p w14:paraId="409470C6" w14:textId="00EFDC4D" w:rsidR="00097BE0" w:rsidRDefault="00097BE0" w:rsidP="00097BE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271833" w:rsidRPr="00AA3443">
        <w:rPr>
          <w:rFonts w:hint="eastAsia"/>
          <w:position w:val="-28"/>
        </w:rPr>
        <w:object w:dxaOrig="4580" w:dyaOrig="680" w14:anchorId="6DD4BCD3">
          <v:shape id="_x0000_i1077" type="#_x0000_t75" style="width:229.1pt;height:34pt" o:ole="">
            <v:imagedata r:id="rId111" o:title=""/>
          </v:shape>
          <o:OLEObject Type="Embed" ProgID="Equation.DSMT4" ShapeID="_x0000_i1077" DrawAspect="Content" ObjectID="_1836577795" r:id="rId112"/>
        </w:object>
      </w:r>
    </w:p>
    <w:p w14:paraId="19B7254A" w14:textId="7640C1CF" w:rsidR="00097BE0" w:rsidRDefault="00097BE0" w:rsidP="00097BE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271833" w:rsidRPr="00AA3443">
        <w:rPr>
          <w:rFonts w:hint="eastAsia"/>
          <w:position w:val="-14"/>
        </w:rPr>
        <w:object w:dxaOrig="2720" w:dyaOrig="460" w14:anchorId="155CCED6">
          <v:shape id="_x0000_i1078" type="#_x0000_t75" style="width:135.95pt;height:23pt" o:ole="">
            <v:imagedata r:id="rId113" o:title=""/>
          </v:shape>
          <o:OLEObject Type="Embed" ProgID="Equation.DSMT4" ShapeID="_x0000_i1078" DrawAspect="Content" ObjectID="_1836577796" r:id="rId114"/>
        </w:object>
      </w:r>
    </w:p>
    <w:p w14:paraId="48F0CBD8" w14:textId="143CAC9E" w:rsidR="00097BE0" w:rsidRDefault="003A0C9C" w:rsidP="00271833">
      <w:pPr>
        <w:jc w:val="center"/>
        <w:rPr>
          <w:rFonts w:hint="eastAsia"/>
        </w:rPr>
      </w:pPr>
      <w:r w:rsidRPr="00A75EA3">
        <w:rPr>
          <w:rFonts w:hint="eastAsia"/>
          <w:position w:val="-26"/>
        </w:rPr>
        <w:object w:dxaOrig="6780" w:dyaOrig="700" w14:anchorId="4E8BF445">
          <v:shape id="_x0000_i1079" type="#_x0000_t75" style="width:339.1pt;height:35.05pt" o:ole="">
            <v:imagedata r:id="rId115" o:title=""/>
          </v:shape>
          <o:OLEObject Type="Embed" ProgID="Equation.DSMT4" ShapeID="_x0000_i1079" DrawAspect="Content" ObjectID="_1836577797" r:id="rId116"/>
        </w:object>
      </w:r>
    </w:p>
    <w:p w14:paraId="60302FF3" w14:textId="51C32247" w:rsidR="003A0C9C" w:rsidRDefault="003A0C9C" w:rsidP="003A0C9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0507F3" w:rsidRPr="003A0C9C">
        <w:rPr>
          <w:rFonts w:hint="eastAsia"/>
          <w:position w:val="-24"/>
        </w:rPr>
        <w:object w:dxaOrig="3260" w:dyaOrig="620" w14:anchorId="11ADC6EB">
          <v:shape id="_x0000_i1080" type="#_x0000_t75" style="width:163pt;height:31.05pt" o:ole="">
            <v:imagedata r:id="rId117" o:title=""/>
          </v:shape>
          <o:OLEObject Type="Embed" ProgID="Equation.DSMT4" ShapeID="_x0000_i1080" DrawAspect="Content" ObjectID="_1836577798" r:id="rId118"/>
        </w:object>
      </w:r>
    </w:p>
    <w:p w14:paraId="121D75E9" w14:textId="6B2CE981" w:rsidR="000507F3" w:rsidRPr="000507F3" w:rsidRDefault="000507F3" w:rsidP="000507F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0507F3">
        <w:rPr>
          <w:rFonts w:hint="eastAsia"/>
          <w:position w:val="-12"/>
        </w:rPr>
        <w:object w:dxaOrig="2900" w:dyaOrig="380" w14:anchorId="083C2454">
          <v:shape id="_x0000_i1081" type="#_x0000_t75" style="width:145.05pt;height:19pt" o:ole="">
            <v:imagedata r:id="rId119" o:title=""/>
          </v:shape>
          <o:OLEObject Type="Embed" ProgID="Equation.DSMT4" ShapeID="_x0000_i1081" DrawAspect="Content" ObjectID="_1836577799" r:id="rId120"/>
        </w:object>
      </w:r>
    </w:p>
    <w:p w14:paraId="288159B0" w14:textId="77777777" w:rsidR="00787D84" w:rsidRDefault="00787D84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7D554346" w14:textId="50AD167A" w:rsidR="00787D84" w:rsidRPr="00134739" w:rsidRDefault="00787D84" w:rsidP="00787D84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2. 圆环转动惯量计算</w:t>
      </w:r>
    </w:p>
    <w:p w14:paraId="450BEEF6" w14:textId="77777777" w:rsidR="00787D84" w:rsidRPr="00787D84" w:rsidRDefault="00787D84" w:rsidP="00787D84">
      <w:pPr>
        <w:rPr>
          <w:rFonts w:ascii="宋体" w:eastAsia="宋体" w:hAnsi="宋体" w:hint="eastAsia"/>
          <w:b/>
          <w:sz w:val="24"/>
          <w:szCs w:val="24"/>
        </w:rPr>
      </w:pPr>
    </w:p>
    <w:p w14:paraId="74E26BBC" w14:textId="3A402605" w:rsidR="004F5750" w:rsidRDefault="00134739" w:rsidP="000507F3">
      <w:pPr>
        <w:jc w:val="center"/>
        <w:rPr>
          <w:rFonts w:hint="eastAsia"/>
        </w:rPr>
      </w:pPr>
      <w:r w:rsidRPr="00F238BE">
        <w:rPr>
          <w:rFonts w:hint="eastAsia"/>
          <w:position w:val="-24"/>
        </w:rPr>
        <w:object w:dxaOrig="4840" w:dyaOrig="620" w14:anchorId="63822DEF">
          <v:shape id="_x0000_i1082" type="#_x0000_t75" style="width:241.95pt;height:31.05pt" o:ole="">
            <v:imagedata r:id="rId121" o:title=""/>
          </v:shape>
          <o:OLEObject Type="Embed" ProgID="Equation.DSMT4" ShapeID="_x0000_i1082" DrawAspect="Content" ObjectID="_1836577800" r:id="rId122"/>
        </w:object>
      </w:r>
    </w:p>
    <w:p w14:paraId="025D4116" w14:textId="7ACA785B" w:rsidR="00C31360" w:rsidRDefault="00C31360" w:rsidP="00C3136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C31360">
        <w:rPr>
          <w:rFonts w:hint="eastAsia"/>
          <w:position w:val="-24"/>
        </w:rPr>
        <w:object w:dxaOrig="3820" w:dyaOrig="620" w14:anchorId="5E9E47A8">
          <v:shape id="_x0000_i1083" type="#_x0000_t75" style="width:191.1pt;height:31.05pt" o:ole="">
            <v:imagedata r:id="rId123" o:title=""/>
          </v:shape>
          <o:OLEObject Type="Embed" ProgID="Equation.DSMT4" ShapeID="_x0000_i1083" DrawAspect="Content" ObjectID="_1836577801" r:id="rId124"/>
        </w:object>
      </w:r>
    </w:p>
    <w:p w14:paraId="45AE25E2" w14:textId="52D27FAA" w:rsidR="00C31360" w:rsidRDefault="00C31360" w:rsidP="00C31360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134739" w:rsidRPr="00C31360">
        <w:rPr>
          <w:rFonts w:hint="eastAsia"/>
          <w:position w:val="-14"/>
        </w:rPr>
        <w:object w:dxaOrig="3220" w:dyaOrig="400" w14:anchorId="5B5B0B5C">
          <v:shape id="_x0000_i1084" type="#_x0000_t75" style="width:161.15pt;height:20.05pt" o:ole="">
            <v:imagedata r:id="rId125" o:title=""/>
          </v:shape>
          <o:OLEObject Type="Embed" ProgID="Equation.DSMT4" ShapeID="_x0000_i1084" DrawAspect="Content" ObjectID="_1836577802" r:id="rId126"/>
        </w:object>
      </w:r>
    </w:p>
    <w:p w14:paraId="6801CC81" w14:textId="49FF5440" w:rsidR="000507F3" w:rsidRPr="00134739" w:rsidRDefault="00134739" w:rsidP="00134739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134739">
        <w:rPr>
          <w:rFonts w:hint="eastAsia"/>
          <w:position w:val="-10"/>
        </w:rPr>
        <w:object w:dxaOrig="2820" w:dyaOrig="360" w14:anchorId="687FE710">
          <v:shape id="_x0000_i1085" type="#_x0000_t75" style="width:141.05pt;height:17.95pt" o:ole="">
            <v:imagedata r:id="rId127" o:title=""/>
          </v:shape>
          <o:OLEObject Type="Embed" ProgID="Equation.DSMT4" ShapeID="_x0000_i1085" DrawAspect="Content" ObjectID="_1836577803" r:id="rId128"/>
        </w:object>
      </w:r>
    </w:p>
    <w:p w14:paraId="50C08451" w14:textId="2F394B8F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七</w:t>
      </w:r>
      <w:r w:rsidR="004F5750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实验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结果分析</w:t>
      </w:r>
    </w:p>
    <w:p w14:paraId="1130B485" w14:textId="0830BEB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148A06D8" w14:textId="5227184B" w:rsidR="00DF72F0" w:rsidRPr="00134739" w:rsidRDefault="00134739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134739">
        <w:rPr>
          <w:rFonts w:ascii="宋体" w:eastAsia="宋体" w:hAnsi="宋体" w:hint="eastAsia"/>
        </w:rPr>
        <w:t>误差分析</w:t>
      </w:r>
    </w:p>
    <w:p w14:paraId="6A42F15B" w14:textId="1314C50E" w:rsidR="00134739" w:rsidRDefault="00134739" w:rsidP="00134739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（1）</w:t>
      </w:r>
      <w:r>
        <w:rPr>
          <w:rFonts w:ascii="宋体" w:eastAsia="宋体" w:hAnsi="宋体" w:hint="eastAsia"/>
        </w:rPr>
        <w:t>系统误差</w:t>
      </w:r>
    </w:p>
    <w:p w14:paraId="37586822" w14:textId="6863746C" w:rsidR="006B07D2" w:rsidRDefault="006B07D2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</w:t>
      </w:r>
      <w:r w:rsidRPr="006B07D2">
        <w:rPr>
          <w:rFonts w:ascii="宋体" w:eastAsia="宋体" w:hAnsi="宋体"/>
        </w:rPr>
        <w:t>小角度近似偏差</w:t>
      </w:r>
      <w:r>
        <w:rPr>
          <w:rFonts w:ascii="宋体" w:eastAsia="宋体" w:hAnsi="宋体" w:hint="eastAsia"/>
        </w:rPr>
        <w:t>，</w:t>
      </w:r>
      <w:r w:rsidRPr="006B07D2">
        <w:rPr>
          <w:rFonts w:ascii="宋体" w:eastAsia="宋体" w:hAnsi="宋体"/>
        </w:rPr>
        <w:t>导致转动惯量测量值偏大</w:t>
      </w:r>
    </w:p>
    <w:p w14:paraId="73611B17" w14:textId="019E3019" w:rsidR="006B07D2" w:rsidRDefault="006B07D2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</w:t>
      </w:r>
      <w:r w:rsidRPr="006B07D2">
        <w:rPr>
          <w:rFonts w:ascii="宋体" w:eastAsia="宋体" w:hAnsi="宋体"/>
        </w:rPr>
        <w:t>平动动能忽略的偏差</w:t>
      </w:r>
      <w:r>
        <w:rPr>
          <w:rFonts w:ascii="宋体" w:eastAsia="宋体" w:hAnsi="宋体" w:hint="eastAsia"/>
        </w:rPr>
        <w:t>，</w:t>
      </w:r>
      <w:r w:rsidRPr="006B07D2">
        <w:rPr>
          <w:rFonts w:ascii="宋体" w:eastAsia="宋体" w:hAnsi="宋体"/>
        </w:rPr>
        <w:t>忽略了下盘质心上下运动的平动动能</w:t>
      </w:r>
      <w:r>
        <w:rPr>
          <w:rFonts w:ascii="宋体" w:eastAsia="宋体" w:hAnsi="宋体" w:hint="eastAsia"/>
        </w:rPr>
        <w:t>，导致周期测量偏差</w:t>
      </w:r>
    </w:p>
    <w:p w14:paraId="420CBE35" w14:textId="4EAA5C53" w:rsidR="006B07D2" w:rsidRDefault="006B07D2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 xml:space="preserve">     悬线质量，悬线弹性，空气阻力等影响</w:t>
      </w:r>
    </w:p>
    <w:p w14:paraId="416D2506" w14:textId="655DF705" w:rsidR="006B07D2" w:rsidRDefault="006B07D2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</w:t>
      </w:r>
      <w:r w:rsidRPr="006B07D2">
        <w:rPr>
          <w:rFonts w:ascii="宋体" w:eastAsia="宋体" w:hAnsi="宋体"/>
        </w:rPr>
        <w:t>手动秒表计时，人眼对摆动极值的判断、手按秒表的反应时间存在固定偏</w:t>
      </w:r>
      <w:r>
        <w:rPr>
          <w:rFonts w:ascii="宋体" w:eastAsia="宋体" w:hAnsi="宋体" w:hint="eastAsia"/>
        </w:rPr>
        <w:t>差</w:t>
      </w:r>
    </w:p>
    <w:p w14:paraId="323CEBDA" w14:textId="715D4064" w:rsidR="006B07D2" w:rsidRDefault="006B07D2" w:rsidP="00134739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</w:rPr>
        <w:t xml:space="preserve">     米尺读数存在误差</w:t>
      </w:r>
    </w:p>
    <w:p w14:paraId="591F0351" w14:textId="3094AC97" w:rsidR="00134739" w:rsidRDefault="00134739" w:rsidP="00134739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（2）</w:t>
      </w:r>
      <w:r w:rsidR="006B07D2" w:rsidRPr="006B07D2">
        <w:rPr>
          <w:rFonts w:ascii="宋体" w:eastAsia="宋体" w:hAnsi="宋体"/>
        </w:rPr>
        <w:t>随机误差</w:t>
      </w:r>
    </w:p>
    <w:p w14:paraId="6B8D971F" w14:textId="507DC0F4" w:rsidR="00134739" w:rsidRDefault="006B07D2" w:rsidP="0013473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</w:t>
      </w:r>
      <w:r w:rsidRPr="006B07D2">
        <w:rPr>
          <w:rFonts w:ascii="宋体" w:eastAsia="宋体" w:hAnsi="宋体" w:hint="eastAsia"/>
        </w:rPr>
        <w:t>实验室的空气对流、地面震动、温度微小变化，会导致摆动状态、装置几何尺寸出现不可控的微小波动，带来测量值的随机偏差。</w:t>
      </w:r>
    </w:p>
    <w:p w14:paraId="0BFED61A" w14:textId="77777777" w:rsidR="00134739" w:rsidRDefault="00134739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0D2A249" w14:textId="4F86BF1C" w:rsidR="00134739" w:rsidRPr="00134739" w:rsidRDefault="00134739" w:rsidP="00DF72F0">
      <w:pPr>
        <w:rPr>
          <w:rFonts w:ascii="宋体" w:eastAsia="宋体" w:hAnsi="宋体" w:hint="eastAsia"/>
        </w:rPr>
      </w:pPr>
      <w:r w:rsidRPr="00134739">
        <w:rPr>
          <w:rFonts w:ascii="宋体" w:eastAsia="宋体" w:hAnsi="宋体" w:hint="eastAsia"/>
        </w:rPr>
        <w:t>2.</w:t>
      </w:r>
      <w:r>
        <w:rPr>
          <w:rFonts w:ascii="宋体" w:eastAsia="宋体" w:hAnsi="宋体" w:hint="eastAsia"/>
        </w:rPr>
        <w:t>不足之处</w:t>
      </w:r>
    </w:p>
    <w:p w14:paraId="1E463FA6" w14:textId="49BE5D1A" w:rsidR="00134739" w:rsidRDefault="006B07D2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/>
          <w:sz w:val="24"/>
          <w:szCs w:val="24"/>
        </w:rPr>
        <w:t xml:space="preserve">  </w:t>
      </w:r>
      <w:r>
        <w:rPr>
          <w:rFonts w:ascii="宋体" w:eastAsia="宋体" w:hAnsi="宋体" w:hint="eastAsia"/>
          <w:bCs/>
          <w:szCs w:val="21"/>
        </w:rPr>
        <w:t>在使三线摆摆动测量周期时，三线摆的晃动未完全消除，可能使测量误差增大</w:t>
      </w:r>
    </w:p>
    <w:p w14:paraId="328C3772" w14:textId="3EC4E3DE" w:rsidR="00134739" w:rsidRDefault="006B07D2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 </w:t>
      </w:r>
      <w:r w:rsidR="008C4D7D">
        <w:rPr>
          <w:rFonts w:ascii="宋体" w:eastAsia="宋体" w:hAnsi="宋体" w:hint="eastAsia"/>
          <w:bCs/>
          <w:szCs w:val="21"/>
        </w:rPr>
        <w:t>数据记录表格不够美观</w:t>
      </w:r>
    </w:p>
    <w:p w14:paraId="528D8495" w14:textId="77777777" w:rsidR="008C4D7D" w:rsidRPr="006B07D2" w:rsidRDefault="008C4D7D" w:rsidP="00DF72F0">
      <w:pPr>
        <w:rPr>
          <w:rFonts w:ascii="宋体" w:eastAsia="宋体" w:hAnsi="宋体" w:hint="eastAsia"/>
          <w:bCs/>
          <w:szCs w:val="21"/>
        </w:rPr>
      </w:pPr>
    </w:p>
    <w:p w14:paraId="71037D97" w14:textId="7D4F789D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八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课后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思考题</w:t>
      </w:r>
      <w:r w:rsidRPr="00BE24A8">
        <w:rPr>
          <w:rFonts w:ascii="宋体" w:eastAsia="宋体" w:hAnsi="宋体" w:hint="eastAsia"/>
          <w:b/>
          <w:sz w:val="24"/>
          <w:szCs w:val="24"/>
        </w:rPr>
        <w:t>及实验拓展</w:t>
      </w:r>
    </w:p>
    <w:p w14:paraId="168D4E70" w14:textId="77777777" w:rsidR="005A0BEB" w:rsidRDefault="008C4D7D" w:rsidP="00DF72F0">
      <w:pPr>
        <w:rPr>
          <w:rFonts w:ascii="宋体" w:eastAsia="宋体" w:hAnsi="宋体" w:hint="eastAsia"/>
          <w:bCs/>
          <w:szCs w:val="21"/>
        </w:rPr>
      </w:pPr>
      <w:r w:rsidRPr="008C4D7D">
        <w:rPr>
          <w:rFonts w:ascii="宋体" w:eastAsia="宋体" w:hAnsi="宋体" w:hint="eastAsia"/>
          <w:bCs/>
          <w:szCs w:val="21"/>
        </w:rPr>
        <w:t>思考题：</w:t>
      </w:r>
    </w:p>
    <w:p w14:paraId="2DF60EA1" w14:textId="244B4473" w:rsidR="00DF72F0" w:rsidRPr="005A0BEB" w:rsidRDefault="005A0BEB" w:rsidP="005A0BEB">
      <w:pPr>
        <w:pStyle w:val="a9"/>
        <w:numPr>
          <w:ilvl w:val="0"/>
          <w:numId w:val="7"/>
        </w:numPr>
        <w:rPr>
          <w:rFonts w:ascii="宋体" w:eastAsia="宋体" w:hAnsi="宋体" w:hint="eastAsia"/>
          <w:bCs/>
          <w:szCs w:val="21"/>
        </w:rPr>
      </w:pPr>
      <w:r w:rsidRPr="005A0BEB">
        <w:rPr>
          <w:rFonts w:ascii="宋体" w:eastAsia="宋体" w:hAnsi="宋体" w:hint="eastAsia"/>
          <w:bCs/>
          <w:szCs w:val="21"/>
        </w:rPr>
        <w:t>实验中转动惯量公式中的</w:t>
      </w:r>
      <w:r w:rsidRPr="005A0BEB">
        <w:rPr>
          <w:rFonts w:hint="eastAsia"/>
          <w:position w:val="-4"/>
        </w:rPr>
        <w:object w:dxaOrig="240" w:dyaOrig="260" w14:anchorId="69076022">
          <v:shape id="_x0000_i1086" type="#_x0000_t75" style="width:12.05pt;height:13.1pt" o:ole="">
            <v:imagedata r:id="rId129" o:title=""/>
          </v:shape>
          <o:OLEObject Type="Embed" ProgID="Equation.DSMT4" ShapeID="_x0000_i1086" DrawAspect="Content" ObjectID="_1836577804" r:id="rId130"/>
        </w:object>
      </w:r>
      <w:r w:rsidRPr="005A0BEB">
        <w:rPr>
          <w:rFonts w:ascii="宋体" w:eastAsia="宋体" w:hAnsi="宋体" w:hint="eastAsia"/>
          <w:bCs/>
          <w:szCs w:val="21"/>
        </w:rPr>
        <w:t>是否为下圆盘半径？其值如何测量？</w:t>
      </w:r>
    </w:p>
    <w:p w14:paraId="7127F0BC" w14:textId="77777777" w:rsidR="005A0BEB" w:rsidRPr="005A0BEB" w:rsidRDefault="005A0BEB" w:rsidP="005A0BEB">
      <w:pPr>
        <w:rPr>
          <w:rFonts w:ascii="宋体" w:eastAsia="宋体" w:hAnsi="宋体" w:hint="eastAsia"/>
          <w:bCs/>
          <w:szCs w:val="21"/>
        </w:rPr>
      </w:pPr>
    </w:p>
    <w:p w14:paraId="041E2E7E" w14:textId="7B80C263" w:rsidR="005A0BEB" w:rsidRDefault="005A0BEB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  </w:t>
      </w:r>
      <w:r w:rsidRPr="005A0BEB">
        <w:rPr>
          <w:rFonts w:ascii="宋体" w:eastAsia="宋体" w:hAnsi="宋体"/>
          <w:bCs/>
          <w:szCs w:val="21"/>
        </w:rPr>
        <w:t>三线摆转动惯量公式中</w:t>
      </w:r>
      <w:r w:rsidRPr="005A0BEB">
        <w:rPr>
          <w:rFonts w:ascii="宋体" w:eastAsia="宋体" w:hAnsi="宋体" w:hint="eastAsia"/>
          <w:bCs/>
          <w:position w:val="-4"/>
          <w:szCs w:val="21"/>
        </w:rPr>
        <w:object w:dxaOrig="240" w:dyaOrig="260" w14:anchorId="1F49793F">
          <v:shape id="_x0000_i1087" type="#_x0000_t75" style="width:12.05pt;height:13.1pt" o:ole="">
            <v:imagedata r:id="rId131" o:title=""/>
          </v:shape>
          <o:OLEObject Type="Embed" ProgID="Equation.DSMT4" ShapeID="_x0000_i1087" DrawAspect="Content" ObjectID="_1836577805" r:id="rId132"/>
        </w:object>
      </w:r>
      <w:r w:rsidRPr="005A0BEB">
        <w:rPr>
          <w:rFonts w:ascii="宋体" w:eastAsia="宋体" w:hAnsi="宋体"/>
          <w:bCs/>
          <w:szCs w:val="21"/>
        </w:rPr>
        <w:t>的不是下圆盘的几何半径，其物理定义是：下圆盘上三个悬线悬点构成的等边三角形的外接圆半径，本质是单个悬点到下圆盘中心转轴的垂直距离。</w:t>
      </w:r>
    </w:p>
    <w:p w14:paraId="3729C84E" w14:textId="12E4EDAA" w:rsidR="005A0BEB" w:rsidRDefault="005A0BEB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测量方式：测取两个悬点间距离</w:t>
      </w:r>
      <w:r w:rsidRPr="005A0BEB">
        <w:rPr>
          <w:rFonts w:ascii="宋体" w:eastAsia="宋体" w:hAnsi="宋体" w:hint="eastAsia"/>
          <w:bCs/>
          <w:position w:val="-6"/>
          <w:szCs w:val="21"/>
        </w:rPr>
        <w:object w:dxaOrig="200" w:dyaOrig="220" w14:anchorId="3B4E69AE">
          <v:shape id="_x0000_i1088" type="#_x0000_t75" style="width:9.9pt;height:10.95pt" o:ole="">
            <v:imagedata r:id="rId133" o:title=""/>
          </v:shape>
          <o:OLEObject Type="Embed" ProgID="Equation.DSMT4" ShapeID="_x0000_i1088" DrawAspect="Content" ObjectID="_1836577806" r:id="rId134"/>
        </w:object>
      </w:r>
      <w:r>
        <w:rPr>
          <w:rFonts w:ascii="宋体" w:eastAsia="宋体" w:hAnsi="宋体" w:hint="eastAsia"/>
          <w:bCs/>
          <w:szCs w:val="21"/>
        </w:rPr>
        <w:t>，再计算</w:t>
      </w:r>
      <w:r w:rsidRPr="005A0BEB">
        <w:rPr>
          <w:rFonts w:ascii="宋体" w:eastAsia="宋体" w:hAnsi="宋体" w:hint="eastAsia"/>
          <w:bCs/>
          <w:position w:val="-8"/>
          <w:szCs w:val="21"/>
        </w:rPr>
        <w:object w:dxaOrig="1040" w:dyaOrig="360" w14:anchorId="33A13148">
          <v:shape id="_x0000_i1089" type="#_x0000_t75" style="width:51.95pt;height:17.95pt" o:ole="">
            <v:imagedata r:id="rId135" o:title=""/>
          </v:shape>
          <o:OLEObject Type="Embed" ProgID="Equation.DSMT4" ShapeID="_x0000_i1089" DrawAspect="Content" ObjectID="_1836577807" r:id="rId136"/>
        </w:object>
      </w:r>
      <w:r>
        <w:rPr>
          <w:rFonts w:ascii="宋体" w:eastAsia="宋体" w:hAnsi="宋体" w:hint="eastAsia"/>
          <w:bCs/>
          <w:szCs w:val="21"/>
        </w:rPr>
        <w:t>，重复测量5次取平均值。</w:t>
      </w:r>
    </w:p>
    <w:p w14:paraId="12CE47EC" w14:textId="77777777" w:rsidR="005A0BEB" w:rsidRPr="005A0BEB" w:rsidRDefault="005A0BEB" w:rsidP="00DF72F0">
      <w:pPr>
        <w:rPr>
          <w:rFonts w:ascii="宋体" w:eastAsia="宋体" w:hAnsi="宋体" w:hint="eastAsia"/>
          <w:bCs/>
          <w:szCs w:val="21"/>
        </w:rPr>
      </w:pPr>
    </w:p>
    <w:p w14:paraId="7ADAF379" w14:textId="68A0A50F" w:rsidR="005A0BEB" w:rsidRDefault="005A0BEB" w:rsidP="005A0BEB">
      <w:pPr>
        <w:pStyle w:val="a9"/>
        <w:numPr>
          <w:ilvl w:val="0"/>
          <w:numId w:val="4"/>
        </w:numPr>
        <w:rPr>
          <w:rFonts w:ascii="宋体" w:eastAsia="宋体" w:hAnsi="宋体" w:hint="eastAsia"/>
          <w:bCs/>
          <w:szCs w:val="21"/>
        </w:rPr>
      </w:pPr>
      <w:r w:rsidRPr="005A0BEB">
        <w:rPr>
          <w:rFonts w:ascii="宋体" w:eastAsia="宋体" w:hAnsi="宋体" w:hint="eastAsia"/>
          <w:bCs/>
          <w:szCs w:val="21"/>
        </w:rPr>
        <w:t>当待测物体的转动惯量比下圆盘的转动惯量小得多时，为何不宜采用三线摆测量？</w:t>
      </w:r>
    </w:p>
    <w:p w14:paraId="0D4CF03B" w14:textId="056E726C" w:rsidR="005A0BEB" w:rsidRDefault="00EA370E" w:rsidP="005A0BEB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（1）相对误差过大</w:t>
      </w:r>
    </w:p>
    <w:p w14:paraId="3C386F13" w14:textId="5241A54E" w:rsidR="005A0BEB" w:rsidRDefault="005A0BEB" w:rsidP="005A0BEB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  </w:t>
      </w:r>
      <w:r w:rsidR="00AC4073" w:rsidRPr="00AC4073">
        <w:rPr>
          <w:rFonts w:ascii="宋体" w:eastAsia="宋体" w:hAnsi="宋体"/>
          <w:bCs/>
          <w:szCs w:val="21"/>
        </w:rPr>
        <w:t>三线摆测量待测物体转动惯量的核心公式为：</w:t>
      </w:r>
    </w:p>
    <w:p w14:paraId="7CD34178" w14:textId="76B0DB33" w:rsidR="00CB304C" w:rsidRDefault="00CB304C" w:rsidP="00CB304C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AC4073" w:rsidRPr="00AC4073">
        <w:rPr>
          <w:rFonts w:hint="eastAsia"/>
          <w:position w:val="-12"/>
        </w:rPr>
        <w:object w:dxaOrig="1060" w:dyaOrig="360" w14:anchorId="6652417E">
          <v:shape id="_x0000_i1090" type="#_x0000_t75" style="width:53pt;height:17.95pt" o:ole="">
            <v:imagedata r:id="rId137" o:title=""/>
          </v:shape>
          <o:OLEObject Type="Embed" ProgID="Equation.DSMT4" ShapeID="_x0000_i1090" DrawAspect="Content" ObjectID="_1836577808" r:id="rId138"/>
        </w:object>
      </w:r>
    </w:p>
    <w:p w14:paraId="07F0EB9F" w14:textId="5FC55338" w:rsidR="00CB304C" w:rsidRDefault="00AC4073" w:rsidP="005A0BEB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  当</w:t>
      </w:r>
      <w:r w:rsidRPr="00AC4073">
        <w:rPr>
          <w:rFonts w:ascii="宋体" w:eastAsia="宋体" w:hAnsi="宋体" w:hint="eastAsia"/>
          <w:bCs/>
          <w:position w:val="-12"/>
          <w:szCs w:val="21"/>
        </w:rPr>
        <w:object w:dxaOrig="680" w:dyaOrig="360" w14:anchorId="7F431606">
          <v:shape id="_x0000_i1091" type="#_x0000_t75" style="width:34pt;height:17.95pt" o:ole="">
            <v:imagedata r:id="rId139" o:title=""/>
          </v:shape>
          <o:OLEObject Type="Embed" ProgID="Equation.DSMT4" ShapeID="_x0000_i1091" DrawAspect="Content" ObjectID="_1836577809" r:id="rId140"/>
        </w:object>
      </w:r>
      <w:r>
        <w:rPr>
          <w:rFonts w:ascii="宋体" w:eastAsia="宋体" w:hAnsi="宋体" w:hint="eastAsia"/>
          <w:bCs/>
          <w:szCs w:val="21"/>
        </w:rPr>
        <w:t>时，根据相对误差计算公式</w:t>
      </w:r>
    </w:p>
    <w:p w14:paraId="66542C52" w14:textId="7BB6264A" w:rsidR="00AC4073" w:rsidRDefault="00AC4073" w:rsidP="00AC407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EA370E" w:rsidRPr="00AC4073">
        <w:rPr>
          <w:rFonts w:hint="eastAsia"/>
          <w:position w:val="-24"/>
        </w:rPr>
        <w:object w:dxaOrig="2920" w:dyaOrig="740" w14:anchorId="3D3908DB">
          <v:shape id="_x0000_i1092" type="#_x0000_t75" style="width:145.85pt;height:36.95pt" o:ole="">
            <v:imagedata r:id="rId141" o:title=""/>
          </v:shape>
          <o:OLEObject Type="Embed" ProgID="Equation.DSMT4" ShapeID="_x0000_i1092" DrawAspect="Content" ObjectID="_1836577810" r:id="rId142"/>
        </w:object>
      </w:r>
    </w:p>
    <w:p w14:paraId="03AE5FC1" w14:textId="6E6A8E9F" w:rsidR="00AC4073" w:rsidRDefault="00EA370E" w:rsidP="00EA370E">
      <w:pPr>
        <w:ind w:firstLineChars="100" w:firstLine="21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可知相对误差将会被急剧放大。</w:t>
      </w:r>
    </w:p>
    <w:p w14:paraId="08CEBB04" w14:textId="033EE284" w:rsidR="0040658D" w:rsidRDefault="0040658D" w:rsidP="0040658D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（2）环境影响过大</w:t>
      </w:r>
    </w:p>
    <w:p w14:paraId="50444749" w14:textId="50BBDBAC" w:rsidR="0040658D" w:rsidRPr="0040658D" w:rsidRDefault="0040658D" w:rsidP="0040658D">
      <w:pPr>
        <w:ind w:firstLineChars="100" w:firstLine="21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</w:t>
      </w:r>
      <w:r w:rsidRPr="0040658D">
        <w:rPr>
          <w:rFonts w:ascii="宋体" w:eastAsia="宋体" w:hAnsi="宋体"/>
          <w:bCs/>
          <w:szCs w:val="21"/>
        </w:rPr>
        <w:t>摆动周期与系统转动惯量的平方根成正比</w:t>
      </w:r>
      <w:r>
        <w:rPr>
          <w:rFonts w:ascii="宋体" w:eastAsia="宋体" w:hAnsi="宋体" w:hint="eastAsia"/>
          <w:bCs/>
          <w:szCs w:val="21"/>
        </w:rPr>
        <w:t>，</w:t>
      </w:r>
      <w:r w:rsidRPr="00AC4073">
        <w:rPr>
          <w:rFonts w:ascii="宋体" w:eastAsia="宋体" w:hAnsi="宋体" w:hint="eastAsia"/>
          <w:bCs/>
          <w:position w:val="-12"/>
          <w:szCs w:val="21"/>
        </w:rPr>
        <w:object w:dxaOrig="680" w:dyaOrig="360" w14:anchorId="5169B822">
          <v:shape id="_x0000_i1093" type="#_x0000_t75" style="width:34pt;height:17.95pt" o:ole="">
            <v:imagedata r:id="rId139" o:title=""/>
          </v:shape>
          <o:OLEObject Type="Embed" ProgID="Equation.DSMT4" ShapeID="_x0000_i1093" DrawAspect="Content" ObjectID="_1836577811" r:id="rId143"/>
        </w:object>
      </w:r>
      <w:r w:rsidRPr="0040658D">
        <w:rPr>
          <w:rFonts w:ascii="宋体" w:eastAsia="宋体" w:hAnsi="宋体"/>
          <w:bCs/>
          <w:szCs w:val="21"/>
        </w:rPr>
        <w:t>时，加载待测物体后的周期变化量</w:t>
      </w:r>
      <w:r w:rsidRPr="0040658D">
        <w:rPr>
          <w:rFonts w:ascii="宋体" w:eastAsia="宋体" w:hAnsi="宋体" w:hint="eastAsia"/>
          <w:bCs/>
          <w:position w:val="-4"/>
          <w:szCs w:val="21"/>
        </w:rPr>
        <w:object w:dxaOrig="380" w:dyaOrig="260" w14:anchorId="1ED0E4C7">
          <v:shape id="_x0000_i1094" type="#_x0000_t75" style="width:19pt;height:13.1pt" o:ole="">
            <v:imagedata r:id="rId144" o:title=""/>
          </v:shape>
          <o:OLEObject Type="Embed" ProgID="Equation.DSMT4" ShapeID="_x0000_i1094" DrawAspect="Content" ObjectID="_1836577812" r:id="rId145"/>
        </w:object>
      </w:r>
      <w:r w:rsidRPr="0040658D">
        <w:rPr>
          <w:rFonts w:ascii="宋体" w:eastAsia="宋体" w:hAnsi="宋体"/>
          <w:bCs/>
          <w:szCs w:val="21"/>
        </w:rPr>
        <w:t>极小，其数值甚至小于仪器测量误差与环境扰动带来的随机波动，无法提取可靠的周期变化信号，导致核心测量</w:t>
      </w:r>
      <w:proofErr w:type="gramStart"/>
      <w:r w:rsidRPr="0040658D">
        <w:rPr>
          <w:rFonts w:ascii="宋体" w:eastAsia="宋体" w:hAnsi="宋体"/>
          <w:bCs/>
          <w:szCs w:val="21"/>
        </w:rPr>
        <w:t>量</w:t>
      </w:r>
      <w:proofErr w:type="gramEnd"/>
      <w:r w:rsidRPr="0040658D">
        <w:rPr>
          <w:rFonts w:ascii="宋体" w:eastAsia="宋体" w:hAnsi="宋体"/>
          <w:bCs/>
          <w:szCs w:val="21"/>
        </w:rPr>
        <w:t>失真。</w:t>
      </w:r>
    </w:p>
    <w:p w14:paraId="7CC36166" w14:textId="77777777" w:rsidR="0040658D" w:rsidRDefault="0040658D" w:rsidP="0040658D">
      <w:pPr>
        <w:rPr>
          <w:rFonts w:ascii="宋体" w:eastAsia="宋体" w:hAnsi="宋体" w:hint="eastAsia"/>
          <w:bCs/>
          <w:szCs w:val="21"/>
        </w:rPr>
      </w:pPr>
    </w:p>
    <w:p w14:paraId="37D5FF24" w14:textId="7BA2D872" w:rsidR="0040658D" w:rsidRDefault="0040658D" w:rsidP="0040658D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实验拓展：</w:t>
      </w:r>
    </w:p>
    <w:p w14:paraId="4FB9A55B" w14:textId="77777777" w:rsidR="0040658D" w:rsidRPr="0040658D" w:rsidRDefault="0040658D" w:rsidP="0040658D">
      <w:pPr>
        <w:widowControl/>
        <w:spacing w:line="360" w:lineRule="atLeast"/>
        <w:jc w:val="left"/>
        <w:outlineLvl w:val="2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/>
          <w:bCs/>
          <w:szCs w:val="21"/>
        </w:rPr>
        <w:t>1. 实验误差的定量探究与修正</w:t>
      </w:r>
    </w:p>
    <w:p w14:paraId="20096489" w14:textId="24A0F828" w:rsidR="0040658D" w:rsidRPr="0040658D" w:rsidRDefault="0040658D" w:rsidP="0040658D">
      <w:pPr>
        <w:widowControl/>
        <w:spacing w:line="360" w:lineRule="atLeast"/>
        <w:jc w:val="left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 w:hint="eastAsia"/>
          <w:bCs/>
          <w:szCs w:val="21"/>
        </w:rPr>
        <w:t>（1）</w:t>
      </w:r>
      <w:r w:rsidRPr="0040658D">
        <w:rPr>
          <w:rFonts w:ascii="宋体" w:eastAsia="宋体" w:hAnsi="宋体"/>
          <w:bCs/>
          <w:szCs w:val="21"/>
        </w:rPr>
        <w:t>大摆角周期修正：探究</w:t>
      </w:r>
      <w:r w:rsidRPr="0040658D">
        <w:rPr>
          <w:rFonts w:ascii="宋体" w:eastAsia="宋体" w:hAnsi="宋体" w:hint="eastAsia"/>
          <w:bCs/>
          <w:position w:val="-6"/>
          <w:szCs w:val="21"/>
        </w:rPr>
        <w:object w:dxaOrig="859" w:dyaOrig="279" w14:anchorId="11FFD48B">
          <v:shape id="_x0000_i1095" type="#_x0000_t75" style="width:42.85pt;height:13.9pt" o:ole="">
            <v:imagedata r:id="rId146" o:title=""/>
          </v:shape>
          <o:OLEObject Type="Embed" ProgID="Equation.DSMT4" ShapeID="_x0000_i1095" DrawAspect="Content" ObjectID="_1836577813" r:id="rId147"/>
        </w:object>
      </w:r>
      <w:r w:rsidRPr="0040658D">
        <w:rPr>
          <w:rFonts w:ascii="宋体" w:eastAsia="宋体" w:hAnsi="宋体"/>
          <w:bCs/>
          <w:szCs w:val="21"/>
        </w:rPr>
        <w:t>不同摆角下摆动周期的变化规律，推导大摆角下的周期近似公式，对原实验的小角度近似误差进行定量修正，完善实验原理；</w:t>
      </w:r>
    </w:p>
    <w:p w14:paraId="23629265" w14:textId="7453AD1F" w:rsidR="0040658D" w:rsidRPr="0040658D" w:rsidRDefault="0040658D" w:rsidP="0040658D">
      <w:pPr>
        <w:widowControl/>
        <w:spacing w:line="360" w:lineRule="atLeast"/>
        <w:jc w:val="left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 w:hint="eastAsia"/>
          <w:bCs/>
          <w:szCs w:val="21"/>
        </w:rPr>
        <w:t>（2）</w:t>
      </w:r>
      <w:r w:rsidRPr="0040658D">
        <w:rPr>
          <w:rFonts w:ascii="宋体" w:eastAsia="宋体" w:hAnsi="宋体"/>
          <w:bCs/>
          <w:szCs w:val="21"/>
        </w:rPr>
        <w:t>次要因素的定量影响：系统研究悬线长度、悬线质量、上下盘水平度、空气阻尼等因素对测量结果的影响规律，给出对应的修正公式，优化实验方案；</w:t>
      </w:r>
    </w:p>
    <w:p w14:paraId="1796F021" w14:textId="3B6F0FA3" w:rsidR="0040658D" w:rsidRPr="0040658D" w:rsidRDefault="0040658D" w:rsidP="0040658D">
      <w:pPr>
        <w:widowControl/>
        <w:spacing w:line="360" w:lineRule="atLeast"/>
        <w:jc w:val="left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 w:hint="eastAsia"/>
          <w:bCs/>
          <w:szCs w:val="21"/>
        </w:rPr>
        <w:lastRenderedPageBreak/>
        <w:t>（3）</w:t>
      </w:r>
      <w:r w:rsidRPr="0040658D">
        <w:rPr>
          <w:rFonts w:ascii="宋体" w:eastAsia="宋体" w:hAnsi="宋体"/>
          <w:bCs/>
          <w:szCs w:val="21"/>
        </w:rPr>
        <w:t>不同测量方式的精度对比：对比手动秒表计时、光电门计时、高速摄像采集三种周期测量方式的精度与误差来源，明确最优测量方案。</w:t>
      </w:r>
    </w:p>
    <w:p w14:paraId="1486E7C0" w14:textId="77777777" w:rsidR="0040658D" w:rsidRPr="0040658D" w:rsidRDefault="0040658D" w:rsidP="0040658D">
      <w:pPr>
        <w:widowControl/>
        <w:spacing w:line="360" w:lineRule="atLeast"/>
        <w:jc w:val="left"/>
        <w:outlineLvl w:val="2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/>
          <w:bCs/>
          <w:szCs w:val="21"/>
        </w:rPr>
        <w:t>2. 装置参数对测量灵敏度的优化</w:t>
      </w:r>
    </w:p>
    <w:p w14:paraId="1675685A" w14:textId="77777777" w:rsidR="0040658D" w:rsidRPr="0040658D" w:rsidRDefault="0040658D" w:rsidP="0040658D">
      <w:pPr>
        <w:widowControl/>
        <w:spacing w:line="360" w:lineRule="atLeast"/>
        <w:jc w:val="left"/>
        <w:rPr>
          <w:rFonts w:ascii="宋体" w:eastAsia="宋体" w:hAnsi="宋体" w:hint="eastAsia"/>
          <w:bCs/>
          <w:szCs w:val="21"/>
        </w:rPr>
      </w:pPr>
      <w:r w:rsidRPr="0040658D">
        <w:rPr>
          <w:rFonts w:ascii="宋体" w:eastAsia="宋体" w:hAnsi="宋体"/>
          <w:bCs/>
          <w:szCs w:val="21"/>
        </w:rPr>
        <w:t>探究上下盘半径比、悬线长度、悬线数量等装置参数，对三线摆测量灵敏度、稳定性的影响规律，给出最优的装置设计参数，提升实验的测量精度与适用范围。</w:t>
      </w:r>
    </w:p>
    <w:p w14:paraId="5D33BE38" w14:textId="0D74AA65" w:rsidR="0040658D" w:rsidRPr="0040658D" w:rsidRDefault="0040658D" w:rsidP="0040658D">
      <w:pPr>
        <w:rPr>
          <w:rFonts w:ascii="宋体" w:eastAsia="宋体" w:hAnsi="宋体" w:hint="eastAsia"/>
          <w:bCs/>
          <w:szCs w:val="21"/>
        </w:rPr>
      </w:pPr>
    </w:p>
    <w:sectPr w:rsidR="0040658D" w:rsidRPr="00406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8920" w14:textId="77777777" w:rsidR="00851614" w:rsidRDefault="00851614" w:rsidP="001013FE">
      <w:pPr>
        <w:rPr>
          <w:rFonts w:hint="eastAsia"/>
        </w:rPr>
      </w:pPr>
      <w:r>
        <w:separator/>
      </w:r>
    </w:p>
  </w:endnote>
  <w:endnote w:type="continuationSeparator" w:id="0">
    <w:p w14:paraId="578E183C" w14:textId="77777777" w:rsidR="00851614" w:rsidRDefault="00851614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F7233" w14:textId="77777777" w:rsidR="00851614" w:rsidRDefault="00851614" w:rsidP="001013FE">
      <w:pPr>
        <w:rPr>
          <w:rFonts w:hint="eastAsia"/>
        </w:rPr>
      </w:pPr>
      <w:r>
        <w:separator/>
      </w:r>
    </w:p>
  </w:footnote>
  <w:footnote w:type="continuationSeparator" w:id="0">
    <w:p w14:paraId="479BA1CC" w14:textId="77777777" w:rsidR="00851614" w:rsidRDefault="00851614" w:rsidP="00101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22CD"/>
    <w:multiLevelType w:val="hybridMultilevel"/>
    <w:tmpl w:val="A15E12E8"/>
    <w:lvl w:ilvl="0" w:tplc="D854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072521"/>
    <w:multiLevelType w:val="hybridMultilevel"/>
    <w:tmpl w:val="DA44F34E"/>
    <w:lvl w:ilvl="0" w:tplc="7CCC2C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FBB33B1"/>
    <w:multiLevelType w:val="hybridMultilevel"/>
    <w:tmpl w:val="59FA208E"/>
    <w:lvl w:ilvl="0" w:tplc="6B1A638C">
      <w:start w:val="1"/>
      <w:numFmt w:val="decimal"/>
      <w:lvlText w:val="（%1）"/>
      <w:lvlJc w:val="left"/>
      <w:pPr>
        <w:ind w:left="862" w:hanging="720"/>
      </w:pPr>
      <w:rPr>
        <w:rFonts w:hint="default"/>
        <w:b w:val="0"/>
        <w:bCs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3" w15:restartNumberingAfterBreak="0">
    <w:nsid w:val="49C13E27"/>
    <w:multiLevelType w:val="multilevel"/>
    <w:tmpl w:val="378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6522F"/>
    <w:multiLevelType w:val="hybridMultilevel"/>
    <w:tmpl w:val="B0123F68"/>
    <w:lvl w:ilvl="0" w:tplc="F1FE64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CC1019"/>
    <w:multiLevelType w:val="hybridMultilevel"/>
    <w:tmpl w:val="1A8A6E5A"/>
    <w:lvl w:ilvl="0" w:tplc="A3E4CD1A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5D706D"/>
    <w:multiLevelType w:val="hybridMultilevel"/>
    <w:tmpl w:val="70B07FB2"/>
    <w:lvl w:ilvl="0" w:tplc="7812D5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1D1BBC"/>
    <w:multiLevelType w:val="hybridMultilevel"/>
    <w:tmpl w:val="D63C5C5E"/>
    <w:lvl w:ilvl="0" w:tplc="7708F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1423194">
    <w:abstractNumId w:val="4"/>
  </w:num>
  <w:num w:numId="2" w16cid:durableId="1516463191">
    <w:abstractNumId w:val="6"/>
  </w:num>
  <w:num w:numId="3" w16cid:durableId="1141506619">
    <w:abstractNumId w:val="5"/>
  </w:num>
  <w:num w:numId="4" w16cid:durableId="1668628669">
    <w:abstractNumId w:val="1"/>
  </w:num>
  <w:num w:numId="5" w16cid:durableId="1141459932">
    <w:abstractNumId w:val="2"/>
  </w:num>
  <w:num w:numId="6" w16cid:durableId="792940417">
    <w:abstractNumId w:val="7"/>
  </w:num>
  <w:num w:numId="7" w16cid:durableId="1020738886">
    <w:abstractNumId w:val="0"/>
  </w:num>
  <w:num w:numId="8" w16cid:durableId="1392995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0507F3"/>
    <w:rsid w:val="00097BE0"/>
    <w:rsid w:val="000E1D2B"/>
    <w:rsid w:val="001013FE"/>
    <w:rsid w:val="00134739"/>
    <w:rsid w:val="00136C2D"/>
    <w:rsid w:val="00270FE3"/>
    <w:rsid w:val="00271833"/>
    <w:rsid w:val="002B13A1"/>
    <w:rsid w:val="002C1286"/>
    <w:rsid w:val="003501E3"/>
    <w:rsid w:val="003A0C9C"/>
    <w:rsid w:val="003C74D4"/>
    <w:rsid w:val="0040658D"/>
    <w:rsid w:val="00411F16"/>
    <w:rsid w:val="00414AFD"/>
    <w:rsid w:val="00417421"/>
    <w:rsid w:val="00453920"/>
    <w:rsid w:val="00475D71"/>
    <w:rsid w:val="004853F2"/>
    <w:rsid w:val="00490217"/>
    <w:rsid w:val="004F5750"/>
    <w:rsid w:val="005A0BEB"/>
    <w:rsid w:val="00632D2D"/>
    <w:rsid w:val="006657F4"/>
    <w:rsid w:val="006B07D2"/>
    <w:rsid w:val="006F7FA9"/>
    <w:rsid w:val="00787D84"/>
    <w:rsid w:val="007909E1"/>
    <w:rsid w:val="007E3EA6"/>
    <w:rsid w:val="008014C5"/>
    <w:rsid w:val="008103D3"/>
    <w:rsid w:val="00851614"/>
    <w:rsid w:val="008B22D7"/>
    <w:rsid w:val="008C4D7D"/>
    <w:rsid w:val="00916641"/>
    <w:rsid w:val="00992FF4"/>
    <w:rsid w:val="00A75EA3"/>
    <w:rsid w:val="00AA3443"/>
    <w:rsid w:val="00AC4073"/>
    <w:rsid w:val="00BE24A8"/>
    <w:rsid w:val="00C31360"/>
    <w:rsid w:val="00CB304C"/>
    <w:rsid w:val="00DB00F6"/>
    <w:rsid w:val="00DF72F0"/>
    <w:rsid w:val="00E606BF"/>
    <w:rsid w:val="00EA370E"/>
    <w:rsid w:val="00F032C9"/>
    <w:rsid w:val="00F22A9C"/>
    <w:rsid w:val="00F238BE"/>
    <w:rsid w:val="00F451FE"/>
    <w:rsid w:val="00F93D3A"/>
    <w:rsid w:val="00FC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3501E3"/>
    <w:pPr>
      <w:tabs>
        <w:tab w:val="center" w:pos="4160"/>
        <w:tab w:val="right" w:pos="8300"/>
      </w:tabs>
      <w:spacing w:line="360" w:lineRule="auto"/>
    </w:pPr>
    <w:rPr>
      <w:rFonts w:ascii="宋体" w:eastAsia="宋体" w:hAnsi="宋体"/>
      <w:b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3501E3"/>
    <w:rPr>
      <w:rFonts w:ascii="宋体" w:eastAsia="宋体" w:hAnsi="宋体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64" Type="http://schemas.openxmlformats.org/officeDocument/2006/relationships/image" Target="media/image29.jpeg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image" Target="media/image70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563</Words>
  <Characters>3210</Characters>
  <Application>Microsoft Office Word</Application>
  <DocSecurity>0</DocSecurity>
  <Lines>26</Lines>
  <Paragraphs>7</Paragraphs>
  <ScaleCrop>false</ScaleCrop>
  <Company>微软中国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艳霞 刘</cp:lastModifiedBy>
  <cp:revision>2</cp:revision>
  <dcterms:created xsi:type="dcterms:W3CDTF">2026-04-01T11:41:00Z</dcterms:created>
  <dcterms:modified xsi:type="dcterms:W3CDTF">2026-04-01T11:41:00Z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