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EF61C" w14:textId="4BE690EB" w:rsidR="00DF72F0" w:rsidRPr="00BE24A8" w:rsidRDefault="00790395" w:rsidP="00DF72F0">
      <w:pPr>
        <w:jc w:val="center"/>
        <w:rPr>
          <w:rFonts w:ascii="黑体" w:eastAsia="黑体" w:hAnsi="黑体" w:hint="eastAsia"/>
          <w:b/>
          <w:sz w:val="30"/>
          <w:szCs w:val="30"/>
        </w:rPr>
      </w:pPr>
      <w:r w:rsidRPr="00790395">
        <w:rPr>
          <w:rFonts w:ascii="黑体" w:eastAsia="黑体" w:hAnsi="黑体" w:hint="eastAsia"/>
          <w:b/>
          <w:sz w:val="30"/>
          <w:szCs w:val="30"/>
        </w:rPr>
        <w:t>自组单臂电桥测电阻实验</w:t>
      </w:r>
      <w:r w:rsidR="00DF72F0" w:rsidRPr="00BE24A8">
        <w:rPr>
          <w:rFonts w:ascii="黑体" w:eastAsia="黑体" w:hAnsi="黑体" w:hint="eastAsia"/>
          <w:b/>
          <w:sz w:val="30"/>
          <w:szCs w:val="30"/>
        </w:rPr>
        <w:t>报告</w:t>
      </w:r>
    </w:p>
    <w:p w14:paraId="214D1ED2" w14:textId="667F162A" w:rsidR="00DF72F0" w:rsidRPr="004F5750" w:rsidRDefault="00DF72F0" w:rsidP="00411F16">
      <w:pPr>
        <w:spacing w:beforeLines="100" w:before="312"/>
        <w:ind w:firstLineChars="742" w:firstLine="1788"/>
        <w:rPr>
          <w:rFonts w:ascii="宋体" w:eastAsia="宋体" w:hAnsi="宋体" w:hint="eastAsia"/>
          <w:b/>
          <w:sz w:val="24"/>
          <w:szCs w:val="24"/>
          <w:u w:val="single"/>
        </w:rPr>
      </w:pPr>
      <w:r w:rsidRPr="004F5750">
        <w:rPr>
          <w:rFonts w:ascii="宋体" w:eastAsia="宋体" w:hAnsi="宋体" w:hint="eastAsia"/>
          <w:b/>
          <w:sz w:val="24"/>
          <w:szCs w:val="24"/>
        </w:rPr>
        <w:t>实验名称：</w:t>
      </w:r>
      <w:r w:rsidRPr="004F5750">
        <w:rPr>
          <w:rFonts w:ascii="宋体" w:eastAsia="宋体" w:hAnsi="宋体" w:hint="eastAsia"/>
          <w:b/>
          <w:sz w:val="24"/>
          <w:szCs w:val="24"/>
          <w:u w:val="single"/>
        </w:rPr>
        <w:t xml:space="preserve">      </w:t>
      </w:r>
      <w:r w:rsidR="00790395">
        <w:rPr>
          <w:rFonts w:ascii="宋体" w:eastAsia="宋体" w:hAnsi="宋体" w:hint="eastAsia"/>
          <w:b/>
          <w:sz w:val="24"/>
          <w:szCs w:val="24"/>
          <w:u w:val="single"/>
        </w:rPr>
        <w:t>自组单臂电桥测电阻实验</w:t>
      </w:r>
      <w:r w:rsidRPr="004F5750">
        <w:rPr>
          <w:rFonts w:ascii="宋体" w:eastAsia="宋体" w:hAnsi="宋体" w:hint="eastAsia"/>
          <w:b/>
          <w:sz w:val="24"/>
          <w:szCs w:val="24"/>
          <w:u w:val="single"/>
        </w:rPr>
        <w:t xml:space="preserve">                      </w:t>
      </w:r>
    </w:p>
    <w:p w14:paraId="4AA750FD" w14:textId="77777777" w:rsidR="00DF72F0" w:rsidRPr="004F5750" w:rsidRDefault="00DF72F0" w:rsidP="00DF72F0">
      <w:pPr>
        <w:rPr>
          <w:rFonts w:ascii="宋体" w:eastAsia="宋体" w:hAnsi="宋体" w:hint="eastAsia"/>
          <w:b/>
          <w:sz w:val="24"/>
          <w:szCs w:val="24"/>
        </w:rPr>
      </w:pPr>
    </w:p>
    <w:p w14:paraId="4B892880" w14:textId="0619BFE3" w:rsidR="00DF72F0" w:rsidRPr="004F5750" w:rsidRDefault="00790395" w:rsidP="004F5750">
      <w:pPr>
        <w:spacing w:line="360" w:lineRule="auto"/>
        <w:rPr>
          <w:rFonts w:ascii="宋体" w:eastAsia="宋体" w:hAnsi="宋体" w:hint="eastAsia"/>
          <w:b/>
          <w:sz w:val="24"/>
          <w:szCs w:val="24"/>
        </w:rPr>
      </w:pPr>
      <w:r>
        <w:rPr>
          <w:rFonts w:ascii="宋体" w:eastAsia="宋体" w:hAnsi="宋体" w:hint="eastAsia"/>
          <w:b/>
          <w:sz w:val="24"/>
          <w:szCs w:val="24"/>
        </w:rPr>
        <w:t>一</w:t>
      </w:r>
      <w:r w:rsidR="00DF72F0" w:rsidRPr="004F5750">
        <w:rPr>
          <w:rFonts w:ascii="宋体" w:eastAsia="宋体" w:hAnsi="宋体" w:hint="eastAsia"/>
          <w:b/>
          <w:sz w:val="24"/>
          <w:szCs w:val="24"/>
        </w:rPr>
        <w:t>、 实验数据记录</w:t>
      </w:r>
    </w:p>
    <w:p w14:paraId="563A43A9" w14:textId="268E6B85" w:rsidR="004F5750" w:rsidRPr="00BE24A8" w:rsidRDefault="00DE7629" w:rsidP="00DE7629">
      <w:pPr>
        <w:jc w:val="center"/>
        <w:rPr>
          <w:rFonts w:ascii="宋体" w:eastAsia="宋体" w:hAnsi="宋体" w:hint="eastAsia"/>
          <w:b/>
          <w:sz w:val="24"/>
          <w:szCs w:val="24"/>
        </w:rPr>
      </w:pPr>
      <w:r>
        <w:rPr>
          <w:rFonts w:ascii="宋体" w:eastAsia="宋体" w:hAnsi="宋体" w:hint="eastAsia"/>
          <w:b/>
          <w:noProof/>
          <w:sz w:val="24"/>
          <w:szCs w:val="24"/>
        </w:rPr>
        <w:drawing>
          <wp:inline distT="0" distB="0" distL="0" distR="0" wp14:anchorId="40BF8849" wp14:editId="6D464D3B">
            <wp:extent cx="4768215" cy="2720796"/>
            <wp:effectExtent l="0" t="0" r="0" b="3810"/>
            <wp:docPr id="21112406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240606" name="图片 2111240606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7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501" cy="2730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22A527" w14:textId="19830A60" w:rsidR="00BE24A8" w:rsidRDefault="00790395" w:rsidP="004F5750">
      <w:pPr>
        <w:spacing w:line="360" w:lineRule="auto"/>
        <w:rPr>
          <w:rFonts w:ascii="宋体" w:eastAsia="宋体" w:hAnsi="宋体" w:hint="eastAsia"/>
          <w:b/>
          <w:sz w:val="24"/>
          <w:szCs w:val="24"/>
        </w:rPr>
      </w:pPr>
      <w:r>
        <w:rPr>
          <w:rFonts w:ascii="宋体" w:eastAsia="宋体" w:hAnsi="宋体" w:hint="eastAsia"/>
          <w:b/>
          <w:sz w:val="24"/>
          <w:szCs w:val="24"/>
        </w:rPr>
        <w:t>二</w:t>
      </w:r>
      <w:r w:rsidR="00DF72F0" w:rsidRPr="00BE24A8">
        <w:rPr>
          <w:rFonts w:ascii="宋体" w:eastAsia="宋体" w:hAnsi="宋体" w:hint="eastAsia"/>
          <w:b/>
          <w:sz w:val="24"/>
          <w:szCs w:val="24"/>
        </w:rPr>
        <w:t xml:space="preserve">、 </w:t>
      </w:r>
      <w:r w:rsidR="00BE24A8" w:rsidRPr="00BE24A8">
        <w:rPr>
          <w:rFonts w:ascii="宋体" w:eastAsia="宋体" w:hAnsi="宋体" w:hint="eastAsia"/>
          <w:b/>
          <w:sz w:val="24"/>
          <w:szCs w:val="24"/>
        </w:rPr>
        <w:t>数据处理</w:t>
      </w:r>
    </w:p>
    <w:p w14:paraId="148A06D8" w14:textId="6EAFAF83" w:rsidR="00DF72F0" w:rsidRDefault="00DE7629" w:rsidP="00DF72F0">
      <w:pPr>
        <w:rPr>
          <w:rFonts w:ascii="宋体" w:eastAsia="宋体" w:hAnsi="宋体" w:hint="eastAsia"/>
          <w:bCs/>
          <w:szCs w:val="21"/>
        </w:rPr>
      </w:pPr>
      <w:r w:rsidRPr="00DE7629">
        <w:rPr>
          <w:rFonts w:ascii="宋体" w:eastAsia="宋体" w:hAnsi="宋体" w:hint="eastAsia"/>
          <w:bCs/>
          <w:szCs w:val="21"/>
        </w:rPr>
        <w:t>针对</w:t>
      </w:r>
      <w:r>
        <w:rPr>
          <w:rFonts w:ascii="宋体" w:eastAsia="宋体" w:hAnsi="宋体" w:hint="eastAsia"/>
          <w:bCs/>
          <w:szCs w:val="21"/>
        </w:rPr>
        <w:t>被测电阻</w:t>
      </w:r>
      <w:r w:rsidR="00892E82" w:rsidRPr="00DE7629">
        <w:rPr>
          <w:rFonts w:ascii="宋体" w:eastAsia="宋体" w:hAnsi="宋体" w:hint="eastAsia"/>
          <w:bCs/>
          <w:position w:val="-12"/>
          <w:szCs w:val="21"/>
        </w:rPr>
        <w:object w:dxaOrig="980" w:dyaOrig="360" w14:anchorId="5F3DAB2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9pt;height:18.05pt" o:ole="">
            <v:imagedata r:id="rId8" o:title=""/>
          </v:shape>
          <o:OLEObject Type="Embed" ProgID="Equation.DSMT4" ShapeID="_x0000_i1025" DrawAspect="Content" ObjectID="_1837771917" r:id="rId9"/>
        </w:object>
      </w:r>
      <w:r w:rsidR="00892E82">
        <w:rPr>
          <w:rFonts w:ascii="宋体" w:eastAsia="宋体" w:hAnsi="宋体" w:hint="eastAsia"/>
          <w:bCs/>
          <w:szCs w:val="21"/>
        </w:rPr>
        <w:t>进行计算：</w:t>
      </w:r>
    </w:p>
    <w:p w14:paraId="795A3526" w14:textId="35EF59AD" w:rsidR="00892E82" w:rsidRDefault="00892E82" w:rsidP="00DF72F0">
      <w:pPr>
        <w:rPr>
          <w:rFonts w:ascii="宋体" w:eastAsia="宋体" w:hAnsi="宋体" w:hint="eastAsia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选取倍率</w:t>
      </w:r>
      <w:r w:rsidRPr="00892E82">
        <w:rPr>
          <w:rFonts w:ascii="宋体" w:eastAsia="宋体" w:hAnsi="宋体" w:hint="eastAsia"/>
          <w:bCs/>
          <w:position w:val="-12"/>
          <w:szCs w:val="21"/>
        </w:rPr>
        <w:object w:dxaOrig="3360" w:dyaOrig="360" w14:anchorId="58FC3458">
          <v:shape id="_x0000_i1026" type="#_x0000_t75" style="width:167.9pt;height:18.05pt" o:ole="">
            <v:imagedata r:id="rId10" o:title=""/>
          </v:shape>
          <o:OLEObject Type="Embed" ProgID="Equation.DSMT4" ShapeID="_x0000_i1026" DrawAspect="Content" ObjectID="_1837771918" r:id="rId11"/>
        </w:object>
      </w:r>
    </w:p>
    <w:p w14:paraId="2E43009C" w14:textId="216F460A" w:rsidR="00892E82" w:rsidRDefault="00892E82" w:rsidP="00DF72F0">
      <w:pPr>
        <w:rPr>
          <w:rFonts w:ascii="宋体" w:eastAsia="宋体" w:hAnsi="宋体" w:hint="eastAsia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计算平均值</w:t>
      </w:r>
    </w:p>
    <w:p w14:paraId="2F7AD6F2" w14:textId="6DD47111" w:rsidR="00892E82" w:rsidRPr="00DE7629" w:rsidRDefault="00892E82" w:rsidP="00892E82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Pr="00892E82">
        <w:rPr>
          <w:rFonts w:hint="eastAsia"/>
          <w:position w:val="-24"/>
        </w:rPr>
        <w:object w:dxaOrig="4020" w:dyaOrig="680" w14:anchorId="7EE01F01">
          <v:shape id="_x0000_i1027" type="#_x0000_t75" style="width:201pt;height:34pt" o:ole="">
            <v:imagedata r:id="rId12" o:title=""/>
          </v:shape>
          <o:OLEObject Type="Embed" ProgID="Equation.DSMT4" ShapeID="_x0000_i1027" DrawAspect="Content" ObjectID="_1837771919" r:id="rId13"/>
        </w:object>
      </w:r>
    </w:p>
    <w:p w14:paraId="6F307790" w14:textId="3B35B3B6" w:rsidR="00790395" w:rsidRDefault="00892E82" w:rsidP="00DF72F0">
      <w:pPr>
        <w:rPr>
          <w:rFonts w:ascii="宋体" w:eastAsia="宋体" w:hAnsi="宋体" w:hint="eastAsia"/>
          <w:bCs/>
          <w:szCs w:val="21"/>
        </w:rPr>
      </w:pPr>
      <w:r w:rsidRPr="00892E82">
        <w:rPr>
          <w:rFonts w:ascii="宋体" w:eastAsia="宋体" w:hAnsi="宋体" w:hint="eastAsia"/>
          <w:bCs/>
          <w:szCs w:val="21"/>
        </w:rPr>
        <w:t>下面计算不确定度</w:t>
      </w:r>
      <w:r w:rsidRPr="00892E82">
        <w:rPr>
          <w:rFonts w:ascii="宋体" w:eastAsia="宋体" w:hAnsi="宋体" w:hint="eastAsia"/>
          <w:bCs/>
          <w:position w:val="-12"/>
          <w:szCs w:val="21"/>
        </w:rPr>
        <w:object w:dxaOrig="440" w:dyaOrig="360" w14:anchorId="447BCD79">
          <v:shape id="_x0000_i1028" type="#_x0000_t75" style="width:22.05pt;height:18.05pt" o:ole="">
            <v:imagedata r:id="rId14" o:title=""/>
          </v:shape>
          <o:OLEObject Type="Embed" ProgID="Equation.DSMT4" ShapeID="_x0000_i1028" DrawAspect="Content" ObjectID="_1837771920" r:id="rId15"/>
        </w:object>
      </w:r>
      <w:r>
        <w:rPr>
          <w:rFonts w:ascii="宋体" w:eastAsia="宋体" w:hAnsi="宋体" w:hint="eastAsia"/>
          <w:bCs/>
          <w:szCs w:val="21"/>
        </w:rPr>
        <w:t>，</w:t>
      </w:r>
    </w:p>
    <w:p w14:paraId="65615769" w14:textId="5E032B1D" w:rsidR="00892E82" w:rsidRDefault="00892E82" w:rsidP="00DF72F0">
      <w:pPr>
        <w:rPr>
          <w:rFonts w:ascii="宋体" w:eastAsia="宋体" w:hAnsi="宋体" w:hint="eastAsia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A类不确定度：</w:t>
      </w:r>
    </w:p>
    <w:p w14:paraId="19C6D82C" w14:textId="404C27A5" w:rsidR="00892E82" w:rsidRDefault="00892E82" w:rsidP="00892E82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="00024E50" w:rsidRPr="00CF4C83">
        <w:rPr>
          <w:rFonts w:hint="eastAsia"/>
          <w:position w:val="-30"/>
        </w:rPr>
        <w:object w:dxaOrig="6960" w:dyaOrig="1080" w14:anchorId="75E0FB82">
          <v:shape id="_x0000_i1029" type="#_x0000_t75" style="width:348.05pt;height:53.95pt" o:ole="">
            <v:imagedata r:id="rId16" o:title=""/>
          </v:shape>
          <o:OLEObject Type="Embed" ProgID="Equation.DSMT4" ShapeID="_x0000_i1029" DrawAspect="Content" ObjectID="_1837771921" r:id="rId17"/>
        </w:object>
      </w:r>
    </w:p>
    <w:p w14:paraId="0FB49DB2" w14:textId="1704BD8F" w:rsidR="00024E50" w:rsidRDefault="00024E50" w:rsidP="00024E50">
      <w:pPr>
        <w:rPr>
          <w:rFonts w:ascii="宋体" w:eastAsia="宋体" w:hAnsi="宋体" w:hint="eastAsia"/>
          <w:bCs/>
          <w:szCs w:val="21"/>
        </w:rPr>
      </w:pPr>
      <w:r w:rsidRPr="00024E50">
        <w:rPr>
          <w:rFonts w:ascii="宋体" w:eastAsia="宋体" w:hAnsi="宋体" w:hint="eastAsia"/>
          <w:bCs/>
          <w:szCs w:val="21"/>
        </w:rPr>
        <w:t>B类不确定度</w:t>
      </w:r>
      <w:r>
        <w:rPr>
          <w:rFonts w:ascii="宋体" w:eastAsia="宋体" w:hAnsi="宋体" w:hint="eastAsia"/>
          <w:bCs/>
          <w:szCs w:val="21"/>
        </w:rPr>
        <w:t>：</w:t>
      </w:r>
    </w:p>
    <w:p w14:paraId="1D907EED" w14:textId="17719EF8" w:rsidR="00024E50" w:rsidRDefault="00024E50" w:rsidP="00024E50">
      <w:pPr>
        <w:rPr>
          <w:rFonts w:ascii="宋体" w:eastAsia="宋体" w:hAnsi="宋体" w:hint="eastAsia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电阻箱准确度等级：0.1级</w:t>
      </w:r>
    </w:p>
    <w:p w14:paraId="0B8E67F4" w14:textId="2C87B731" w:rsidR="00024E50" w:rsidRDefault="00024E50" w:rsidP="00024E50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="0066391D" w:rsidRPr="00024E50">
        <w:rPr>
          <w:rFonts w:hint="eastAsia"/>
          <w:position w:val="-12"/>
        </w:rPr>
        <w:object w:dxaOrig="2260" w:dyaOrig="360" w14:anchorId="2812FB70">
          <v:shape id="_x0000_i1030" type="#_x0000_t75" style="width:113.05pt;height:18.05pt" o:ole="">
            <v:imagedata r:id="rId18" o:title=""/>
          </v:shape>
          <o:OLEObject Type="Embed" ProgID="Equation.DSMT4" ShapeID="_x0000_i1030" DrawAspect="Content" ObjectID="_1837771922" r:id="rId19"/>
        </w:object>
      </w:r>
    </w:p>
    <w:p w14:paraId="5B92506E" w14:textId="111ECF11" w:rsidR="00024E50" w:rsidRDefault="0066391D" w:rsidP="0066391D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Pr="0066391D">
        <w:rPr>
          <w:rFonts w:hint="eastAsia"/>
          <w:position w:val="-12"/>
        </w:rPr>
        <w:object w:dxaOrig="2400" w:dyaOrig="360" w14:anchorId="617F68B5">
          <v:shape id="_x0000_i1031" type="#_x0000_t75" style="width:120.1pt;height:18.05pt" o:ole="">
            <v:imagedata r:id="rId20" o:title=""/>
          </v:shape>
          <o:OLEObject Type="Embed" ProgID="Equation.DSMT4" ShapeID="_x0000_i1031" DrawAspect="Content" ObjectID="_1837771923" r:id="rId21"/>
        </w:object>
      </w:r>
    </w:p>
    <w:p w14:paraId="530A8DFA" w14:textId="6248EB80" w:rsidR="0066391D" w:rsidRDefault="0066391D" w:rsidP="0066391D">
      <w:pPr>
        <w:pStyle w:val="MTDisplayEquation"/>
        <w:rPr>
          <w:rFonts w:hint="eastAsia"/>
        </w:rPr>
      </w:pPr>
      <w:r>
        <w:rPr>
          <w:rFonts w:hint="eastAsia"/>
        </w:rPr>
        <w:lastRenderedPageBreak/>
        <w:tab/>
      </w:r>
      <w:r w:rsidRPr="0066391D">
        <w:rPr>
          <w:rFonts w:hint="eastAsia"/>
          <w:position w:val="-28"/>
        </w:rPr>
        <w:object w:dxaOrig="2400" w:dyaOrig="660" w14:anchorId="6BC60483">
          <v:shape id="_x0000_i1032" type="#_x0000_t75" style="width:120.1pt;height:33.05pt" o:ole="">
            <v:imagedata r:id="rId22" o:title=""/>
          </v:shape>
          <o:OLEObject Type="Embed" ProgID="Equation.DSMT4" ShapeID="_x0000_i1032" DrawAspect="Content" ObjectID="_1837771924" r:id="rId23"/>
        </w:object>
      </w:r>
    </w:p>
    <w:p w14:paraId="0E13B786" w14:textId="1D453450" w:rsidR="00F9400D" w:rsidRPr="00F9400D" w:rsidRDefault="00F9400D" w:rsidP="00F9400D">
      <w:pPr>
        <w:rPr>
          <w:rFonts w:ascii="宋体" w:eastAsia="宋体" w:hAnsi="宋体" w:hint="eastAsia"/>
          <w:bCs/>
          <w:szCs w:val="21"/>
        </w:rPr>
      </w:pPr>
      <w:r w:rsidRPr="00F9400D">
        <w:rPr>
          <w:rFonts w:ascii="宋体" w:eastAsia="宋体" w:hAnsi="宋体" w:hint="eastAsia"/>
          <w:bCs/>
          <w:szCs w:val="21"/>
        </w:rPr>
        <w:t>计算合成不确定度：</w:t>
      </w:r>
    </w:p>
    <w:p w14:paraId="2874BE9D" w14:textId="3777D9D8" w:rsidR="0066391D" w:rsidRDefault="0066391D" w:rsidP="0066391D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="00175B94" w:rsidRPr="0066391D">
        <w:rPr>
          <w:rFonts w:hint="eastAsia"/>
          <w:position w:val="-14"/>
        </w:rPr>
        <w:object w:dxaOrig="3519" w:dyaOrig="460" w14:anchorId="5CFF5CA6">
          <v:shape id="_x0000_i1033" type="#_x0000_t75" style="width:175.9pt;height:23pt" o:ole="">
            <v:imagedata r:id="rId24" o:title=""/>
          </v:shape>
          <o:OLEObject Type="Embed" ProgID="Equation.DSMT4" ShapeID="_x0000_i1033" DrawAspect="Content" ObjectID="_1837771925" r:id="rId25"/>
        </w:object>
      </w:r>
    </w:p>
    <w:p w14:paraId="12F93809" w14:textId="1C9999EB" w:rsidR="0066391D" w:rsidRPr="00175B94" w:rsidRDefault="00175B94" w:rsidP="0066391D">
      <w:pPr>
        <w:rPr>
          <w:rFonts w:ascii="宋体" w:eastAsia="宋体" w:hAnsi="宋体" w:hint="eastAsia"/>
          <w:bCs/>
          <w:szCs w:val="21"/>
        </w:rPr>
      </w:pPr>
      <w:r w:rsidRPr="00175B94">
        <w:rPr>
          <w:rFonts w:ascii="宋体" w:eastAsia="宋体" w:hAnsi="宋体" w:hint="eastAsia"/>
          <w:bCs/>
          <w:szCs w:val="21"/>
        </w:rPr>
        <w:t>因此待测电阻的测量结果</w:t>
      </w:r>
      <w:r>
        <w:rPr>
          <w:rFonts w:ascii="宋体" w:eastAsia="宋体" w:hAnsi="宋体" w:hint="eastAsia"/>
          <w:bCs/>
          <w:szCs w:val="21"/>
        </w:rPr>
        <w:t xml:space="preserve"> </w:t>
      </w:r>
      <w:r w:rsidRPr="00175B94">
        <w:rPr>
          <w:rFonts w:ascii="宋体" w:eastAsia="宋体" w:hAnsi="宋体" w:hint="eastAsia"/>
          <w:bCs/>
          <w:position w:val="-12"/>
          <w:szCs w:val="21"/>
        </w:rPr>
        <w:object w:dxaOrig="3159" w:dyaOrig="380" w14:anchorId="451E1B9A">
          <v:shape id="_x0000_i1034" type="#_x0000_t75" style="width:157.85pt;height:19pt" o:ole="">
            <v:imagedata r:id="rId26" o:title=""/>
          </v:shape>
          <o:OLEObject Type="Embed" ProgID="Equation.DSMT4" ShapeID="_x0000_i1034" DrawAspect="Content" ObjectID="_1837771926" r:id="rId27"/>
        </w:object>
      </w:r>
    </w:p>
    <w:p w14:paraId="776B42DE" w14:textId="77777777" w:rsidR="00790395" w:rsidRPr="00BE24A8" w:rsidRDefault="00790395" w:rsidP="00DF72F0">
      <w:pPr>
        <w:rPr>
          <w:rFonts w:ascii="宋体" w:eastAsia="宋体" w:hAnsi="宋体" w:hint="eastAsia"/>
          <w:b/>
          <w:sz w:val="24"/>
          <w:szCs w:val="24"/>
        </w:rPr>
      </w:pPr>
    </w:p>
    <w:p w14:paraId="2DC8C2BB" w14:textId="279BBF5A" w:rsidR="00DF72F0" w:rsidRPr="00BE24A8" w:rsidRDefault="00790395" w:rsidP="00DF72F0">
      <w:pPr>
        <w:rPr>
          <w:rFonts w:ascii="宋体" w:eastAsia="宋体" w:hAnsi="宋体" w:hint="eastAsia"/>
          <w:b/>
          <w:sz w:val="24"/>
          <w:szCs w:val="24"/>
        </w:rPr>
      </w:pPr>
      <w:r>
        <w:rPr>
          <w:rFonts w:ascii="宋体" w:eastAsia="宋体" w:hAnsi="宋体" w:hint="eastAsia"/>
          <w:b/>
          <w:sz w:val="24"/>
          <w:szCs w:val="24"/>
        </w:rPr>
        <w:t>三</w:t>
      </w:r>
      <w:r w:rsidR="00DF72F0" w:rsidRPr="00BE24A8">
        <w:rPr>
          <w:rFonts w:ascii="宋体" w:eastAsia="宋体" w:hAnsi="宋体" w:hint="eastAsia"/>
          <w:b/>
          <w:sz w:val="24"/>
          <w:szCs w:val="24"/>
        </w:rPr>
        <w:t>、</w:t>
      </w:r>
      <w:r w:rsidR="00BE24A8" w:rsidRPr="00BE24A8">
        <w:rPr>
          <w:rFonts w:ascii="宋体" w:eastAsia="宋体" w:hAnsi="宋体" w:hint="eastAsia"/>
          <w:b/>
          <w:sz w:val="24"/>
          <w:szCs w:val="24"/>
        </w:rPr>
        <w:t>课后</w:t>
      </w:r>
      <w:r w:rsidR="00DF72F0" w:rsidRPr="00BE24A8">
        <w:rPr>
          <w:rFonts w:ascii="宋体" w:eastAsia="宋体" w:hAnsi="宋体" w:hint="eastAsia"/>
          <w:b/>
          <w:sz w:val="24"/>
          <w:szCs w:val="24"/>
        </w:rPr>
        <w:t>思考题</w:t>
      </w:r>
      <w:r w:rsidR="00BE24A8" w:rsidRPr="00BE24A8">
        <w:rPr>
          <w:rFonts w:ascii="宋体" w:eastAsia="宋体" w:hAnsi="宋体" w:hint="eastAsia"/>
          <w:b/>
          <w:sz w:val="24"/>
          <w:szCs w:val="24"/>
        </w:rPr>
        <w:t>及实验拓展</w:t>
      </w:r>
    </w:p>
    <w:p w14:paraId="71037D97" w14:textId="77777777" w:rsidR="00DF72F0" w:rsidRPr="00BE24A8" w:rsidRDefault="00DF72F0" w:rsidP="00DF72F0">
      <w:pPr>
        <w:rPr>
          <w:rFonts w:ascii="宋体" w:eastAsia="宋体" w:hAnsi="宋体" w:hint="eastAsia"/>
          <w:b/>
          <w:sz w:val="24"/>
          <w:szCs w:val="24"/>
        </w:rPr>
      </w:pPr>
    </w:p>
    <w:p w14:paraId="69265550" w14:textId="4C74F25C" w:rsidR="00790395" w:rsidRDefault="00790395" w:rsidP="00790395">
      <w:pPr>
        <w:pStyle w:val="a9"/>
        <w:numPr>
          <w:ilvl w:val="0"/>
          <w:numId w:val="1"/>
        </w:numPr>
        <w:rPr>
          <w:rFonts w:ascii="宋体" w:eastAsia="宋体" w:hAnsi="宋体" w:cs="Arial" w:hint="eastAsia"/>
        </w:rPr>
      </w:pPr>
      <w:r w:rsidRPr="00790395">
        <w:rPr>
          <w:rFonts w:ascii="宋体" w:eastAsia="宋体" w:hAnsi="宋体" w:cs="Arial"/>
        </w:rPr>
        <w:t>当电桥平衡后，若将电源与检流计的位置对换，电桥是否仍保持平衡？</w:t>
      </w:r>
      <w:r w:rsidRPr="00790395">
        <w:rPr>
          <w:rFonts w:ascii="宋体" w:eastAsia="宋体" w:hAnsi="宋体" w:cs="Arial" w:hint="eastAsia"/>
        </w:rPr>
        <w:t>为</w:t>
      </w:r>
      <w:r w:rsidRPr="00790395">
        <w:rPr>
          <w:rFonts w:ascii="宋体" w:eastAsia="宋体" w:hAnsi="宋体" w:cs="Arial"/>
        </w:rPr>
        <w:t>什么？</w:t>
      </w:r>
    </w:p>
    <w:p w14:paraId="4DFC7E39" w14:textId="77777777" w:rsidR="005C1612" w:rsidRDefault="005C1612" w:rsidP="00790395">
      <w:pPr>
        <w:rPr>
          <w:rFonts w:ascii="宋体" w:eastAsia="宋体" w:hAnsi="宋体" w:cs="Arial" w:hint="eastAsia"/>
        </w:rPr>
      </w:pPr>
    </w:p>
    <w:p w14:paraId="556C29C2" w14:textId="5D382551" w:rsidR="00790395" w:rsidRDefault="00790395" w:rsidP="00790395">
      <w:pPr>
        <w:rPr>
          <w:rFonts w:ascii="宋体" w:eastAsia="宋体" w:hAnsi="宋体" w:cs="Arial" w:hint="eastAsia"/>
        </w:rPr>
      </w:pPr>
      <w:r>
        <w:rPr>
          <w:rFonts w:ascii="宋体" w:eastAsia="宋体" w:hAnsi="宋体" w:cs="Arial" w:hint="eastAsia"/>
        </w:rPr>
        <w:t>答：仍保持平衡。</w:t>
      </w:r>
    </w:p>
    <w:p w14:paraId="1493E705" w14:textId="5BBE548A" w:rsidR="00E04C0A" w:rsidRPr="00E04C0A" w:rsidRDefault="00E04C0A" w:rsidP="00E04C0A">
      <w:pPr>
        <w:rPr>
          <w:rFonts w:ascii="宋体" w:eastAsia="宋体" w:hAnsi="宋体" w:cs="Arial" w:hint="eastAsia"/>
        </w:rPr>
      </w:pPr>
      <w:proofErr w:type="gramStart"/>
      <w:r w:rsidRPr="00E04C0A">
        <w:rPr>
          <w:rFonts w:ascii="宋体" w:eastAsia="宋体" w:hAnsi="宋体" w:cs="Arial"/>
        </w:rPr>
        <w:t>四个桥臂电阻</w:t>
      </w:r>
      <w:proofErr w:type="gramEnd"/>
      <w:r w:rsidRPr="00E04C0A">
        <w:rPr>
          <w:rFonts w:ascii="宋体" w:eastAsia="宋体" w:hAnsi="宋体" w:cs="Arial"/>
        </w:rPr>
        <w:t xml:space="preserve">为 </w:t>
      </w:r>
      <w:r w:rsidRPr="00E04C0A">
        <w:rPr>
          <w:rFonts w:ascii="宋体" w:eastAsia="宋体" w:hAnsi="宋体" w:cs="Arial" w:hint="eastAsia"/>
          <w:position w:val="-12"/>
        </w:rPr>
        <w:object w:dxaOrig="1240" w:dyaOrig="360" w14:anchorId="23F3E866">
          <v:shape id="_x0000_i1035" type="#_x0000_t75" style="width:61.9pt;height:18.05pt" o:ole="">
            <v:imagedata r:id="rId28" o:title=""/>
          </v:shape>
          <o:OLEObject Type="Embed" ProgID="Equation.DSMT4" ShapeID="_x0000_i1035" DrawAspect="Content" ObjectID="_1837771927" r:id="rId29"/>
        </w:object>
      </w:r>
      <w:r w:rsidRPr="00E04C0A">
        <w:rPr>
          <w:rFonts w:ascii="Times New Roman" w:eastAsia="宋体" w:hAnsi="Times New Roman" w:cs="Times New Roman"/>
        </w:rPr>
        <w:t>​</w:t>
      </w:r>
      <w:r w:rsidRPr="00E04C0A">
        <w:rPr>
          <w:rFonts w:ascii="宋体" w:eastAsia="宋体" w:hAnsi="宋体" w:cs="Arial"/>
        </w:rPr>
        <w:t>：</w:t>
      </w:r>
    </w:p>
    <w:p w14:paraId="09125441" w14:textId="5CF928D6" w:rsidR="00E04C0A" w:rsidRPr="00E04C0A" w:rsidRDefault="00E04C0A" w:rsidP="00E04C0A">
      <w:pPr>
        <w:ind w:left="720"/>
        <w:rPr>
          <w:rFonts w:ascii="宋体" w:eastAsia="宋体" w:hAnsi="宋体" w:cs="Arial" w:hint="eastAsia"/>
        </w:rPr>
      </w:pPr>
      <w:r w:rsidRPr="00E04C0A">
        <w:rPr>
          <w:rFonts w:ascii="宋体" w:eastAsia="宋体" w:hAnsi="宋体" w:cs="Arial"/>
        </w:rPr>
        <w:t>电源接在A-C对角，检流计接在B-D对角</w:t>
      </w:r>
    </w:p>
    <w:p w14:paraId="1F370640" w14:textId="1870D436" w:rsidR="00E04C0A" w:rsidRPr="00E04C0A" w:rsidRDefault="00E04C0A" w:rsidP="00E04C0A">
      <w:pPr>
        <w:ind w:left="720"/>
        <w:rPr>
          <w:rFonts w:ascii="宋体" w:eastAsia="宋体" w:hAnsi="宋体" w:cs="Arial" w:hint="eastAsia"/>
        </w:rPr>
      </w:pPr>
      <w:r w:rsidRPr="00E04C0A">
        <w:rPr>
          <w:rFonts w:ascii="宋体" w:eastAsia="宋体" w:hAnsi="宋体" w:cs="Arial"/>
        </w:rPr>
        <w:t xml:space="preserve">平衡条件：B、D 两点电位相等，即 </w:t>
      </w:r>
      <w:r w:rsidRPr="00E04C0A">
        <w:rPr>
          <w:rFonts w:ascii="宋体" w:eastAsia="宋体" w:hAnsi="宋体" w:cs="Arial" w:hint="eastAsia"/>
          <w:position w:val="-30"/>
        </w:rPr>
        <w:object w:dxaOrig="1800" w:dyaOrig="680" w14:anchorId="374E5328">
          <v:shape id="_x0000_i1036" type="#_x0000_t75" style="width:90.05pt;height:34pt" o:ole="">
            <v:imagedata r:id="rId30" o:title=""/>
          </v:shape>
          <o:OLEObject Type="Embed" ProgID="Equation.DSMT4" ShapeID="_x0000_i1036" DrawAspect="Content" ObjectID="_1837771928" r:id="rId31"/>
        </w:object>
      </w:r>
      <w:r w:rsidRPr="00E04C0A">
        <w:rPr>
          <w:rFonts w:ascii="宋体" w:eastAsia="宋体" w:hAnsi="宋体" w:cs="Arial"/>
        </w:rPr>
        <w:t>或</w:t>
      </w:r>
      <w:r w:rsidRPr="00E04C0A">
        <w:rPr>
          <w:rFonts w:ascii="宋体" w:eastAsia="宋体" w:hAnsi="宋体" w:cs="Arial" w:hint="eastAsia"/>
          <w:position w:val="-12"/>
        </w:rPr>
        <w:object w:dxaOrig="1200" w:dyaOrig="360" w14:anchorId="7A6C8342">
          <v:shape id="_x0000_i1037" type="#_x0000_t75" style="width:60.05pt;height:18.05pt" o:ole="">
            <v:imagedata r:id="rId32" o:title=""/>
          </v:shape>
          <o:OLEObject Type="Embed" ProgID="Equation.DSMT4" ShapeID="_x0000_i1037" DrawAspect="Content" ObjectID="_1837771929" r:id="rId33"/>
        </w:object>
      </w:r>
      <w:r w:rsidRPr="00E04C0A">
        <w:rPr>
          <w:rFonts w:ascii="Times New Roman" w:eastAsia="宋体" w:hAnsi="Times New Roman" w:cs="Times New Roman"/>
        </w:rPr>
        <w:t>​</w:t>
      </w:r>
    </w:p>
    <w:p w14:paraId="1CF7876A" w14:textId="77777777" w:rsidR="00E04C0A" w:rsidRPr="00E04C0A" w:rsidRDefault="00E04C0A" w:rsidP="00E04C0A">
      <w:pPr>
        <w:rPr>
          <w:rFonts w:ascii="宋体" w:eastAsia="宋体" w:hAnsi="宋体" w:cs="Arial" w:hint="eastAsia"/>
        </w:rPr>
      </w:pPr>
      <w:r w:rsidRPr="00E04C0A">
        <w:rPr>
          <w:rFonts w:ascii="宋体" w:eastAsia="宋体" w:hAnsi="宋体" w:cs="Arial"/>
        </w:rPr>
        <w:t>2. 对调后（电源与检流计互换位置）</w:t>
      </w:r>
    </w:p>
    <w:p w14:paraId="5F12AFE5" w14:textId="24DCB41C" w:rsidR="00E04C0A" w:rsidRPr="00E04C0A" w:rsidRDefault="00E04C0A" w:rsidP="00E04C0A">
      <w:pPr>
        <w:ind w:left="720"/>
        <w:rPr>
          <w:rFonts w:ascii="宋体" w:eastAsia="宋体" w:hAnsi="宋体" w:cs="Arial" w:hint="eastAsia"/>
        </w:rPr>
      </w:pPr>
      <w:r w:rsidRPr="00E04C0A">
        <w:rPr>
          <w:rFonts w:ascii="宋体" w:eastAsia="宋体" w:hAnsi="宋体" w:cs="Arial"/>
        </w:rPr>
        <w:t>电源接在B-D 对角，检流计接在A-C 对角</w:t>
      </w:r>
    </w:p>
    <w:p w14:paraId="7D0F4EF9" w14:textId="21F813AF" w:rsidR="00E04C0A" w:rsidRPr="00E04C0A" w:rsidRDefault="00E04C0A" w:rsidP="00E04C0A">
      <w:pPr>
        <w:ind w:left="720"/>
        <w:rPr>
          <w:rFonts w:ascii="宋体" w:eastAsia="宋体" w:hAnsi="宋体" w:cs="Arial" w:hint="eastAsia"/>
        </w:rPr>
      </w:pPr>
      <w:r w:rsidRPr="00E04C0A">
        <w:rPr>
          <w:rFonts w:ascii="宋体" w:eastAsia="宋体" w:hAnsi="宋体" w:cs="Arial"/>
        </w:rPr>
        <w:t>新的平衡条件：A、C 两点电位相等，即</w:t>
      </w:r>
      <w:r w:rsidRPr="00E04C0A">
        <w:rPr>
          <w:rFonts w:ascii="宋体" w:eastAsia="宋体" w:hAnsi="宋体" w:cs="Arial" w:hint="eastAsia"/>
          <w:position w:val="-30"/>
        </w:rPr>
        <w:object w:dxaOrig="1780" w:dyaOrig="680" w14:anchorId="593D84DE">
          <v:shape id="_x0000_i1038" type="#_x0000_t75" style="width:88.9pt;height:34pt" o:ole="">
            <v:imagedata r:id="rId34" o:title=""/>
          </v:shape>
          <o:OLEObject Type="Embed" ProgID="Equation.DSMT4" ShapeID="_x0000_i1038" DrawAspect="Content" ObjectID="_1837771930" r:id="rId35"/>
        </w:object>
      </w:r>
      <w:r w:rsidRPr="00E04C0A">
        <w:rPr>
          <w:rFonts w:ascii="宋体" w:eastAsia="宋体" w:hAnsi="宋体" w:cs="Arial"/>
        </w:rPr>
        <w:t>或</w:t>
      </w:r>
      <w:r w:rsidRPr="00E04C0A">
        <w:rPr>
          <w:rFonts w:ascii="宋体" w:eastAsia="宋体" w:hAnsi="宋体" w:cs="Arial" w:hint="eastAsia"/>
          <w:position w:val="-12"/>
        </w:rPr>
        <w:object w:dxaOrig="1200" w:dyaOrig="360" w14:anchorId="06D27E48">
          <v:shape id="_x0000_i1039" type="#_x0000_t75" style="width:60.05pt;height:18.05pt" o:ole="">
            <v:imagedata r:id="rId32" o:title=""/>
          </v:shape>
          <o:OLEObject Type="Embed" ProgID="Equation.DSMT4" ShapeID="_x0000_i1039" DrawAspect="Content" ObjectID="_1837771931" r:id="rId36"/>
        </w:object>
      </w:r>
      <w:r w:rsidRPr="00E04C0A">
        <w:rPr>
          <w:rFonts w:ascii="Times New Roman" w:eastAsia="宋体" w:hAnsi="Times New Roman" w:cs="Times New Roman"/>
        </w:rPr>
        <w:t>​</w:t>
      </w:r>
    </w:p>
    <w:p w14:paraId="4F5598DF" w14:textId="77777777" w:rsidR="00E04C0A" w:rsidRPr="00E04C0A" w:rsidRDefault="00E04C0A" w:rsidP="005C1612">
      <w:pPr>
        <w:rPr>
          <w:rFonts w:ascii="宋体" w:eastAsia="宋体" w:hAnsi="宋体" w:cs="Arial" w:hint="eastAsia"/>
        </w:rPr>
      </w:pPr>
      <w:r w:rsidRPr="00E04C0A">
        <w:rPr>
          <w:rFonts w:ascii="宋体" w:eastAsia="宋体" w:hAnsi="宋体" w:cs="Arial"/>
        </w:rPr>
        <w:t>两个平衡条件完全等价：</w:t>
      </w:r>
    </w:p>
    <w:p w14:paraId="21D68AF0" w14:textId="1142AAD9" w:rsidR="00E04C0A" w:rsidRPr="00E04C0A" w:rsidRDefault="00E04C0A" w:rsidP="00E04C0A">
      <w:pPr>
        <w:rPr>
          <w:rFonts w:ascii="宋体" w:eastAsia="宋体" w:hAnsi="宋体" w:cs="Arial" w:hint="eastAsia"/>
        </w:rPr>
      </w:pPr>
      <w:r w:rsidRPr="00E04C0A">
        <w:rPr>
          <w:rFonts w:ascii="宋体" w:eastAsia="宋体" w:hAnsi="宋体" w:cs="Arial"/>
        </w:rPr>
        <w:t>只要原电桥满足</w:t>
      </w:r>
      <w:r w:rsidRPr="00E04C0A">
        <w:rPr>
          <w:rFonts w:ascii="宋体" w:eastAsia="宋体" w:hAnsi="宋体" w:cs="Arial" w:hint="eastAsia"/>
          <w:position w:val="-12"/>
        </w:rPr>
        <w:object w:dxaOrig="1200" w:dyaOrig="360" w14:anchorId="242096B7">
          <v:shape id="_x0000_i1040" type="#_x0000_t75" style="width:60.05pt;height:18.05pt" o:ole="">
            <v:imagedata r:id="rId32" o:title=""/>
          </v:shape>
          <o:OLEObject Type="Embed" ProgID="Equation.DSMT4" ShapeID="_x0000_i1040" DrawAspect="Content" ObjectID="_1837771932" r:id="rId37"/>
        </w:object>
      </w:r>
      <w:r w:rsidRPr="00E04C0A">
        <w:rPr>
          <w:rFonts w:ascii="宋体" w:eastAsia="宋体" w:hAnsi="宋体" w:cs="Arial"/>
        </w:rPr>
        <w:t>，对调后必然满足新的平衡条件，检流计仍指零，电桥保持平衡。</w:t>
      </w:r>
    </w:p>
    <w:p w14:paraId="183F47C0" w14:textId="77777777" w:rsidR="00790395" w:rsidRPr="00E04C0A" w:rsidRDefault="00790395" w:rsidP="00790395">
      <w:pPr>
        <w:rPr>
          <w:rFonts w:ascii="宋体" w:eastAsia="宋体" w:hAnsi="宋体" w:cs="Arial" w:hint="eastAsia"/>
        </w:rPr>
      </w:pPr>
    </w:p>
    <w:p w14:paraId="5DCE38DE" w14:textId="77777777" w:rsidR="00790395" w:rsidRDefault="00790395" w:rsidP="00790395">
      <w:pPr>
        <w:rPr>
          <w:rFonts w:ascii="宋体" w:eastAsia="宋体" w:hAnsi="宋体" w:cs="Arial" w:hint="eastAsia"/>
        </w:rPr>
      </w:pPr>
    </w:p>
    <w:p w14:paraId="02963F93" w14:textId="330CBD05" w:rsidR="00790395" w:rsidRDefault="00BF363F" w:rsidP="00790395">
      <w:pPr>
        <w:pStyle w:val="a9"/>
        <w:numPr>
          <w:ilvl w:val="0"/>
          <w:numId w:val="1"/>
        </w:numPr>
        <w:rPr>
          <w:rFonts w:ascii="宋体" w:eastAsia="宋体" w:hAnsi="宋体" w:cs="Arial" w:hint="eastAsia"/>
        </w:rPr>
      </w:pPr>
      <w:r w:rsidRPr="00BF363F">
        <w:rPr>
          <w:rFonts w:ascii="宋体" w:eastAsia="宋体" w:hAnsi="宋体" w:cs="Arial" w:hint="eastAsia"/>
        </w:rPr>
        <w:t>拓展惠斯通电桥的应用。</w:t>
      </w:r>
    </w:p>
    <w:p w14:paraId="4A38E0E5" w14:textId="77777777" w:rsidR="00BF363F" w:rsidRDefault="00BF363F" w:rsidP="00BF363F">
      <w:pPr>
        <w:rPr>
          <w:rFonts w:ascii="宋体" w:eastAsia="宋体" w:hAnsi="宋体" w:cs="Arial" w:hint="eastAsia"/>
        </w:rPr>
      </w:pPr>
      <w:r>
        <w:rPr>
          <w:rFonts w:ascii="宋体" w:eastAsia="宋体" w:hAnsi="宋体" w:cs="Arial" w:hint="eastAsia"/>
        </w:rPr>
        <w:t>答：</w:t>
      </w:r>
    </w:p>
    <w:p w14:paraId="73BE5C10" w14:textId="43F1E19E" w:rsidR="00BF363F" w:rsidRPr="00BF363F" w:rsidRDefault="00175B94" w:rsidP="00BF363F">
      <w:pPr>
        <w:rPr>
          <w:rFonts w:ascii="宋体" w:eastAsia="宋体" w:hAnsi="宋体" w:cs="Arial" w:hint="eastAsia"/>
        </w:rPr>
      </w:pPr>
      <w:r>
        <w:rPr>
          <w:rFonts w:ascii="宋体" w:eastAsia="宋体" w:hAnsi="宋体" w:cs="Arial" w:hint="eastAsia"/>
        </w:rPr>
        <w:t>应用</w:t>
      </w:r>
      <w:r w:rsidR="00BF363F">
        <w:rPr>
          <w:rFonts w:ascii="宋体" w:eastAsia="宋体" w:hAnsi="宋体" w:cs="Arial" w:hint="eastAsia"/>
        </w:rPr>
        <w:t>1</w:t>
      </w:r>
      <w:r>
        <w:rPr>
          <w:rFonts w:ascii="宋体" w:eastAsia="宋体" w:hAnsi="宋体" w:cs="Arial" w:hint="eastAsia"/>
        </w:rPr>
        <w:t>：</w:t>
      </w:r>
      <w:r w:rsidR="00BF363F" w:rsidRPr="00BF363F">
        <w:rPr>
          <w:rFonts w:ascii="宋体" w:eastAsia="宋体" w:hAnsi="宋体" w:cs="Arial"/>
        </w:rPr>
        <w:t>双臂电桥测低值电阻</w:t>
      </w:r>
    </w:p>
    <w:p w14:paraId="68DECC8B" w14:textId="52929A59" w:rsidR="00BF363F" w:rsidRPr="00BF363F" w:rsidRDefault="00BF363F" w:rsidP="00BF363F">
      <w:pPr>
        <w:rPr>
          <w:rFonts w:ascii="宋体" w:eastAsia="宋体" w:hAnsi="宋体" w:cs="Arial" w:hint="eastAsia"/>
        </w:rPr>
      </w:pPr>
      <w:r w:rsidRPr="00BF363F">
        <w:rPr>
          <w:rFonts w:ascii="宋体" w:eastAsia="宋体" w:hAnsi="宋体" w:cs="Arial"/>
        </w:rPr>
        <w:t>应用场景：测量</w:t>
      </w:r>
      <w:r w:rsidR="005C1612" w:rsidRPr="005C1612">
        <w:rPr>
          <w:rFonts w:ascii="宋体" w:eastAsia="宋体" w:hAnsi="宋体" w:cs="Arial" w:hint="eastAsia"/>
          <w:position w:val="-4"/>
        </w:rPr>
        <w:object w:dxaOrig="340" w:dyaOrig="260" w14:anchorId="05CDCC40">
          <v:shape id="_x0000_i1041" type="#_x0000_t75" style="width:16.9pt;height:12.9pt" o:ole="">
            <v:imagedata r:id="rId38" o:title=""/>
          </v:shape>
          <o:OLEObject Type="Embed" ProgID="Equation.DSMT4" ShapeID="_x0000_i1041" DrawAspect="Content" ObjectID="_1837771933" r:id="rId39"/>
        </w:object>
      </w:r>
      <w:r w:rsidRPr="00BF363F">
        <w:rPr>
          <w:rFonts w:ascii="宋体" w:eastAsia="宋体" w:hAnsi="宋体" w:cs="Arial"/>
        </w:rPr>
        <w:t>以下的小电阻（如金属导线、电机线圈）。</w:t>
      </w:r>
    </w:p>
    <w:p w14:paraId="4659DEB7" w14:textId="6164CACD" w:rsidR="00BF363F" w:rsidRPr="00BF363F" w:rsidRDefault="00BF363F" w:rsidP="00BF363F">
      <w:pPr>
        <w:ind w:left="720"/>
        <w:rPr>
          <w:rFonts w:ascii="宋体" w:eastAsia="宋体" w:hAnsi="宋体" w:cs="Arial" w:hint="eastAsia"/>
        </w:rPr>
      </w:pPr>
      <w:r>
        <w:rPr>
          <w:rFonts w:ascii="宋体" w:eastAsia="宋体" w:hAnsi="宋体" w:cs="Arial" w:hint="eastAsia"/>
        </w:rPr>
        <w:t>（1）</w:t>
      </w:r>
      <w:r w:rsidRPr="00BF363F">
        <w:rPr>
          <w:rFonts w:ascii="宋体" w:eastAsia="宋体" w:hAnsi="宋体" w:cs="Arial"/>
        </w:rPr>
        <w:t>用单臂</w:t>
      </w:r>
      <w:proofErr w:type="gramStart"/>
      <w:r w:rsidRPr="00BF363F">
        <w:rPr>
          <w:rFonts w:ascii="宋体" w:eastAsia="宋体" w:hAnsi="宋体" w:cs="Arial"/>
        </w:rPr>
        <w:t>电桥测小电阻</w:t>
      </w:r>
      <w:proofErr w:type="gramEnd"/>
      <w:r w:rsidRPr="00BF363F">
        <w:rPr>
          <w:rFonts w:ascii="宋体" w:eastAsia="宋体" w:hAnsi="宋体" w:cs="Arial"/>
        </w:rPr>
        <w:t>时，接线电阻和接触电阻（通常为</w:t>
      </w:r>
      <w:r w:rsidR="00E04C0A" w:rsidRPr="00E04C0A">
        <w:rPr>
          <w:rFonts w:ascii="宋体" w:eastAsia="宋体" w:hAnsi="宋体" w:cs="Arial" w:hint="eastAsia"/>
          <w:position w:val="-6"/>
        </w:rPr>
        <w:object w:dxaOrig="1420" w:dyaOrig="279" w14:anchorId="61730A6B">
          <v:shape id="_x0000_i1042" type="#_x0000_t75" style="width:71.05pt;height:13.85pt" o:ole="">
            <v:imagedata r:id="rId40" o:title=""/>
          </v:shape>
          <o:OLEObject Type="Embed" ProgID="Equation.DSMT4" ShapeID="_x0000_i1042" DrawAspect="Content" ObjectID="_1837771934" r:id="rId41"/>
        </w:object>
      </w:r>
      <w:r w:rsidRPr="00BF363F">
        <w:rPr>
          <w:rFonts w:ascii="宋体" w:eastAsia="宋体" w:hAnsi="宋体" w:cs="Arial"/>
        </w:rPr>
        <w:t>）会与被测电阻相当，误差极大。</w:t>
      </w:r>
    </w:p>
    <w:p w14:paraId="00C1F3BE" w14:textId="758E1D2F" w:rsidR="00BF363F" w:rsidRPr="00BF363F" w:rsidRDefault="00BF363F" w:rsidP="00BF363F">
      <w:pPr>
        <w:ind w:left="720"/>
        <w:rPr>
          <w:rFonts w:ascii="宋体" w:eastAsia="宋体" w:hAnsi="宋体" w:cs="Arial" w:hint="eastAsia"/>
        </w:rPr>
      </w:pPr>
      <w:r>
        <w:rPr>
          <w:rFonts w:ascii="宋体" w:eastAsia="宋体" w:hAnsi="宋体" w:cs="Arial" w:hint="eastAsia"/>
        </w:rPr>
        <w:t>（2）</w:t>
      </w:r>
      <w:r w:rsidRPr="00BF363F">
        <w:rPr>
          <w:rFonts w:ascii="宋体" w:eastAsia="宋体" w:hAnsi="宋体" w:cs="Arial"/>
        </w:rPr>
        <w:t>原理：直流双臂电桥通过增加一组桥臂，彻底消除接线和接触电阻的影响。</w:t>
      </w:r>
    </w:p>
    <w:p w14:paraId="2BB06AA9" w14:textId="5B77800F" w:rsidR="00BF363F" w:rsidRPr="00BF363F" w:rsidRDefault="00BF363F" w:rsidP="00BF363F">
      <w:pPr>
        <w:ind w:left="720"/>
        <w:rPr>
          <w:rFonts w:ascii="宋体" w:eastAsia="宋体" w:hAnsi="宋体" w:cs="Arial" w:hint="eastAsia"/>
        </w:rPr>
      </w:pPr>
      <w:r>
        <w:rPr>
          <w:rFonts w:ascii="宋体" w:eastAsia="宋体" w:hAnsi="宋体" w:cs="Arial" w:hint="eastAsia"/>
        </w:rPr>
        <w:t>（3）</w:t>
      </w:r>
      <w:r w:rsidRPr="00BF363F">
        <w:rPr>
          <w:rFonts w:ascii="宋体" w:eastAsia="宋体" w:hAnsi="宋体" w:cs="Arial"/>
        </w:rPr>
        <w:t>公式：</w:t>
      </w:r>
      <w:r w:rsidR="00E04C0A" w:rsidRPr="00E04C0A">
        <w:rPr>
          <w:rFonts w:ascii="宋体" w:eastAsia="宋体" w:hAnsi="宋体" w:cs="Arial" w:hint="eastAsia"/>
          <w:position w:val="-30"/>
        </w:rPr>
        <w:object w:dxaOrig="1080" w:dyaOrig="680" w14:anchorId="31DB2D83">
          <v:shape id="_x0000_i1043" type="#_x0000_t75" style="width:53.95pt;height:34pt" o:ole="">
            <v:imagedata r:id="rId42" o:title=""/>
          </v:shape>
          <o:OLEObject Type="Embed" ProgID="Equation.DSMT4" ShapeID="_x0000_i1043" DrawAspect="Content" ObjectID="_1837771935" r:id="rId43"/>
        </w:object>
      </w:r>
    </w:p>
    <w:p w14:paraId="39E7C153" w14:textId="1399696D" w:rsidR="00BF363F" w:rsidRPr="00BF363F" w:rsidRDefault="00BF363F" w:rsidP="00BF363F">
      <w:pPr>
        <w:ind w:left="720"/>
        <w:rPr>
          <w:rFonts w:ascii="宋体" w:eastAsia="宋体" w:hAnsi="宋体" w:cs="Arial" w:hint="eastAsia"/>
        </w:rPr>
      </w:pPr>
      <w:r>
        <w:rPr>
          <w:rFonts w:ascii="宋体" w:eastAsia="宋体" w:hAnsi="宋体" w:cs="Arial" w:hint="eastAsia"/>
        </w:rPr>
        <w:t>（4）</w:t>
      </w:r>
      <w:r w:rsidRPr="00BF363F">
        <w:rPr>
          <w:rFonts w:ascii="宋体" w:eastAsia="宋体" w:hAnsi="宋体" w:cs="Arial"/>
        </w:rPr>
        <w:t>精度：可达</w:t>
      </w:r>
      <w:r w:rsidR="00E04C0A" w:rsidRPr="00E04C0A">
        <w:rPr>
          <w:rFonts w:ascii="宋体" w:eastAsia="宋体" w:hAnsi="宋体" w:cs="Arial" w:hint="eastAsia"/>
          <w:position w:val="-6"/>
        </w:rPr>
        <w:object w:dxaOrig="1280" w:dyaOrig="320" w14:anchorId="68157EAE">
          <v:shape id="_x0000_i1044" type="#_x0000_t75" style="width:64.05pt;height:15.95pt" o:ole="">
            <v:imagedata r:id="rId44" o:title=""/>
          </v:shape>
          <o:OLEObject Type="Embed" ProgID="Equation.DSMT4" ShapeID="_x0000_i1044" DrawAspect="Content" ObjectID="_1837771936" r:id="rId45"/>
        </w:object>
      </w:r>
      <w:r w:rsidRPr="00BF363F">
        <w:rPr>
          <w:rFonts w:ascii="宋体" w:eastAsia="宋体" w:hAnsi="宋体" w:cs="Arial"/>
        </w:rPr>
        <w:t>级别。</w:t>
      </w:r>
    </w:p>
    <w:p w14:paraId="2716D202" w14:textId="6C683D4D" w:rsidR="005C1612" w:rsidRPr="005C1612" w:rsidRDefault="00E04C0A" w:rsidP="005C1612">
      <w:pPr>
        <w:rPr>
          <w:rFonts w:ascii="宋体" w:eastAsia="宋体" w:hAnsi="宋体" w:cs="Arial" w:hint="eastAsia"/>
        </w:rPr>
      </w:pPr>
      <w:r>
        <w:rPr>
          <w:rFonts w:ascii="宋体" w:eastAsia="宋体" w:hAnsi="宋体" w:cs="Arial" w:hint="eastAsia"/>
        </w:rPr>
        <w:t>应用2：</w:t>
      </w:r>
      <w:r w:rsidR="005C1612" w:rsidRPr="005C1612">
        <w:rPr>
          <w:rFonts w:ascii="宋体" w:eastAsia="宋体" w:hAnsi="宋体" w:cs="Arial"/>
        </w:rPr>
        <w:t>传感器</w:t>
      </w:r>
      <w:r w:rsidR="005C1612">
        <w:rPr>
          <w:rFonts w:ascii="宋体" w:eastAsia="宋体" w:hAnsi="宋体" w:cs="Arial" w:hint="eastAsia"/>
        </w:rPr>
        <w:t>精密</w:t>
      </w:r>
      <w:proofErr w:type="gramStart"/>
      <w:r w:rsidR="005C1612">
        <w:rPr>
          <w:rFonts w:ascii="宋体" w:eastAsia="宋体" w:hAnsi="宋体" w:cs="Arial" w:hint="eastAsia"/>
        </w:rPr>
        <w:t>测量非</w:t>
      </w:r>
      <w:proofErr w:type="gramEnd"/>
      <w:r w:rsidR="005C1612">
        <w:rPr>
          <w:rFonts w:ascii="宋体" w:eastAsia="宋体" w:hAnsi="宋体" w:cs="Arial" w:hint="eastAsia"/>
        </w:rPr>
        <w:t>电学量</w:t>
      </w:r>
    </w:p>
    <w:p w14:paraId="31835465" w14:textId="2AC929FD" w:rsidR="005C1612" w:rsidRPr="005C1612" w:rsidRDefault="005C1612" w:rsidP="005C1612">
      <w:pPr>
        <w:rPr>
          <w:rFonts w:ascii="宋体" w:eastAsia="宋体" w:hAnsi="宋体" w:cs="Arial" w:hint="eastAsia"/>
        </w:rPr>
      </w:pPr>
      <w:r w:rsidRPr="005C1612">
        <w:rPr>
          <w:rFonts w:ascii="宋体" w:eastAsia="宋体" w:hAnsi="宋体" w:cs="Arial"/>
        </w:rPr>
        <w:lastRenderedPageBreak/>
        <w:t>电桥灵敏度公式</w:t>
      </w:r>
      <w:r w:rsidRPr="005C1612">
        <w:rPr>
          <w:rFonts w:ascii="宋体" w:eastAsia="宋体" w:hAnsi="宋体" w:cs="Arial" w:hint="eastAsia"/>
          <w:position w:val="-24"/>
        </w:rPr>
        <w:object w:dxaOrig="1120" w:dyaOrig="620" w14:anchorId="24470BDF">
          <v:shape id="_x0000_i1045" type="#_x0000_t75" style="width:56.05pt;height:30.95pt" o:ole="">
            <v:imagedata r:id="rId46" o:title=""/>
          </v:shape>
          <o:OLEObject Type="Embed" ProgID="Equation.DSMT4" ShapeID="_x0000_i1045" DrawAspect="Content" ObjectID="_1837771937" r:id="rId47"/>
        </w:object>
      </w:r>
      <w:r w:rsidRPr="005C1612">
        <w:rPr>
          <w:rFonts w:ascii="宋体" w:eastAsia="宋体" w:hAnsi="宋体" w:cs="Arial"/>
        </w:rPr>
        <w:t xml:space="preserve"> </w:t>
      </w:r>
    </w:p>
    <w:p w14:paraId="164983FB" w14:textId="7A7BD731" w:rsidR="005C1612" w:rsidRPr="005C1612" w:rsidRDefault="005C1612" w:rsidP="005C1612">
      <w:pPr>
        <w:rPr>
          <w:rFonts w:ascii="宋体" w:eastAsia="宋体" w:hAnsi="宋体" w:cs="Arial" w:hint="eastAsia"/>
        </w:rPr>
      </w:pPr>
      <w:r>
        <w:rPr>
          <w:rFonts w:ascii="宋体" w:eastAsia="宋体" w:hAnsi="宋体" w:cs="Arial" w:hint="eastAsia"/>
        </w:rPr>
        <w:t>（1）</w:t>
      </w:r>
      <w:r w:rsidRPr="005C1612">
        <w:rPr>
          <w:rFonts w:ascii="宋体" w:eastAsia="宋体" w:hAnsi="宋体" w:cs="Arial"/>
        </w:rPr>
        <w:t>应变片与应力测量</w:t>
      </w:r>
    </w:p>
    <w:p w14:paraId="1D58ED22" w14:textId="39BB4410" w:rsidR="005C1612" w:rsidRPr="005C1612" w:rsidRDefault="005C1612" w:rsidP="005C1612">
      <w:pPr>
        <w:ind w:left="720"/>
        <w:rPr>
          <w:rFonts w:ascii="宋体" w:eastAsia="宋体" w:hAnsi="宋体" w:cs="Arial" w:hint="eastAsia"/>
        </w:rPr>
      </w:pPr>
      <w:r w:rsidRPr="005C1612">
        <w:rPr>
          <w:rFonts w:ascii="宋体" w:eastAsia="宋体" w:hAnsi="宋体" w:cs="Arial"/>
        </w:rPr>
        <w:t>原理：金属应变片粘贴在被测物体上，受力变形时电阻发生变化（</w:t>
      </w:r>
      <w:r w:rsidRPr="005C1612">
        <w:rPr>
          <w:rFonts w:ascii="宋体" w:eastAsia="宋体" w:hAnsi="宋体" w:cs="Arial" w:hint="eastAsia"/>
          <w:position w:val="-6"/>
        </w:rPr>
        <w:object w:dxaOrig="1260" w:dyaOrig="279" w14:anchorId="16C338BC">
          <v:shape id="_x0000_i1046" type="#_x0000_t75" style="width:63.1pt;height:13.85pt" o:ole="">
            <v:imagedata r:id="rId48" o:title=""/>
          </v:shape>
          <o:OLEObject Type="Embed" ProgID="Equation.DSMT4" ShapeID="_x0000_i1046" DrawAspect="Content" ObjectID="_1837771938" r:id="rId49"/>
        </w:object>
      </w:r>
      <w:r w:rsidRPr="005C1612">
        <w:rPr>
          <w:rFonts w:ascii="宋体" w:eastAsia="宋体" w:hAnsi="宋体" w:cs="Arial"/>
        </w:rPr>
        <w:t>，K为应变灵敏系数</w:t>
      </w:r>
      <w:r>
        <w:rPr>
          <w:rFonts w:ascii="宋体" w:eastAsia="宋体" w:hAnsi="宋体" w:cs="Arial" w:hint="eastAsia"/>
        </w:rPr>
        <w:t>,</w:t>
      </w:r>
      <w:r w:rsidRPr="005C1612">
        <w:rPr>
          <w:rFonts w:ascii="宋体" w:eastAsia="宋体" w:hAnsi="宋体" w:cs="Arial" w:hint="eastAsia"/>
          <w:position w:val="-6"/>
        </w:rPr>
        <w:object w:dxaOrig="200" w:dyaOrig="220" w14:anchorId="048C9F66">
          <v:shape id="_x0000_i1047" type="#_x0000_t75" style="width:10.1pt;height:11pt" o:ole="">
            <v:imagedata r:id="rId50" o:title=""/>
          </v:shape>
          <o:OLEObject Type="Embed" ProgID="Equation.DSMT4" ShapeID="_x0000_i1047" DrawAspect="Content" ObjectID="_1837771939" r:id="rId51"/>
        </w:object>
      </w:r>
      <w:r w:rsidRPr="005C1612">
        <w:rPr>
          <w:rFonts w:ascii="宋体" w:eastAsia="宋体" w:hAnsi="宋体" w:cs="Arial"/>
        </w:rPr>
        <w:t>为应变）。</w:t>
      </w:r>
    </w:p>
    <w:p w14:paraId="778DE69F" w14:textId="77777777" w:rsidR="005C1612" w:rsidRPr="005C1612" w:rsidRDefault="005C1612" w:rsidP="005C1612">
      <w:pPr>
        <w:ind w:left="720"/>
        <w:rPr>
          <w:rFonts w:ascii="宋体" w:eastAsia="宋体" w:hAnsi="宋体" w:cs="Arial" w:hint="eastAsia"/>
        </w:rPr>
      </w:pPr>
      <w:r w:rsidRPr="005C1612">
        <w:rPr>
          <w:rFonts w:ascii="宋体" w:eastAsia="宋体" w:hAnsi="宋体" w:cs="Arial"/>
        </w:rPr>
        <w:t>接法：应变片作为单臂电桥的一个桥臂。</w:t>
      </w:r>
    </w:p>
    <w:p w14:paraId="19D56796" w14:textId="1689BD66" w:rsidR="005C1612" w:rsidRPr="005C1612" w:rsidRDefault="005C1612" w:rsidP="005C1612">
      <w:pPr>
        <w:ind w:left="720"/>
        <w:rPr>
          <w:rFonts w:ascii="宋体" w:eastAsia="宋体" w:hAnsi="宋体" w:cs="Arial" w:hint="eastAsia"/>
        </w:rPr>
      </w:pPr>
      <w:r w:rsidRPr="005C1612">
        <w:rPr>
          <w:rFonts w:ascii="宋体" w:eastAsia="宋体" w:hAnsi="宋体" w:cs="Arial"/>
        </w:rPr>
        <w:t>输出：物体受力→电阻变化→电桥失衡→输出电压</w:t>
      </w:r>
      <w:r w:rsidRPr="005C1612">
        <w:rPr>
          <w:rFonts w:ascii="宋体" w:eastAsia="宋体" w:hAnsi="宋体" w:cs="Arial" w:hint="eastAsia"/>
          <w:position w:val="-12"/>
        </w:rPr>
        <w:object w:dxaOrig="320" w:dyaOrig="360" w14:anchorId="709C01FC">
          <v:shape id="_x0000_i1048" type="#_x0000_t75" style="width:15.95pt;height:18.05pt" o:ole="">
            <v:imagedata r:id="rId52" o:title=""/>
          </v:shape>
          <o:OLEObject Type="Embed" ProgID="Equation.DSMT4" ShapeID="_x0000_i1048" DrawAspect="Content" ObjectID="_1837771940" r:id="rId53"/>
        </w:object>
      </w:r>
      <w:r w:rsidRPr="005C1612">
        <w:rPr>
          <w:rFonts w:ascii="宋体" w:eastAsia="宋体" w:hAnsi="宋体" w:cs="Arial"/>
        </w:rPr>
        <w:t>与应变成正比。</w:t>
      </w:r>
    </w:p>
    <w:p w14:paraId="2AF3A8DB" w14:textId="77777777" w:rsidR="005C1612" w:rsidRPr="005C1612" w:rsidRDefault="005C1612" w:rsidP="005C1612">
      <w:pPr>
        <w:ind w:left="720"/>
        <w:rPr>
          <w:rFonts w:ascii="宋体" w:eastAsia="宋体" w:hAnsi="宋体" w:cs="Arial" w:hint="eastAsia"/>
        </w:rPr>
      </w:pPr>
      <w:r w:rsidRPr="005C1612">
        <w:rPr>
          <w:rFonts w:ascii="宋体" w:eastAsia="宋体" w:hAnsi="宋体" w:cs="Arial"/>
        </w:rPr>
        <w:t>用途：航空航天结构强度测试、材料力学实验、桥梁应力监测。</w:t>
      </w:r>
    </w:p>
    <w:p w14:paraId="60A19859" w14:textId="1E54DD0A" w:rsidR="005C1612" w:rsidRPr="005C1612" w:rsidRDefault="005C1612" w:rsidP="005C1612">
      <w:pPr>
        <w:rPr>
          <w:rFonts w:ascii="宋体" w:eastAsia="宋体" w:hAnsi="宋体" w:cs="Arial" w:hint="eastAsia"/>
        </w:rPr>
      </w:pPr>
      <w:r w:rsidRPr="005C1612">
        <w:rPr>
          <w:rFonts w:ascii="宋体" w:eastAsia="宋体" w:hAnsi="宋体" w:cs="Arial"/>
        </w:rPr>
        <w:t>2. 热电阻测温</w:t>
      </w:r>
    </w:p>
    <w:p w14:paraId="325E706A" w14:textId="6369A9B7" w:rsidR="005C1612" w:rsidRPr="005C1612" w:rsidRDefault="005C1612" w:rsidP="005C1612">
      <w:pPr>
        <w:ind w:left="720"/>
        <w:rPr>
          <w:rFonts w:ascii="宋体" w:eastAsia="宋体" w:hAnsi="宋体" w:cs="Arial" w:hint="eastAsia"/>
        </w:rPr>
      </w:pPr>
      <w:r w:rsidRPr="005C1612">
        <w:rPr>
          <w:rFonts w:ascii="宋体" w:eastAsia="宋体" w:hAnsi="宋体" w:cs="Arial"/>
        </w:rPr>
        <w:t>原理：</w:t>
      </w:r>
      <w:proofErr w:type="gramStart"/>
      <w:r w:rsidRPr="005C1612">
        <w:rPr>
          <w:rFonts w:ascii="宋体" w:eastAsia="宋体" w:hAnsi="宋体" w:cs="Arial"/>
        </w:rPr>
        <w:t>铂</w:t>
      </w:r>
      <w:proofErr w:type="gramEnd"/>
      <w:r w:rsidRPr="005C1612">
        <w:rPr>
          <w:rFonts w:ascii="宋体" w:eastAsia="宋体" w:hAnsi="宋体" w:cs="Arial"/>
        </w:rPr>
        <w:t>电阻的阻值随温度线性变化。</w:t>
      </w:r>
    </w:p>
    <w:p w14:paraId="6C0B636E" w14:textId="77777777" w:rsidR="005C1612" w:rsidRPr="005C1612" w:rsidRDefault="005C1612" w:rsidP="005C1612">
      <w:pPr>
        <w:ind w:left="720"/>
        <w:rPr>
          <w:rFonts w:ascii="宋体" w:eastAsia="宋体" w:hAnsi="宋体" w:cs="Arial" w:hint="eastAsia"/>
        </w:rPr>
      </w:pPr>
      <w:r w:rsidRPr="005C1612">
        <w:rPr>
          <w:rFonts w:ascii="宋体" w:eastAsia="宋体" w:hAnsi="宋体" w:cs="Arial"/>
        </w:rPr>
        <w:t>接法：</w:t>
      </w:r>
      <w:proofErr w:type="gramStart"/>
      <w:r w:rsidRPr="005C1612">
        <w:rPr>
          <w:rFonts w:ascii="宋体" w:eastAsia="宋体" w:hAnsi="宋体" w:cs="Arial"/>
        </w:rPr>
        <w:t>将铂电阻</w:t>
      </w:r>
      <w:proofErr w:type="gramEnd"/>
      <w:r w:rsidRPr="005C1612">
        <w:rPr>
          <w:rFonts w:ascii="宋体" w:eastAsia="宋体" w:hAnsi="宋体" w:cs="Arial"/>
        </w:rPr>
        <w:t>接入电桥</w:t>
      </w:r>
      <w:proofErr w:type="gramStart"/>
      <w:r w:rsidRPr="005C1612">
        <w:rPr>
          <w:rFonts w:ascii="宋体" w:eastAsia="宋体" w:hAnsi="宋体" w:cs="Arial"/>
        </w:rPr>
        <w:t>桥</w:t>
      </w:r>
      <w:proofErr w:type="gramEnd"/>
      <w:r w:rsidRPr="005C1612">
        <w:rPr>
          <w:rFonts w:ascii="宋体" w:eastAsia="宋体" w:hAnsi="宋体" w:cs="Arial"/>
        </w:rPr>
        <w:t>臂。</w:t>
      </w:r>
    </w:p>
    <w:p w14:paraId="0BF25366" w14:textId="3A97B0D7" w:rsidR="005C1612" w:rsidRPr="005C1612" w:rsidRDefault="005C1612" w:rsidP="005C1612">
      <w:pPr>
        <w:ind w:left="720"/>
        <w:rPr>
          <w:rFonts w:ascii="宋体" w:eastAsia="宋体" w:hAnsi="宋体" w:cs="Arial" w:hint="eastAsia"/>
        </w:rPr>
      </w:pPr>
      <w:r w:rsidRPr="005C1612">
        <w:rPr>
          <w:rFonts w:ascii="宋体" w:eastAsia="宋体" w:hAnsi="宋体" w:cs="Arial"/>
        </w:rPr>
        <w:t>用途：工业精密温度控制（</w:t>
      </w:r>
      <w:r w:rsidRPr="005C1612">
        <w:rPr>
          <w:rFonts w:ascii="Cambria Math" w:eastAsia="宋体" w:hAnsi="Cambria Math" w:cs="Cambria Math"/>
          <w:position w:val="-6"/>
        </w:rPr>
        <w:object w:dxaOrig="1840" w:dyaOrig="279" w14:anchorId="0F860AC7">
          <v:shape id="_x0000_i1049" type="#_x0000_t75" style="width:91.95pt;height:13.85pt" o:ole="">
            <v:imagedata r:id="rId54" o:title=""/>
          </v:shape>
          <o:OLEObject Type="Embed" ProgID="Equation.DSMT4" ShapeID="_x0000_i1049" DrawAspect="Content" ObjectID="_1837771941" r:id="rId55"/>
        </w:object>
      </w:r>
      <w:r w:rsidRPr="005C1612">
        <w:rPr>
          <w:rFonts w:ascii="宋体" w:eastAsia="宋体" w:hAnsi="宋体" w:cs="Arial"/>
        </w:rPr>
        <w:t>），实验室高精度测温。</w:t>
      </w:r>
    </w:p>
    <w:p w14:paraId="6A761AD6" w14:textId="77777777" w:rsidR="005C1612" w:rsidRPr="005C1612" w:rsidRDefault="005C1612" w:rsidP="005C1612">
      <w:pPr>
        <w:rPr>
          <w:rFonts w:ascii="宋体" w:eastAsia="宋体" w:hAnsi="宋体" w:cs="Arial" w:hint="eastAsia"/>
        </w:rPr>
      </w:pPr>
      <w:r w:rsidRPr="005C1612">
        <w:rPr>
          <w:rFonts w:ascii="宋体" w:eastAsia="宋体" w:hAnsi="宋体" w:cs="Arial"/>
        </w:rPr>
        <w:t xml:space="preserve">3. </w:t>
      </w:r>
      <w:proofErr w:type="gramStart"/>
      <w:r w:rsidRPr="005C1612">
        <w:rPr>
          <w:rFonts w:ascii="宋体" w:eastAsia="宋体" w:hAnsi="宋体" w:cs="Arial"/>
        </w:rPr>
        <w:t>压阻式压力传感器</w:t>
      </w:r>
      <w:proofErr w:type="gramEnd"/>
    </w:p>
    <w:p w14:paraId="4FF07914" w14:textId="77777777" w:rsidR="005C1612" w:rsidRPr="005C1612" w:rsidRDefault="005C1612" w:rsidP="005C1612">
      <w:pPr>
        <w:ind w:left="720"/>
        <w:rPr>
          <w:rFonts w:ascii="宋体" w:eastAsia="宋体" w:hAnsi="宋体" w:cs="Arial" w:hint="eastAsia"/>
        </w:rPr>
      </w:pPr>
      <w:r w:rsidRPr="005C1612">
        <w:rPr>
          <w:rFonts w:ascii="宋体" w:eastAsia="宋体" w:hAnsi="宋体" w:cs="Arial"/>
        </w:rPr>
        <w:t>原理：</w:t>
      </w:r>
      <w:proofErr w:type="gramStart"/>
      <w:r w:rsidRPr="005C1612">
        <w:rPr>
          <w:rFonts w:ascii="宋体" w:eastAsia="宋体" w:hAnsi="宋体" w:cs="Arial"/>
        </w:rPr>
        <w:t>硅压阻材料</w:t>
      </w:r>
      <w:proofErr w:type="gramEnd"/>
      <w:r w:rsidRPr="005C1612">
        <w:rPr>
          <w:rFonts w:ascii="宋体" w:eastAsia="宋体" w:hAnsi="宋体" w:cs="Arial"/>
        </w:rPr>
        <w:t>受压后阻值变化。</w:t>
      </w:r>
    </w:p>
    <w:p w14:paraId="5761DF56" w14:textId="77777777" w:rsidR="005C1612" w:rsidRPr="005C1612" w:rsidRDefault="005C1612" w:rsidP="005C1612">
      <w:pPr>
        <w:ind w:left="720"/>
        <w:rPr>
          <w:rFonts w:ascii="宋体" w:eastAsia="宋体" w:hAnsi="宋体" w:cs="Arial" w:hint="eastAsia"/>
        </w:rPr>
      </w:pPr>
      <w:r w:rsidRPr="005C1612">
        <w:rPr>
          <w:rFonts w:ascii="宋体" w:eastAsia="宋体" w:hAnsi="宋体" w:cs="Arial"/>
        </w:rPr>
        <w:t>用途：汽车胎压监测（TPMS）、电子秤、血压计传感器。</w:t>
      </w:r>
    </w:p>
    <w:p w14:paraId="70B836D5" w14:textId="60C1D5BC" w:rsidR="00BF363F" w:rsidRPr="005C1612" w:rsidRDefault="00BF363F" w:rsidP="00BF363F">
      <w:pPr>
        <w:rPr>
          <w:rFonts w:ascii="宋体" w:eastAsia="宋体" w:hAnsi="宋体" w:cs="Arial" w:hint="eastAsia"/>
        </w:rPr>
      </w:pPr>
    </w:p>
    <w:sectPr w:rsidR="00BF363F" w:rsidRPr="005C16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AA3FE0" w14:textId="77777777" w:rsidR="00B313BF" w:rsidRDefault="00B313BF" w:rsidP="001013FE">
      <w:pPr>
        <w:rPr>
          <w:rFonts w:hint="eastAsia"/>
        </w:rPr>
      </w:pPr>
      <w:r>
        <w:separator/>
      </w:r>
    </w:p>
  </w:endnote>
  <w:endnote w:type="continuationSeparator" w:id="0">
    <w:p w14:paraId="670601F2" w14:textId="77777777" w:rsidR="00B313BF" w:rsidRDefault="00B313BF" w:rsidP="001013F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F34CA8" w14:textId="77777777" w:rsidR="00B313BF" w:rsidRDefault="00B313BF" w:rsidP="001013FE">
      <w:pPr>
        <w:rPr>
          <w:rFonts w:hint="eastAsia"/>
        </w:rPr>
      </w:pPr>
      <w:r>
        <w:separator/>
      </w:r>
    </w:p>
  </w:footnote>
  <w:footnote w:type="continuationSeparator" w:id="0">
    <w:p w14:paraId="253F16A1" w14:textId="77777777" w:rsidR="00B313BF" w:rsidRDefault="00B313BF" w:rsidP="001013F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D21EB"/>
    <w:multiLevelType w:val="multilevel"/>
    <w:tmpl w:val="EDF8F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4E39A5"/>
    <w:multiLevelType w:val="multilevel"/>
    <w:tmpl w:val="545E1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1D070F"/>
    <w:multiLevelType w:val="multilevel"/>
    <w:tmpl w:val="D8302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000531"/>
    <w:multiLevelType w:val="multilevel"/>
    <w:tmpl w:val="CFA8D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DE4AA9"/>
    <w:multiLevelType w:val="hybridMultilevel"/>
    <w:tmpl w:val="8CAE9A6E"/>
    <w:lvl w:ilvl="0" w:tplc="677207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3B72C85"/>
    <w:multiLevelType w:val="multilevel"/>
    <w:tmpl w:val="27A67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3546C5"/>
    <w:multiLevelType w:val="multilevel"/>
    <w:tmpl w:val="8AB00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3A2E6E"/>
    <w:multiLevelType w:val="multilevel"/>
    <w:tmpl w:val="CC187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8759681">
    <w:abstractNumId w:val="4"/>
  </w:num>
  <w:num w:numId="2" w16cid:durableId="1013922595">
    <w:abstractNumId w:val="1"/>
  </w:num>
  <w:num w:numId="3" w16cid:durableId="202981704">
    <w:abstractNumId w:val="5"/>
  </w:num>
  <w:num w:numId="4" w16cid:durableId="296033394">
    <w:abstractNumId w:val="3"/>
  </w:num>
  <w:num w:numId="5" w16cid:durableId="1314135867">
    <w:abstractNumId w:val="7"/>
  </w:num>
  <w:num w:numId="6" w16cid:durableId="1279869827">
    <w:abstractNumId w:val="0"/>
  </w:num>
  <w:num w:numId="7" w16cid:durableId="942228334">
    <w:abstractNumId w:val="6"/>
  </w:num>
  <w:num w:numId="8" w16cid:durableId="15568136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72F0"/>
    <w:rsid w:val="00024E50"/>
    <w:rsid w:val="001013FE"/>
    <w:rsid w:val="00175B94"/>
    <w:rsid w:val="00271F68"/>
    <w:rsid w:val="002C1286"/>
    <w:rsid w:val="00411F16"/>
    <w:rsid w:val="004853F2"/>
    <w:rsid w:val="00490217"/>
    <w:rsid w:val="004F5750"/>
    <w:rsid w:val="005C1612"/>
    <w:rsid w:val="006224E2"/>
    <w:rsid w:val="00632D2D"/>
    <w:rsid w:val="0066391D"/>
    <w:rsid w:val="00667AA5"/>
    <w:rsid w:val="00790395"/>
    <w:rsid w:val="007E3EA6"/>
    <w:rsid w:val="00892E82"/>
    <w:rsid w:val="00992FF4"/>
    <w:rsid w:val="00B07B46"/>
    <w:rsid w:val="00B313BF"/>
    <w:rsid w:val="00BA4770"/>
    <w:rsid w:val="00BE24A8"/>
    <w:rsid w:val="00BF363F"/>
    <w:rsid w:val="00C7784F"/>
    <w:rsid w:val="00CF4C83"/>
    <w:rsid w:val="00DE7629"/>
    <w:rsid w:val="00DF72F0"/>
    <w:rsid w:val="00E04C0A"/>
    <w:rsid w:val="00E606BF"/>
    <w:rsid w:val="00F032C9"/>
    <w:rsid w:val="00F451FE"/>
    <w:rsid w:val="00F94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869FC2"/>
  <w15:chartTrackingRefBased/>
  <w15:docId w15:val="{24DD4A8E-1914-4A2E-8427-1EB457A9B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F72F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72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72F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72F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72F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72F0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72F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72F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72F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F72F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F72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F72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F72F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F72F0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F72F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F72F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F72F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F72F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F72F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F72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72F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F72F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F72F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F72F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F72F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F72F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F72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F72F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F72F0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013F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013F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013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013FE"/>
    <w:rPr>
      <w:sz w:val="18"/>
      <w:szCs w:val="18"/>
    </w:rPr>
  </w:style>
  <w:style w:type="paragraph" w:customStyle="1" w:styleId="MTDisplayEquation">
    <w:name w:val="MTDisplayEquation"/>
    <w:basedOn w:val="a"/>
    <w:next w:val="a"/>
    <w:link w:val="MTDisplayEquation0"/>
    <w:rsid w:val="00892E82"/>
    <w:pPr>
      <w:tabs>
        <w:tab w:val="center" w:pos="4160"/>
        <w:tab w:val="right" w:pos="8300"/>
      </w:tabs>
    </w:pPr>
    <w:rPr>
      <w:rFonts w:ascii="宋体" w:eastAsia="宋体" w:hAnsi="宋体"/>
      <w:bCs/>
      <w:szCs w:val="21"/>
    </w:rPr>
  </w:style>
  <w:style w:type="character" w:customStyle="1" w:styleId="MTDisplayEquation0">
    <w:name w:val="MTDisplayEquation 字符"/>
    <w:basedOn w:val="a0"/>
    <w:link w:val="MTDisplayEquation"/>
    <w:rsid w:val="00892E82"/>
    <w:rPr>
      <w:rFonts w:ascii="宋体" w:eastAsia="宋体" w:hAnsi="宋体"/>
      <w:bCs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9" Type="http://schemas.openxmlformats.org/officeDocument/2006/relationships/oleObject" Target="embeddings/oleObject17.bin"/><Relationship Id="rId21" Type="http://schemas.openxmlformats.org/officeDocument/2006/relationships/oleObject" Target="embeddings/oleObject7.bin"/><Relationship Id="rId34" Type="http://schemas.openxmlformats.org/officeDocument/2006/relationships/image" Target="media/image15.wmf"/><Relationship Id="rId42" Type="http://schemas.openxmlformats.org/officeDocument/2006/relationships/image" Target="media/image18.wmf"/><Relationship Id="rId47" Type="http://schemas.openxmlformats.org/officeDocument/2006/relationships/oleObject" Target="embeddings/oleObject21.bin"/><Relationship Id="rId50" Type="http://schemas.openxmlformats.org/officeDocument/2006/relationships/image" Target="media/image22.wmf"/><Relationship Id="rId55" Type="http://schemas.openxmlformats.org/officeDocument/2006/relationships/oleObject" Target="embeddings/oleObject25.bin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6.wmf"/><Relationship Id="rId29" Type="http://schemas.openxmlformats.org/officeDocument/2006/relationships/oleObject" Target="embeddings/oleObject11.bin"/><Relationship Id="rId11" Type="http://schemas.openxmlformats.org/officeDocument/2006/relationships/oleObject" Target="embeddings/oleObject2.bin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6.bin"/><Relationship Id="rId40" Type="http://schemas.openxmlformats.org/officeDocument/2006/relationships/image" Target="media/image17.wmf"/><Relationship Id="rId45" Type="http://schemas.openxmlformats.org/officeDocument/2006/relationships/oleObject" Target="embeddings/oleObject20.bin"/><Relationship Id="rId53" Type="http://schemas.openxmlformats.org/officeDocument/2006/relationships/oleObject" Target="embeddings/oleObject24.bin"/><Relationship Id="rId5" Type="http://schemas.openxmlformats.org/officeDocument/2006/relationships/footnotes" Target="footnotes.xml"/><Relationship Id="rId19" Type="http://schemas.openxmlformats.org/officeDocument/2006/relationships/oleObject" Target="embeddings/oleObject6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9.bin"/><Relationship Id="rId48" Type="http://schemas.openxmlformats.org/officeDocument/2006/relationships/image" Target="media/image21.wmf"/><Relationship Id="rId56" Type="http://schemas.openxmlformats.org/officeDocument/2006/relationships/fontTable" Target="fontTable.xml"/><Relationship Id="rId8" Type="http://schemas.openxmlformats.org/officeDocument/2006/relationships/image" Target="media/image2.wmf"/><Relationship Id="rId51" Type="http://schemas.openxmlformats.org/officeDocument/2006/relationships/oleObject" Target="embeddings/oleObject23.bin"/><Relationship Id="rId3" Type="http://schemas.openxmlformats.org/officeDocument/2006/relationships/settings" Target="settings.xml"/><Relationship Id="rId12" Type="http://schemas.openxmlformats.org/officeDocument/2006/relationships/image" Target="media/image4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image" Target="media/image20.wmf"/><Relationship Id="rId20" Type="http://schemas.openxmlformats.org/officeDocument/2006/relationships/image" Target="media/image8.wmf"/><Relationship Id="rId41" Type="http://schemas.openxmlformats.org/officeDocument/2006/relationships/oleObject" Target="embeddings/oleObject18.bin"/><Relationship Id="rId54" Type="http://schemas.openxmlformats.org/officeDocument/2006/relationships/image" Target="media/image24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2.wmf"/><Relationship Id="rId36" Type="http://schemas.openxmlformats.org/officeDocument/2006/relationships/oleObject" Target="embeddings/oleObject15.bin"/><Relationship Id="rId49" Type="http://schemas.openxmlformats.org/officeDocument/2006/relationships/oleObject" Target="embeddings/oleObject22.bin"/><Relationship Id="rId57" Type="http://schemas.openxmlformats.org/officeDocument/2006/relationships/theme" Target="theme/theme1.xml"/><Relationship Id="rId10" Type="http://schemas.openxmlformats.org/officeDocument/2006/relationships/image" Target="media/image3.wmf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52" Type="http://schemas.openxmlformats.org/officeDocument/2006/relationships/image" Target="media/image23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223</Words>
  <Characters>1273</Characters>
  <Application>Microsoft Office Word</Application>
  <DocSecurity>0</DocSecurity>
  <Lines>10</Lines>
  <Paragraphs>2</Paragraphs>
  <ScaleCrop>false</ScaleCrop>
  <Company>微软中国</Company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 liu</dc:creator>
  <cp:keywords/>
  <dc:description/>
  <cp:lastModifiedBy>艳霞 刘</cp:lastModifiedBy>
  <cp:revision>2</cp:revision>
  <dcterms:created xsi:type="dcterms:W3CDTF">2026-04-15T07:21:00Z</dcterms:created>
  <dcterms:modified xsi:type="dcterms:W3CDTF">2026-04-15T07:21:00Z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