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91305314"/>
        <w:docPartObj>
          <w:docPartGallery w:val="Cover Pages"/>
          <w:docPartUnique/>
        </w:docPartObj>
      </w:sdtPr>
      <w:sdtEndPr>
        <w:rPr>
          <w:rFonts w:eastAsiaTheme="minorEastAsia"/>
          <w:lang w:eastAsia="es-PE"/>
        </w:rPr>
      </w:sdtEndPr>
      <w:sdtContent>
        <w:p w14:paraId="0A3A2A01" w14:textId="482E0B5E" w:rsidR="00164397" w:rsidRDefault="001643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6A1FCF" wp14:editId="265331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A3681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F0FF6" wp14:editId="370439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84DDC" w14:textId="76B730C9" w:rsidR="00164397" w:rsidRDefault="00525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Yovanny Zeballos Medina</w:t>
                                </w:r>
                              </w:p>
                              <w:p w14:paraId="394F9989" w14:textId="02B0E2E0" w:rsidR="00164397" w:rsidRDefault="0016439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Zeballos.yovanny@gmail.com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AF0F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3784DDC" w14:textId="76B730C9" w:rsidR="00164397" w:rsidRDefault="00525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Yovanny Zeballos Medina</w:t>
                          </w:r>
                        </w:p>
                        <w:p w14:paraId="394F9989" w14:textId="02B0E2E0" w:rsidR="00164397" w:rsidRDefault="0016439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Zeballos.yovanny@gmail.com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B8AAC" wp14:editId="13A3C9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E17B" w14:textId="6DA37B81" w:rsidR="00164397" w:rsidRDefault="0016439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F3F4D0" w14:textId="2258841E" w:rsidR="00164397" w:rsidRDefault="0016439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1B8AAC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DC1E17B" w14:textId="6DA37B81" w:rsidR="00164397" w:rsidRDefault="0016439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V1.0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F3F4D0" w14:textId="2258841E" w:rsidR="00164397" w:rsidRDefault="0016439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6E0FCD" wp14:editId="1C16C5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3B432" w14:textId="2E13DEFC" w:rsidR="00164397" w:rsidRDefault="001643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249379" w14:textId="717E7501" w:rsidR="00164397" w:rsidRDefault="001643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autorizadores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6E0FCD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703B432" w14:textId="2E13DEFC" w:rsidR="00164397" w:rsidRDefault="001643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249379" w14:textId="717E7501" w:rsidR="00164397" w:rsidRDefault="001643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autorizadores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DEE261" w14:textId="4C96970F" w:rsidR="00164397" w:rsidRDefault="00164397">
          <w:pPr>
            <w:rPr>
              <w:rFonts w:eastAsiaTheme="minorEastAsia"/>
              <w:lang w:eastAsia="es-PE"/>
            </w:rPr>
          </w:pPr>
          <w:r>
            <w:rPr>
              <w:rFonts w:eastAsiaTheme="minorEastAsia"/>
              <w:lang w:eastAsia="es-PE"/>
            </w:rP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2973"/>
        <w:gridCol w:w="2124"/>
      </w:tblGrid>
      <w:tr w:rsidR="00164397" w14:paraId="7F42E8CC" w14:textId="77777777" w:rsidTr="00164397">
        <w:tc>
          <w:tcPr>
            <w:tcW w:w="2123" w:type="dxa"/>
            <w:shd w:val="clear" w:color="auto" w:fill="D9D9D9" w:themeFill="background1" w:themeFillShade="D9"/>
          </w:tcPr>
          <w:p w14:paraId="32751804" w14:textId="1C6D338E" w:rsidR="00164397" w:rsidRPr="00164397" w:rsidRDefault="00164397" w:rsidP="00164397">
            <w:pPr>
              <w:jc w:val="center"/>
              <w:rPr>
                <w:b/>
                <w:bCs/>
              </w:rPr>
            </w:pPr>
            <w:r w:rsidRPr="00164397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5127242C" w14:textId="2FE6F22F" w:rsidR="00164397" w:rsidRPr="00164397" w:rsidRDefault="00164397" w:rsidP="00164397">
            <w:pPr>
              <w:jc w:val="center"/>
              <w:rPr>
                <w:b/>
                <w:bCs/>
              </w:rPr>
            </w:pPr>
            <w:r w:rsidRPr="00164397">
              <w:rPr>
                <w:b/>
                <w:bCs/>
              </w:rPr>
              <w:t>Fecha</w:t>
            </w:r>
          </w:p>
        </w:tc>
        <w:tc>
          <w:tcPr>
            <w:tcW w:w="2973" w:type="dxa"/>
            <w:shd w:val="clear" w:color="auto" w:fill="D9D9D9" w:themeFill="background1" w:themeFillShade="D9"/>
          </w:tcPr>
          <w:p w14:paraId="65A39A34" w14:textId="58277898" w:rsidR="00164397" w:rsidRPr="00164397" w:rsidRDefault="00164397" w:rsidP="00164397">
            <w:pPr>
              <w:jc w:val="center"/>
              <w:rPr>
                <w:b/>
                <w:bCs/>
              </w:rPr>
            </w:pPr>
            <w:r w:rsidRPr="00164397">
              <w:rPr>
                <w:b/>
                <w:bCs/>
              </w:rPr>
              <w:t>Motivo del cambio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05F9E26" w14:textId="3F431877" w:rsidR="00164397" w:rsidRPr="00164397" w:rsidRDefault="00164397" w:rsidP="00164397">
            <w:pPr>
              <w:jc w:val="center"/>
              <w:rPr>
                <w:b/>
                <w:bCs/>
              </w:rPr>
            </w:pPr>
            <w:r w:rsidRPr="00164397">
              <w:rPr>
                <w:b/>
                <w:bCs/>
              </w:rPr>
              <w:t>Modificado por:</w:t>
            </w:r>
          </w:p>
        </w:tc>
      </w:tr>
      <w:tr w:rsidR="00164397" w14:paraId="1BCDFFCD" w14:textId="77777777" w:rsidTr="00164397">
        <w:tc>
          <w:tcPr>
            <w:tcW w:w="2123" w:type="dxa"/>
          </w:tcPr>
          <w:p w14:paraId="44E9E7E0" w14:textId="18424BB5" w:rsidR="00164397" w:rsidRDefault="00164397" w:rsidP="00164397">
            <w:pPr>
              <w:jc w:val="center"/>
            </w:pPr>
            <w:r>
              <w:t>1.0</w:t>
            </w:r>
          </w:p>
        </w:tc>
        <w:tc>
          <w:tcPr>
            <w:tcW w:w="1274" w:type="dxa"/>
          </w:tcPr>
          <w:p w14:paraId="5C714953" w14:textId="72C44183" w:rsidR="00164397" w:rsidRDefault="00164397" w:rsidP="00164397">
            <w:pPr>
              <w:jc w:val="center"/>
            </w:pPr>
            <w:r>
              <w:t>2022-11-16</w:t>
            </w:r>
          </w:p>
        </w:tc>
        <w:tc>
          <w:tcPr>
            <w:tcW w:w="2973" w:type="dxa"/>
          </w:tcPr>
          <w:p w14:paraId="0116E3E7" w14:textId="736E8752" w:rsidR="00164397" w:rsidRDefault="00164397" w:rsidP="00164397">
            <w:pPr>
              <w:jc w:val="center"/>
            </w:pPr>
            <w:r>
              <w:t>Creación del documento</w:t>
            </w:r>
          </w:p>
        </w:tc>
        <w:tc>
          <w:tcPr>
            <w:tcW w:w="2124" w:type="dxa"/>
          </w:tcPr>
          <w:p w14:paraId="6631B3DD" w14:textId="6DE610E0" w:rsidR="00164397" w:rsidRDefault="00164397" w:rsidP="00164397">
            <w:pPr>
              <w:jc w:val="center"/>
            </w:pPr>
            <w:r>
              <w:t>Yovanny Zeballos</w:t>
            </w:r>
          </w:p>
        </w:tc>
      </w:tr>
      <w:tr w:rsidR="00164397" w14:paraId="6BE5B73E" w14:textId="77777777" w:rsidTr="00164397">
        <w:tc>
          <w:tcPr>
            <w:tcW w:w="2123" w:type="dxa"/>
          </w:tcPr>
          <w:p w14:paraId="48DB2A99" w14:textId="77777777" w:rsidR="00164397" w:rsidRDefault="00164397" w:rsidP="00164397">
            <w:pPr>
              <w:jc w:val="center"/>
            </w:pPr>
          </w:p>
        </w:tc>
        <w:tc>
          <w:tcPr>
            <w:tcW w:w="1274" w:type="dxa"/>
          </w:tcPr>
          <w:p w14:paraId="1AFE023B" w14:textId="77777777" w:rsidR="00164397" w:rsidRDefault="00164397" w:rsidP="00164397">
            <w:pPr>
              <w:jc w:val="center"/>
            </w:pPr>
          </w:p>
        </w:tc>
        <w:tc>
          <w:tcPr>
            <w:tcW w:w="2973" w:type="dxa"/>
          </w:tcPr>
          <w:p w14:paraId="1DA85253" w14:textId="77777777" w:rsidR="00164397" w:rsidRDefault="00164397" w:rsidP="00164397">
            <w:pPr>
              <w:jc w:val="center"/>
            </w:pPr>
          </w:p>
        </w:tc>
        <w:tc>
          <w:tcPr>
            <w:tcW w:w="2124" w:type="dxa"/>
          </w:tcPr>
          <w:p w14:paraId="5D6AF92A" w14:textId="77777777" w:rsidR="00164397" w:rsidRDefault="00164397" w:rsidP="00164397">
            <w:pPr>
              <w:jc w:val="center"/>
            </w:pPr>
          </w:p>
        </w:tc>
      </w:tr>
      <w:tr w:rsidR="00164397" w14:paraId="0C436E7E" w14:textId="77777777" w:rsidTr="00164397">
        <w:tc>
          <w:tcPr>
            <w:tcW w:w="2123" w:type="dxa"/>
          </w:tcPr>
          <w:p w14:paraId="00B65C83" w14:textId="77777777" w:rsidR="00164397" w:rsidRDefault="00164397" w:rsidP="00164397">
            <w:pPr>
              <w:jc w:val="center"/>
            </w:pPr>
          </w:p>
        </w:tc>
        <w:tc>
          <w:tcPr>
            <w:tcW w:w="1274" w:type="dxa"/>
          </w:tcPr>
          <w:p w14:paraId="6F07B2D4" w14:textId="77777777" w:rsidR="00164397" w:rsidRDefault="00164397" w:rsidP="00164397">
            <w:pPr>
              <w:jc w:val="center"/>
            </w:pPr>
          </w:p>
        </w:tc>
        <w:tc>
          <w:tcPr>
            <w:tcW w:w="2973" w:type="dxa"/>
          </w:tcPr>
          <w:p w14:paraId="1564536C" w14:textId="77777777" w:rsidR="00164397" w:rsidRDefault="00164397" w:rsidP="00164397">
            <w:pPr>
              <w:jc w:val="center"/>
            </w:pPr>
          </w:p>
        </w:tc>
        <w:tc>
          <w:tcPr>
            <w:tcW w:w="2124" w:type="dxa"/>
          </w:tcPr>
          <w:p w14:paraId="44E12489" w14:textId="77777777" w:rsidR="00164397" w:rsidRDefault="00164397" w:rsidP="00164397">
            <w:pPr>
              <w:jc w:val="center"/>
            </w:pPr>
          </w:p>
        </w:tc>
      </w:tr>
      <w:tr w:rsidR="00164397" w14:paraId="586C6FE5" w14:textId="77777777" w:rsidTr="00164397">
        <w:tc>
          <w:tcPr>
            <w:tcW w:w="2123" w:type="dxa"/>
          </w:tcPr>
          <w:p w14:paraId="19FCA625" w14:textId="77777777" w:rsidR="00164397" w:rsidRDefault="00164397" w:rsidP="00164397">
            <w:pPr>
              <w:jc w:val="center"/>
            </w:pPr>
          </w:p>
        </w:tc>
        <w:tc>
          <w:tcPr>
            <w:tcW w:w="1274" w:type="dxa"/>
          </w:tcPr>
          <w:p w14:paraId="0C7E9131" w14:textId="77777777" w:rsidR="00164397" w:rsidRDefault="00164397" w:rsidP="00164397">
            <w:pPr>
              <w:jc w:val="center"/>
            </w:pPr>
          </w:p>
        </w:tc>
        <w:tc>
          <w:tcPr>
            <w:tcW w:w="2973" w:type="dxa"/>
          </w:tcPr>
          <w:p w14:paraId="6E94BDAB" w14:textId="77777777" w:rsidR="00164397" w:rsidRDefault="00164397" w:rsidP="00164397">
            <w:pPr>
              <w:jc w:val="center"/>
            </w:pPr>
          </w:p>
        </w:tc>
        <w:tc>
          <w:tcPr>
            <w:tcW w:w="2124" w:type="dxa"/>
          </w:tcPr>
          <w:p w14:paraId="5B3D4427" w14:textId="77777777" w:rsidR="00164397" w:rsidRDefault="00164397" w:rsidP="00164397">
            <w:pPr>
              <w:jc w:val="center"/>
            </w:pPr>
          </w:p>
        </w:tc>
      </w:tr>
      <w:tr w:rsidR="00164397" w14:paraId="2401C249" w14:textId="77777777" w:rsidTr="00164397">
        <w:tc>
          <w:tcPr>
            <w:tcW w:w="2123" w:type="dxa"/>
          </w:tcPr>
          <w:p w14:paraId="3CC6FBD5" w14:textId="77777777" w:rsidR="00164397" w:rsidRDefault="00164397" w:rsidP="00164397">
            <w:pPr>
              <w:jc w:val="center"/>
            </w:pPr>
          </w:p>
        </w:tc>
        <w:tc>
          <w:tcPr>
            <w:tcW w:w="1274" w:type="dxa"/>
          </w:tcPr>
          <w:p w14:paraId="38B7E8FB" w14:textId="77777777" w:rsidR="00164397" w:rsidRDefault="00164397" w:rsidP="00164397">
            <w:pPr>
              <w:jc w:val="center"/>
            </w:pPr>
          </w:p>
        </w:tc>
        <w:tc>
          <w:tcPr>
            <w:tcW w:w="2973" w:type="dxa"/>
          </w:tcPr>
          <w:p w14:paraId="0271AD6B" w14:textId="77777777" w:rsidR="00164397" w:rsidRDefault="00164397" w:rsidP="00164397">
            <w:pPr>
              <w:jc w:val="center"/>
            </w:pPr>
          </w:p>
        </w:tc>
        <w:tc>
          <w:tcPr>
            <w:tcW w:w="2124" w:type="dxa"/>
          </w:tcPr>
          <w:p w14:paraId="5E16993E" w14:textId="77777777" w:rsidR="00164397" w:rsidRDefault="00164397" w:rsidP="00164397">
            <w:pPr>
              <w:jc w:val="center"/>
            </w:pPr>
          </w:p>
        </w:tc>
      </w:tr>
    </w:tbl>
    <w:p w14:paraId="039B9A3A" w14:textId="24F034FB" w:rsidR="00A74891" w:rsidRDefault="00A74891"/>
    <w:p w14:paraId="2E2D4A3D" w14:textId="1A85E3D3" w:rsidR="00164397" w:rsidRDefault="00164397"/>
    <w:p w14:paraId="1D81CB14" w14:textId="1758854D" w:rsidR="00164397" w:rsidRDefault="00164397"/>
    <w:p w14:paraId="39FE95F1" w14:textId="76CB1683" w:rsidR="00164397" w:rsidRDefault="00164397"/>
    <w:p w14:paraId="682BA93B" w14:textId="6E083032" w:rsidR="00164397" w:rsidRDefault="00164397"/>
    <w:p w14:paraId="4B2DE05B" w14:textId="3A04D601" w:rsidR="00164397" w:rsidRDefault="00164397"/>
    <w:p w14:paraId="6692C11F" w14:textId="2707BD85" w:rsidR="00164397" w:rsidRDefault="00164397"/>
    <w:p w14:paraId="6EFE696F" w14:textId="311FCA86" w:rsidR="00164397" w:rsidRDefault="00164397"/>
    <w:p w14:paraId="2BA9529E" w14:textId="19D34C5F" w:rsidR="00164397" w:rsidRDefault="00164397"/>
    <w:p w14:paraId="5A258B3D" w14:textId="6D5B7BDF" w:rsidR="00164397" w:rsidRDefault="00164397"/>
    <w:p w14:paraId="69AC1C9C" w14:textId="0AD27D98" w:rsidR="00164397" w:rsidRDefault="00164397"/>
    <w:p w14:paraId="4828D96E" w14:textId="622A270D" w:rsidR="00164397" w:rsidRDefault="00164397"/>
    <w:p w14:paraId="0629129D" w14:textId="70BBD24C" w:rsidR="00164397" w:rsidRDefault="00164397"/>
    <w:p w14:paraId="707F8F77" w14:textId="68AFAAC2" w:rsidR="00164397" w:rsidRDefault="00164397"/>
    <w:p w14:paraId="3636CF49" w14:textId="6FBAF231" w:rsidR="00164397" w:rsidRDefault="00164397"/>
    <w:p w14:paraId="71EA375C" w14:textId="415AC479" w:rsidR="00164397" w:rsidRDefault="00164397"/>
    <w:p w14:paraId="52304021" w14:textId="20191A97" w:rsidR="00164397" w:rsidRDefault="00164397"/>
    <w:p w14:paraId="7E1DDC35" w14:textId="5A95D6C9" w:rsidR="00164397" w:rsidRDefault="00164397"/>
    <w:p w14:paraId="415DCED6" w14:textId="46D4BE36" w:rsidR="00164397" w:rsidRDefault="00164397"/>
    <w:p w14:paraId="6A91E89E" w14:textId="7A95EEC7" w:rsidR="00164397" w:rsidRDefault="00164397"/>
    <w:p w14:paraId="64F65262" w14:textId="58C370D0" w:rsidR="00164397" w:rsidRDefault="00164397"/>
    <w:p w14:paraId="5CCBB507" w14:textId="0DECA2BD" w:rsidR="00164397" w:rsidRDefault="00164397"/>
    <w:p w14:paraId="4A2BF44B" w14:textId="1347AD9A" w:rsidR="00164397" w:rsidRDefault="00164397"/>
    <w:p w14:paraId="3FDBA3F1" w14:textId="682D3AD3" w:rsidR="00164397" w:rsidRDefault="00164397"/>
    <w:p w14:paraId="2A36AE89" w14:textId="0ED2773E" w:rsidR="00164397" w:rsidRDefault="00164397"/>
    <w:p w14:paraId="3B354537" w14:textId="05AD1198" w:rsidR="00164397" w:rsidRDefault="00164397"/>
    <w:p w14:paraId="2D8BF26C" w14:textId="6CDFF4DF" w:rsidR="00164397" w:rsidRDefault="00164397"/>
    <w:p w14:paraId="66C1EE78" w14:textId="411D2E4C" w:rsidR="00164397" w:rsidRDefault="00164397">
      <w:pPr>
        <w:rPr>
          <w:b/>
          <w:bCs/>
          <w:sz w:val="24"/>
          <w:szCs w:val="24"/>
        </w:rPr>
      </w:pPr>
      <w:r w:rsidRPr="00164397">
        <w:rPr>
          <w:b/>
          <w:bCs/>
          <w:sz w:val="24"/>
          <w:szCs w:val="24"/>
        </w:rPr>
        <w:lastRenderedPageBreak/>
        <w:t>INTROCUCCION</w:t>
      </w:r>
    </w:p>
    <w:p w14:paraId="1785E72A" w14:textId="24287C8B" w:rsidR="00164397" w:rsidRDefault="00164397">
      <w:pPr>
        <w:rPr>
          <w:sz w:val="24"/>
          <w:szCs w:val="24"/>
        </w:rPr>
      </w:pPr>
      <w:r>
        <w:rPr>
          <w:sz w:val="24"/>
          <w:szCs w:val="24"/>
        </w:rPr>
        <w:t>El objetivo del presente manual es guiar al implementador en la instalación, despliegue</w:t>
      </w:r>
      <w:r w:rsidR="00756F15">
        <w:rPr>
          <w:sz w:val="24"/>
          <w:szCs w:val="24"/>
        </w:rPr>
        <w:t xml:space="preserve"> y configuración del Sistema de Autorizadores.</w:t>
      </w:r>
    </w:p>
    <w:p w14:paraId="403EAAE6" w14:textId="3F2F218E" w:rsidR="00756F15" w:rsidRDefault="00756F15">
      <w:pPr>
        <w:rPr>
          <w:sz w:val="24"/>
          <w:szCs w:val="24"/>
        </w:rPr>
      </w:pPr>
    </w:p>
    <w:p w14:paraId="0E2722ED" w14:textId="0E738583" w:rsidR="00756F15" w:rsidRDefault="00756F15">
      <w:pPr>
        <w:rPr>
          <w:sz w:val="24"/>
          <w:szCs w:val="24"/>
        </w:rPr>
      </w:pPr>
    </w:p>
    <w:p w14:paraId="00D5BAE6" w14:textId="226FC7E6" w:rsidR="00756F15" w:rsidRDefault="00756F15">
      <w:pPr>
        <w:rPr>
          <w:sz w:val="24"/>
          <w:szCs w:val="24"/>
        </w:rPr>
      </w:pPr>
    </w:p>
    <w:p w14:paraId="35547AD4" w14:textId="04F8E5CF" w:rsidR="00756F15" w:rsidRDefault="00756F15">
      <w:pPr>
        <w:rPr>
          <w:sz w:val="24"/>
          <w:szCs w:val="24"/>
        </w:rPr>
      </w:pPr>
    </w:p>
    <w:p w14:paraId="5B94D64E" w14:textId="77EE54F2" w:rsidR="00756F15" w:rsidRDefault="00756F15">
      <w:pPr>
        <w:rPr>
          <w:sz w:val="24"/>
          <w:szCs w:val="24"/>
        </w:rPr>
      </w:pPr>
    </w:p>
    <w:p w14:paraId="0D3DD1EF" w14:textId="17AB87C8" w:rsidR="00756F15" w:rsidRDefault="00756F15">
      <w:pPr>
        <w:rPr>
          <w:sz w:val="24"/>
          <w:szCs w:val="24"/>
        </w:rPr>
      </w:pPr>
    </w:p>
    <w:p w14:paraId="2A84C1D9" w14:textId="420D7288" w:rsidR="00756F15" w:rsidRDefault="00756F15">
      <w:pPr>
        <w:rPr>
          <w:sz w:val="24"/>
          <w:szCs w:val="24"/>
        </w:rPr>
      </w:pPr>
    </w:p>
    <w:p w14:paraId="18EF96F0" w14:textId="3A7E2C43" w:rsidR="00756F15" w:rsidRDefault="00756F15">
      <w:pPr>
        <w:rPr>
          <w:sz w:val="24"/>
          <w:szCs w:val="24"/>
        </w:rPr>
      </w:pPr>
    </w:p>
    <w:p w14:paraId="1574CD3A" w14:textId="3CF1D71A" w:rsidR="00756F15" w:rsidRDefault="00756F15">
      <w:pPr>
        <w:rPr>
          <w:sz w:val="24"/>
          <w:szCs w:val="24"/>
        </w:rPr>
      </w:pPr>
    </w:p>
    <w:p w14:paraId="24D5E0A8" w14:textId="3C184933" w:rsidR="00756F15" w:rsidRDefault="00756F15">
      <w:pPr>
        <w:rPr>
          <w:sz w:val="24"/>
          <w:szCs w:val="24"/>
        </w:rPr>
      </w:pPr>
    </w:p>
    <w:p w14:paraId="0ABCFDE6" w14:textId="0F652844" w:rsidR="00756F15" w:rsidRDefault="00756F15">
      <w:pPr>
        <w:rPr>
          <w:sz w:val="24"/>
          <w:szCs w:val="24"/>
        </w:rPr>
      </w:pPr>
    </w:p>
    <w:p w14:paraId="36C665A9" w14:textId="7436DDA2" w:rsidR="00756F15" w:rsidRDefault="00756F15">
      <w:pPr>
        <w:rPr>
          <w:sz w:val="24"/>
          <w:szCs w:val="24"/>
        </w:rPr>
      </w:pPr>
    </w:p>
    <w:p w14:paraId="77E17680" w14:textId="1F8C0703" w:rsidR="00756F15" w:rsidRDefault="00756F15">
      <w:pPr>
        <w:rPr>
          <w:sz w:val="24"/>
          <w:szCs w:val="24"/>
        </w:rPr>
      </w:pPr>
    </w:p>
    <w:p w14:paraId="59F5B0F7" w14:textId="4192DA62" w:rsidR="00756F15" w:rsidRDefault="00756F15">
      <w:pPr>
        <w:rPr>
          <w:sz w:val="24"/>
          <w:szCs w:val="24"/>
        </w:rPr>
      </w:pPr>
    </w:p>
    <w:p w14:paraId="39D0B599" w14:textId="16D379D0" w:rsidR="00756F15" w:rsidRDefault="00756F15">
      <w:pPr>
        <w:rPr>
          <w:sz w:val="24"/>
          <w:szCs w:val="24"/>
        </w:rPr>
      </w:pPr>
    </w:p>
    <w:p w14:paraId="49F4E220" w14:textId="5293BCFE" w:rsidR="00756F15" w:rsidRDefault="00756F15">
      <w:pPr>
        <w:rPr>
          <w:sz w:val="24"/>
          <w:szCs w:val="24"/>
        </w:rPr>
      </w:pPr>
    </w:p>
    <w:p w14:paraId="08C62E2C" w14:textId="35E615EB" w:rsidR="00756F15" w:rsidRDefault="00756F15">
      <w:pPr>
        <w:rPr>
          <w:sz w:val="24"/>
          <w:szCs w:val="24"/>
        </w:rPr>
      </w:pPr>
    </w:p>
    <w:p w14:paraId="56E39A3B" w14:textId="74A0BCAC" w:rsidR="00756F15" w:rsidRDefault="00756F15">
      <w:pPr>
        <w:rPr>
          <w:sz w:val="24"/>
          <w:szCs w:val="24"/>
        </w:rPr>
      </w:pPr>
    </w:p>
    <w:p w14:paraId="5572FA42" w14:textId="36F7A5D8" w:rsidR="00756F15" w:rsidRDefault="00756F15">
      <w:pPr>
        <w:rPr>
          <w:sz w:val="24"/>
          <w:szCs w:val="24"/>
        </w:rPr>
      </w:pPr>
    </w:p>
    <w:p w14:paraId="55A23093" w14:textId="4A2E60D3" w:rsidR="00756F15" w:rsidRDefault="00756F15">
      <w:pPr>
        <w:rPr>
          <w:sz w:val="24"/>
          <w:szCs w:val="24"/>
        </w:rPr>
      </w:pPr>
    </w:p>
    <w:p w14:paraId="70456E4B" w14:textId="32A525D0" w:rsidR="00756F15" w:rsidRDefault="00756F15">
      <w:pPr>
        <w:rPr>
          <w:sz w:val="24"/>
          <w:szCs w:val="24"/>
        </w:rPr>
      </w:pPr>
    </w:p>
    <w:p w14:paraId="04A86C11" w14:textId="4C4670F0" w:rsidR="00756F15" w:rsidRDefault="00756F15">
      <w:pPr>
        <w:rPr>
          <w:sz w:val="24"/>
          <w:szCs w:val="24"/>
        </w:rPr>
      </w:pPr>
    </w:p>
    <w:p w14:paraId="456779D5" w14:textId="2DB9C7A2" w:rsidR="00756F15" w:rsidRDefault="00756F15">
      <w:pPr>
        <w:rPr>
          <w:sz w:val="24"/>
          <w:szCs w:val="24"/>
        </w:rPr>
      </w:pPr>
    </w:p>
    <w:p w14:paraId="4B2C50DE" w14:textId="7E272545" w:rsidR="00756F15" w:rsidRDefault="00756F15">
      <w:pPr>
        <w:rPr>
          <w:sz w:val="24"/>
          <w:szCs w:val="24"/>
        </w:rPr>
      </w:pPr>
    </w:p>
    <w:p w14:paraId="3ECDB2FD" w14:textId="7458758A" w:rsidR="00756F15" w:rsidRDefault="00756F15">
      <w:pPr>
        <w:rPr>
          <w:sz w:val="24"/>
          <w:szCs w:val="24"/>
        </w:rPr>
      </w:pPr>
    </w:p>
    <w:p w14:paraId="00A222FA" w14:textId="38074842" w:rsidR="00756F15" w:rsidRDefault="00756F15">
      <w:pPr>
        <w:rPr>
          <w:sz w:val="24"/>
          <w:szCs w:val="24"/>
        </w:rPr>
      </w:pPr>
    </w:p>
    <w:p w14:paraId="0A6BDD34" w14:textId="6711C378" w:rsidR="000A0F94" w:rsidRDefault="000A0F94">
      <w:pPr>
        <w:rPr>
          <w:sz w:val="24"/>
          <w:szCs w:val="24"/>
        </w:rPr>
      </w:pPr>
    </w:p>
    <w:sdt>
      <w:sdtPr>
        <w:rPr>
          <w:lang w:val="es-ES"/>
        </w:rPr>
        <w:id w:val="-1970820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C0DAAF" w14:textId="0A71A7ED" w:rsidR="00525579" w:rsidRDefault="00525579">
          <w:pPr>
            <w:pStyle w:val="TtuloTDC"/>
          </w:pPr>
          <w:r>
            <w:rPr>
              <w:lang w:val="es-ES"/>
            </w:rPr>
            <w:t>Contenido</w:t>
          </w:r>
        </w:p>
        <w:p w14:paraId="2625F9C8" w14:textId="5A1210B2" w:rsidR="002E3402" w:rsidRDefault="005255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11088" w:history="1">
            <w:r w:rsidR="002E3402" w:rsidRPr="00CD73AE">
              <w:rPr>
                <w:rStyle w:val="Hipervnculo"/>
                <w:rFonts w:cstheme="majorHAnsi"/>
                <w:b/>
                <w:bCs/>
                <w:smallCaps/>
                <w:noProof/>
                <w:spacing w:val="5"/>
              </w:rPr>
              <w:t>1.</w:t>
            </w:r>
            <w:r w:rsidR="002E3402">
              <w:rPr>
                <w:rFonts w:eastAsiaTheme="minorEastAsia"/>
                <w:noProof/>
                <w:lang w:eastAsia="es-PE"/>
              </w:rPr>
              <w:tab/>
            </w:r>
            <w:r w:rsidR="002E3402" w:rsidRPr="00CD73AE">
              <w:rPr>
                <w:rStyle w:val="Hipervnculo"/>
                <w:b/>
                <w:bCs/>
                <w:smallCaps/>
                <w:noProof/>
                <w:spacing w:val="5"/>
              </w:rPr>
              <w:t>Instalación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_Toc119511088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D10ADD">
              <w:rPr>
                <w:noProof/>
                <w:webHidden/>
              </w:rPr>
              <w:t>4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14:paraId="19EC3704" w14:textId="2B8EFF83" w:rsidR="002E3402" w:rsidRDefault="002E34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9511089" w:history="1">
            <w:r w:rsidRPr="00CD73AE">
              <w:rPr>
                <w:rStyle w:val="Hipervnculo"/>
                <w:rFonts w:asciiTheme="majorHAnsi" w:hAnsiTheme="majorHAnsi" w:cstheme="majorHAnsi"/>
                <w:b/>
                <w:bCs/>
                <w:smallCaps/>
                <w:noProof/>
                <w:spacing w:val="5"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D73AE">
              <w:rPr>
                <w:rStyle w:val="Hipervnculo"/>
                <w:rFonts w:asciiTheme="majorHAnsi" w:hAnsiTheme="majorHAnsi" w:cstheme="majorHAnsi"/>
                <w:b/>
                <w:bCs/>
                <w:smallCaps/>
                <w:noProof/>
                <w:spacing w:val="5"/>
              </w:rPr>
              <w:t>Verificar instalación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4143" w14:textId="4ABB22EF" w:rsidR="002E3402" w:rsidRDefault="002E34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9511090" w:history="1">
            <w:r w:rsidRPr="00CD73AE">
              <w:rPr>
                <w:rStyle w:val="Hipervnculo"/>
                <w:rFonts w:asciiTheme="majorHAnsi" w:hAnsiTheme="majorHAnsi" w:cstheme="majorHAnsi"/>
                <w:b/>
                <w:bCs/>
                <w:smallCaps/>
                <w:noProof/>
                <w:spacing w:val="5"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D73AE">
              <w:rPr>
                <w:rStyle w:val="Hipervnculo"/>
                <w:b/>
                <w:bCs/>
                <w:smallCaps/>
                <w:noProof/>
                <w:spacing w:val="5"/>
              </w:rPr>
              <w:t>Configuración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4509" w14:textId="2F5F72A5" w:rsidR="00525579" w:rsidRDefault="00525579">
          <w:r>
            <w:rPr>
              <w:b/>
              <w:bCs/>
              <w:lang w:val="es-ES"/>
            </w:rPr>
            <w:fldChar w:fldCharType="end"/>
          </w:r>
        </w:p>
      </w:sdtContent>
    </w:sdt>
    <w:p w14:paraId="2F84B98C" w14:textId="60F89798" w:rsidR="000A0F94" w:rsidRDefault="000A0F94">
      <w:pPr>
        <w:rPr>
          <w:sz w:val="24"/>
          <w:szCs w:val="24"/>
        </w:rPr>
      </w:pPr>
    </w:p>
    <w:p w14:paraId="3BDC971C" w14:textId="189DCE70" w:rsidR="00525579" w:rsidRDefault="00525579">
      <w:pPr>
        <w:rPr>
          <w:sz w:val="24"/>
          <w:szCs w:val="24"/>
        </w:rPr>
      </w:pPr>
    </w:p>
    <w:p w14:paraId="79055A2D" w14:textId="5D617917" w:rsidR="00525579" w:rsidRDefault="00525579">
      <w:pPr>
        <w:rPr>
          <w:sz w:val="24"/>
          <w:szCs w:val="24"/>
        </w:rPr>
      </w:pPr>
    </w:p>
    <w:p w14:paraId="7F6F5439" w14:textId="6CFF0BFC" w:rsidR="00525579" w:rsidRDefault="00525579">
      <w:pPr>
        <w:rPr>
          <w:sz w:val="24"/>
          <w:szCs w:val="24"/>
        </w:rPr>
      </w:pPr>
    </w:p>
    <w:p w14:paraId="0F7BB75D" w14:textId="18362528" w:rsidR="00525579" w:rsidRDefault="00525579">
      <w:pPr>
        <w:rPr>
          <w:sz w:val="24"/>
          <w:szCs w:val="24"/>
        </w:rPr>
      </w:pPr>
    </w:p>
    <w:p w14:paraId="703C361C" w14:textId="50F4D46B" w:rsidR="00525579" w:rsidRDefault="00525579">
      <w:pPr>
        <w:rPr>
          <w:sz w:val="24"/>
          <w:szCs w:val="24"/>
        </w:rPr>
      </w:pPr>
    </w:p>
    <w:p w14:paraId="5B85FDA3" w14:textId="3E603E37" w:rsidR="00525579" w:rsidRDefault="00525579">
      <w:pPr>
        <w:rPr>
          <w:sz w:val="24"/>
          <w:szCs w:val="24"/>
        </w:rPr>
      </w:pPr>
    </w:p>
    <w:p w14:paraId="0D3FA252" w14:textId="5D42CB33" w:rsidR="00525579" w:rsidRDefault="00525579">
      <w:pPr>
        <w:rPr>
          <w:sz w:val="24"/>
          <w:szCs w:val="24"/>
        </w:rPr>
      </w:pPr>
    </w:p>
    <w:p w14:paraId="667A5232" w14:textId="7DB02CDD" w:rsidR="00525579" w:rsidRDefault="00525579">
      <w:pPr>
        <w:rPr>
          <w:sz w:val="24"/>
          <w:szCs w:val="24"/>
        </w:rPr>
      </w:pPr>
    </w:p>
    <w:p w14:paraId="6AB61F48" w14:textId="67DAF6E1" w:rsidR="00525579" w:rsidRDefault="00525579">
      <w:pPr>
        <w:rPr>
          <w:sz w:val="24"/>
          <w:szCs w:val="24"/>
        </w:rPr>
      </w:pPr>
    </w:p>
    <w:p w14:paraId="563DFAE4" w14:textId="22CEDEE9" w:rsidR="00525579" w:rsidRDefault="00525579">
      <w:pPr>
        <w:rPr>
          <w:sz w:val="24"/>
          <w:szCs w:val="24"/>
        </w:rPr>
      </w:pPr>
    </w:p>
    <w:p w14:paraId="754A6190" w14:textId="418DD81C" w:rsidR="00525579" w:rsidRDefault="00525579">
      <w:pPr>
        <w:rPr>
          <w:sz w:val="24"/>
          <w:szCs w:val="24"/>
        </w:rPr>
      </w:pPr>
    </w:p>
    <w:p w14:paraId="79A87B51" w14:textId="4F8FC7C3" w:rsidR="00525579" w:rsidRDefault="00525579">
      <w:pPr>
        <w:rPr>
          <w:sz w:val="24"/>
          <w:szCs w:val="24"/>
        </w:rPr>
      </w:pPr>
    </w:p>
    <w:p w14:paraId="59EF6F10" w14:textId="51848FE1" w:rsidR="00525579" w:rsidRDefault="00525579">
      <w:pPr>
        <w:rPr>
          <w:sz w:val="24"/>
          <w:szCs w:val="24"/>
        </w:rPr>
      </w:pPr>
    </w:p>
    <w:p w14:paraId="6590871F" w14:textId="749CAF0A" w:rsidR="00525579" w:rsidRDefault="00525579">
      <w:pPr>
        <w:rPr>
          <w:sz w:val="24"/>
          <w:szCs w:val="24"/>
        </w:rPr>
      </w:pPr>
    </w:p>
    <w:p w14:paraId="39F3F95C" w14:textId="5FB21975" w:rsidR="00525579" w:rsidRDefault="00525579">
      <w:pPr>
        <w:rPr>
          <w:sz w:val="24"/>
          <w:szCs w:val="24"/>
        </w:rPr>
      </w:pPr>
    </w:p>
    <w:p w14:paraId="4E8791F1" w14:textId="41F6AEBB" w:rsidR="00525579" w:rsidRDefault="00525579">
      <w:pPr>
        <w:rPr>
          <w:sz w:val="24"/>
          <w:szCs w:val="24"/>
        </w:rPr>
      </w:pPr>
    </w:p>
    <w:p w14:paraId="2F9A1028" w14:textId="446A884D" w:rsidR="00525579" w:rsidRDefault="00525579">
      <w:pPr>
        <w:rPr>
          <w:sz w:val="24"/>
          <w:szCs w:val="24"/>
        </w:rPr>
      </w:pPr>
    </w:p>
    <w:p w14:paraId="45FBCD89" w14:textId="6808D942" w:rsidR="00525579" w:rsidRDefault="00525579">
      <w:pPr>
        <w:rPr>
          <w:sz w:val="24"/>
          <w:szCs w:val="24"/>
        </w:rPr>
      </w:pPr>
    </w:p>
    <w:p w14:paraId="3683A6AC" w14:textId="739DEB53" w:rsidR="00525579" w:rsidRDefault="00525579">
      <w:pPr>
        <w:rPr>
          <w:sz w:val="24"/>
          <w:szCs w:val="24"/>
        </w:rPr>
      </w:pPr>
    </w:p>
    <w:p w14:paraId="0C59BD00" w14:textId="69B46790" w:rsidR="00525579" w:rsidRDefault="00525579">
      <w:pPr>
        <w:rPr>
          <w:sz w:val="24"/>
          <w:szCs w:val="24"/>
        </w:rPr>
      </w:pPr>
    </w:p>
    <w:p w14:paraId="48F5F2DA" w14:textId="1E72727C" w:rsidR="00525579" w:rsidRDefault="00525579">
      <w:pPr>
        <w:rPr>
          <w:sz w:val="24"/>
          <w:szCs w:val="24"/>
        </w:rPr>
      </w:pPr>
    </w:p>
    <w:p w14:paraId="279EB7FF" w14:textId="0F0566EA" w:rsidR="00525579" w:rsidRDefault="00525579">
      <w:pPr>
        <w:rPr>
          <w:sz w:val="24"/>
          <w:szCs w:val="24"/>
        </w:rPr>
      </w:pPr>
    </w:p>
    <w:p w14:paraId="5A556208" w14:textId="77777777" w:rsidR="00525579" w:rsidRDefault="00525579">
      <w:pPr>
        <w:rPr>
          <w:sz w:val="24"/>
          <w:szCs w:val="24"/>
        </w:rPr>
      </w:pPr>
    </w:p>
    <w:p w14:paraId="7DEBB52D" w14:textId="56928611" w:rsidR="00756F15" w:rsidRDefault="00756F15">
      <w:pPr>
        <w:rPr>
          <w:sz w:val="24"/>
          <w:szCs w:val="24"/>
        </w:rPr>
      </w:pPr>
    </w:p>
    <w:p w14:paraId="4E2E2ACB" w14:textId="33A445E2" w:rsidR="00756F15" w:rsidRDefault="00756F15" w:rsidP="00756F15">
      <w:pPr>
        <w:pStyle w:val="Ttulo1"/>
        <w:numPr>
          <w:ilvl w:val="0"/>
          <w:numId w:val="1"/>
        </w:numPr>
        <w:ind w:left="378"/>
        <w:rPr>
          <w:rStyle w:val="Referenciaintensa"/>
        </w:rPr>
      </w:pPr>
      <w:bookmarkStart w:id="0" w:name="_Toc119511088"/>
      <w:r>
        <w:rPr>
          <w:rStyle w:val="Referenciaintensa"/>
        </w:rPr>
        <w:lastRenderedPageBreak/>
        <w:t>Instalación</w:t>
      </w:r>
      <w:bookmarkEnd w:id="0"/>
    </w:p>
    <w:p w14:paraId="4019BB01" w14:textId="77777777" w:rsidR="004F2BD5" w:rsidRPr="004F2BD5" w:rsidRDefault="004F2BD5" w:rsidP="004F2BD5"/>
    <w:p w14:paraId="607EEC79" w14:textId="343D6DA6" w:rsidR="00756F15" w:rsidRDefault="00756F15" w:rsidP="00756F15">
      <w:r>
        <w:t xml:space="preserve">Ejecutar el instalador (Instalador.msi) ubicado en la carpeta </w:t>
      </w:r>
      <w:r w:rsidR="004F2BD5">
        <w:t>Instalador-autorizadores</w:t>
      </w:r>
    </w:p>
    <w:p w14:paraId="35134F6F" w14:textId="514AF082" w:rsidR="004F2BD5" w:rsidRDefault="004F2BD5" w:rsidP="000A0F94">
      <w:pPr>
        <w:jc w:val="center"/>
      </w:pPr>
      <w:r>
        <w:rPr>
          <w:noProof/>
        </w:rPr>
        <w:drawing>
          <wp:inline distT="0" distB="0" distL="0" distR="0" wp14:anchorId="5D544EE6" wp14:editId="32B19381">
            <wp:extent cx="5220335" cy="1329055"/>
            <wp:effectExtent l="0" t="0" r="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FD53" w14:textId="77777777" w:rsidR="004F2BD5" w:rsidRDefault="004F2BD5" w:rsidP="00756F15"/>
    <w:p w14:paraId="6706FE64" w14:textId="60554CDF" w:rsidR="00756F15" w:rsidRDefault="004F2BD5" w:rsidP="00756F15">
      <w:r>
        <w:t>Seguir los pasos del instalador</w:t>
      </w:r>
    </w:p>
    <w:p w14:paraId="3B12DB27" w14:textId="0CC14612" w:rsidR="004F2BD5" w:rsidRDefault="004F2BD5" w:rsidP="000A0F94">
      <w:pPr>
        <w:jc w:val="center"/>
      </w:pPr>
      <w:r>
        <w:rPr>
          <w:noProof/>
        </w:rPr>
        <w:drawing>
          <wp:inline distT="0" distB="0" distL="0" distR="0" wp14:anchorId="62785DA1" wp14:editId="3EACC773">
            <wp:extent cx="4733925" cy="3905250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DB21" w14:textId="2D6D2BBA" w:rsidR="004F2BD5" w:rsidRDefault="004F2BD5" w:rsidP="00756F15"/>
    <w:p w14:paraId="5033387D" w14:textId="537560B4" w:rsidR="004F2BD5" w:rsidRDefault="004F2BD5" w:rsidP="00756F15">
      <w:r>
        <w:t>Elegir el sitio, ingresar el nombre del directorio virtual y escoger el grupo de aplicaciones (.NET v 4.5)</w:t>
      </w:r>
    </w:p>
    <w:p w14:paraId="590BAB36" w14:textId="0C5926C4" w:rsidR="004F2BD5" w:rsidRDefault="00495EE2" w:rsidP="000A0F94">
      <w:pPr>
        <w:jc w:val="center"/>
      </w:pPr>
      <w:r>
        <w:rPr>
          <w:noProof/>
        </w:rPr>
        <w:lastRenderedPageBreak/>
        <w:drawing>
          <wp:inline distT="0" distB="0" distL="0" distR="0" wp14:anchorId="753BF5CB" wp14:editId="4725B337">
            <wp:extent cx="4848225" cy="39338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0560" w14:textId="28DA24A9" w:rsidR="00756F15" w:rsidRDefault="00756F15" w:rsidP="00756F15"/>
    <w:p w14:paraId="53BD1CF8" w14:textId="363CBF99" w:rsidR="004F2BD5" w:rsidRDefault="004F2BD5" w:rsidP="00756F15">
      <w:r>
        <w:t>Darle clic en Siguiente para iniciar la instalación</w:t>
      </w:r>
    </w:p>
    <w:p w14:paraId="5A3D6E39" w14:textId="538F1DD5" w:rsidR="004F2BD5" w:rsidRDefault="004F2BD5" w:rsidP="000A0F94">
      <w:pPr>
        <w:jc w:val="center"/>
      </w:pPr>
      <w:r>
        <w:rPr>
          <w:noProof/>
        </w:rPr>
        <w:drawing>
          <wp:inline distT="0" distB="0" distL="0" distR="0" wp14:anchorId="184B3150" wp14:editId="17AF9212">
            <wp:extent cx="4714875" cy="3905250"/>
            <wp:effectExtent l="0" t="0" r="9525" b="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58A2" w14:textId="6B8B84A9" w:rsidR="004F2BD5" w:rsidRDefault="004F2BD5" w:rsidP="00756F15"/>
    <w:p w14:paraId="626D2C05" w14:textId="2E0D6875" w:rsidR="004F2BD5" w:rsidRDefault="004F2BD5" w:rsidP="00756F15">
      <w:r>
        <w:lastRenderedPageBreak/>
        <w:t>Instalación completa.</w:t>
      </w:r>
    </w:p>
    <w:p w14:paraId="1B0485EA" w14:textId="0CB9EDDC" w:rsidR="004F2BD5" w:rsidRDefault="004F2BD5" w:rsidP="000A0F94">
      <w:pPr>
        <w:jc w:val="center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7A1E2E54" wp14:editId="72E44C57">
            <wp:extent cx="4810125" cy="3886200"/>
            <wp:effectExtent l="0" t="0" r="9525" b="0"/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C5E5" w14:textId="5742CC24" w:rsidR="004F2BD5" w:rsidRDefault="004F2BD5" w:rsidP="004F2BD5">
      <w:pPr>
        <w:rPr>
          <w:rStyle w:val="Referenciaintensa"/>
          <w:b w:val="0"/>
          <w:bCs w:val="0"/>
          <w:smallCaps w:val="0"/>
          <w:color w:val="auto"/>
          <w:spacing w:val="0"/>
        </w:rPr>
      </w:pPr>
    </w:p>
    <w:p w14:paraId="26113F72" w14:textId="7105A86C" w:rsidR="000A0F94" w:rsidRDefault="004F2BD5" w:rsidP="000A0F94">
      <w:pPr>
        <w:pStyle w:val="Prrafodelista"/>
        <w:numPr>
          <w:ilvl w:val="0"/>
          <w:numId w:val="1"/>
        </w:numPr>
        <w:ind w:left="378"/>
        <w:outlineLvl w:val="0"/>
        <w:rPr>
          <w:rStyle w:val="Referenciaintensa"/>
          <w:rFonts w:asciiTheme="majorHAnsi" w:hAnsiTheme="majorHAnsi" w:cstheme="majorHAnsi"/>
          <w:sz w:val="32"/>
          <w:szCs w:val="32"/>
        </w:rPr>
      </w:pPr>
      <w:bookmarkStart w:id="1" w:name="_Toc119511089"/>
      <w:r w:rsidRPr="004F2BD5">
        <w:rPr>
          <w:rStyle w:val="Referenciaintensa"/>
          <w:rFonts w:asciiTheme="majorHAnsi" w:hAnsiTheme="majorHAnsi" w:cstheme="majorHAnsi"/>
          <w:sz w:val="32"/>
          <w:szCs w:val="32"/>
        </w:rPr>
        <w:t>Verificar instalación del sitio web</w:t>
      </w:r>
      <w:bookmarkEnd w:id="1"/>
    </w:p>
    <w:p w14:paraId="78B8E33B" w14:textId="2D179F89" w:rsidR="000A0F94" w:rsidRDefault="000A0F94" w:rsidP="000A0F94">
      <w:r>
        <w:t xml:space="preserve">Ingresar al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</w:t>
      </w:r>
      <w:proofErr w:type="gramStart"/>
      <w:r>
        <w:t>) ,</w:t>
      </w:r>
      <w:proofErr w:type="gramEnd"/>
      <w:r>
        <w:t xml:space="preserve"> ubicar el aplicativo instalado, debería estar en el sitio que escogieron y tener el mismo nombre que ingresaron al momento de la instalación. </w:t>
      </w:r>
      <w:r>
        <w:t>Seleccionar el aplicativo y darle a Examinar sitio web</w:t>
      </w:r>
    </w:p>
    <w:p w14:paraId="03621E7E" w14:textId="7E5008F5" w:rsidR="000A0F94" w:rsidRDefault="000A0F94" w:rsidP="000A0F94">
      <w:pPr>
        <w:jc w:val="center"/>
      </w:pPr>
      <w:r>
        <w:rPr>
          <w:noProof/>
        </w:rPr>
        <w:drawing>
          <wp:inline distT="0" distB="0" distL="0" distR="0" wp14:anchorId="080CF8AE" wp14:editId="1DD570F0">
            <wp:extent cx="5400040" cy="17240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9610" w14:textId="5501FE5A" w:rsidR="000A0F94" w:rsidRDefault="000A0F94" w:rsidP="000A0F94"/>
    <w:p w14:paraId="4887A779" w14:textId="6785CA6E" w:rsidR="000A0F94" w:rsidRDefault="000A0F94" w:rsidP="000A0F94">
      <w:r>
        <w:t>El sistema debería estar funcionando sin ningún inconveniente y mostrar la siguiente pantalla de inicio.</w:t>
      </w:r>
    </w:p>
    <w:p w14:paraId="12B3C5D1" w14:textId="2BC2C476" w:rsidR="000A0F94" w:rsidRDefault="00C62990" w:rsidP="000A0F94">
      <w:pPr>
        <w:jc w:val="center"/>
      </w:pPr>
      <w:r>
        <w:rPr>
          <w:noProof/>
        </w:rPr>
        <w:lastRenderedPageBreak/>
        <w:drawing>
          <wp:inline distT="0" distB="0" distL="0" distR="0" wp14:anchorId="69F79D62" wp14:editId="1EF9A59A">
            <wp:extent cx="5400040" cy="2743835"/>
            <wp:effectExtent l="0" t="0" r="0" b="0"/>
            <wp:docPr id="47" name="Imagen 4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697F" w14:textId="1B433B21" w:rsidR="00495EE2" w:rsidRDefault="00495EE2" w:rsidP="000A0F94">
      <w:pPr>
        <w:jc w:val="center"/>
      </w:pPr>
    </w:p>
    <w:p w14:paraId="7D401C8E" w14:textId="6A52BC64" w:rsidR="00495EE2" w:rsidRDefault="00C62990" w:rsidP="00C62990">
      <w:pPr>
        <w:pStyle w:val="Prrafodelista"/>
        <w:numPr>
          <w:ilvl w:val="0"/>
          <w:numId w:val="1"/>
        </w:numPr>
        <w:ind w:left="406"/>
        <w:jc w:val="both"/>
        <w:outlineLvl w:val="0"/>
        <w:rPr>
          <w:rStyle w:val="Referenciaintensa"/>
          <w:sz w:val="32"/>
          <w:szCs w:val="32"/>
        </w:rPr>
      </w:pPr>
      <w:bookmarkStart w:id="2" w:name="_Toc119511090"/>
      <w:r>
        <w:rPr>
          <w:rStyle w:val="Referenciaintensa"/>
          <w:sz w:val="32"/>
          <w:szCs w:val="32"/>
        </w:rPr>
        <w:t>Configuración del sitio web</w:t>
      </w:r>
      <w:bookmarkEnd w:id="2"/>
    </w:p>
    <w:p w14:paraId="0312320E" w14:textId="15D19A14" w:rsidR="00C62990" w:rsidRDefault="00C62990" w:rsidP="00C62990">
      <w:pPr>
        <w:jc w:val="both"/>
      </w:pPr>
      <w:r>
        <w:t xml:space="preserve">Ingresar al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</w:t>
      </w:r>
      <w:r>
        <w:t xml:space="preserve">), seleccionar el sitio web y darle clic derecho en </w:t>
      </w:r>
      <w:r w:rsidR="002E3402">
        <w:t>Modificar enlaces.</w:t>
      </w:r>
      <w:r>
        <w:t xml:space="preserve"> </w:t>
      </w:r>
    </w:p>
    <w:p w14:paraId="7F6E194A" w14:textId="3DCD299D" w:rsidR="00C62990" w:rsidRDefault="00C62990" w:rsidP="00C62990">
      <w:pPr>
        <w:jc w:val="both"/>
      </w:pPr>
    </w:p>
    <w:p w14:paraId="02C23E16" w14:textId="0FC9A06D" w:rsidR="00C62990" w:rsidRDefault="00C62990" w:rsidP="00C62990">
      <w:pPr>
        <w:jc w:val="center"/>
        <w:rPr>
          <w:rStyle w:val="Referenciaintensa"/>
          <w:sz w:val="32"/>
          <w:szCs w:val="32"/>
        </w:rPr>
      </w:pPr>
      <w:r>
        <w:rPr>
          <w:rStyle w:val="Referenciaintensa"/>
          <w:noProof/>
          <w:sz w:val="32"/>
          <w:szCs w:val="32"/>
        </w:rPr>
        <w:drawing>
          <wp:inline distT="0" distB="0" distL="0" distR="0" wp14:anchorId="75B177D7" wp14:editId="6D72E3AC">
            <wp:extent cx="3265805" cy="396621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2314" w14:textId="77777777" w:rsidR="002E3402" w:rsidRDefault="002E3402" w:rsidP="00C62990">
      <w:pPr>
        <w:jc w:val="center"/>
        <w:rPr>
          <w:rStyle w:val="Referenciaintensa"/>
          <w:sz w:val="32"/>
          <w:szCs w:val="32"/>
        </w:rPr>
      </w:pPr>
    </w:p>
    <w:p w14:paraId="35E39D99" w14:textId="66A0D0BF" w:rsidR="002E3402" w:rsidRDefault="002E3402" w:rsidP="002E3402">
      <w:pPr>
        <w:rPr>
          <w:rStyle w:val="Referenciaintensa"/>
          <w:sz w:val="32"/>
          <w:szCs w:val="32"/>
        </w:rPr>
      </w:pPr>
      <w:r>
        <w:lastRenderedPageBreak/>
        <w:t>Seleccionar el enlace y darle clic en Modificar.</w:t>
      </w:r>
    </w:p>
    <w:p w14:paraId="4D495D09" w14:textId="3C3B826D" w:rsidR="00C62990" w:rsidRDefault="00C62990" w:rsidP="002E3402">
      <w:pPr>
        <w:jc w:val="both"/>
        <w:rPr>
          <w:rStyle w:val="Referenciaintensa"/>
          <w:sz w:val="32"/>
          <w:szCs w:val="32"/>
        </w:rPr>
      </w:pPr>
      <w:r>
        <w:rPr>
          <w:rStyle w:val="Referenciaintensa"/>
          <w:noProof/>
          <w:sz w:val="32"/>
          <w:szCs w:val="32"/>
        </w:rPr>
        <w:drawing>
          <wp:inline distT="0" distB="0" distL="0" distR="0" wp14:anchorId="34871B6E" wp14:editId="28343B62">
            <wp:extent cx="5390515" cy="3094355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9440" w14:textId="51556EBE" w:rsidR="002E3402" w:rsidRDefault="002E3402" w:rsidP="00C62990">
      <w:pPr>
        <w:jc w:val="center"/>
        <w:rPr>
          <w:rStyle w:val="Referenciaintensa"/>
          <w:sz w:val="32"/>
          <w:szCs w:val="32"/>
        </w:rPr>
      </w:pPr>
    </w:p>
    <w:p w14:paraId="55865F1D" w14:textId="07570819" w:rsidR="002E3402" w:rsidRDefault="002E3402" w:rsidP="002E3402">
      <w:pPr>
        <w:rPr>
          <w:rStyle w:val="Referenciaintensa"/>
          <w:sz w:val="32"/>
          <w:szCs w:val="32"/>
        </w:rPr>
      </w:pPr>
      <w:r>
        <w:t>Cambiar el puerto y darle Aceptar.</w:t>
      </w:r>
    </w:p>
    <w:p w14:paraId="1838F4FE" w14:textId="50001FBF" w:rsidR="002E3402" w:rsidRPr="00C62990" w:rsidRDefault="002E3402" w:rsidP="00C62990">
      <w:pPr>
        <w:jc w:val="center"/>
        <w:rPr>
          <w:rStyle w:val="Referenciaintensa"/>
          <w:sz w:val="32"/>
          <w:szCs w:val="32"/>
        </w:rPr>
      </w:pPr>
      <w:r>
        <w:rPr>
          <w:rStyle w:val="Referenciaintensa"/>
          <w:noProof/>
          <w:sz w:val="32"/>
          <w:szCs w:val="32"/>
        </w:rPr>
        <w:drawing>
          <wp:inline distT="0" distB="0" distL="0" distR="0" wp14:anchorId="09F81766" wp14:editId="264569FF">
            <wp:extent cx="4999355" cy="3978275"/>
            <wp:effectExtent l="0" t="0" r="0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402" w:rsidRPr="00C62990" w:rsidSect="00164397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D190" w14:textId="77777777" w:rsidR="00425BB4" w:rsidRDefault="00425BB4" w:rsidP="004F2BD5">
      <w:pPr>
        <w:spacing w:after="0" w:line="240" w:lineRule="auto"/>
      </w:pPr>
      <w:r>
        <w:separator/>
      </w:r>
    </w:p>
  </w:endnote>
  <w:endnote w:type="continuationSeparator" w:id="0">
    <w:p w14:paraId="20A31B30" w14:textId="77777777" w:rsidR="00425BB4" w:rsidRDefault="00425BB4" w:rsidP="004F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22217"/>
      <w:docPartObj>
        <w:docPartGallery w:val="Page Numbers (Bottom of Page)"/>
        <w:docPartUnique/>
      </w:docPartObj>
    </w:sdtPr>
    <w:sdtContent>
      <w:p w14:paraId="1E82DB3D" w14:textId="0C8597C5" w:rsidR="00525579" w:rsidRDefault="0052557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1956B9E" wp14:editId="2BB9CB9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5" name="Rectángul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E4485" w14:textId="77777777" w:rsidR="00525579" w:rsidRDefault="0052557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1956B9E" id="Rectángulo 45" o:spid="_x0000_s1029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C4E4485" w14:textId="77777777" w:rsidR="00525579" w:rsidRDefault="0052557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D949" w14:textId="77777777" w:rsidR="00425BB4" w:rsidRDefault="00425BB4" w:rsidP="004F2BD5">
      <w:pPr>
        <w:spacing w:after="0" w:line="240" w:lineRule="auto"/>
      </w:pPr>
      <w:r>
        <w:separator/>
      </w:r>
    </w:p>
  </w:footnote>
  <w:footnote w:type="continuationSeparator" w:id="0">
    <w:p w14:paraId="0CB2E3D8" w14:textId="77777777" w:rsidR="00425BB4" w:rsidRDefault="00425BB4" w:rsidP="004F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8E82" w14:textId="663975C1" w:rsidR="00525579" w:rsidRDefault="00525579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23F74145290441A0A9F4862D00966A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Manual de instalación</w:t>
        </w:r>
      </w:sdtContent>
    </w:sdt>
    <w:r>
      <w:rPr>
        <w:color w:val="4472C4" w:themeColor="accent1"/>
        <w:lang w:val="es-ES"/>
      </w:rPr>
      <w:t xml:space="preserve"> | </w:t>
    </w:r>
    <w:sdt>
      <w:sdtPr>
        <w:rPr>
          <w:color w:val="A6A6A6" w:themeColor="background1" w:themeShade="A6"/>
        </w:rPr>
        <w:alias w:val="Autor"/>
        <w:tag w:val=""/>
        <w:id w:val="-1677181147"/>
        <w:placeholder>
          <w:docPart w:val="53070B6ADFC54A4A881CDD12C044DA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25579">
          <w:rPr>
            <w:color w:val="A6A6A6" w:themeColor="background1" w:themeShade="A6"/>
          </w:rPr>
          <w:t>Sistema de autorizadores</w:t>
        </w:r>
      </w:sdtContent>
    </w:sdt>
  </w:p>
  <w:p w14:paraId="7C8DA1F0" w14:textId="7E4BC0FE" w:rsidR="00525579" w:rsidRDefault="0052557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37CAB5" wp14:editId="044A5228">
              <wp:simplePos x="0" y="0"/>
              <wp:positionH relativeFrom="column">
                <wp:posOffset>9193</wp:posOffset>
              </wp:positionH>
              <wp:positionV relativeFrom="paragraph">
                <wp:posOffset>142930</wp:posOffset>
              </wp:positionV>
              <wp:extent cx="5398935" cy="0"/>
              <wp:effectExtent l="0" t="0" r="0" b="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89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156468" id="Conector recto 4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1.25pt" to="425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2CE1"/>
    <w:multiLevelType w:val="hybridMultilevel"/>
    <w:tmpl w:val="B290DD58"/>
    <w:lvl w:ilvl="0" w:tplc="3D123DC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97"/>
    <w:rsid w:val="00066113"/>
    <w:rsid w:val="000A0F94"/>
    <w:rsid w:val="00164397"/>
    <w:rsid w:val="002E3402"/>
    <w:rsid w:val="003A10A8"/>
    <w:rsid w:val="00425BB4"/>
    <w:rsid w:val="00495EE2"/>
    <w:rsid w:val="004F2BD5"/>
    <w:rsid w:val="00525579"/>
    <w:rsid w:val="00756F15"/>
    <w:rsid w:val="00A70F23"/>
    <w:rsid w:val="00A74891"/>
    <w:rsid w:val="00C62990"/>
    <w:rsid w:val="00D1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2C2652"/>
  <w15:chartTrackingRefBased/>
  <w15:docId w15:val="{4BBAA5B9-6AF6-4330-92D8-B8ACA793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439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4397"/>
    <w:rPr>
      <w:rFonts w:eastAsiaTheme="minorEastAsia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16439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1643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39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164397"/>
    <w:rPr>
      <w:rFonts w:eastAsiaTheme="minorEastAsia" w:cs="Times New Roman"/>
      <w:color w:val="5A5A5A" w:themeColor="text1" w:themeTint="A5"/>
      <w:spacing w:val="15"/>
      <w:lang w:eastAsia="es-PE"/>
    </w:rPr>
  </w:style>
  <w:style w:type="table" w:styleId="Tablaconcuadrcula">
    <w:name w:val="Table Grid"/>
    <w:basedOn w:val="Tablanormal"/>
    <w:uiPriority w:val="39"/>
    <w:rsid w:val="0016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756F15"/>
    <w:rPr>
      <w:b/>
      <w:bCs/>
      <w:smallCaps/>
      <w:color w:val="4472C4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75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2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BD5"/>
  </w:style>
  <w:style w:type="paragraph" w:styleId="Piedepgina">
    <w:name w:val="footer"/>
    <w:basedOn w:val="Normal"/>
    <w:link w:val="PiedepginaCar"/>
    <w:uiPriority w:val="99"/>
    <w:unhideWhenUsed/>
    <w:rsid w:val="004F2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BD5"/>
  </w:style>
  <w:style w:type="paragraph" w:styleId="Prrafodelista">
    <w:name w:val="List Paragraph"/>
    <w:basedOn w:val="Normal"/>
    <w:uiPriority w:val="34"/>
    <w:qFormat/>
    <w:rsid w:val="004F2BD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2557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255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5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F74145290441A0A9F4862D00966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7F8F-46B9-4E28-9BC1-10AF0E0E8E84}"/>
      </w:docPartPr>
      <w:docPartBody>
        <w:p w:rsidR="00000000" w:rsidRDefault="005D1ECC" w:rsidP="005D1ECC">
          <w:pPr>
            <w:pStyle w:val="23F74145290441A0A9F4862D00966AF9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53070B6ADFC54A4A881CDD12C044D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56746-BC6D-479A-BCED-A4ADD3959089}"/>
      </w:docPartPr>
      <w:docPartBody>
        <w:p w:rsidR="00000000" w:rsidRDefault="005D1ECC" w:rsidP="005D1ECC">
          <w:pPr>
            <w:pStyle w:val="53070B6ADFC54A4A881CDD12C044DA53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CC"/>
    <w:rsid w:val="005D1ECC"/>
    <w:rsid w:val="00C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34EB563ABC4CF1A525BB94F64D76D9">
    <w:name w:val="9F34EB563ABC4CF1A525BB94F64D76D9"/>
    <w:rsid w:val="005D1ECC"/>
  </w:style>
  <w:style w:type="paragraph" w:customStyle="1" w:styleId="BD8B1424409C4F058A93C94C51D671D9">
    <w:name w:val="BD8B1424409C4F058A93C94C51D671D9"/>
    <w:rsid w:val="005D1ECC"/>
  </w:style>
  <w:style w:type="paragraph" w:customStyle="1" w:styleId="2AEF830EEE1244FCBCB6BC39E5B4122A">
    <w:name w:val="2AEF830EEE1244FCBCB6BC39E5B4122A"/>
    <w:rsid w:val="005D1ECC"/>
  </w:style>
  <w:style w:type="paragraph" w:customStyle="1" w:styleId="0D2BD7958ABF4AA3AF2BCCDA8A12FB5D">
    <w:name w:val="0D2BD7958ABF4AA3AF2BCCDA8A12FB5D"/>
    <w:rsid w:val="005D1ECC"/>
  </w:style>
  <w:style w:type="paragraph" w:customStyle="1" w:styleId="A58EF53C12104E188FD5478EFF94F946">
    <w:name w:val="A58EF53C12104E188FD5478EFF94F946"/>
    <w:rsid w:val="005D1ECC"/>
  </w:style>
  <w:style w:type="paragraph" w:customStyle="1" w:styleId="106E247FD1074892B3A8C22157E85391">
    <w:name w:val="106E247FD1074892B3A8C22157E85391"/>
    <w:rsid w:val="005D1ECC"/>
  </w:style>
  <w:style w:type="paragraph" w:customStyle="1" w:styleId="223A37B8CCF74508A22A4E386CE6F47E">
    <w:name w:val="223A37B8CCF74508A22A4E386CE6F47E"/>
    <w:rsid w:val="005D1ECC"/>
  </w:style>
  <w:style w:type="paragraph" w:customStyle="1" w:styleId="C5FEB7AB21FB44709219190380B9047B">
    <w:name w:val="C5FEB7AB21FB44709219190380B9047B"/>
    <w:rsid w:val="005D1ECC"/>
  </w:style>
  <w:style w:type="paragraph" w:customStyle="1" w:styleId="2F7060EC31244DA29C2F9BC10A49CFFF">
    <w:name w:val="2F7060EC31244DA29C2F9BC10A49CFFF"/>
    <w:rsid w:val="005D1ECC"/>
  </w:style>
  <w:style w:type="paragraph" w:customStyle="1" w:styleId="C665A82D7C6F42FBAD856AB030195AFD">
    <w:name w:val="C665A82D7C6F42FBAD856AB030195AFD"/>
    <w:rsid w:val="005D1ECC"/>
  </w:style>
  <w:style w:type="paragraph" w:customStyle="1" w:styleId="3461691AC7A54970995D90547F00EB58">
    <w:name w:val="3461691AC7A54970995D90547F00EB58"/>
    <w:rsid w:val="005D1ECC"/>
  </w:style>
  <w:style w:type="paragraph" w:customStyle="1" w:styleId="DFBE697F07EA4642AB0EE03420FFF1C6">
    <w:name w:val="DFBE697F07EA4642AB0EE03420FFF1C6"/>
    <w:rsid w:val="005D1ECC"/>
  </w:style>
  <w:style w:type="paragraph" w:customStyle="1" w:styleId="0A1F0CC2A9CE4998940A1797B37BA463">
    <w:name w:val="0A1F0CC2A9CE4998940A1797B37BA463"/>
    <w:rsid w:val="005D1ECC"/>
  </w:style>
  <w:style w:type="paragraph" w:customStyle="1" w:styleId="0AA899DA99064A9CBF7C3A65F511474A">
    <w:name w:val="0AA899DA99064A9CBF7C3A65F511474A"/>
    <w:rsid w:val="005D1ECC"/>
  </w:style>
  <w:style w:type="paragraph" w:customStyle="1" w:styleId="483BDDE3D0584C80B415E270DF7C89C3">
    <w:name w:val="483BDDE3D0584C80B415E270DF7C89C3"/>
    <w:rsid w:val="005D1ECC"/>
  </w:style>
  <w:style w:type="paragraph" w:customStyle="1" w:styleId="84FAA5D0DFDC42E2BEB4D8BF657FE502">
    <w:name w:val="84FAA5D0DFDC42E2BEB4D8BF657FE502"/>
    <w:rsid w:val="005D1ECC"/>
  </w:style>
  <w:style w:type="paragraph" w:customStyle="1" w:styleId="4CDEE8C259864C55B7DDBF34360DC836">
    <w:name w:val="4CDEE8C259864C55B7DDBF34360DC836"/>
    <w:rsid w:val="005D1ECC"/>
  </w:style>
  <w:style w:type="paragraph" w:customStyle="1" w:styleId="2B233BB7E66D4F0BA30CCE347ACD0333">
    <w:name w:val="2B233BB7E66D4F0BA30CCE347ACD0333"/>
    <w:rsid w:val="005D1ECC"/>
  </w:style>
  <w:style w:type="paragraph" w:customStyle="1" w:styleId="E269F4DCA894486EBB21F632750B8F56">
    <w:name w:val="E269F4DCA894486EBB21F632750B8F56"/>
    <w:rsid w:val="005D1ECC"/>
  </w:style>
  <w:style w:type="paragraph" w:customStyle="1" w:styleId="23F74145290441A0A9F4862D00966AF9">
    <w:name w:val="23F74145290441A0A9F4862D00966AF9"/>
    <w:rsid w:val="005D1ECC"/>
  </w:style>
  <w:style w:type="paragraph" w:customStyle="1" w:styleId="53070B6ADFC54A4A881CDD12C044DA53">
    <w:name w:val="53070B6ADFC54A4A881CDD12C044DA53"/>
    <w:rsid w:val="005D1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Zeballos.yovanny@gmail.com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25EEA-64B6-4CC8-90AA-929D75B8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Sistema de autorizadores</dc:subject>
  <dc:creator>Sistema de autorizadores</dc:creator>
  <cp:keywords/>
  <dc:description/>
  <cp:lastModifiedBy>Zeballos-Medina Yovanny-John</cp:lastModifiedBy>
  <cp:revision>3</cp:revision>
  <cp:lastPrinted>2022-11-16T22:11:00Z</cp:lastPrinted>
  <dcterms:created xsi:type="dcterms:W3CDTF">2022-11-16T20:34:00Z</dcterms:created>
  <dcterms:modified xsi:type="dcterms:W3CDTF">2022-11-16T22:12:00Z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2022-11-16T20:34:04Z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e190a818-11a0-4026-a121-a3744decffcc</vt:lpwstr>
  </property>
  <property fmtid="{D5CDD505-2E9C-101B-9397-08002B2CF9AE}" pid="8" name="MSIP_Label_6c04a875-6eb2-484b-a14b-e2519851b720_ContentBits">
    <vt:lpwstr>0</vt:lpwstr>
  </property>
</Properties>
</file>