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D142A" w14:textId="77777777" w:rsidR="00492688" w:rsidRPr="00492688" w:rsidRDefault="00492688" w:rsidP="0049268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92688">
        <w:rPr>
          <w:rFonts w:ascii="Times New Roman" w:eastAsia="Times New Roman" w:hAnsi="Times New Roman" w:cs="Times New Roman"/>
          <w:kern w:val="0"/>
          <w:sz w:val="24"/>
          <w:szCs w:val="24"/>
          <w:lang w:val="en-SE" w:eastAsia="en-SE"/>
          <w14:ligatures w14:val="none"/>
        </w:rPr>
        <w:t>PolicyKit (</w:t>
      </w:r>
      <w:r w:rsidRPr="00492688">
        <w:rPr>
          <w:rFonts w:ascii="Courier New" w:eastAsia="Times New Roman" w:hAnsi="Courier New" w:cs="Courier New"/>
          <w:kern w:val="0"/>
          <w:sz w:val="20"/>
          <w:szCs w:val="20"/>
          <w:lang w:val="en-SE" w:eastAsia="en-SE"/>
          <w14:ligatures w14:val="none"/>
        </w:rPr>
        <w:t>polkit</w:t>
      </w:r>
      <w:r w:rsidRPr="00492688">
        <w:rPr>
          <w:rFonts w:ascii="Times New Roman" w:eastAsia="Times New Roman" w:hAnsi="Times New Roman" w:cs="Times New Roman"/>
          <w:kern w:val="0"/>
          <w:sz w:val="24"/>
          <w:szCs w:val="24"/>
          <w:lang w:val="en-SE" w:eastAsia="en-SE"/>
          <w14:ligatures w14:val="none"/>
        </w:rPr>
        <w:t xml:space="preserve">) is an authorization service on Linux-based operating systems that allows user software and system components to communicate with each other if the user software is authorized to do so. To check whether the user software is authorized for this instruction, </w:t>
      </w:r>
      <w:r w:rsidRPr="00492688">
        <w:rPr>
          <w:rFonts w:ascii="Courier New" w:eastAsia="Times New Roman" w:hAnsi="Courier New" w:cs="Courier New"/>
          <w:kern w:val="0"/>
          <w:sz w:val="20"/>
          <w:szCs w:val="20"/>
          <w:lang w:val="en-SE" w:eastAsia="en-SE"/>
          <w14:ligatures w14:val="none"/>
        </w:rPr>
        <w:t>polkit</w:t>
      </w:r>
      <w:r w:rsidRPr="00492688">
        <w:rPr>
          <w:rFonts w:ascii="Times New Roman" w:eastAsia="Times New Roman" w:hAnsi="Times New Roman" w:cs="Times New Roman"/>
          <w:kern w:val="0"/>
          <w:sz w:val="24"/>
          <w:szCs w:val="24"/>
          <w:lang w:val="en-SE" w:eastAsia="en-SE"/>
          <w14:ligatures w14:val="none"/>
        </w:rPr>
        <w:t xml:space="preserve"> is asked. It is possible to set how permissions are granted by default for each user and application. For example, for each user, it can be set whether the operation should be generally allowed or forbidden, or authorization as an administrator or as a separate user with a one-time, process-limited, session-limited, or unlimited validity should be required. For individual users and groups, the authorizations can be assigned individually.</w:t>
      </w:r>
    </w:p>
    <w:p w14:paraId="1E5B7071" w14:textId="77777777" w:rsidR="00492688" w:rsidRPr="00492688" w:rsidRDefault="00492688" w:rsidP="0049268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92688">
        <w:rPr>
          <w:rFonts w:ascii="Times New Roman" w:eastAsia="Times New Roman" w:hAnsi="Times New Roman" w:cs="Times New Roman"/>
          <w:kern w:val="0"/>
          <w:sz w:val="24"/>
          <w:szCs w:val="24"/>
          <w:lang w:val="en-SE" w:eastAsia="en-SE"/>
          <w14:ligatures w14:val="none"/>
        </w:rPr>
        <w:t>Polkit works with two groups of files.</w:t>
      </w:r>
    </w:p>
    <w:p w14:paraId="34F56915" w14:textId="77777777" w:rsidR="00492688" w:rsidRPr="00492688" w:rsidRDefault="00492688" w:rsidP="004926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92688">
        <w:rPr>
          <w:rFonts w:ascii="Times New Roman" w:eastAsia="Times New Roman" w:hAnsi="Times New Roman" w:cs="Times New Roman"/>
          <w:kern w:val="0"/>
          <w:sz w:val="24"/>
          <w:szCs w:val="24"/>
          <w:lang w:val="en-SE" w:eastAsia="en-SE"/>
          <w14:ligatures w14:val="none"/>
        </w:rPr>
        <w:t>actions/policies (</w:t>
      </w:r>
      <w:r w:rsidRPr="00492688">
        <w:rPr>
          <w:rFonts w:ascii="Courier New" w:eastAsia="Times New Roman" w:hAnsi="Courier New" w:cs="Courier New"/>
          <w:kern w:val="0"/>
          <w:sz w:val="20"/>
          <w:szCs w:val="20"/>
          <w:lang w:val="en-SE" w:eastAsia="en-SE"/>
          <w14:ligatures w14:val="none"/>
        </w:rPr>
        <w:t>/usr/share/polkit-1/actions</w:t>
      </w:r>
      <w:r w:rsidRPr="00492688">
        <w:rPr>
          <w:rFonts w:ascii="Times New Roman" w:eastAsia="Times New Roman" w:hAnsi="Times New Roman" w:cs="Times New Roman"/>
          <w:kern w:val="0"/>
          <w:sz w:val="24"/>
          <w:szCs w:val="24"/>
          <w:lang w:val="en-SE" w:eastAsia="en-SE"/>
          <w14:ligatures w14:val="none"/>
        </w:rPr>
        <w:t>)</w:t>
      </w:r>
    </w:p>
    <w:p w14:paraId="45CD0FCA" w14:textId="77777777" w:rsidR="00492688" w:rsidRPr="00492688" w:rsidRDefault="00492688" w:rsidP="004926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92688">
        <w:rPr>
          <w:rFonts w:ascii="Times New Roman" w:eastAsia="Times New Roman" w:hAnsi="Times New Roman" w:cs="Times New Roman"/>
          <w:kern w:val="0"/>
          <w:sz w:val="24"/>
          <w:szCs w:val="24"/>
          <w:lang w:val="en-SE" w:eastAsia="en-SE"/>
          <w14:ligatures w14:val="none"/>
        </w:rPr>
        <w:t>rules (</w:t>
      </w:r>
      <w:r w:rsidRPr="00492688">
        <w:rPr>
          <w:rFonts w:ascii="Courier New" w:eastAsia="Times New Roman" w:hAnsi="Courier New" w:cs="Courier New"/>
          <w:kern w:val="0"/>
          <w:sz w:val="20"/>
          <w:szCs w:val="20"/>
          <w:lang w:val="en-SE" w:eastAsia="en-SE"/>
          <w14:ligatures w14:val="none"/>
        </w:rPr>
        <w:t>/usr/share/polkit-1/rules.d</w:t>
      </w:r>
      <w:r w:rsidRPr="00492688">
        <w:rPr>
          <w:rFonts w:ascii="Times New Roman" w:eastAsia="Times New Roman" w:hAnsi="Times New Roman" w:cs="Times New Roman"/>
          <w:kern w:val="0"/>
          <w:sz w:val="24"/>
          <w:szCs w:val="24"/>
          <w:lang w:val="en-SE" w:eastAsia="en-SE"/>
          <w14:ligatures w14:val="none"/>
        </w:rPr>
        <w:t>)</w:t>
      </w:r>
    </w:p>
    <w:p w14:paraId="66E384F5" w14:textId="77777777" w:rsidR="00492688" w:rsidRPr="00492688" w:rsidRDefault="00492688" w:rsidP="0049268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92688">
        <w:rPr>
          <w:rFonts w:ascii="Times New Roman" w:eastAsia="Times New Roman" w:hAnsi="Times New Roman" w:cs="Times New Roman"/>
          <w:kern w:val="0"/>
          <w:sz w:val="24"/>
          <w:szCs w:val="24"/>
          <w:lang w:val="en-SE" w:eastAsia="en-SE"/>
          <w14:ligatures w14:val="none"/>
        </w:rPr>
        <w:t xml:space="preserve">Polkit also has </w:t>
      </w:r>
      <w:r w:rsidRPr="00492688">
        <w:rPr>
          <w:rFonts w:ascii="Courier New" w:eastAsia="Times New Roman" w:hAnsi="Courier New" w:cs="Courier New"/>
          <w:kern w:val="0"/>
          <w:sz w:val="20"/>
          <w:szCs w:val="20"/>
          <w:lang w:val="en-SE" w:eastAsia="en-SE"/>
          <w14:ligatures w14:val="none"/>
        </w:rPr>
        <w:t>local authority</w:t>
      </w:r>
      <w:r w:rsidRPr="00492688">
        <w:rPr>
          <w:rFonts w:ascii="Times New Roman" w:eastAsia="Times New Roman" w:hAnsi="Times New Roman" w:cs="Times New Roman"/>
          <w:kern w:val="0"/>
          <w:sz w:val="24"/>
          <w:szCs w:val="24"/>
          <w:lang w:val="en-SE" w:eastAsia="en-SE"/>
          <w14:ligatures w14:val="none"/>
        </w:rPr>
        <w:t xml:space="preserve"> rules which can be used to set or remove additional permissions for users and groups. Custom rules can be placed in the directory </w:t>
      </w:r>
      <w:r w:rsidRPr="00492688">
        <w:rPr>
          <w:rFonts w:ascii="Courier New" w:eastAsia="Times New Roman" w:hAnsi="Courier New" w:cs="Courier New"/>
          <w:kern w:val="0"/>
          <w:sz w:val="20"/>
          <w:szCs w:val="20"/>
          <w:lang w:val="en-SE" w:eastAsia="en-SE"/>
          <w14:ligatures w14:val="none"/>
        </w:rPr>
        <w:t>/etc/polkit-1/localauthority/50-local.d</w:t>
      </w:r>
      <w:r w:rsidRPr="00492688">
        <w:rPr>
          <w:rFonts w:ascii="Times New Roman" w:eastAsia="Times New Roman" w:hAnsi="Times New Roman" w:cs="Times New Roman"/>
          <w:kern w:val="0"/>
          <w:sz w:val="24"/>
          <w:szCs w:val="24"/>
          <w:lang w:val="en-SE" w:eastAsia="en-SE"/>
          <w14:ligatures w14:val="none"/>
        </w:rPr>
        <w:t xml:space="preserve"> with the file extension </w:t>
      </w:r>
      <w:r w:rsidRPr="00492688">
        <w:rPr>
          <w:rFonts w:ascii="Courier New" w:eastAsia="Times New Roman" w:hAnsi="Courier New" w:cs="Courier New"/>
          <w:kern w:val="0"/>
          <w:sz w:val="20"/>
          <w:szCs w:val="20"/>
          <w:lang w:val="en-SE" w:eastAsia="en-SE"/>
          <w14:ligatures w14:val="none"/>
        </w:rPr>
        <w:t>.pkla</w:t>
      </w:r>
      <w:r w:rsidRPr="00492688">
        <w:rPr>
          <w:rFonts w:ascii="Times New Roman" w:eastAsia="Times New Roman" w:hAnsi="Times New Roman" w:cs="Times New Roman"/>
          <w:kern w:val="0"/>
          <w:sz w:val="24"/>
          <w:szCs w:val="24"/>
          <w:lang w:val="en-SE" w:eastAsia="en-SE"/>
          <w14:ligatures w14:val="none"/>
        </w:rPr>
        <w:t>.</w:t>
      </w:r>
    </w:p>
    <w:p w14:paraId="41709D45" w14:textId="77777777" w:rsidR="00492688" w:rsidRPr="00492688" w:rsidRDefault="00492688" w:rsidP="0049268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92688">
        <w:rPr>
          <w:rFonts w:ascii="Times New Roman" w:eastAsia="Times New Roman" w:hAnsi="Times New Roman" w:cs="Times New Roman"/>
          <w:kern w:val="0"/>
          <w:sz w:val="24"/>
          <w:szCs w:val="24"/>
          <w:lang w:val="en-SE" w:eastAsia="en-SE"/>
          <w14:ligatures w14:val="none"/>
        </w:rPr>
        <w:t>PolKit also comes with three additional programs:</w:t>
      </w:r>
    </w:p>
    <w:p w14:paraId="184E39FC" w14:textId="77777777" w:rsidR="00492688" w:rsidRPr="00492688" w:rsidRDefault="00492688" w:rsidP="0049268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92688">
        <w:rPr>
          <w:rFonts w:ascii="Courier New" w:eastAsia="Times New Roman" w:hAnsi="Courier New" w:cs="Courier New"/>
          <w:kern w:val="0"/>
          <w:sz w:val="20"/>
          <w:szCs w:val="20"/>
          <w:lang w:val="en-SE" w:eastAsia="en-SE"/>
          <w14:ligatures w14:val="none"/>
        </w:rPr>
        <w:t>pkexec</w:t>
      </w:r>
      <w:r w:rsidRPr="00492688">
        <w:rPr>
          <w:rFonts w:ascii="Times New Roman" w:eastAsia="Times New Roman" w:hAnsi="Times New Roman" w:cs="Times New Roman"/>
          <w:kern w:val="0"/>
          <w:sz w:val="24"/>
          <w:szCs w:val="24"/>
          <w:lang w:val="en-SE" w:eastAsia="en-SE"/>
          <w14:ligatures w14:val="none"/>
        </w:rPr>
        <w:t xml:space="preserve"> - runs a program with the rights of another user or with root rights</w:t>
      </w:r>
    </w:p>
    <w:p w14:paraId="0C132AD4" w14:textId="77777777" w:rsidR="00492688" w:rsidRPr="00492688" w:rsidRDefault="00492688" w:rsidP="0049268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92688">
        <w:rPr>
          <w:rFonts w:ascii="Courier New" w:eastAsia="Times New Roman" w:hAnsi="Courier New" w:cs="Courier New"/>
          <w:kern w:val="0"/>
          <w:sz w:val="20"/>
          <w:szCs w:val="20"/>
          <w:lang w:val="en-SE" w:eastAsia="en-SE"/>
          <w14:ligatures w14:val="none"/>
        </w:rPr>
        <w:t>pkaction</w:t>
      </w:r>
      <w:r w:rsidRPr="00492688">
        <w:rPr>
          <w:rFonts w:ascii="Times New Roman" w:eastAsia="Times New Roman" w:hAnsi="Times New Roman" w:cs="Times New Roman"/>
          <w:kern w:val="0"/>
          <w:sz w:val="24"/>
          <w:szCs w:val="24"/>
          <w:lang w:val="en-SE" w:eastAsia="en-SE"/>
          <w14:ligatures w14:val="none"/>
        </w:rPr>
        <w:t xml:space="preserve"> - can be used to display actions</w:t>
      </w:r>
    </w:p>
    <w:p w14:paraId="565EB5EB" w14:textId="77777777" w:rsidR="00492688" w:rsidRPr="00492688" w:rsidRDefault="00492688" w:rsidP="0049268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92688">
        <w:rPr>
          <w:rFonts w:ascii="Courier New" w:eastAsia="Times New Roman" w:hAnsi="Courier New" w:cs="Courier New"/>
          <w:kern w:val="0"/>
          <w:sz w:val="20"/>
          <w:szCs w:val="20"/>
          <w:lang w:val="en-SE" w:eastAsia="en-SE"/>
          <w14:ligatures w14:val="none"/>
        </w:rPr>
        <w:t>pkcheck</w:t>
      </w:r>
      <w:r w:rsidRPr="00492688">
        <w:rPr>
          <w:rFonts w:ascii="Times New Roman" w:eastAsia="Times New Roman" w:hAnsi="Times New Roman" w:cs="Times New Roman"/>
          <w:kern w:val="0"/>
          <w:sz w:val="24"/>
          <w:szCs w:val="24"/>
          <w:lang w:val="en-SE" w:eastAsia="en-SE"/>
          <w14:ligatures w14:val="none"/>
        </w:rPr>
        <w:t xml:space="preserve"> - this can be used to check if a process is authorized for a specific action</w:t>
      </w:r>
    </w:p>
    <w:p w14:paraId="0A75ED56" w14:textId="77777777" w:rsidR="00492688" w:rsidRPr="00492688" w:rsidRDefault="00492688" w:rsidP="0049268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92688">
        <w:rPr>
          <w:rFonts w:ascii="Times New Roman" w:eastAsia="Times New Roman" w:hAnsi="Times New Roman" w:cs="Times New Roman"/>
          <w:kern w:val="0"/>
          <w:sz w:val="24"/>
          <w:szCs w:val="24"/>
          <w:lang w:val="en-SE" w:eastAsia="en-SE"/>
          <w14:ligatures w14:val="none"/>
        </w:rPr>
        <w:t xml:space="preserve">The most interesting tool for us, in this case, is </w:t>
      </w:r>
      <w:r w:rsidRPr="00492688">
        <w:rPr>
          <w:rFonts w:ascii="Courier New" w:eastAsia="Times New Roman" w:hAnsi="Courier New" w:cs="Courier New"/>
          <w:kern w:val="0"/>
          <w:sz w:val="20"/>
          <w:szCs w:val="20"/>
          <w:lang w:val="en-SE" w:eastAsia="en-SE"/>
          <w14:ligatures w14:val="none"/>
        </w:rPr>
        <w:t>pkexec</w:t>
      </w:r>
      <w:r w:rsidRPr="00492688">
        <w:rPr>
          <w:rFonts w:ascii="Times New Roman" w:eastAsia="Times New Roman" w:hAnsi="Times New Roman" w:cs="Times New Roman"/>
          <w:kern w:val="0"/>
          <w:sz w:val="24"/>
          <w:szCs w:val="24"/>
          <w:lang w:val="en-SE" w:eastAsia="en-SE"/>
          <w14:ligatures w14:val="none"/>
        </w:rPr>
        <w:t xml:space="preserve"> because it performs the same task as </w:t>
      </w:r>
      <w:r w:rsidRPr="00492688">
        <w:rPr>
          <w:rFonts w:ascii="Courier New" w:eastAsia="Times New Roman" w:hAnsi="Courier New" w:cs="Courier New"/>
          <w:kern w:val="0"/>
          <w:sz w:val="20"/>
          <w:szCs w:val="20"/>
          <w:lang w:val="en-SE" w:eastAsia="en-SE"/>
          <w14:ligatures w14:val="none"/>
        </w:rPr>
        <w:t>sudo</w:t>
      </w:r>
      <w:r w:rsidRPr="00492688">
        <w:rPr>
          <w:rFonts w:ascii="Times New Roman" w:eastAsia="Times New Roman" w:hAnsi="Times New Roman" w:cs="Times New Roman"/>
          <w:kern w:val="0"/>
          <w:sz w:val="24"/>
          <w:szCs w:val="24"/>
          <w:lang w:val="en-SE" w:eastAsia="en-SE"/>
          <w14:ligatures w14:val="none"/>
        </w:rPr>
        <w:t xml:space="preserve"> and can run a program with the rights of another user or root.</w:t>
      </w:r>
    </w:p>
    <w:p w14:paraId="691EC479" w14:textId="77777777" w:rsidR="00492688" w:rsidRPr="00492688" w:rsidRDefault="00492688" w:rsidP="0049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92688">
        <w:rPr>
          <w:rFonts w:ascii="Courier New" w:eastAsia="Times New Roman" w:hAnsi="Courier New" w:cs="Courier New"/>
          <w:kern w:val="0"/>
          <w:sz w:val="20"/>
          <w:szCs w:val="20"/>
          <w:lang w:val="en-SE" w:eastAsia="en-SE"/>
          <w14:ligatures w14:val="none"/>
        </w:rPr>
        <w:t>cry0l1t3@nix02:~$ # pkexec -u &lt;user&gt; &lt;command&gt;</w:t>
      </w:r>
    </w:p>
    <w:p w14:paraId="5C6433B1" w14:textId="77777777" w:rsidR="00492688" w:rsidRPr="00492688" w:rsidRDefault="00492688" w:rsidP="0049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92688">
        <w:rPr>
          <w:rFonts w:ascii="Courier New" w:eastAsia="Times New Roman" w:hAnsi="Courier New" w:cs="Courier New"/>
          <w:kern w:val="0"/>
          <w:sz w:val="20"/>
          <w:szCs w:val="20"/>
          <w:lang w:val="en-SE" w:eastAsia="en-SE"/>
          <w14:ligatures w14:val="none"/>
        </w:rPr>
        <w:t>cry0l1t3@nix02:~$ pkexec -u root id</w:t>
      </w:r>
    </w:p>
    <w:p w14:paraId="0B1FF00F" w14:textId="77777777" w:rsidR="00492688" w:rsidRPr="00492688" w:rsidRDefault="00492688" w:rsidP="0049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349325C" w14:textId="77777777" w:rsidR="00492688" w:rsidRPr="00492688" w:rsidRDefault="00492688" w:rsidP="0049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92688">
        <w:rPr>
          <w:rFonts w:ascii="Courier New" w:eastAsia="Times New Roman" w:hAnsi="Courier New" w:cs="Courier New"/>
          <w:kern w:val="0"/>
          <w:sz w:val="20"/>
          <w:szCs w:val="20"/>
          <w:lang w:val="en-SE" w:eastAsia="en-SE"/>
          <w14:ligatures w14:val="none"/>
        </w:rPr>
        <w:t>uid=0(root) gid=0(root) groups=0(root)</w:t>
      </w:r>
    </w:p>
    <w:p w14:paraId="0A1DD522" w14:textId="77777777" w:rsidR="00492688" w:rsidRPr="00492688" w:rsidRDefault="00492688" w:rsidP="0049268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92688">
        <w:rPr>
          <w:rFonts w:ascii="Times New Roman" w:eastAsia="Times New Roman" w:hAnsi="Times New Roman" w:cs="Times New Roman"/>
          <w:kern w:val="0"/>
          <w:sz w:val="24"/>
          <w:szCs w:val="24"/>
          <w:lang w:val="en-SE" w:eastAsia="en-SE"/>
          <w14:ligatures w14:val="none"/>
        </w:rPr>
        <w:t xml:space="preserve">In the </w:t>
      </w:r>
      <w:r w:rsidRPr="00492688">
        <w:rPr>
          <w:rFonts w:ascii="Courier New" w:eastAsia="Times New Roman" w:hAnsi="Courier New" w:cs="Courier New"/>
          <w:kern w:val="0"/>
          <w:sz w:val="20"/>
          <w:szCs w:val="20"/>
          <w:lang w:val="en-SE" w:eastAsia="en-SE"/>
          <w14:ligatures w14:val="none"/>
        </w:rPr>
        <w:t>pkexec</w:t>
      </w:r>
      <w:r w:rsidRPr="00492688">
        <w:rPr>
          <w:rFonts w:ascii="Times New Roman" w:eastAsia="Times New Roman" w:hAnsi="Times New Roman" w:cs="Times New Roman"/>
          <w:kern w:val="0"/>
          <w:sz w:val="24"/>
          <w:szCs w:val="24"/>
          <w:lang w:val="en-SE" w:eastAsia="en-SE"/>
          <w14:ligatures w14:val="none"/>
        </w:rPr>
        <w:t xml:space="preserve"> tool, the memory corruption vulnerability with the identifier </w:t>
      </w:r>
      <w:hyperlink r:id="rId5" w:tgtFrame="_blank" w:history="1">
        <w:r w:rsidRPr="00492688">
          <w:rPr>
            <w:rFonts w:ascii="Times New Roman" w:eastAsia="Times New Roman" w:hAnsi="Times New Roman" w:cs="Times New Roman"/>
            <w:color w:val="0000FF"/>
            <w:kern w:val="0"/>
            <w:sz w:val="24"/>
            <w:szCs w:val="24"/>
            <w:u w:val="single"/>
            <w:lang w:val="en-SE" w:eastAsia="en-SE"/>
            <w14:ligatures w14:val="none"/>
          </w:rPr>
          <w:t>CVE-2021-4034</w:t>
        </w:r>
      </w:hyperlink>
      <w:r w:rsidRPr="00492688">
        <w:rPr>
          <w:rFonts w:ascii="Times New Roman" w:eastAsia="Times New Roman" w:hAnsi="Times New Roman" w:cs="Times New Roman"/>
          <w:kern w:val="0"/>
          <w:sz w:val="24"/>
          <w:szCs w:val="24"/>
          <w:lang w:val="en-SE" w:eastAsia="en-SE"/>
          <w14:ligatures w14:val="none"/>
        </w:rPr>
        <w:t xml:space="preserve"> was found, also known as </w:t>
      </w:r>
      <w:hyperlink r:id="rId6" w:tgtFrame="_blank" w:history="1">
        <w:r w:rsidRPr="00492688">
          <w:rPr>
            <w:rFonts w:ascii="Times New Roman" w:eastAsia="Times New Roman" w:hAnsi="Times New Roman" w:cs="Times New Roman"/>
            <w:color w:val="0000FF"/>
            <w:kern w:val="0"/>
            <w:sz w:val="24"/>
            <w:szCs w:val="24"/>
            <w:u w:val="single"/>
            <w:lang w:val="en-SE" w:eastAsia="en-SE"/>
            <w14:ligatures w14:val="none"/>
          </w:rPr>
          <w:t>Pwnkit</w:t>
        </w:r>
      </w:hyperlink>
      <w:r w:rsidRPr="00492688">
        <w:rPr>
          <w:rFonts w:ascii="Times New Roman" w:eastAsia="Times New Roman" w:hAnsi="Times New Roman" w:cs="Times New Roman"/>
          <w:kern w:val="0"/>
          <w:sz w:val="24"/>
          <w:szCs w:val="24"/>
          <w:lang w:val="en-SE" w:eastAsia="en-SE"/>
          <w14:ligatures w14:val="none"/>
        </w:rPr>
        <w:t xml:space="preserve"> and also leads to privilege escalation. This vulnerability was also hidden for more than ten years, and no one can precisely say when it was discovered and exploited. Finally, in November 2021, this vulnerability was published and fixed two months later.</w:t>
      </w:r>
    </w:p>
    <w:p w14:paraId="3586276F" w14:textId="77777777" w:rsidR="00492688" w:rsidRPr="00492688" w:rsidRDefault="00492688" w:rsidP="0049268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92688">
        <w:rPr>
          <w:rFonts w:ascii="Times New Roman" w:eastAsia="Times New Roman" w:hAnsi="Times New Roman" w:cs="Times New Roman"/>
          <w:kern w:val="0"/>
          <w:sz w:val="24"/>
          <w:szCs w:val="24"/>
          <w:lang w:val="en-SE" w:eastAsia="en-SE"/>
          <w14:ligatures w14:val="none"/>
        </w:rPr>
        <w:t xml:space="preserve">To exploit this vulnerability, we need to download a </w:t>
      </w:r>
      <w:hyperlink r:id="rId7" w:tgtFrame="_blank" w:history="1">
        <w:r w:rsidRPr="00492688">
          <w:rPr>
            <w:rFonts w:ascii="Times New Roman" w:eastAsia="Times New Roman" w:hAnsi="Times New Roman" w:cs="Times New Roman"/>
            <w:color w:val="0000FF"/>
            <w:kern w:val="0"/>
            <w:sz w:val="24"/>
            <w:szCs w:val="24"/>
            <w:u w:val="single"/>
            <w:lang w:val="en-SE" w:eastAsia="en-SE"/>
            <w14:ligatures w14:val="none"/>
          </w:rPr>
          <w:t>PoC</w:t>
        </w:r>
      </w:hyperlink>
      <w:r w:rsidRPr="00492688">
        <w:rPr>
          <w:rFonts w:ascii="Times New Roman" w:eastAsia="Times New Roman" w:hAnsi="Times New Roman" w:cs="Times New Roman"/>
          <w:kern w:val="0"/>
          <w:sz w:val="24"/>
          <w:szCs w:val="24"/>
          <w:lang w:val="en-SE" w:eastAsia="en-SE"/>
          <w14:ligatures w14:val="none"/>
        </w:rPr>
        <w:t xml:space="preserve"> and compile it on the target system itself or a copy we have made.</w:t>
      </w:r>
    </w:p>
    <w:p w14:paraId="76A39BFF" w14:textId="77777777" w:rsidR="00492688" w:rsidRPr="00492688" w:rsidRDefault="00492688" w:rsidP="0049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92688">
        <w:rPr>
          <w:rFonts w:ascii="Courier New" w:eastAsia="Times New Roman" w:hAnsi="Courier New" w:cs="Courier New"/>
          <w:kern w:val="0"/>
          <w:sz w:val="20"/>
          <w:szCs w:val="20"/>
          <w:lang w:val="en-SE" w:eastAsia="en-SE"/>
          <w14:ligatures w14:val="none"/>
        </w:rPr>
        <w:t>cry0l1t3@nix02:~$ git clone https://github.com/arthepsy/CVE-2021-4034.git</w:t>
      </w:r>
    </w:p>
    <w:p w14:paraId="7DA47B32" w14:textId="77777777" w:rsidR="00492688" w:rsidRPr="00492688" w:rsidRDefault="00492688" w:rsidP="0049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92688">
        <w:rPr>
          <w:rFonts w:ascii="Courier New" w:eastAsia="Times New Roman" w:hAnsi="Courier New" w:cs="Courier New"/>
          <w:kern w:val="0"/>
          <w:sz w:val="20"/>
          <w:szCs w:val="20"/>
          <w:lang w:val="en-SE" w:eastAsia="en-SE"/>
          <w14:ligatures w14:val="none"/>
        </w:rPr>
        <w:t>cry0l1t3@nix02:~$ cd CVE-2021-4034</w:t>
      </w:r>
    </w:p>
    <w:p w14:paraId="2A172D38" w14:textId="77777777" w:rsidR="00492688" w:rsidRPr="00492688" w:rsidRDefault="00492688" w:rsidP="0049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92688">
        <w:rPr>
          <w:rFonts w:ascii="Courier New" w:eastAsia="Times New Roman" w:hAnsi="Courier New" w:cs="Courier New"/>
          <w:kern w:val="0"/>
          <w:sz w:val="20"/>
          <w:szCs w:val="20"/>
          <w:lang w:val="en-SE" w:eastAsia="en-SE"/>
          <w14:ligatures w14:val="none"/>
        </w:rPr>
        <w:t>cry0l1t3@nix02:~$ gcc cve-2021-4034-poc.c -o poc</w:t>
      </w:r>
    </w:p>
    <w:p w14:paraId="562E8127" w14:textId="77777777" w:rsidR="00492688" w:rsidRPr="00492688" w:rsidRDefault="00492688" w:rsidP="0049268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92688">
        <w:rPr>
          <w:rFonts w:ascii="Times New Roman" w:eastAsia="Times New Roman" w:hAnsi="Times New Roman" w:cs="Times New Roman"/>
          <w:kern w:val="0"/>
          <w:sz w:val="24"/>
          <w:szCs w:val="24"/>
          <w:lang w:val="en-SE" w:eastAsia="en-SE"/>
          <w14:ligatures w14:val="none"/>
        </w:rPr>
        <w:t>Once we have compiled the code, we can execute it without further ado. After the execution, we change from the standard shell (</w:t>
      </w:r>
      <w:r w:rsidRPr="00492688">
        <w:rPr>
          <w:rFonts w:ascii="Courier New" w:eastAsia="Times New Roman" w:hAnsi="Courier New" w:cs="Courier New"/>
          <w:kern w:val="0"/>
          <w:sz w:val="20"/>
          <w:szCs w:val="20"/>
          <w:lang w:val="en-SE" w:eastAsia="en-SE"/>
          <w14:ligatures w14:val="none"/>
        </w:rPr>
        <w:t>sh</w:t>
      </w:r>
      <w:r w:rsidRPr="00492688">
        <w:rPr>
          <w:rFonts w:ascii="Times New Roman" w:eastAsia="Times New Roman" w:hAnsi="Times New Roman" w:cs="Times New Roman"/>
          <w:kern w:val="0"/>
          <w:sz w:val="24"/>
          <w:szCs w:val="24"/>
          <w:lang w:val="en-SE" w:eastAsia="en-SE"/>
          <w14:ligatures w14:val="none"/>
        </w:rPr>
        <w:t>) to Bash (</w:t>
      </w:r>
      <w:r w:rsidRPr="00492688">
        <w:rPr>
          <w:rFonts w:ascii="Courier New" w:eastAsia="Times New Roman" w:hAnsi="Courier New" w:cs="Courier New"/>
          <w:kern w:val="0"/>
          <w:sz w:val="20"/>
          <w:szCs w:val="20"/>
          <w:lang w:val="en-SE" w:eastAsia="en-SE"/>
          <w14:ligatures w14:val="none"/>
        </w:rPr>
        <w:t>bash</w:t>
      </w:r>
      <w:r w:rsidRPr="00492688">
        <w:rPr>
          <w:rFonts w:ascii="Times New Roman" w:eastAsia="Times New Roman" w:hAnsi="Times New Roman" w:cs="Times New Roman"/>
          <w:kern w:val="0"/>
          <w:sz w:val="24"/>
          <w:szCs w:val="24"/>
          <w:lang w:val="en-SE" w:eastAsia="en-SE"/>
          <w14:ligatures w14:val="none"/>
        </w:rPr>
        <w:t>) and check the user's IDs.</w:t>
      </w:r>
    </w:p>
    <w:p w14:paraId="511D9DC4" w14:textId="77777777" w:rsidR="00492688" w:rsidRPr="00492688" w:rsidRDefault="00492688" w:rsidP="0049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92688">
        <w:rPr>
          <w:rFonts w:ascii="Courier New" w:eastAsia="Times New Roman" w:hAnsi="Courier New" w:cs="Courier New"/>
          <w:kern w:val="0"/>
          <w:sz w:val="20"/>
          <w:szCs w:val="20"/>
          <w:lang w:val="en-SE" w:eastAsia="en-SE"/>
          <w14:ligatures w14:val="none"/>
        </w:rPr>
        <w:t>cry0l1t3@nix02:~$ ./poc</w:t>
      </w:r>
    </w:p>
    <w:p w14:paraId="783A57EB" w14:textId="77777777" w:rsidR="00492688" w:rsidRPr="00492688" w:rsidRDefault="00492688" w:rsidP="0049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14BCBE7" w14:textId="77777777" w:rsidR="00492688" w:rsidRPr="00492688" w:rsidRDefault="00492688" w:rsidP="0049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92688">
        <w:rPr>
          <w:rFonts w:ascii="Courier New" w:eastAsia="Times New Roman" w:hAnsi="Courier New" w:cs="Courier New"/>
          <w:kern w:val="0"/>
          <w:sz w:val="20"/>
          <w:szCs w:val="20"/>
          <w:lang w:val="en-SE" w:eastAsia="en-SE"/>
          <w14:ligatures w14:val="none"/>
        </w:rPr>
        <w:t># id</w:t>
      </w:r>
    </w:p>
    <w:p w14:paraId="03DA4EBD" w14:textId="77777777" w:rsidR="00492688" w:rsidRPr="00492688" w:rsidRDefault="00492688" w:rsidP="0049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90B58D6" w14:textId="77777777" w:rsidR="00492688" w:rsidRPr="00492688" w:rsidRDefault="00492688" w:rsidP="0049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92688">
        <w:rPr>
          <w:rFonts w:ascii="Courier New" w:eastAsia="Times New Roman" w:hAnsi="Courier New" w:cs="Courier New"/>
          <w:kern w:val="0"/>
          <w:sz w:val="20"/>
          <w:szCs w:val="20"/>
          <w:lang w:val="en-SE" w:eastAsia="en-SE"/>
          <w14:ligatures w14:val="none"/>
        </w:rPr>
        <w:t>uid=0(root) gid=0(root) groups=0(root)</w:t>
      </w:r>
    </w:p>
    <w:p w14:paraId="5926AE2D"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D97"/>
    <w:multiLevelType w:val="multilevel"/>
    <w:tmpl w:val="9EBE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024025"/>
    <w:multiLevelType w:val="multilevel"/>
    <w:tmpl w:val="3D00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354824">
    <w:abstractNumId w:val="0"/>
  </w:num>
  <w:num w:numId="2" w16cid:durableId="119302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5F"/>
    <w:rsid w:val="00213442"/>
    <w:rsid w:val="00492688"/>
    <w:rsid w:val="00F43C5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9765"/>
  <w15:chartTrackingRefBased/>
  <w15:docId w15:val="{6C44355A-009A-4C09-9395-76DF47C5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688"/>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4926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492688"/>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492688"/>
  </w:style>
  <w:style w:type="character" w:styleId="Hyperlink">
    <w:name w:val="Hyperlink"/>
    <w:basedOn w:val="DefaultParagraphFont"/>
    <w:uiPriority w:val="99"/>
    <w:semiHidden/>
    <w:unhideWhenUsed/>
    <w:rsid w:val="004926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15785">
      <w:bodyDiv w:val="1"/>
      <w:marLeft w:val="0"/>
      <w:marRight w:val="0"/>
      <w:marTop w:val="0"/>
      <w:marBottom w:val="0"/>
      <w:divBdr>
        <w:top w:val="none" w:sz="0" w:space="0" w:color="auto"/>
        <w:left w:val="none" w:sz="0" w:space="0" w:color="auto"/>
        <w:bottom w:val="none" w:sz="0" w:space="0" w:color="auto"/>
        <w:right w:val="none" w:sz="0" w:space="0" w:color="auto"/>
      </w:divBdr>
      <w:divsChild>
        <w:div w:id="1833712924">
          <w:marLeft w:val="0"/>
          <w:marRight w:val="0"/>
          <w:marTop w:val="0"/>
          <w:marBottom w:val="0"/>
          <w:divBdr>
            <w:top w:val="none" w:sz="0" w:space="0" w:color="auto"/>
            <w:left w:val="none" w:sz="0" w:space="0" w:color="auto"/>
            <w:bottom w:val="none" w:sz="0" w:space="0" w:color="auto"/>
            <w:right w:val="none" w:sz="0" w:space="0" w:color="auto"/>
          </w:divBdr>
          <w:divsChild>
            <w:div w:id="1606033179">
              <w:marLeft w:val="0"/>
              <w:marRight w:val="0"/>
              <w:marTop w:val="0"/>
              <w:marBottom w:val="0"/>
              <w:divBdr>
                <w:top w:val="none" w:sz="0" w:space="0" w:color="auto"/>
                <w:left w:val="none" w:sz="0" w:space="0" w:color="auto"/>
                <w:bottom w:val="none" w:sz="0" w:space="0" w:color="auto"/>
                <w:right w:val="none" w:sz="0" w:space="0" w:color="auto"/>
              </w:divBdr>
            </w:div>
          </w:divsChild>
        </w:div>
        <w:div w:id="510024466">
          <w:marLeft w:val="0"/>
          <w:marRight w:val="0"/>
          <w:marTop w:val="0"/>
          <w:marBottom w:val="0"/>
          <w:divBdr>
            <w:top w:val="none" w:sz="0" w:space="0" w:color="auto"/>
            <w:left w:val="none" w:sz="0" w:space="0" w:color="auto"/>
            <w:bottom w:val="none" w:sz="0" w:space="0" w:color="auto"/>
            <w:right w:val="none" w:sz="0" w:space="0" w:color="auto"/>
          </w:divBdr>
          <w:divsChild>
            <w:div w:id="110824780">
              <w:marLeft w:val="0"/>
              <w:marRight w:val="0"/>
              <w:marTop w:val="0"/>
              <w:marBottom w:val="0"/>
              <w:divBdr>
                <w:top w:val="none" w:sz="0" w:space="0" w:color="auto"/>
                <w:left w:val="none" w:sz="0" w:space="0" w:color="auto"/>
                <w:bottom w:val="none" w:sz="0" w:space="0" w:color="auto"/>
                <w:right w:val="none" w:sz="0" w:space="0" w:color="auto"/>
              </w:divBdr>
            </w:div>
          </w:divsChild>
        </w:div>
        <w:div w:id="242373530">
          <w:marLeft w:val="0"/>
          <w:marRight w:val="0"/>
          <w:marTop w:val="0"/>
          <w:marBottom w:val="0"/>
          <w:divBdr>
            <w:top w:val="none" w:sz="0" w:space="0" w:color="auto"/>
            <w:left w:val="none" w:sz="0" w:space="0" w:color="auto"/>
            <w:bottom w:val="none" w:sz="0" w:space="0" w:color="auto"/>
            <w:right w:val="none" w:sz="0" w:space="0" w:color="auto"/>
          </w:divBdr>
          <w:divsChild>
            <w:div w:id="19467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rthepsy/CVE-2021-40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qualys.com/vulnerabilities-threat-research/2022/01/25/pwnkit-local-privilege-escalation-vulnerability-discovered-in-polkits-pkexec-cve-2021-4034" TargetMode="External"/><Relationship Id="rId5" Type="http://schemas.openxmlformats.org/officeDocument/2006/relationships/hyperlink" Target="https://cve.mitre.org/cgi-bin/cvename.cgi?name=CVE-2021-403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2023-08-03T08:50:00Z</dcterms:created>
  <dcterms:modified xsi:type="dcterms:W3CDTF">2023-08-03T08:50:00Z</dcterms:modified>
</cp:coreProperties>
</file>