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C8D97" w14:textId="77777777" w:rsidR="00265078" w:rsidRPr="00265078" w:rsidRDefault="00265078" w:rsidP="0026507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265078">
        <w:rPr>
          <w:rFonts w:ascii="Times New Roman" w:eastAsia="Times New Roman" w:hAnsi="Times New Roman" w:cs="Times New Roman"/>
          <w:b/>
          <w:bCs/>
          <w:kern w:val="36"/>
          <w:sz w:val="48"/>
          <w:szCs w:val="48"/>
          <w:lang w:val="en-SE" w:eastAsia="en-SE"/>
        </w:rPr>
        <w:t>Avoiding Parameter Logic Bugs</w:t>
      </w:r>
    </w:p>
    <w:p w14:paraId="1460D843" w14:textId="77777777" w:rsidR="00265078" w:rsidRPr="00265078" w:rsidRDefault="00265078" w:rsidP="00265078">
      <w:pPr>
        <w:spacing w:after="0"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pict w14:anchorId="5D32A40E">
          <v:rect id="_x0000_i1025" style="width:0;height:1.5pt" o:hralign="center" o:hrstd="t" o:hr="t" fillcolor="#a0a0a0" stroked="f"/>
        </w:pict>
      </w:r>
    </w:p>
    <w:p w14:paraId="6255464C"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By now, you should have a very good understanding of different types of logic bugs that are related to user input and parameter manipulation. You should also have had plenty of practice on how to identify such logic bugs. This should give you the necessary understanding of such bugs to avoid introducing them to your code during the development process, as well as being able to spot them when reviewing code.</w:t>
      </w:r>
    </w:p>
    <w:p w14:paraId="7C76C824"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In this section, we will summarise tips on how to avoid introducing such logic bugs to our code.</w:t>
      </w:r>
    </w:p>
    <w:p w14:paraId="73E91AEA" w14:textId="77777777" w:rsidR="00265078" w:rsidRPr="00265078" w:rsidRDefault="00265078" w:rsidP="00265078">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265078">
        <w:rPr>
          <w:rFonts w:ascii="Times New Roman" w:eastAsia="Times New Roman" w:hAnsi="Times New Roman" w:cs="Times New Roman"/>
          <w:b/>
          <w:bCs/>
          <w:sz w:val="36"/>
          <w:szCs w:val="36"/>
          <w:lang w:val="en-SE" w:eastAsia="en-SE"/>
        </w:rPr>
        <w:t>Validation Logic Disparity</w:t>
      </w:r>
    </w:p>
    <w:p w14:paraId="50BA7D5D"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The main thing we are looking for here is </w:t>
      </w:r>
      <w:r w:rsidRPr="00265078">
        <w:rPr>
          <w:rFonts w:ascii="Courier New" w:eastAsia="Times New Roman" w:hAnsi="Courier New" w:cs="Courier New"/>
          <w:sz w:val="20"/>
          <w:szCs w:val="20"/>
          <w:lang w:val="en-SE" w:eastAsia="en-SE"/>
        </w:rPr>
        <w:t>Logic Parity</w:t>
      </w:r>
      <w:r w:rsidRPr="00265078">
        <w:rPr>
          <w:rFonts w:ascii="Times New Roman" w:eastAsia="Times New Roman" w:hAnsi="Times New Roman" w:cs="Times New Roman"/>
          <w:sz w:val="24"/>
          <w:szCs w:val="24"/>
          <w:lang w:val="en-SE" w:eastAsia="en-SE"/>
        </w:rPr>
        <w:t xml:space="preserve"> between the front-end and the back-end. We cannot rely on validation tests </w:t>
      </w:r>
      <w:r w:rsidRPr="00265078">
        <w:rPr>
          <w:rFonts w:ascii="Courier New" w:eastAsia="Times New Roman" w:hAnsi="Courier New" w:cs="Courier New"/>
          <w:sz w:val="20"/>
          <w:szCs w:val="20"/>
          <w:lang w:val="en-SE" w:eastAsia="en-SE"/>
        </w:rPr>
        <w:t>only in the front-end</w:t>
      </w:r>
      <w:r w:rsidRPr="00265078">
        <w:rPr>
          <w:rFonts w:ascii="Times New Roman" w:eastAsia="Times New Roman" w:hAnsi="Times New Roman" w:cs="Times New Roman"/>
          <w:sz w:val="24"/>
          <w:szCs w:val="24"/>
          <w:lang w:val="en-SE" w:eastAsia="en-SE"/>
        </w:rPr>
        <w:t xml:space="preserve">, as they may lead to </w:t>
      </w:r>
      <w:r w:rsidRPr="00265078">
        <w:rPr>
          <w:rFonts w:ascii="Courier New" w:eastAsia="Times New Roman" w:hAnsi="Courier New" w:cs="Courier New"/>
          <w:sz w:val="20"/>
          <w:szCs w:val="20"/>
          <w:lang w:val="en-SE" w:eastAsia="en-SE"/>
        </w:rPr>
        <w:t>restriction bypasses</w:t>
      </w:r>
      <w:r w:rsidRPr="00265078">
        <w:rPr>
          <w:rFonts w:ascii="Times New Roman" w:eastAsia="Times New Roman" w:hAnsi="Times New Roman" w:cs="Times New Roman"/>
          <w:sz w:val="24"/>
          <w:szCs w:val="24"/>
          <w:lang w:val="en-SE" w:eastAsia="en-SE"/>
        </w:rPr>
        <w:t xml:space="preserve">, or validation tests </w:t>
      </w:r>
      <w:r w:rsidRPr="00265078">
        <w:rPr>
          <w:rFonts w:ascii="Courier New" w:eastAsia="Times New Roman" w:hAnsi="Courier New" w:cs="Courier New"/>
          <w:sz w:val="20"/>
          <w:szCs w:val="20"/>
          <w:lang w:val="en-SE" w:eastAsia="en-SE"/>
        </w:rPr>
        <w:t>only in the back-end</w:t>
      </w:r>
      <w:r w:rsidRPr="00265078">
        <w:rPr>
          <w:rFonts w:ascii="Times New Roman" w:eastAsia="Times New Roman" w:hAnsi="Times New Roman" w:cs="Times New Roman"/>
          <w:sz w:val="24"/>
          <w:szCs w:val="24"/>
          <w:lang w:val="en-SE" w:eastAsia="en-SE"/>
        </w:rPr>
        <w:t xml:space="preserve">, as they may lead to </w:t>
      </w:r>
      <w:r w:rsidRPr="00265078">
        <w:rPr>
          <w:rFonts w:ascii="Courier New" w:eastAsia="Times New Roman" w:hAnsi="Courier New" w:cs="Courier New"/>
          <w:sz w:val="20"/>
          <w:szCs w:val="20"/>
          <w:lang w:val="en-SE" w:eastAsia="en-SE"/>
        </w:rPr>
        <w:t>bad user experiences and lost revenue</w:t>
      </w:r>
      <w:r w:rsidRPr="00265078">
        <w:rPr>
          <w:rFonts w:ascii="Times New Roman" w:eastAsia="Times New Roman" w:hAnsi="Times New Roman" w:cs="Times New Roman"/>
          <w:sz w:val="24"/>
          <w:szCs w:val="24"/>
          <w:lang w:val="en-SE" w:eastAsia="en-SE"/>
        </w:rPr>
        <w:t>. Any difference or disparity between the two ends may lead to consequences, as we've seen in this module.</w:t>
      </w:r>
    </w:p>
    <w:p w14:paraId="1D684A74"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This also applies to validation tests and type checks, as will be shown next. So, any tests that are carried in the front-end, must also be replicated on the back-end, and vice-versa. Furthermore, the validation tests should also be identical or very similar, to avoid introducing other disparity bugs.</w:t>
      </w:r>
    </w:p>
    <w:p w14:paraId="44FD0CAC" w14:textId="77777777" w:rsidR="00265078" w:rsidRPr="00265078" w:rsidRDefault="00265078" w:rsidP="00265078">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265078">
        <w:rPr>
          <w:rFonts w:ascii="Times New Roman" w:eastAsia="Times New Roman" w:hAnsi="Times New Roman" w:cs="Times New Roman"/>
          <w:b/>
          <w:bCs/>
          <w:sz w:val="36"/>
          <w:szCs w:val="36"/>
          <w:lang w:val="en-SE" w:eastAsia="en-SE"/>
        </w:rPr>
        <w:t>Unexpected Input</w:t>
      </w:r>
    </w:p>
    <w:p w14:paraId="3ADBF5BB"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To avoid logic bugs arising from unexpected input, we should ideally perform type checks on three different levels:</w:t>
      </w:r>
    </w:p>
    <w:p w14:paraId="236ED935" w14:textId="77777777" w:rsidR="00265078" w:rsidRPr="00265078" w:rsidRDefault="00265078" w:rsidP="00265078">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The Client-side</w:t>
      </w:r>
    </w:p>
    <w:p w14:paraId="6E8F8AA9" w14:textId="77777777" w:rsidR="00265078" w:rsidRPr="00265078" w:rsidRDefault="00265078" w:rsidP="00265078">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The Server-side</w:t>
      </w:r>
    </w:p>
    <w:p w14:paraId="13C76F61" w14:textId="77777777" w:rsidR="00265078" w:rsidRPr="00265078" w:rsidRDefault="00265078" w:rsidP="00265078">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The Database</w:t>
      </w:r>
    </w:p>
    <w:p w14:paraId="6508AAFC"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All of these should include checks like: </w:t>
      </w:r>
      <w:r w:rsidRPr="00265078">
        <w:rPr>
          <w:rFonts w:ascii="Courier New" w:eastAsia="Times New Roman" w:hAnsi="Courier New" w:cs="Courier New"/>
          <w:sz w:val="20"/>
          <w:szCs w:val="20"/>
          <w:lang w:val="en-SE" w:eastAsia="en-SE"/>
        </w:rPr>
        <w:t>input type tests</w:t>
      </w:r>
      <w:r w:rsidRPr="00265078">
        <w:rPr>
          <w:rFonts w:ascii="Times New Roman" w:eastAsia="Times New Roman" w:hAnsi="Times New Roman" w:cs="Times New Roman"/>
          <w:sz w:val="24"/>
          <w:szCs w:val="24"/>
          <w:lang w:val="en-SE" w:eastAsia="en-SE"/>
        </w:rPr>
        <w:t xml:space="preserve">, </w:t>
      </w:r>
      <w:r w:rsidRPr="00265078">
        <w:rPr>
          <w:rFonts w:ascii="Courier New" w:eastAsia="Times New Roman" w:hAnsi="Courier New" w:cs="Courier New"/>
          <w:sz w:val="20"/>
          <w:szCs w:val="20"/>
          <w:lang w:val="en-SE" w:eastAsia="en-SE"/>
        </w:rPr>
        <w:t>pattern matching</w:t>
      </w:r>
      <w:r w:rsidRPr="00265078">
        <w:rPr>
          <w:rFonts w:ascii="Times New Roman" w:eastAsia="Times New Roman" w:hAnsi="Times New Roman" w:cs="Times New Roman"/>
          <w:sz w:val="24"/>
          <w:szCs w:val="24"/>
          <w:lang w:val="en-SE" w:eastAsia="en-SE"/>
        </w:rPr>
        <w:t xml:space="preserve">, </w:t>
      </w:r>
      <w:r w:rsidRPr="00265078">
        <w:rPr>
          <w:rFonts w:ascii="Courier New" w:eastAsia="Times New Roman" w:hAnsi="Courier New" w:cs="Courier New"/>
          <w:sz w:val="20"/>
          <w:szCs w:val="20"/>
          <w:lang w:val="en-SE" w:eastAsia="en-SE"/>
        </w:rPr>
        <w:t>required/optional fields</w:t>
      </w:r>
      <w:r w:rsidRPr="00265078">
        <w:rPr>
          <w:rFonts w:ascii="Times New Roman" w:eastAsia="Times New Roman" w:hAnsi="Times New Roman" w:cs="Times New Roman"/>
          <w:sz w:val="24"/>
          <w:szCs w:val="24"/>
          <w:lang w:val="en-SE" w:eastAsia="en-SE"/>
        </w:rPr>
        <w:t xml:space="preserve">, </w:t>
      </w:r>
      <w:r w:rsidRPr="00265078">
        <w:rPr>
          <w:rFonts w:ascii="Courier New" w:eastAsia="Times New Roman" w:hAnsi="Courier New" w:cs="Courier New"/>
          <w:sz w:val="20"/>
          <w:szCs w:val="20"/>
          <w:lang w:val="en-SE" w:eastAsia="en-SE"/>
        </w:rPr>
        <w:t>parameter size checks</w:t>
      </w:r>
      <w:r w:rsidRPr="00265078">
        <w:rPr>
          <w:rFonts w:ascii="Times New Roman" w:eastAsia="Times New Roman" w:hAnsi="Times New Roman" w:cs="Times New Roman"/>
          <w:sz w:val="24"/>
          <w:szCs w:val="24"/>
          <w:lang w:val="en-SE" w:eastAsia="en-SE"/>
        </w:rPr>
        <w:t>, and other types of tests that allow us to only accept exactly what we want, and nothing else. Of course, we do not need to keep manually repeating the code at every level, nor is this recommended, as it may introduce disparities and redundancies due to human error.</w:t>
      </w:r>
    </w:p>
    <w:p w14:paraId="18948215"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So, we can use tools like the </w:t>
      </w:r>
      <w:r w:rsidRPr="00265078">
        <w:rPr>
          <w:rFonts w:ascii="Courier New" w:eastAsia="Times New Roman" w:hAnsi="Courier New" w:cs="Courier New"/>
          <w:sz w:val="20"/>
          <w:szCs w:val="20"/>
          <w:lang w:val="en-SE" w:eastAsia="en-SE"/>
        </w:rPr>
        <w:t>Yup</w:t>
      </w:r>
      <w:r w:rsidRPr="00265078">
        <w:rPr>
          <w:rFonts w:ascii="Times New Roman" w:eastAsia="Times New Roman" w:hAnsi="Times New Roman" w:cs="Times New Roman"/>
          <w:sz w:val="24"/>
          <w:szCs w:val="24"/>
          <w:lang w:val="en-SE" w:eastAsia="en-SE"/>
        </w:rPr>
        <w:t xml:space="preserve"> schema that was used in this application, which supports the front-end (e.g. </w:t>
      </w:r>
      <w:r w:rsidRPr="00265078">
        <w:rPr>
          <w:rFonts w:ascii="Courier New" w:eastAsia="Times New Roman" w:hAnsi="Courier New" w:cs="Courier New"/>
          <w:sz w:val="20"/>
          <w:szCs w:val="20"/>
          <w:lang w:val="en-SE" w:eastAsia="en-SE"/>
        </w:rPr>
        <w:t>React</w:t>
      </w:r>
      <w:r w:rsidRPr="00265078">
        <w:rPr>
          <w:rFonts w:ascii="Times New Roman" w:eastAsia="Times New Roman" w:hAnsi="Times New Roman" w:cs="Times New Roman"/>
          <w:sz w:val="24"/>
          <w:szCs w:val="24"/>
          <w:lang w:val="en-SE" w:eastAsia="en-SE"/>
        </w:rPr>
        <w:t xml:space="preserve">), the back-end (e.g. </w:t>
      </w:r>
      <w:r w:rsidRPr="00265078">
        <w:rPr>
          <w:rFonts w:ascii="Courier New" w:eastAsia="Times New Roman" w:hAnsi="Courier New" w:cs="Courier New"/>
          <w:sz w:val="20"/>
          <w:szCs w:val="20"/>
          <w:lang w:val="en-SE" w:eastAsia="en-SE"/>
        </w:rPr>
        <w:t>Node</w:t>
      </w:r>
      <w:r w:rsidRPr="00265078">
        <w:rPr>
          <w:rFonts w:ascii="Times New Roman" w:eastAsia="Times New Roman" w:hAnsi="Times New Roman" w:cs="Times New Roman"/>
          <w:sz w:val="24"/>
          <w:szCs w:val="24"/>
          <w:lang w:val="en-SE" w:eastAsia="en-SE"/>
        </w:rPr>
        <w:t>/</w:t>
      </w:r>
      <w:r w:rsidRPr="00265078">
        <w:rPr>
          <w:rFonts w:ascii="Courier New" w:eastAsia="Times New Roman" w:hAnsi="Courier New" w:cs="Courier New"/>
          <w:sz w:val="20"/>
          <w:szCs w:val="20"/>
          <w:lang w:val="en-SE" w:eastAsia="en-SE"/>
        </w:rPr>
        <w:t>Express</w:t>
      </w:r>
      <w:r w:rsidRPr="00265078">
        <w:rPr>
          <w:rFonts w:ascii="Times New Roman" w:eastAsia="Times New Roman" w:hAnsi="Times New Roman" w:cs="Times New Roman"/>
          <w:sz w:val="24"/>
          <w:szCs w:val="24"/>
          <w:lang w:val="en-SE" w:eastAsia="en-SE"/>
        </w:rPr>
        <w:t xml:space="preserve">), and even the database with </w:t>
      </w:r>
      <w:r w:rsidRPr="00265078">
        <w:rPr>
          <w:rFonts w:ascii="Courier New" w:eastAsia="Times New Roman" w:hAnsi="Courier New" w:cs="Courier New"/>
          <w:sz w:val="20"/>
          <w:szCs w:val="20"/>
          <w:lang w:val="en-SE" w:eastAsia="en-SE"/>
        </w:rPr>
        <w:t>mongoose</w:t>
      </w:r>
      <w:r w:rsidRPr="00265078">
        <w:rPr>
          <w:rFonts w:ascii="Times New Roman" w:eastAsia="Times New Roman" w:hAnsi="Times New Roman" w:cs="Times New Roman"/>
          <w:sz w:val="24"/>
          <w:szCs w:val="24"/>
          <w:lang w:val="en-SE" w:eastAsia="en-SE"/>
        </w:rPr>
        <w:t xml:space="preserve"> using models, so we can use the same schemas across our web application. You may refer to the code of this application for examples on how to do so, and on how to derive MongoDB models from the </w:t>
      </w:r>
      <w:r w:rsidRPr="00265078">
        <w:rPr>
          <w:rFonts w:ascii="Courier New" w:eastAsia="Times New Roman" w:hAnsi="Courier New" w:cs="Courier New"/>
          <w:sz w:val="20"/>
          <w:szCs w:val="20"/>
          <w:lang w:val="en-SE" w:eastAsia="en-SE"/>
        </w:rPr>
        <w:t>Yup</w:t>
      </w:r>
      <w:r w:rsidRPr="00265078">
        <w:rPr>
          <w:rFonts w:ascii="Times New Roman" w:eastAsia="Times New Roman" w:hAnsi="Times New Roman" w:cs="Times New Roman"/>
          <w:sz w:val="24"/>
          <w:szCs w:val="24"/>
          <w:lang w:val="en-SE" w:eastAsia="en-SE"/>
        </w:rPr>
        <w:t xml:space="preserve"> schema using </w:t>
      </w:r>
      <w:r w:rsidRPr="00265078">
        <w:rPr>
          <w:rFonts w:ascii="Courier New" w:eastAsia="Times New Roman" w:hAnsi="Courier New" w:cs="Courier New"/>
          <w:sz w:val="20"/>
          <w:szCs w:val="20"/>
          <w:lang w:val="en-SE" w:eastAsia="en-SE"/>
        </w:rPr>
        <w:t>mongoose</w:t>
      </w:r>
      <w:r w:rsidRPr="00265078">
        <w:rPr>
          <w:rFonts w:ascii="Times New Roman" w:eastAsia="Times New Roman" w:hAnsi="Times New Roman" w:cs="Times New Roman"/>
          <w:sz w:val="24"/>
          <w:szCs w:val="24"/>
          <w:lang w:val="en-SE" w:eastAsia="en-SE"/>
        </w:rPr>
        <w:t xml:space="preserve">. As for APIs, this is also possible through tools and plugins like </w:t>
      </w:r>
      <w:r w:rsidRPr="00265078">
        <w:rPr>
          <w:rFonts w:ascii="Courier New" w:eastAsia="Times New Roman" w:hAnsi="Courier New" w:cs="Courier New"/>
          <w:sz w:val="20"/>
          <w:szCs w:val="20"/>
          <w:lang w:val="en-SE" w:eastAsia="en-SE"/>
        </w:rPr>
        <w:t>tRPC</w:t>
      </w:r>
      <w:r w:rsidRPr="00265078">
        <w:rPr>
          <w:rFonts w:ascii="Times New Roman" w:eastAsia="Times New Roman" w:hAnsi="Times New Roman" w:cs="Times New Roman"/>
          <w:sz w:val="24"/>
          <w:szCs w:val="24"/>
          <w:lang w:val="en-SE" w:eastAsia="en-SE"/>
        </w:rPr>
        <w:t xml:space="preserve">, </w:t>
      </w:r>
      <w:r w:rsidRPr="00265078">
        <w:rPr>
          <w:rFonts w:ascii="Courier New" w:eastAsia="Times New Roman" w:hAnsi="Courier New" w:cs="Courier New"/>
          <w:sz w:val="20"/>
          <w:szCs w:val="20"/>
          <w:lang w:val="en-SE" w:eastAsia="en-SE"/>
        </w:rPr>
        <w:t>GraphQL</w:t>
      </w:r>
      <w:r w:rsidRPr="00265078">
        <w:rPr>
          <w:rFonts w:ascii="Times New Roman" w:eastAsia="Times New Roman" w:hAnsi="Times New Roman" w:cs="Times New Roman"/>
          <w:sz w:val="24"/>
          <w:szCs w:val="24"/>
          <w:lang w:val="en-SE" w:eastAsia="en-SE"/>
        </w:rPr>
        <w:t>, and others, which allow building and mirroring APIs on both ends, to ensure there are no conflicts or duplication of efforts.</w:t>
      </w:r>
    </w:p>
    <w:p w14:paraId="144F0EC3"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If this is done accurately, it should adequately prevent </w:t>
      </w:r>
      <w:r w:rsidRPr="00265078">
        <w:rPr>
          <w:rFonts w:ascii="Courier New" w:eastAsia="Times New Roman" w:hAnsi="Courier New" w:cs="Courier New"/>
          <w:sz w:val="20"/>
          <w:szCs w:val="20"/>
          <w:lang w:val="en-SE" w:eastAsia="en-SE"/>
        </w:rPr>
        <w:t>unexpected input</w:t>
      </w:r>
      <w:r w:rsidRPr="00265078">
        <w:rPr>
          <w:rFonts w:ascii="Times New Roman" w:eastAsia="Times New Roman" w:hAnsi="Times New Roman" w:cs="Times New Roman"/>
          <w:sz w:val="24"/>
          <w:szCs w:val="24"/>
          <w:lang w:val="en-SE" w:eastAsia="en-SE"/>
        </w:rPr>
        <w:t xml:space="preserve"> logic bugs. This is because both the server and the database would only accept values that accurately match the </w:t>
      </w:r>
      <w:r w:rsidRPr="00265078">
        <w:rPr>
          <w:rFonts w:ascii="Times New Roman" w:eastAsia="Times New Roman" w:hAnsi="Times New Roman" w:cs="Times New Roman"/>
          <w:sz w:val="24"/>
          <w:szCs w:val="24"/>
          <w:lang w:val="en-SE" w:eastAsia="en-SE"/>
        </w:rPr>
        <w:lastRenderedPageBreak/>
        <w:t>options we've set, and the front-end would also reduce server-side errors by only allowing these types, and not sending requests that may be rejected for these reasons.</w:t>
      </w:r>
    </w:p>
    <w:p w14:paraId="37F60BFB"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Of course, it is also recommended to use strongly typed languages, like </w:t>
      </w:r>
      <w:r w:rsidRPr="00265078">
        <w:rPr>
          <w:rFonts w:ascii="Courier New" w:eastAsia="Times New Roman" w:hAnsi="Courier New" w:cs="Courier New"/>
          <w:sz w:val="20"/>
          <w:szCs w:val="20"/>
          <w:lang w:val="en-SE" w:eastAsia="en-SE"/>
        </w:rPr>
        <w:t>TypeScript</w:t>
      </w:r>
      <w:r w:rsidRPr="00265078">
        <w:rPr>
          <w:rFonts w:ascii="Times New Roman" w:eastAsia="Times New Roman" w:hAnsi="Times New Roman" w:cs="Times New Roman"/>
          <w:sz w:val="24"/>
          <w:szCs w:val="24"/>
          <w:lang w:val="en-SE" w:eastAsia="en-SE"/>
        </w:rPr>
        <w:t xml:space="preserve"> in this case, as it would remediate most of these issues "but not all" during edit-time and before deploying the application to production. This also helps with null safety issues, as we'll see next.</w:t>
      </w:r>
    </w:p>
    <w:p w14:paraId="75367E69"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In addition to the above, it is also recommend to write </w:t>
      </w:r>
      <w:hyperlink r:id="rId5" w:tgtFrame="_blank" w:history="1">
        <w:r w:rsidRPr="00265078">
          <w:rPr>
            <w:rFonts w:ascii="Times New Roman" w:eastAsia="Times New Roman" w:hAnsi="Times New Roman" w:cs="Times New Roman"/>
            <w:color w:val="0000FF"/>
            <w:sz w:val="24"/>
            <w:szCs w:val="24"/>
            <w:u w:val="single"/>
            <w:lang w:val="en-SE" w:eastAsia="en-SE"/>
          </w:rPr>
          <w:t>unit tests</w:t>
        </w:r>
      </w:hyperlink>
      <w:r w:rsidRPr="00265078">
        <w:rPr>
          <w:rFonts w:ascii="Times New Roman" w:eastAsia="Times New Roman" w:hAnsi="Times New Roman" w:cs="Times New Roman"/>
          <w:sz w:val="24"/>
          <w:szCs w:val="24"/>
          <w:lang w:val="en-SE" w:eastAsia="en-SE"/>
        </w:rPr>
        <w:t xml:space="preserve"> for each function in the application, as they help greatly reduce and uncover potential type/null safety issues. They are also useful for confirming that the function's original purpose works as expected, which can be helpful after applying security patches.</w:t>
      </w:r>
    </w:p>
    <w:p w14:paraId="469C875E" w14:textId="77777777" w:rsidR="00265078" w:rsidRPr="00265078" w:rsidRDefault="00265078" w:rsidP="00265078">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265078">
        <w:rPr>
          <w:rFonts w:ascii="Times New Roman" w:eastAsia="Times New Roman" w:hAnsi="Times New Roman" w:cs="Times New Roman"/>
          <w:b/>
          <w:bCs/>
          <w:sz w:val="36"/>
          <w:szCs w:val="36"/>
          <w:lang w:val="en-SE" w:eastAsia="en-SE"/>
        </w:rPr>
        <w:t>Null Safety</w:t>
      </w:r>
    </w:p>
    <w:p w14:paraId="7E01F97C"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To avoid </w:t>
      </w:r>
      <w:r w:rsidRPr="00265078">
        <w:rPr>
          <w:rFonts w:ascii="Courier New" w:eastAsia="Times New Roman" w:hAnsi="Courier New" w:cs="Courier New"/>
          <w:sz w:val="20"/>
          <w:szCs w:val="20"/>
          <w:lang w:val="en-SE" w:eastAsia="en-SE"/>
        </w:rPr>
        <w:t>null safety</w:t>
      </w:r>
      <w:r w:rsidRPr="00265078">
        <w:rPr>
          <w:rFonts w:ascii="Times New Roman" w:eastAsia="Times New Roman" w:hAnsi="Times New Roman" w:cs="Times New Roman"/>
          <w:sz w:val="24"/>
          <w:szCs w:val="24"/>
          <w:lang w:val="en-SE" w:eastAsia="en-SE"/>
        </w:rPr>
        <w:t xml:space="preserve"> logic bugs, we need to ensure that our code never processes any variables if they were not assigned a value. As we have seen, this is easier said than done with languages that do no support </w:t>
      </w:r>
      <w:r w:rsidRPr="00265078">
        <w:rPr>
          <w:rFonts w:ascii="Courier New" w:eastAsia="Times New Roman" w:hAnsi="Courier New" w:cs="Courier New"/>
          <w:sz w:val="20"/>
          <w:szCs w:val="20"/>
          <w:lang w:val="en-SE" w:eastAsia="en-SE"/>
        </w:rPr>
        <w:t>sound null safety</w:t>
      </w:r>
      <w:r w:rsidRPr="00265078">
        <w:rPr>
          <w:rFonts w:ascii="Times New Roman" w:eastAsia="Times New Roman" w:hAnsi="Times New Roman" w:cs="Times New Roman"/>
          <w:sz w:val="24"/>
          <w:szCs w:val="24"/>
          <w:lang w:val="en-SE" w:eastAsia="en-SE"/>
        </w:rPr>
        <w:t>, but if using such languages was not an option, then we need to do whatever is possible to ensure null safety issues do not occur.</w:t>
      </w:r>
    </w:p>
    <w:p w14:paraId="2CCD102C"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So, whenever we declare any </w:t>
      </w:r>
      <w:r w:rsidRPr="00265078">
        <w:rPr>
          <w:rFonts w:ascii="Courier New" w:eastAsia="Times New Roman" w:hAnsi="Courier New" w:cs="Courier New"/>
          <w:sz w:val="20"/>
          <w:szCs w:val="20"/>
          <w:lang w:val="en-SE" w:eastAsia="en-SE"/>
        </w:rPr>
        <w:t>nullable variables</w:t>
      </w:r>
      <w:r w:rsidRPr="00265078">
        <w:rPr>
          <w:rFonts w:ascii="Times New Roman" w:eastAsia="Times New Roman" w:hAnsi="Times New Roman" w:cs="Times New Roman"/>
          <w:sz w:val="24"/>
          <w:szCs w:val="24"/>
          <w:lang w:val="en-SE" w:eastAsia="en-SE"/>
        </w:rPr>
        <w:t xml:space="preserve"> without an initial value, or whenever a function or endpoint accepts optional parameters, we need to either set a default value or perform proper null tests before proceeding an always wrap any code that uses these variables with </w:t>
      </w:r>
      <w:r w:rsidRPr="00265078">
        <w:rPr>
          <w:rFonts w:ascii="Courier New" w:eastAsia="Times New Roman" w:hAnsi="Courier New" w:cs="Courier New"/>
          <w:sz w:val="20"/>
          <w:szCs w:val="20"/>
          <w:lang w:val="en-SE" w:eastAsia="en-SE"/>
        </w:rPr>
        <w:t>try/catch</w:t>
      </w:r>
      <w:r w:rsidRPr="00265078">
        <w:rPr>
          <w:rFonts w:ascii="Times New Roman" w:eastAsia="Times New Roman" w:hAnsi="Times New Roman" w:cs="Times New Roman"/>
          <w:sz w:val="24"/>
          <w:szCs w:val="24"/>
          <w:lang w:val="en-SE" w:eastAsia="en-SE"/>
        </w:rPr>
        <w:t xml:space="preserve"> blocks. Basically, </w:t>
      </w:r>
      <w:r w:rsidRPr="00265078">
        <w:rPr>
          <w:rFonts w:ascii="Courier New" w:eastAsia="Times New Roman" w:hAnsi="Courier New" w:cs="Courier New"/>
          <w:sz w:val="20"/>
          <w:szCs w:val="20"/>
          <w:lang w:val="en-SE" w:eastAsia="en-SE"/>
        </w:rPr>
        <w:t>we need to get the null under control!</w:t>
      </w:r>
    </w:p>
    <w:p w14:paraId="51F220DB"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For JavaScript, as shown in </w:t>
      </w:r>
      <w:hyperlink r:id="rId6" w:tgtFrame="_blank" w:history="1">
        <w:r w:rsidRPr="00265078">
          <w:rPr>
            <w:rFonts w:ascii="Times New Roman" w:eastAsia="Times New Roman" w:hAnsi="Times New Roman" w:cs="Times New Roman"/>
            <w:color w:val="0000FF"/>
            <w:sz w:val="24"/>
            <w:szCs w:val="24"/>
            <w:u w:val="single"/>
            <w:lang w:val="en-SE" w:eastAsia="en-SE"/>
          </w:rPr>
          <w:t>this article</w:t>
        </w:r>
      </w:hyperlink>
      <w:r w:rsidRPr="00265078">
        <w:rPr>
          <w:rFonts w:ascii="Times New Roman" w:eastAsia="Times New Roman" w:hAnsi="Times New Roman" w:cs="Times New Roman"/>
          <w:sz w:val="24"/>
          <w:szCs w:val="24"/>
          <w:lang w:val="en-SE" w:eastAsia="en-SE"/>
        </w:rPr>
        <w:t>, we must use strict equality (</w:t>
      </w:r>
      <w:r w:rsidRPr="00265078">
        <w:rPr>
          <w:rFonts w:ascii="Courier New" w:eastAsia="Times New Roman" w:hAnsi="Courier New" w:cs="Courier New"/>
          <w:sz w:val="20"/>
          <w:szCs w:val="20"/>
          <w:lang w:val="en-SE" w:eastAsia="en-SE"/>
        </w:rPr>
        <w:t>===</w:t>
      </w:r>
      <w:r w:rsidRPr="00265078">
        <w:rPr>
          <w:rFonts w:ascii="Times New Roman" w:eastAsia="Times New Roman" w:hAnsi="Times New Roman" w:cs="Times New Roman"/>
          <w:sz w:val="24"/>
          <w:szCs w:val="24"/>
          <w:lang w:val="en-SE" w:eastAsia="en-SE"/>
        </w:rPr>
        <w:t xml:space="preserve">) and check for both </w:t>
      </w:r>
      <w:r w:rsidRPr="00265078">
        <w:rPr>
          <w:rFonts w:ascii="Courier New" w:eastAsia="Times New Roman" w:hAnsi="Courier New" w:cs="Courier New"/>
          <w:sz w:val="20"/>
          <w:szCs w:val="20"/>
          <w:lang w:val="en-SE" w:eastAsia="en-SE"/>
        </w:rPr>
        <w:t>null</w:t>
      </w:r>
      <w:r w:rsidRPr="00265078">
        <w:rPr>
          <w:rFonts w:ascii="Times New Roman" w:eastAsia="Times New Roman" w:hAnsi="Times New Roman" w:cs="Times New Roman"/>
          <w:sz w:val="24"/>
          <w:szCs w:val="24"/>
          <w:lang w:val="en-SE" w:eastAsia="en-SE"/>
        </w:rPr>
        <w:t xml:space="preserve"> and </w:t>
      </w:r>
      <w:r w:rsidRPr="00265078">
        <w:rPr>
          <w:rFonts w:ascii="Courier New" w:eastAsia="Times New Roman" w:hAnsi="Courier New" w:cs="Courier New"/>
          <w:sz w:val="20"/>
          <w:szCs w:val="20"/>
          <w:lang w:val="en-SE" w:eastAsia="en-SE"/>
        </w:rPr>
        <w:t>undefined</w:t>
      </w:r>
      <w:r w:rsidRPr="00265078">
        <w:rPr>
          <w:rFonts w:ascii="Times New Roman" w:eastAsia="Times New Roman" w:hAnsi="Times New Roman" w:cs="Times New Roman"/>
          <w:sz w:val="24"/>
          <w:szCs w:val="24"/>
          <w:lang w:val="en-SE" w:eastAsia="en-SE"/>
        </w:rPr>
        <w:t xml:space="preserve">. We should also avoid using the not operator (e.g. </w:t>
      </w:r>
      <w:r w:rsidRPr="00265078">
        <w:rPr>
          <w:rFonts w:ascii="Courier New" w:eastAsia="Times New Roman" w:hAnsi="Courier New" w:cs="Courier New"/>
          <w:sz w:val="20"/>
          <w:szCs w:val="20"/>
          <w:lang w:val="en-SE" w:eastAsia="en-SE"/>
        </w:rPr>
        <w:t>(!count)</w:t>
      </w:r>
      <w:r w:rsidRPr="00265078">
        <w:rPr>
          <w:rFonts w:ascii="Times New Roman" w:eastAsia="Times New Roman" w:hAnsi="Times New Roman" w:cs="Times New Roman"/>
          <w:sz w:val="24"/>
          <w:szCs w:val="24"/>
          <w:lang w:val="en-SE" w:eastAsia="en-SE"/>
        </w:rPr>
        <w:t>), since this can be easily bypassed, as shown before.</w:t>
      </w:r>
    </w:p>
    <w:p w14:paraId="50E3463A"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As for optional user input parameters, whenever we do not use the </w:t>
      </w:r>
      <w:r w:rsidRPr="00265078">
        <w:rPr>
          <w:rFonts w:ascii="Courier New" w:eastAsia="Times New Roman" w:hAnsi="Courier New" w:cs="Courier New"/>
          <w:sz w:val="20"/>
          <w:szCs w:val="20"/>
          <w:lang w:val="en-SE" w:eastAsia="en-SE"/>
        </w:rPr>
        <w:t>.required()</w:t>
      </w:r>
      <w:r w:rsidRPr="00265078">
        <w:rPr>
          <w:rFonts w:ascii="Times New Roman" w:eastAsia="Times New Roman" w:hAnsi="Times New Roman" w:cs="Times New Roman"/>
          <w:sz w:val="24"/>
          <w:szCs w:val="24"/>
          <w:lang w:val="en-SE" w:eastAsia="en-SE"/>
        </w:rPr>
        <w:t xml:space="preserve"> option (or similar), then we must do the above tests whenever these parameters are used, and can assume that the schema validation would not be enough. Furthermore, as we have seen before, we can utilize </w:t>
      </w:r>
      <w:r w:rsidRPr="00265078">
        <w:rPr>
          <w:rFonts w:ascii="Courier New" w:eastAsia="Times New Roman" w:hAnsi="Courier New" w:cs="Courier New"/>
          <w:sz w:val="20"/>
          <w:szCs w:val="20"/>
          <w:lang w:val="en-SE" w:eastAsia="en-SE"/>
        </w:rPr>
        <w:t>optional validation</w:t>
      </w:r>
      <w:r w:rsidRPr="00265078">
        <w:rPr>
          <w:rFonts w:ascii="Times New Roman" w:eastAsia="Times New Roman" w:hAnsi="Times New Roman" w:cs="Times New Roman"/>
          <w:sz w:val="24"/>
          <w:szCs w:val="24"/>
          <w:lang w:val="en-SE" w:eastAsia="en-SE"/>
        </w:rPr>
        <w:t xml:space="preserve"> to ensure that certain parameters would be required or optional depending on the use case, which also reduces potential null safety issues.</w:t>
      </w:r>
    </w:p>
    <w:p w14:paraId="3A0A02A7"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In the end, the only real solution is to use languages that support </w:t>
      </w:r>
      <w:r w:rsidRPr="00265078">
        <w:rPr>
          <w:rFonts w:ascii="Courier New" w:eastAsia="Times New Roman" w:hAnsi="Courier New" w:cs="Courier New"/>
          <w:sz w:val="20"/>
          <w:szCs w:val="20"/>
          <w:lang w:val="en-SE" w:eastAsia="en-SE"/>
        </w:rPr>
        <w:t>null safety</w:t>
      </w:r>
      <w:r w:rsidRPr="00265078">
        <w:rPr>
          <w:rFonts w:ascii="Times New Roman" w:eastAsia="Times New Roman" w:hAnsi="Times New Roman" w:cs="Times New Roman"/>
          <w:sz w:val="24"/>
          <w:szCs w:val="24"/>
          <w:lang w:val="en-SE" w:eastAsia="en-SE"/>
        </w:rPr>
        <w:t xml:space="preserve">, as mentioned earlier. Even then, we must be careful when bypassing these measures, and only use the null safety bypasses (e.g. </w:t>
      </w:r>
      <w:r w:rsidRPr="00265078">
        <w:rPr>
          <w:rFonts w:ascii="Courier New" w:eastAsia="Times New Roman" w:hAnsi="Courier New" w:cs="Courier New"/>
          <w:sz w:val="20"/>
          <w:szCs w:val="20"/>
          <w:lang w:val="en-SE" w:eastAsia="en-SE"/>
        </w:rPr>
        <w:t>!</w:t>
      </w:r>
      <w:r w:rsidRPr="00265078">
        <w:rPr>
          <w:rFonts w:ascii="Times New Roman" w:eastAsia="Times New Roman" w:hAnsi="Times New Roman" w:cs="Times New Roman"/>
          <w:sz w:val="24"/>
          <w:szCs w:val="24"/>
          <w:lang w:val="en-SE" w:eastAsia="en-SE"/>
        </w:rPr>
        <w:t xml:space="preserve">) if we are absolutely sure that this variable at this point of the code </w:t>
      </w:r>
      <w:r w:rsidRPr="00265078">
        <w:rPr>
          <w:rFonts w:ascii="Courier New" w:eastAsia="Times New Roman" w:hAnsi="Courier New" w:cs="Courier New"/>
          <w:sz w:val="20"/>
          <w:szCs w:val="20"/>
          <w:lang w:val="en-SE" w:eastAsia="en-SE"/>
        </w:rPr>
        <w:t>would never be null</w:t>
      </w:r>
      <w:r w:rsidRPr="00265078">
        <w:rPr>
          <w:rFonts w:ascii="Times New Roman" w:eastAsia="Times New Roman" w:hAnsi="Times New Roman" w:cs="Times New Roman"/>
          <w:sz w:val="24"/>
          <w:szCs w:val="24"/>
          <w:lang w:val="en-SE" w:eastAsia="en-SE"/>
        </w:rPr>
        <w:t xml:space="preserve">. After all of that, we would still need to wrap such variables with a </w:t>
      </w:r>
      <w:r w:rsidRPr="00265078">
        <w:rPr>
          <w:rFonts w:ascii="Courier New" w:eastAsia="Times New Roman" w:hAnsi="Courier New" w:cs="Courier New"/>
          <w:sz w:val="20"/>
          <w:szCs w:val="20"/>
          <w:lang w:val="en-SE" w:eastAsia="en-SE"/>
        </w:rPr>
        <w:t>try/catch</w:t>
      </w:r>
      <w:r w:rsidRPr="00265078">
        <w:rPr>
          <w:rFonts w:ascii="Times New Roman" w:eastAsia="Times New Roman" w:hAnsi="Times New Roman" w:cs="Times New Roman"/>
          <w:sz w:val="24"/>
          <w:szCs w:val="24"/>
          <w:lang w:val="en-SE" w:eastAsia="en-SE"/>
        </w:rPr>
        <w:t xml:space="preserve"> block to avoid disrupting the entire application.</w:t>
      </w:r>
    </w:p>
    <w:p w14:paraId="2D148381" w14:textId="77777777" w:rsidR="00265078" w:rsidRPr="00265078" w:rsidRDefault="00265078" w:rsidP="00265078">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265078">
        <w:rPr>
          <w:rFonts w:ascii="Times New Roman" w:eastAsia="Times New Roman" w:hAnsi="Times New Roman" w:cs="Times New Roman"/>
          <w:b/>
          <w:bCs/>
          <w:sz w:val="36"/>
          <w:szCs w:val="36"/>
          <w:lang w:val="en-SE" w:eastAsia="en-SE"/>
        </w:rPr>
        <w:t>Other Tips</w:t>
      </w:r>
    </w:p>
    <w:p w14:paraId="0705C69B"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Finally, there are a few other tips that may help us to avoid parameter logic bugs further. In general, we want to </w:t>
      </w:r>
      <w:r w:rsidRPr="00265078">
        <w:rPr>
          <w:rFonts w:ascii="Courier New" w:eastAsia="Times New Roman" w:hAnsi="Courier New" w:cs="Courier New"/>
          <w:sz w:val="20"/>
          <w:szCs w:val="20"/>
          <w:lang w:val="en-SE" w:eastAsia="en-SE"/>
        </w:rPr>
        <w:t>avoid using user-input whenever possible</w:t>
      </w:r>
      <w:r w:rsidRPr="00265078">
        <w:rPr>
          <w:rFonts w:ascii="Times New Roman" w:eastAsia="Times New Roman" w:hAnsi="Times New Roman" w:cs="Times New Roman"/>
          <w:sz w:val="24"/>
          <w:szCs w:val="24"/>
          <w:lang w:val="en-SE" w:eastAsia="en-SE"/>
        </w:rPr>
        <w:t xml:space="preserve">, and instead </w:t>
      </w:r>
      <w:r w:rsidRPr="00265078">
        <w:rPr>
          <w:rFonts w:ascii="Courier New" w:eastAsia="Times New Roman" w:hAnsi="Courier New" w:cs="Courier New"/>
          <w:sz w:val="20"/>
          <w:szCs w:val="20"/>
          <w:lang w:val="en-SE" w:eastAsia="en-SE"/>
        </w:rPr>
        <w:t>rely on data already stored on the database</w:t>
      </w:r>
      <w:r w:rsidRPr="00265078">
        <w:rPr>
          <w:rFonts w:ascii="Times New Roman" w:eastAsia="Times New Roman" w:hAnsi="Times New Roman" w:cs="Times New Roman"/>
          <w:sz w:val="24"/>
          <w:szCs w:val="24"/>
          <w:lang w:val="en-SE" w:eastAsia="en-SE"/>
        </w:rPr>
        <w:t xml:space="preserve">. For example, if we need a logged-in user's uid, then we can use their session to retrieve their </w:t>
      </w:r>
      <w:r w:rsidRPr="00265078">
        <w:rPr>
          <w:rFonts w:ascii="Courier New" w:eastAsia="Times New Roman" w:hAnsi="Courier New" w:cs="Courier New"/>
          <w:sz w:val="20"/>
          <w:szCs w:val="20"/>
          <w:lang w:val="en-SE" w:eastAsia="en-SE"/>
        </w:rPr>
        <w:t>uid</w:t>
      </w:r>
      <w:r w:rsidRPr="00265078">
        <w:rPr>
          <w:rFonts w:ascii="Times New Roman" w:eastAsia="Times New Roman" w:hAnsi="Times New Roman" w:cs="Times New Roman"/>
          <w:sz w:val="24"/>
          <w:szCs w:val="24"/>
          <w:lang w:val="en-SE" w:eastAsia="en-SE"/>
        </w:rPr>
        <w:t xml:space="preserve"> from the database, instead of asking the user for the </w:t>
      </w:r>
      <w:r w:rsidRPr="00265078">
        <w:rPr>
          <w:rFonts w:ascii="Courier New" w:eastAsia="Times New Roman" w:hAnsi="Courier New" w:cs="Courier New"/>
          <w:sz w:val="20"/>
          <w:szCs w:val="20"/>
          <w:lang w:val="en-SE" w:eastAsia="en-SE"/>
        </w:rPr>
        <w:t>uid</w:t>
      </w:r>
      <w:r w:rsidRPr="00265078">
        <w:rPr>
          <w:rFonts w:ascii="Times New Roman" w:eastAsia="Times New Roman" w:hAnsi="Times New Roman" w:cs="Times New Roman"/>
          <w:sz w:val="24"/>
          <w:szCs w:val="24"/>
          <w:lang w:val="en-SE" w:eastAsia="en-SE"/>
        </w:rPr>
        <w:t xml:space="preserve"> through the request.</w:t>
      </w:r>
    </w:p>
    <w:p w14:paraId="03A0DA84"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Furthermore, it is always recommended to </w:t>
      </w:r>
      <w:r w:rsidRPr="00265078">
        <w:rPr>
          <w:rFonts w:ascii="Courier New" w:eastAsia="Times New Roman" w:hAnsi="Courier New" w:cs="Courier New"/>
          <w:sz w:val="20"/>
          <w:szCs w:val="20"/>
          <w:lang w:val="en-SE" w:eastAsia="en-SE"/>
        </w:rPr>
        <w:t>default to preventing access</w:t>
      </w:r>
      <w:r w:rsidRPr="00265078">
        <w:rPr>
          <w:rFonts w:ascii="Times New Roman" w:eastAsia="Times New Roman" w:hAnsi="Times New Roman" w:cs="Times New Roman"/>
          <w:sz w:val="24"/>
          <w:szCs w:val="24"/>
          <w:lang w:val="en-SE" w:eastAsia="en-SE"/>
        </w:rPr>
        <w:t xml:space="preserve">, instead of </w:t>
      </w:r>
      <w:r w:rsidRPr="00265078">
        <w:rPr>
          <w:rFonts w:ascii="Courier New" w:eastAsia="Times New Roman" w:hAnsi="Courier New" w:cs="Courier New"/>
          <w:sz w:val="20"/>
          <w:szCs w:val="20"/>
          <w:lang w:val="en-SE" w:eastAsia="en-SE"/>
        </w:rPr>
        <w:t>defaulting to allowing access</w:t>
      </w:r>
      <w:r w:rsidRPr="00265078">
        <w:rPr>
          <w:rFonts w:ascii="Times New Roman" w:eastAsia="Times New Roman" w:hAnsi="Times New Roman" w:cs="Times New Roman"/>
          <w:sz w:val="24"/>
          <w:szCs w:val="24"/>
          <w:lang w:val="en-SE" w:eastAsia="en-SE"/>
        </w:rPr>
        <w:t xml:space="preserve">. This is also important for front-end null safety, like mobile </w:t>
      </w:r>
      <w:r w:rsidRPr="00265078">
        <w:rPr>
          <w:rFonts w:ascii="Times New Roman" w:eastAsia="Times New Roman" w:hAnsi="Times New Roman" w:cs="Times New Roman"/>
          <w:sz w:val="24"/>
          <w:szCs w:val="24"/>
          <w:lang w:val="en-SE" w:eastAsia="en-SE"/>
        </w:rPr>
        <w:lastRenderedPageBreak/>
        <w:t>applications or modern web applications. For such applications, a minor null logic bug may allow users access to front-end paid-only material.</w:t>
      </w:r>
    </w:p>
    <w:p w14:paraId="4CEBA1E4"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 xml:space="preserve">Of course, this also applies to back-end applications, like the </w:t>
      </w:r>
      <w:r w:rsidRPr="00265078">
        <w:rPr>
          <w:rFonts w:ascii="Courier New" w:eastAsia="Times New Roman" w:hAnsi="Courier New" w:cs="Courier New"/>
          <w:sz w:val="20"/>
          <w:szCs w:val="20"/>
          <w:lang w:val="en-SE" w:eastAsia="en-SE"/>
        </w:rPr>
        <w:t>resetPassword</w:t>
      </w:r>
      <w:r w:rsidRPr="00265078">
        <w:rPr>
          <w:rFonts w:ascii="Times New Roman" w:eastAsia="Times New Roman" w:hAnsi="Times New Roman" w:cs="Times New Roman"/>
          <w:sz w:val="24"/>
          <w:szCs w:val="24"/>
          <w:lang w:val="en-SE" w:eastAsia="en-SE"/>
        </w:rPr>
        <w:t xml:space="preserve"> example we saw earlier, where the code only threw an error </w:t>
      </w:r>
      <w:r w:rsidRPr="00265078">
        <w:rPr>
          <w:rFonts w:ascii="Courier New" w:eastAsia="Times New Roman" w:hAnsi="Courier New" w:cs="Courier New"/>
          <w:sz w:val="20"/>
          <w:szCs w:val="20"/>
          <w:lang w:val="en-SE" w:eastAsia="en-SE"/>
        </w:rPr>
        <w:t>if the tokens did not match</w:t>
      </w:r>
      <w:r w:rsidRPr="00265078">
        <w:rPr>
          <w:rFonts w:ascii="Times New Roman" w:eastAsia="Times New Roman" w:hAnsi="Times New Roman" w:cs="Times New Roman"/>
          <w:sz w:val="24"/>
          <w:szCs w:val="24"/>
          <w:lang w:val="en-SE" w:eastAsia="en-SE"/>
        </w:rPr>
        <w:t>, and it would continue executing otherwise, which can be prevented as discussed in the previous section.</w:t>
      </w:r>
    </w:p>
    <w:p w14:paraId="06AE7A8E" w14:textId="77777777" w:rsidR="00265078" w:rsidRPr="00265078" w:rsidRDefault="00265078" w:rsidP="00265078">
      <w:pPr>
        <w:spacing w:before="100" w:beforeAutospacing="1" w:after="100" w:afterAutospacing="1" w:line="240" w:lineRule="auto"/>
        <w:rPr>
          <w:rFonts w:ascii="Times New Roman" w:eastAsia="Times New Roman" w:hAnsi="Times New Roman" w:cs="Times New Roman"/>
          <w:sz w:val="24"/>
          <w:szCs w:val="24"/>
          <w:lang w:val="en-SE" w:eastAsia="en-SE"/>
        </w:rPr>
      </w:pPr>
      <w:r w:rsidRPr="00265078">
        <w:rPr>
          <w:rFonts w:ascii="Times New Roman" w:eastAsia="Times New Roman" w:hAnsi="Times New Roman" w:cs="Times New Roman"/>
          <w:sz w:val="24"/>
          <w:szCs w:val="24"/>
          <w:lang w:val="en-SE" w:eastAsia="en-SE"/>
        </w:rPr>
        <w:t>With these tips, and the general understanding of parameter logic bugs, one should be able to write code with solid logic, and avoid introducing such vulnerabilities.</w:t>
      </w:r>
    </w:p>
    <w:p w14:paraId="5E1246D4" w14:textId="77777777" w:rsidR="00333175" w:rsidRDefault="00333175"/>
    <w:sectPr w:rsidR="0033317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B39C2"/>
    <w:multiLevelType w:val="multilevel"/>
    <w:tmpl w:val="09B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175"/>
    <w:rsid w:val="00265078"/>
    <w:rsid w:val="00333175"/>
    <w:rsid w:val="00860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6D4"/>
  <w15:docId w15:val="{0A7A17C2-E726-47D1-8033-EEE0DD60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0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265078"/>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265078"/>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265078"/>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26507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2650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5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236748">
      <w:bodyDiv w:val="1"/>
      <w:marLeft w:val="0"/>
      <w:marRight w:val="0"/>
      <w:marTop w:val="0"/>
      <w:marBottom w:val="0"/>
      <w:divBdr>
        <w:top w:val="none" w:sz="0" w:space="0" w:color="auto"/>
        <w:left w:val="none" w:sz="0" w:space="0" w:color="auto"/>
        <w:bottom w:val="none" w:sz="0" w:space="0" w:color="auto"/>
        <w:right w:val="none" w:sz="0" w:space="0" w:color="auto"/>
      </w:divBdr>
      <w:divsChild>
        <w:div w:id="1063142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ergycodes.com/blog/how-to-do-your-null-checks-safely-in-javascript" TargetMode="External"/><Relationship Id="rId5" Type="http://schemas.openxmlformats.org/officeDocument/2006/relationships/hyperlink" Target="https://en.wikipedia.org/wiki/Unit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2024-05-13T11:23:00Z</dcterms:created>
  <dcterms:modified xsi:type="dcterms:W3CDTF">2024-05-13T11:23:00Z</dcterms:modified>
</cp:coreProperties>
</file>