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4468" w14:textId="1FEA502B" w:rsidR="007D3609" w:rsidRDefault="00914E1B" w:rsidP="00914E1B">
      <w:pPr>
        <w:pStyle w:val="Title"/>
        <w:rPr>
          <w:lang w:val="en-GB"/>
        </w:rPr>
      </w:pPr>
      <w:r w:rsidRPr="00914E1B">
        <w:rPr>
          <w:lang w:val="en-GB"/>
        </w:rPr>
        <w:t>Penetration test report</w:t>
      </w:r>
    </w:p>
    <w:sdt>
      <w:sdtPr>
        <w:rPr>
          <w:rFonts w:ascii="Times New Roman" w:eastAsiaTheme="minorHAnsi" w:hAnsi="Times New Roman" w:cs="Times New Roman (Body CS)"/>
          <w:bCs w:val="0"/>
          <w:kern w:val="2"/>
          <w:sz w:val="24"/>
          <w:szCs w:val="24"/>
          <w14:ligatures w14:val="standardContextual"/>
        </w:rPr>
        <w:id w:val="-1372058012"/>
        <w:docPartObj>
          <w:docPartGallery w:val="Table of Contents"/>
          <w:docPartUnique/>
        </w:docPartObj>
      </w:sdtPr>
      <w:sdtEndPr>
        <w:rPr>
          <w:b/>
          <w:noProof/>
        </w:rPr>
      </w:sdtEndPr>
      <w:sdtContent>
        <w:p w14:paraId="440FAD4B" w14:textId="67465ACD" w:rsidR="00914E1B" w:rsidRDefault="00914E1B">
          <w:pPr>
            <w:pStyle w:val="TOCHeading"/>
          </w:pPr>
          <w:r>
            <w:t>Table of Contents</w:t>
          </w:r>
        </w:p>
        <w:p w14:paraId="7C908621" w14:textId="2E72AD57" w:rsidR="00914E1B" w:rsidRDefault="00914E1B">
          <w:pPr>
            <w:pStyle w:val="TOC1"/>
            <w:tabs>
              <w:tab w:val="left" w:pos="480"/>
              <w:tab w:val="right" w:leader="dot" w:pos="9016"/>
            </w:tabs>
            <w:rPr>
              <w:noProof/>
            </w:rPr>
          </w:pPr>
          <w:r>
            <w:rPr>
              <w:bCs w:val="0"/>
            </w:rPr>
            <w:fldChar w:fldCharType="begin"/>
          </w:r>
          <w:r>
            <w:instrText xml:space="preserve"> TOC \o "1-3" \h \z \u </w:instrText>
          </w:r>
          <w:r>
            <w:rPr>
              <w:bCs w:val="0"/>
            </w:rPr>
            <w:fldChar w:fldCharType="separate"/>
          </w:r>
          <w:hyperlink w:anchor="_Toc148946838" w:history="1">
            <w:r w:rsidRPr="00362CBB">
              <w:rPr>
                <w:rStyle w:val="Hyperlink"/>
                <w:noProof/>
                <w:lang w:val="en-GB"/>
              </w:rPr>
              <w:t>1</w:t>
            </w:r>
            <w:r>
              <w:rPr>
                <w:noProof/>
              </w:rPr>
              <w:tab/>
            </w:r>
            <w:r w:rsidRPr="00362CBB">
              <w:rPr>
                <w:rStyle w:val="Hyperlink"/>
                <w:noProof/>
                <w:lang w:val="en-GB"/>
              </w:rPr>
              <w:t>Executive summary</w:t>
            </w:r>
            <w:r>
              <w:rPr>
                <w:noProof/>
                <w:webHidden/>
              </w:rPr>
              <w:tab/>
            </w:r>
            <w:r>
              <w:rPr>
                <w:noProof/>
                <w:webHidden/>
              </w:rPr>
              <w:fldChar w:fldCharType="begin"/>
            </w:r>
            <w:r>
              <w:rPr>
                <w:noProof/>
                <w:webHidden/>
              </w:rPr>
              <w:instrText xml:space="preserve"> PAGEREF _Toc148946838 \h </w:instrText>
            </w:r>
            <w:r>
              <w:rPr>
                <w:noProof/>
                <w:webHidden/>
              </w:rPr>
            </w:r>
            <w:r>
              <w:rPr>
                <w:noProof/>
                <w:webHidden/>
              </w:rPr>
              <w:fldChar w:fldCharType="separate"/>
            </w:r>
            <w:r>
              <w:rPr>
                <w:noProof/>
                <w:webHidden/>
              </w:rPr>
              <w:t>1</w:t>
            </w:r>
            <w:r>
              <w:rPr>
                <w:noProof/>
                <w:webHidden/>
              </w:rPr>
              <w:fldChar w:fldCharType="end"/>
            </w:r>
          </w:hyperlink>
        </w:p>
        <w:p w14:paraId="4F769AB8" w14:textId="33043811" w:rsidR="00914E1B" w:rsidRDefault="00000000">
          <w:pPr>
            <w:pStyle w:val="TOC1"/>
            <w:tabs>
              <w:tab w:val="left" w:pos="480"/>
              <w:tab w:val="right" w:leader="dot" w:pos="9016"/>
            </w:tabs>
            <w:rPr>
              <w:noProof/>
            </w:rPr>
          </w:pPr>
          <w:hyperlink w:anchor="_Toc148946839" w:history="1">
            <w:r w:rsidR="00914E1B" w:rsidRPr="00362CBB">
              <w:rPr>
                <w:rStyle w:val="Hyperlink"/>
                <w:noProof/>
                <w:lang w:val="en-GB"/>
              </w:rPr>
              <w:t>2</w:t>
            </w:r>
            <w:r w:rsidR="00914E1B">
              <w:rPr>
                <w:noProof/>
              </w:rPr>
              <w:tab/>
            </w:r>
            <w:r w:rsidR="00914E1B" w:rsidRPr="00362CBB">
              <w:rPr>
                <w:rStyle w:val="Hyperlink"/>
                <w:noProof/>
                <w:lang w:val="en-GB"/>
              </w:rPr>
              <w:t>Contacts</w:t>
            </w:r>
            <w:r w:rsidR="00914E1B">
              <w:rPr>
                <w:noProof/>
                <w:webHidden/>
              </w:rPr>
              <w:tab/>
            </w:r>
            <w:r w:rsidR="00914E1B">
              <w:rPr>
                <w:noProof/>
                <w:webHidden/>
              </w:rPr>
              <w:fldChar w:fldCharType="begin"/>
            </w:r>
            <w:r w:rsidR="00914E1B">
              <w:rPr>
                <w:noProof/>
                <w:webHidden/>
              </w:rPr>
              <w:instrText xml:space="preserve"> PAGEREF _Toc148946839 \h </w:instrText>
            </w:r>
            <w:r w:rsidR="00914E1B">
              <w:rPr>
                <w:noProof/>
                <w:webHidden/>
              </w:rPr>
            </w:r>
            <w:r w:rsidR="00914E1B">
              <w:rPr>
                <w:noProof/>
                <w:webHidden/>
              </w:rPr>
              <w:fldChar w:fldCharType="separate"/>
            </w:r>
            <w:r w:rsidR="00914E1B">
              <w:rPr>
                <w:noProof/>
                <w:webHidden/>
              </w:rPr>
              <w:t>1</w:t>
            </w:r>
            <w:r w:rsidR="00914E1B">
              <w:rPr>
                <w:noProof/>
                <w:webHidden/>
              </w:rPr>
              <w:fldChar w:fldCharType="end"/>
            </w:r>
          </w:hyperlink>
        </w:p>
        <w:p w14:paraId="141A72EB" w14:textId="17C860A9" w:rsidR="00914E1B" w:rsidRDefault="00000000">
          <w:pPr>
            <w:pStyle w:val="TOC1"/>
            <w:tabs>
              <w:tab w:val="left" w:pos="480"/>
              <w:tab w:val="right" w:leader="dot" w:pos="9016"/>
            </w:tabs>
            <w:rPr>
              <w:noProof/>
            </w:rPr>
          </w:pPr>
          <w:hyperlink w:anchor="_Toc148946840" w:history="1">
            <w:r w:rsidR="00914E1B" w:rsidRPr="00362CBB">
              <w:rPr>
                <w:rStyle w:val="Hyperlink"/>
                <w:noProof/>
                <w:lang w:val="en-GB"/>
              </w:rPr>
              <w:t>3</w:t>
            </w:r>
            <w:r w:rsidR="00914E1B">
              <w:rPr>
                <w:noProof/>
              </w:rPr>
              <w:tab/>
            </w:r>
            <w:r w:rsidR="00914E1B" w:rsidRPr="00362CBB">
              <w:rPr>
                <w:rStyle w:val="Hyperlink"/>
                <w:noProof/>
                <w:lang w:val="en-GB"/>
              </w:rPr>
              <w:t>Method</w:t>
            </w:r>
            <w:r w:rsidR="00914E1B">
              <w:rPr>
                <w:noProof/>
                <w:webHidden/>
              </w:rPr>
              <w:tab/>
            </w:r>
            <w:r w:rsidR="00914E1B">
              <w:rPr>
                <w:noProof/>
                <w:webHidden/>
              </w:rPr>
              <w:fldChar w:fldCharType="begin"/>
            </w:r>
            <w:r w:rsidR="00914E1B">
              <w:rPr>
                <w:noProof/>
                <w:webHidden/>
              </w:rPr>
              <w:instrText xml:space="preserve"> PAGEREF _Toc148946840 \h </w:instrText>
            </w:r>
            <w:r w:rsidR="00914E1B">
              <w:rPr>
                <w:noProof/>
                <w:webHidden/>
              </w:rPr>
            </w:r>
            <w:r w:rsidR="00914E1B">
              <w:rPr>
                <w:noProof/>
                <w:webHidden/>
              </w:rPr>
              <w:fldChar w:fldCharType="separate"/>
            </w:r>
            <w:r w:rsidR="00914E1B">
              <w:rPr>
                <w:noProof/>
                <w:webHidden/>
              </w:rPr>
              <w:t>1</w:t>
            </w:r>
            <w:r w:rsidR="00914E1B">
              <w:rPr>
                <w:noProof/>
                <w:webHidden/>
              </w:rPr>
              <w:fldChar w:fldCharType="end"/>
            </w:r>
          </w:hyperlink>
        </w:p>
        <w:p w14:paraId="55B74E54" w14:textId="495FE145" w:rsidR="00914E1B" w:rsidRDefault="00000000">
          <w:pPr>
            <w:pStyle w:val="TOC1"/>
            <w:tabs>
              <w:tab w:val="left" w:pos="480"/>
              <w:tab w:val="right" w:leader="dot" w:pos="9016"/>
            </w:tabs>
            <w:rPr>
              <w:noProof/>
            </w:rPr>
          </w:pPr>
          <w:hyperlink w:anchor="_Toc148946841" w:history="1">
            <w:r w:rsidR="00914E1B" w:rsidRPr="00362CBB">
              <w:rPr>
                <w:rStyle w:val="Hyperlink"/>
                <w:noProof/>
                <w:lang w:val="en-GB"/>
              </w:rPr>
              <w:t>4</w:t>
            </w:r>
            <w:r w:rsidR="00914E1B">
              <w:rPr>
                <w:noProof/>
              </w:rPr>
              <w:tab/>
            </w:r>
            <w:r w:rsidR="00914E1B" w:rsidRPr="00362CBB">
              <w:rPr>
                <w:rStyle w:val="Hyperlink"/>
                <w:noProof/>
                <w:lang w:val="en-GB"/>
              </w:rPr>
              <w:t>Assessment</w:t>
            </w:r>
            <w:r w:rsidR="00914E1B">
              <w:rPr>
                <w:noProof/>
                <w:webHidden/>
              </w:rPr>
              <w:tab/>
            </w:r>
            <w:r w:rsidR="00914E1B">
              <w:rPr>
                <w:noProof/>
                <w:webHidden/>
              </w:rPr>
              <w:fldChar w:fldCharType="begin"/>
            </w:r>
            <w:r w:rsidR="00914E1B">
              <w:rPr>
                <w:noProof/>
                <w:webHidden/>
              </w:rPr>
              <w:instrText xml:space="preserve"> PAGEREF _Toc148946841 \h </w:instrText>
            </w:r>
            <w:r w:rsidR="00914E1B">
              <w:rPr>
                <w:noProof/>
                <w:webHidden/>
              </w:rPr>
            </w:r>
            <w:r w:rsidR="00914E1B">
              <w:rPr>
                <w:noProof/>
                <w:webHidden/>
              </w:rPr>
              <w:fldChar w:fldCharType="separate"/>
            </w:r>
            <w:r w:rsidR="00914E1B">
              <w:rPr>
                <w:noProof/>
                <w:webHidden/>
              </w:rPr>
              <w:t>1</w:t>
            </w:r>
            <w:r w:rsidR="00914E1B">
              <w:rPr>
                <w:noProof/>
                <w:webHidden/>
              </w:rPr>
              <w:fldChar w:fldCharType="end"/>
            </w:r>
          </w:hyperlink>
        </w:p>
        <w:p w14:paraId="7444C5C1" w14:textId="1C46E011" w:rsidR="00914E1B" w:rsidRDefault="00000000">
          <w:pPr>
            <w:pStyle w:val="TOC1"/>
            <w:tabs>
              <w:tab w:val="left" w:pos="480"/>
              <w:tab w:val="right" w:leader="dot" w:pos="9016"/>
            </w:tabs>
            <w:rPr>
              <w:noProof/>
            </w:rPr>
          </w:pPr>
          <w:hyperlink w:anchor="_Toc148946842" w:history="1">
            <w:r w:rsidR="00914E1B" w:rsidRPr="00362CBB">
              <w:rPr>
                <w:rStyle w:val="Hyperlink"/>
                <w:noProof/>
                <w:lang w:val="en-GB"/>
              </w:rPr>
              <w:t>5</w:t>
            </w:r>
            <w:r w:rsidR="00914E1B">
              <w:rPr>
                <w:noProof/>
              </w:rPr>
              <w:tab/>
            </w:r>
            <w:r w:rsidR="00914E1B" w:rsidRPr="00362CBB">
              <w:rPr>
                <w:rStyle w:val="Hyperlink"/>
                <w:noProof/>
                <w:lang w:val="en-GB"/>
              </w:rPr>
              <w:t>Technical findings summary</w:t>
            </w:r>
            <w:r w:rsidR="00914E1B">
              <w:rPr>
                <w:noProof/>
                <w:webHidden/>
              </w:rPr>
              <w:tab/>
            </w:r>
            <w:r w:rsidR="00914E1B">
              <w:rPr>
                <w:noProof/>
                <w:webHidden/>
              </w:rPr>
              <w:fldChar w:fldCharType="begin"/>
            </w:r>
            <w:r w:rsidR="00914E1B">
              <w:rPr>
                <w:noProof/>
                <w:webHidden/>
              </w:rPr>
              <w:instrText xml:space="preserve"> PAGEREF _Toc148946842 \h </w:instrText>
            </w:r>
            <w:r w:rsidR="00914E1B">
              <w:rPr>
                <w:noProof/>
                <w:webHidden/>
              </w:rPr>
            </w:r>
            <w:r w:rsidR="00914E1B">
              <w:rPr>
                <w:noProof/>
                <w:webHidden/>
              </w:rPr>
              <w:fldChar w:fldCharType="separate"/>
            </w:r>
            <w:r w:rsidR="00914E1B">
              <w:rPr>
                <w:noProof/>
                <w:webHidden/>
              </w:rPr>
              <w:t>1</w:t>
            </w:r>
            <w:r w:rsidR="00914E1B">
              <w:rPr>
                <w:noProof/>
                <w:webHidden/>
              </w:rPr>
              <w:fldChar w:fldCharType="end"/>
            </w:r>
          </w:hyperlink>
        </w:p>
        <w:p w14:paraId="0D6363C5" w14:textId="42D1048D" w:rsidR="00914E1B" w:rsidRDefault="00000000">
          <w:pPr>
            <w:pStyle w:val="TOC2"/>
            <w:tabs>
              <w:tab w:val="left" w:pos="960"/>
              <w:tab w:val="right" w:leader="dot" w:pos="9016"/>
            </w:tabs>
            <w:rPr>
              <w:noProof/>
            </w:rPr>
          </w:pPr>
          <w:hyperlink w:anchor="_Toc148946843" w:history="1">
            <w:r w:rsidR="00914E1B" w:rsidRPr="00362CBB">
              <w:rPr>
                <w:rStyle w:val="Hyperlink"/>
                <w:noProof/>
                <w:lang w:val="en-GB"/>
              </w:rPr>
              <w:t>5.1</w:t>
            </w:r>
            <w:r w:rsidR="00914E1B">
              <w:rPr>
                <w:noProof/>
              </w:rPr>
              <w:tab/>
            </w:r>
            <w:r w:rsidR="00914E1B" w:rsidRPr="00362CBB">
              <w:rPr>
                <w:rStyle w:val="Hyperlink"/>
                <w:noProof/>
                <w:lang w:val="en-GB"/>
              </w:rPr>
              <w:t>Finding #1</w:t>
            </w:r>
            <w:r w:rsidR="00914E1B">
              <w:rPr>
                <w:noProof/>
                <w:webHidden/>
              </w:rPr>
              <w:tab/>
            </w:r>
            <w:r w:rsidR="00914E1B">
              <w:rPr>
                <w:noProof/>
                <w:webHidden/>
              </w:rPr>
              <w:fldChar w:fldCharType="begin"/>
            </w:r>
            <w:r w:rsidR="00914E1B">
              <w:rPr>
                <w:noProof/>
                <w:webHidden/>
              </w:rPr>
              <w:instrText xml:space="preserve"> PAGEREF _Toc148946843 \h </w:instrText>
            </w:r>
            <w:r w:rsidR="00914E1B">
              <w:rPr>
                <w:noProof/>
                <w:webHidden/>
              </w:rPr>
            </w:r>
            <w:r w:rsidR="00914E1B">
              <w:rPr>
                <w:noProof/>
                <w:webHidden/>
              </w:rPr>
              <w:fldChar w:fldCharType="separate"/>
            </w:r>
            <w:r w:rsidR="00914E1B">
              <w:rPr>
                <w:noProof/>
                <w:webHidden/>
              </w:rPr>
              <w:t>1</w:t>
            </w:r>
            <w:r w:rsidR="00914E1B">
              <w:rPr>
                <w:noProof/>
                <w:webHidden/>
              </w:rPr>
              <w:fldChar w:fldCharType="end"/>
            </w:r>
          </w:hyperlink>
        </w:p>
        <w:p w14:paraId="38F72A33" w14:textId="7CEA0020" w:rsidR="00914E1B" w:rsidRDefault="00000000">
          <w:pPr>
            <w:pStyle w:val="TOC2"/>
            <w:tabs>
              <w:tab w:val="left" w:pos="960"/>
              <w:tab w:val="right" w:leader="dot" w:pos="9016"/>
            </w:tabs>
            <w:rPr>
              <w:noProof/>
            </w:rPr>
          </w:pPr>
          <w:hyperlink w:anchor="_Toc148946844" w:history="1">
            <w:r w:rsidR="00914E1B" w:rsidRPr="00362CBB">
              <w:rPr>
                <w:rStyle w:val="Hyperlink"/>
                <w:noProof/>
                <w:lang w:val="en-GB"/>
              </w:rPr>
              <w:t>5.2</w:t>
            </w:r>
            <w:r w:rsidR="00914E1B">
              <w:rPr>
                <w:noProof/>
              </w:rPr>
              <w:tab/>
            </w:r>
            <w:r w:rsidR="00914E1B" w:rsidRPr="00362CBB">
              <w:rPr>
                <w:rStyle w:val="Hyperlink"/>
                <w:noProof/>
                <w:lang w:val="en-GB"/>
              </w:rPr>
              <w:t>Finding #2</w:t>
            </w:r>
            <w:r w:rsidR="00914E1B">
              <w:rPr>
                <w:noProof/>
                <w:webHidden/>
              </w:rPr>
              <w:tab/>
            </w:r>
            <w:r w:rsidR="00914E1B">
              <w:rPr>
                <w:noProof/>
                <w:webHidden/>
              </w:rPr>
              <w:fldChar w:fldCharType="begin"/>
            </w:r>
            <w:r w:rsidR="00914E1B">
              <w:rPr>
                <w:noProof/>
                <w:webHidden/>
              </w:rPr>
              <w:instrText xml:space="preserve"> PAGEREF _Toc148946844 \h </w:instrText>
            </w:r>
            <w:r w:rsidR="00914E1B">
              <w:rPr>
                <w:noProof/>
                <w:webHidden/>
              </w:rPr>
            </w:r>
            <w:r w:rsidR="00914E1B">
              <w:rPr>
                <w:noProof/>
                <w:webHidden/>
              </w:rPr>
              <w:fldChar w:fldCharType="separate"/>
            </w:r>
            <w:r w:rsidR="00914E1B">
              <w:rPr>
                <w:noProof/>
                <w:webHidden/>
              </w:rPr>
              <w:t>1</w:t>
            </w:r>
            <w:r w:rsidR="00914E1B">
              <w:rPr>
                <w:noProof/>
                <w:webHidden/>
              </w:rPr>
              <w:fldChar w:fldCharType="end"/>
            </w:r>
          </w:hyperlink>
        </w:p>
        <w:p w14:paraId="58CDB119" w14:textId="3750834C" w:rsidR="00914E1B" w:rsidRPr="008F6F89" w:rsidRDefault="00914E1B" w:rsidP="00914E1B">
          <w:r>
            <w:rPr>
              <w:b/>
              <w:bCs/>
              <w:noProof/>
            </w:rPr>
            <w:fldChar w:fldCharType="end"/>
          </w:r>
        </w:p>
      </w:sdtContent>
    </w:sdt>
    <w:p w14:paraId="05C243CA" w14:textId="5359993C" w:rsidR="00914E1B" w:rsidRDefault="00914E1B" w:rsidP="00914E1B">
      <w:pPr>
        <w:pStyle w:val="Heading1"/>
        <w:rPr>
          <w:lang w:val="en-GB"/>
        </w:rPr>
      </w:pPr>
      <w:bookmarkStart w:id="0" w:name="_Toc148946838"/>
      <w:r w:rsidRPr="00914E1B">
        <w:rPr>
          <w:lang w:val="en-GB"/>
        </w:rPr>
        <w:t>Executive summary</w:t>
      </w:r>
      <w:bookmarkEnd w:id="0"/>
    </w:p>
    <w:p w14:paraId="463673BF" w14:textId="1B5ADE8B" w:rsidR="008F6F89" w:rsidRPr="008F6F89" w:rsidRDefault="008F6F89" w:rsidP="008F6F89">
      <w:pPr>
        <w:rPr>
          <w:lang w:val="en-GB"/>
        </w:rPr>
      </w:pPr>
      <w:r w:rsidRPr="008F6F89">
        <w:rPr>
          <w:lang w:val="en-GB"/>
        </w:rPr>
        <w:t>Lorem ipsum dolor sit amet, consectetur adipiscing elit. Praesent iaculis, mi in elementum pellentesque, sapien risus tempor orci, a porta tortor nulla maximus metus. Vestibulum nec vehicula erat. Nulla pellentesque accumsan metus, vel semper urna euismod ac. Integer id tellus ac dui pretium placerat in nec diam. In metus leo, porta vitae vestibulum a, efficitur et orci. Vivamus a sodales quam, in porttitor ipsum. Pellentesque rutrum augue sapien, eget consequat erat vehicula quis.</w:t>
      </w:r>
    </w:p>
    <w:p w14:paraId="275857EB" w14:textId="32033AFB" w:rsidR="008F6F89" w:rsidRPr="008F6F89" w:rsidRDefault="008F6F89" w:rsidP="008F6F89">
      <w:pPr>
        <w:rPr>
          <w:lang w:val="en-GB"/>
        </w:rPr>
      </w:pPr>
      <w:r w:rsidRPr="008F6F89">
        <w:rPr>
          <w:lang w:val="en-GB"/>
        </w:rPr>
        <w:t>Donec facilisis purus id tellus hendrerit, nec feugiat arcu cursus. In est lorem, gravida id efficitur vitae, tempor at sapien. Nam venenatis neque tempor auctor posuere. In vestibulum non nisl id laoreet. Praesent posuere nisl nisl, at pulvinar urna fringilla a. Nulla ullamcorper finibus ligula a volutpat. Pellentesque aliquam placerat orci at laoreet. Fusce sodales, sem porta euismod rhoncus, lorem odio euismod justo, a malesuada diam metus a felis.</w:t>
      </w:r>
    </w:p>
    <w:p w14:paraId="70E47D02" w14:textId="0F6D2D13" w:rsidR="00914E1B" w:rsidRDefault="008F6F89" w:rsidP="00914E1B">
      <w:pPr>
        <w:pStyle w:val="Heading1"/>
        <w:rPr>
          <w:lang w:val="en-GB"/>
        </w:rPr>
      </w:pPr>
      <w:bookmarkStart w:id="1" w:name="_Toc148946839"/>
      <w:r>
        <w:rPr>
          <w:lang w:val="en-GB"/>
        </w:rPr>
        <w:t>Customer c</w:t>
      </w:r>
      <w:r w:rsidR="00914E1B" w:rsidRPr="00914E1B">
        <w:rPr>
          <w:lang w:val="en-GB"/>
        </w:rPr>
        <w:t>ontacts</w:t>
      </w:r>
      <w:bookmarkEnd w:id="1"/>
    </w:p>
    <w:tbl>
      <w:tblPr>
        <w:tblStyle w:val="TableGridLight"/>
        <w:tblW w:w="0" w:type="auto"/>
        <w:tblLook w:val="04A0" w:firstRow="1" w:lastRow="0" w:firstColumn="1" w:lastColumn="0" w:noHBand="0" w:noVBand="1"/>
      </w:tblPr>
      <w:tblGrid>
        <w:gridCol w:w="1843"/>
        <w:gridCol w:w="3544"/>
        <w:gridCol w:w="3629"/>
      </w:tblGrid>
      <w:tr w:rsidR="008F6F89" w:rsidRPr="008F6F89" w14:paraId="554A4772" w14:textId="77777777" w:rsidTr="008F6F89">
        <w:trPr>
          <w:cnfStyle w:val="100000000000" w:firstRow="1" w:lastRow="0" w:firstColumn="0" w:lastColumn="0" w:oddVBand="0" w:evenVBand="0" w:oddHBand="0" w:evenHBand="0" w:firstRowFirstColumn="0" w:firstRowLastColumn="0" w:lastRowFirstColumn="0" w:lastRowLastColumn="0"/>
        </w:trPr>
        <w:tc>
          <w:tcPr>
            <w:tcW w:w="1843" w:type="dxa"/>
          </w:tcPr>
          <w:p w14:paraId="64F7C141" w14:textId="586B4C53" w:rsidR="008F6F89" w:rsidRPr="008F6F89" w:rsidRDefault="008F6F89" w:rsidP="008F6F89">
            <w:pPr>
              <w:pStyle w:val="NormalTable"/>
              <w:rPr>
                <w:i/>
                <w:iCs/>
              </w:rPr>
            </w:pPr>
            <w:r w:rsidRPr="008F6F89">
              <w:rPr>
                <w:i/>
                <w:iCs/>
              </w:rPr>
              <w:t>Role</w:t>
            </w:r>
          </w:p>
        </w:tc>
        <w:tc>
          <w:tcPr>
            <w:tcW w:w="3544" w:type="dxa"/>
          </w:tcPr>
          <w:p w14:paraId="0FBDC95C" w14:textId="4DB827FA" w:rsidR="008F6F89" w:rsidRPr="008F6F89" w:rsidRDefault="008F6F89" w:rsidP="008F6F89">
            <w:pPr>
              <w:pStyle w:val="NormalTable"/>
              <w:rPr>
                <w:i/>
                <w:iCs/>
                <w:lang w:val="en-GB"/>
              </w:rPr>
            </w:pPr>
            <w:r w:rsidRPr="008F6F89">
              <w:rPr>
                <w:i/>
                <w:iCs/>
                <w:lang w:val="en-GB"/>
              </w:rPr>
              <w:t>Name</w:t>
            </w:r>
          </w:p>
        </w:tc>
        <w:tc>
          <w:tcPr>
            <w:tcW w:w="3629" w:type="dxa"/>
          </w:tcPr>
          <w:p w14:paraId="7EE293BA" w14:textId="7FA2D4B2" w:rsidR="008F6F89" w:rsidRPr="008F6F89" w:rsidRDefault="008F6F89" w:rsidP="008F6F89">
            <w:pPr>
              <w:pStyle w:val="NormalTable"/>
              <w:rPr>
                <w:i/>
                <w:iCs/>
                <w:lang w:val="en-GB"/>
              </w:rPr>
            </w:pPr>
            <w:r w:rsidRPr="008F6F89">
              <w:rPr>
                <w:i/>
                <w:iCs/>
                <w:lang w:val="en-GB"/>
              </w:rPr>
              <w:t>Contact details</w:t>
            </w:r>
          </w:p>
        </w:tc>
      </w:tr>
      <w:tr w:rsidR="008F6F89" w14:paraId="2BD952AB" w14:textId="77777777" w:rsidTr="008F6F89">
        <w:tc>
          <w:tcPr>
            <w:tcW w:w="1843" w:type="dxa"/>
          </w:tcPr>
          <w:p w14:paraId="1DA3CA71" w14:textId="5861523B" w:rsidR="008F6F89" w:rsidRPr="008F6F89" w:rsidRDefault="008F6F89" w:rsidP="008F6F89">
            <w:pPr>
              <w:pStyle w:val="NormalTable"/>
              <w:rPr>
                <w:i w:val="0"/>
                <w:iCs/>
              </w:rPr>
            </w:pPr>
            <w:r w:rsidRPr="008F6F89">
              <w:rPr>
                <w:i w:val="0"/>
                <w:iCs/>
              </w:rPr>
              <w:t>CISO</w:t>
            </w:r>
          </w:p>
        </w:tc>
        <w:tc>
          <w:tcPr>
            <w:tcW w:w="3544" w:type="dxa"/>
          </w:tcPr>
          <w:p w14:paraId="2F9A055A" w14:textId="6081FA22" w:rsidR="008F6F89" w:rsidRPr="008F6F89" w:rsidRDefault="008F6F89" w:rsidP="008F6F89">
            <w:pPr>
              <w:pStyle w:val="NormalTable"/>
              <w:rPr>
                <w:i w:val="0"/>
                <w:iCs/>
              </w:rPr>
            </w:pPr>
            <w:r w:rsidRPr="008F6F89">
              <w:rPr>
                <w:i w:val="0"/>
                <w:iCs/>
              </w:rPr>
              <w:t>Emily Smith</w:t>
            </w:r>
          </w:p>
        </w:tc>
        <w:tc>
          <w:tcPr>
            <w:tcW w:w="3629" w:type="dxa"/>
          </w:tcPr>
          <w:p w14:paraId="42CC1F4B" w14:textId="07AF5077" w:rsidR="008F6F89" w:rsidRPr="008F6F89" w:rsidRDefault="00000000" w:rsidP="008F6F89">
            <w:pPr>
              <w:pStyle w:val="NormalTable"/>
              <w:rPr>
                <w:i w:val="0"/>
                <w:iCs/>
              </w:rPr>
            </w:pPr>
            <w:hyperlink r:id="rId8" w:history="1">
              <w:r w:rsidR="008F6F89" w:rsidRPr="008F6F89">
                <w:rPr>
                  <w:rStyle w:val="Hyperlink"/>
                  <w:i w:val="0"/>
                  <w:iCs/>
                  <w:color w:val="000000" w:themeColor="text1"/>
                  <w:u w:val="none"/>
                </w:rPr>
                <w:t>es@customer.com</w:t>
              </w:r>
            </w:hyperlink>
          </w:p>
        </w:tc>
      </w:tr>
      <w:tr w:rsidR="008F6F89" w14:paraId="5EFE2DFF" w14:textId="77777777" w:rsidTr="008F6F89">
        <w:tc>
          <w:tcPr>
            <w:tcW w:w="1843" w:type="dxa"/>
          </w:tcPr>
          <w:p w14:paraId="44D99D08" w14:textId="77777777" w:rsidR="008F6F89" w:rsidRPr="008F6F89" w:rsidRDefault="008F6F89" w:rsidP="000C638B">
            <w:pPr>
              <w:pStyle w:val="NormalTable"/>
              <w:rPr>
                <w:i w:val="0"/>
                <w:iCs/>
              </w:rPr>
            </w:pPr>
            <w:r w:rsidRPr="008F6F89">
              <w:rPr>
                <w:i w:val="0"/>
                <w:iCs/>
              </w:rPr>
              <w:t>CIO</w:t>
            </w:r>
          </w:p>
        </w:tc>
        <w:tc>
          <w:tcPr>
            <w:tcW w:w="3544" w:type="dxa"/>
          </w:tcPr>
          <w:p w14:paraId="6B6A0B8E" w14:textId="77777777" w:rsidR="008F6F89" w:rsidRPr="008F6F89" w:rsidRDefault="008F6F89" w:rsidP="000C638B">
            <w:pPr>
              <w:pStyle w:val="NormalTable"/>
              <w:rPr>
                <w:i w:val="0"/>
                <w:iCs/>
              </w:rPr>
            </w:pPr>
            <w:r w:rsidRPr="008F6F89">
              <w:rPr>
                <w:i w:val="0"/>
                <w:iCs/>
              </w:rPr>
              <w:t>Sophia Williams</w:t>
            </w:r>
          </w:p>
        </w:tc>
        <w:tc>
          <w:tcPr>
            <w:tcW w:w="3629" w:type="dxa"/>
          </w:tcPr>
          <w:p w14:paraId="5E4A2F1C" w14:textId="77777777" w:rsidR="008F6F89" w:rsidRPr="008F6F89" w:rsidRDefault="00000000" w:rsidP="000C638B">
            <w:pPr>
              <w:pStyle w:val="NormalTable"/>
              <w:rPr>
                <w:i w:val="0"/>
                <w:iCs/>
              </w:rPr>
            </w:pPr>
            <w:hyperlink r:id="rId9" w:history="1">
              <w:r w:rsidR="008F6F89" w:rsidRPr="008F6F89">
                <w:rPr>
                  <w:rStyle w:val="Hyperlink"/>
                  <w:i w:val="0"/>
                  <w:iCs/>
                  <w:color w:val="000000" w:themeColor="text1"/>
                  <w:u w:val="none"/>
                </w:rPr>
                <w:t>sw@customer.com</w:t>
              </w:r>
            </w:hyperlink>
          </w:p>
        </w:tc>
      </w:tr>
      <w:tr w:rsidR="008F6F89" w14:paraId="2D926B21" w14:textId="77777777" w:rsidTr="008F6F89">
        <w:tc>
          <w:tcPr>
            <w:tcW w:w="1843" w:type="dxa"/>
          </w:tcPr>
          <w:p w14:paraId="4B453C78" w14:textId="35BE5556" w:rsidR="008F6F89" w:rsidRPr="008F6F89" w:rsidRDefault="008F6F89" w:rsidP="008F6F89">
            <w:pPr>
              <w:pStyle w:val="NormalTable"/>
              <w:rPr>
                <w:i w:val="0"/>
                <w:iCs/>
              </w:rPr>
            </w:pPr>
            <w:r w:rsidRPr="008F6F89">
              <w:rPr>
                <w:i w:val="0"/>
                <w:iCs/>
              </w:rPr>
              <w:lastRenderedPageBreak/>
              <w:t>Technician</w:t>
            </w:r>
          </w:p>
        </w:tc>
        <w:tc>
          <w:tcPr>
            <w:tcW w:w="3544" w:type="dxa"/>
          </w:tcPr>
          <w:p w14:paraId="3A2D92F9" w14:textId="3BFDF9AD" w:rsidR="008F6F89" w:rsidRPr="008F6F89" w:rsidRDefault="008F6F89" w:rsidP="008F6F89">
            <w:pPr>
              <w:pStyle w:val="NormalTable"/>
              <w:rPr>
                <w:i w:val="0"/>
                <w:iCs/>
              </w:rPr>
            </w:pPr>
            <w:r w:rsidRPr="008F6F89">
              <w:rPr>
                <w:i w:val="0"/>
                <w:iCs/>
              </w:rPr>
              <w:t>Benjamin Brown</w:t>
            </w:r>
          </w:p>
        </w:tc>
        <w:tc>
          <w:tcPr>
            <w:tcW w:w="3629" w:type="dxa"/>
          </w:tcPr>
          <w:p w14:paraId="016C29F6" w14:textId="12B9B616" w:rsidR="008F6F89" w:rsidRPr="008F6F89" w:rsidRDefault="00000000" w:rsidP="008F6F89">
            <w:pPr>
              <w:pStyle w:val="NormalTable"/>
              <w:rPr>
                <w:i w:val="0"/>
                <w:iCs/>
              </w:rPr>
            </w:pPr>
            <w:hyperlink r:id="rId10" w:history="1">
              <w:r w:rsidR="008F6F89" w:rsidRPr="008F6F89">
                <w:rPr>
                  <w:rStyle w:val="Hyperlink"/>
                  <w:i w:val="0"/>
                  <w:iCs/>
                  <w:color w:val="000000" w:themeColor="text1"/>
                  <w:u w:val="none"/>
                </w:rPr>
                <w:t>bb@customer.com</w:t>
              </w:r>
            </w:hyperlink>
            <w:r w:rsidR="008F6F89" w:rsidRPr="008F6F89">
              <w:rPr>
                <w:i w:val="0"/>
                <w:iCs/>
              </w:rPr>
              <w:t xml:space="preserve"> </w:t>
            </w:r>
          </w:p>
        </w:tc>
      </w:tr>
      <w:tr w:rsidR="008F6F89" w14:paraId="1EEF2478" w14:textId="77777777" w:rsidTr="008F6F89">
        <w:tc>
          <w:tcPr>
            <w:tcW w:w="1843" w:type="dxa"/>
          </w:tcPr>
          <w:p w14:paraId="56564E00" w14:textId="617FD75C" w:rsidR="008F6F89" w:rsidRPr="008F6F89" w:rsidRDefault="008F6F89" w:rsidP="008F6F89">
            <w:pPr>
              <w:pStyle w:val="NormalTable"/>
              <w:rPr>
                <w:i w:val="0"/>
                <w:iCs/>
              </w:rPr>
            </w:pPr>
            <w:r w:rsidRPr="008F6F89">
              <w:rPr>
                <w:i w:val="0"/>
                <w:iCs/>
              </w:rPr>
              <w:t>Technician</w:t>
            </w:r>
          </w:p>
        </w:tc>
        <w:tc>
          <w:tcPr>
            <w:tcW w:w="3544" w:type="dxa"/>
          </w:tcPr>
          <w:p w14:paraId="47FB34C9" w14:textId="2823DA60" w:rsidR="008F6F89" w:rsidRPr="008F6F89" w:rsidRDefault="008F6F89" w:rsidP="008F6F89">
            <w:pPr>
              <w:pStyle w:val="NormalTable"/>
              <w:rPr>
                <w:i w:val="0"/>
                <w:iCs/>
              </w:rPr>
            </w:pPr>
            <w:r>
              <w:rPr>
                <w:i w:val="0"/>
                <w:iCs/>
              </w:rPr>
              <w:t>Olivia Davis</w:t>
            </w:r>
          </w:p>
        </w:tc>
        <w:tc>
          <w:tcPr>
            <w:tcW w:w="3629" w:type="dxa"/>
          </w:tcPr>
          <w:p w14:paraId="0B24D43F" w14:textId="3E4B642C" w:rsidR="008F6F89" w:rsidRPr="008F6F89" w:rsidRDefault="00000000" w:rsidP="008F6F89">
            <w:pPr>
              <w:pStyle w:val="NormalTable"/>
              <w:rPr>
                <w:i w:val="0"/>
                <w:iCs/>
              </w:rPr>
            </w:pPr>
            <w:hyperlink r:id="rId11" w:history="1">
              <w:r w:rsidR="008F6F89" w:rsidRPr="006F34FB">
                <w:rPr>
                  <w:rStyle w:val="Hyperlink"/>
                  <w:i w:val="0"/>
                  <w:iCs/>
                </w:rPr>
                <w:t>od@customer.com</w:t>
              </w:r>
            </w:hyperlink>
          </w:p>
        </w:tc>
      </w:tr>
    </w:tbl>
    <w:p w14:paraId="22FEB740" w14:textId="77777777" w:rsidR="008F6F89" w:rsidRPr="008F6F89" w:rsidRDefault="008F6F89" w:rsidP="008F6F89">
      <w:pPr>
        <w:rPr>
          <w:lang w:val="en-GB"/>
        </w:rPr>
      </w:pPr>
    </w:p>
    <w:p w14:paraId="34045F5C" w14:textId="5D18C528" w:rsidR="008F6F89" w:rsidRDefault="008F6F89" w:rsidP="008F6F89">
      <w:pPr>
        <w:pStyle w:val="Heading1"/>
        <w:rPr>
          <w:lang w:val="en-GB"/>
        </w:rPr>
      </w:pPr>
      <w:bookmarkStart w:id="2" w:name="_Toc148946840"/>
      <w:r>
        <w:rPr>
          <w:lang w:val="en-GB"/>
        </w:rPr>
        <w:t>IPS contacts</w:t>
      </w:r>
    </w:p>
    <w:tbl>
      <w:tblPr>
        <w:tblStyle w:val="TableGridLight"/>
        <w:tblW w:w="0" w:type="auto"/>
        <w:tblLook w:val="04A0" w:firstRow="1" w:lastRow="0" w:firstColumn="1" w:lastColumn="0" w:noHBand="0" w:noVBand="1"/>
      </w:tblPr>
      <w:tblGrid>
        <w:gridCol w:w="1843"/>
        <w:gridCol w:w="3544"/>
        <w:gridCol w:w="3629"/>
      </w:tblGrid>
      <w:tr w:rsidR="008F6F89" w:rsidRPr="008F6F89" w14:paraId="38E43DE6" w14:textId="77777777" w:rsidTr="000C638B">
        <w:trPr>
          <w:cnfStyle w:val="100000000000" w:firstRow="1" w:lastRow="0" w:firstColumn="0" w:lastColumn="0" w:oddVBand="0" w:evenVBand="0" w:oddHBand="0" w:evenHBand="0" w:firstRowFirstColumn="0" w:firstRowLastColumn="0" w:lastRowFirstColumn="0" w:lastRowLastColumn="0"/>
        </w:trPr>
        <w:tc>
          <w:tcPr>
            <w:tcW w:w="1843" w:type="dxa"/>
          </w:tcPr>
          <w:p w14:paraId="7B5BE101" w14:textId="77777777" w:rsidR="008F6F89" w:rsidRPr="008F6F89" w:rsidRDefault="008F6F89" w:rsidP="000C638B">
            <w:pPr>
              <w:pStyle w:val="NormalTable"/>
              <w:rPr>
                <w:i/>
                <w:iCs/>
              </w:rPr>
            </w:pPr>
            <w:r w:rsidRPr="008F6F89">
              <w:rPr>
                <w:i/>
                <w:iCs/>
              </w:rPr>
              <w:t>Role</w:t>
            </w:r>
          </w:p>
        </w:tc>
        <w:tc>
          <w:tcPr>
            <w:tcW w:w="3544" w:type="dxa"/>
          </w:tcPr>
          <w:p w14:paraId="0ED3D914" w14:textId="77777777" w:rsidR="008F6F89" w:rsidRPr="008F6F89" w:rsidRDefault="008F6F89" w:rsidP="000C638B">
            <w:pPr>
              <w:pStyle w:val="NormalTable"/>
              <w:rPr>
                <w:i/>
                <w:iCs/>
                <w:lang w:val="en-GB"/>
              </w:rPr>
            </w:pPr>
            <w:r w:rsidRPr="008F6F89">
              <w:rPr>
                <w:i/>
                <w:iCs/>
                <w:lang w:val="en-GB"/>
              </w:rPr>
              <w:t>Name</w:t>
            </w:r>
          </w:p>
        </w:tc>
        <w:tc>
          <w:tcPr>
            <w:tcW w:w="3629" w:type="dxa"/>
          </w:tcPr>
          <w:p w14:paraId="703B9587" w14:textId="77777777" w:rsidR="008F6F89" w:rsidRPr="008F6F89" w:rsidRDefault="008F6F89" w:rsidP="000C638B">
            <w:pPr>
              <w:pStyle w:val="NormalTable"/>
              <w:rPr>
                <w:i/>
                <w:iCs/>
                <w:lang w:val="en-GB"/>
              </w:rPr>
            </w:pPr>
            <w:r w:rsidRPr="008F6F89">
              <w:rPr>
                <w:i/>
                <w:iCs/>
                <w:lang w:val="en-GB"/>
              </w:rPr>
              <w:t>Contact details</w:t>
            </w:r>
          </w:p>
        </w:tc>
      </w:tr>
      <w:tr w:rsidR="008F6F89" w14:paraId="06CC3EB1" w14:textId="77777777" w:rsidTr="000C638B">
        <w:tc>
          <w:tcPr>
            <w:tcW w:w="1843" w:type="dxa"/>
          </w:tcPr>
          <w:p w14:paraId="272782F0" w14:textId="256491E0" w:rsidR="008F6F89" w:rsidRPr="001B2D71" w:rsidRDefault="008F6F89" w:rsidP="000C638B">
            <w:pPr>
              <w:pStyle w:val="NormalTable"/>
              <w:rPr>
                <w:i w:val="0"/>
                <w:iCs/>
              </w:rPr>
            </w:pPr>
            <w:r w:rsidRPr="001B2D71">
              <w:rPr>
                <w:i w:val="0"/>
                <w:iCs/>
              </w:rPr>
              <w:t>Sales</w:t>
            </w:r>
          </w:p>
        </w:tc>
        <w:tc>
          <w:tcPr>
            <w:tcW w:w="3544" w:type="dxa"/>
          </w:tcPr>
          <w:p w14:paraId="31D6F79F" w14:textId="5D684BE9" w:rsidR="008F6F89" w:rsidRPr="001B2D71" w:rsidRDefault="008F6F89" w:rsidP="000C638B">
            <w:pPr>
              <w:pStyle w:val="NormalTable"/>
              <w:rPr>
                <w:i w:val="0"/>
                <w:iCs/>
              </w:rPr>
            </w:pPr>
            <w:r w:rsidRPr="001B2D71">
              <w:rPr>
                <w:i w:val="0"/>
                <w:iCs/>
              </w:rPr>
              <w:t>Mattias Pajajen</w:t>
            </w:r>
          </w:p>
        </w:tc>
        <w:tc>
          <w:tcPr>
            <w:tcW w:w="3629" w:type="dxa"/>
          </w:tcPr>
          <w:p w14:paraId="1EE65EB6" w14:textId="200E99CB" w:rsidR="008F6F89" w:rsidRPr="001B2D71" w:rsidRDefault="00000000" w:rsidP="000C638B">
            <w:pPr>
              <w:pStyle w:val="NormalTable"/>
              <w:rPr>
                <w:i w:val="0"/>
                <w:iCs/>
              </w:rPr>
            </w:pPr>
            <w:hyperlink r:id="rId12" w:history="1">
              <w:r w:rsidR="008F6F89" w:rsidRPr="001B2D71">
                <w:rPr>
                  <w:rStyle w:val="Hyperlink"/>
                  <w:i w:val="0"/>
                  <w:iCs/>
                </w:rPr>
                <w:t>mattias.pajanen@ip-solutions.se</w:t>
              </w:r>
            </w:hyperlink>
          </w:p>
        </w:tc>
      </w:tr>
      <w:tr w:rsidR="008F6F89" w14:paraId="0B6D63EE" w14:textId="77777777" w:rsidTr="000C638B">
        <w:tc>
          <w:tcPr>
            <w:tcW w:w="1843" w:type="dxa"/>
          </w:tcPr>
          <w:p w14:paraId="648DC638" w14:textId="4052FEB9" w:rsidR="008F6F89" w:rsidRPr="001B2D71" w:rsidRDefault="008F6F89" w:rsidP="000C638B">
            <w:pPr>
              <w:pStyle w:val="NormalTable"/>
              <w:rPr>
                <w:i w:val="0"/>
                <w:iCs/>
              </w:rPr>
            </w:pPr>
            <w:r w:rsidRPr="001B2D71">
              <w:rPr>
                <w:i w:val="0"/>
                <w:iCs/>
              </w:rPr>
              <w:t>Tester</w:t>
            </w:r>
          </w:p>
        </w:tc>
        <w:tc>
          <w:tcPr>
            <w:tcW w:w="3544" w:type="dxa"/>
          </w:tcPr>
          <w:p w14:paraId="2DFA3BD8" w14:textId="2FF3D624" w:rsidR="008F6F89" w:rsidRPr="001B2D71" w:rsidRDefault="008F6F89" w:rsidP="000C638B">
            <w:pPr>
              <w:pStyle w:val="NormalTable"/>
              <w:rPr>
                <w:i w:val="0"/>
                <w:iCs/>
              </w:rPr>
            </w:pPr>
            <w:r w:rsidRPr="001B2D71">
              <w:rPr>
                <w:i w:val="0"/>
                <w:iCs/>
              </w:rPr>
              <w:t>Gustav Edeby</w:t>
            </w:r>
          </w:p>
        </w:tc>
        <w:tc>
          <w:tcPr>
            <w:tcW w:w="3629" w:type="dxa"/>
          </w:tcPr>
          <w:p w14:paraId="73D69DB7" w14:textId="625D806B" w:rsidR="008F6F89" w:rsidRPr="001B2D71" w:rsidRDefault="008F6F89" w:rsidP="000C638B">
            <w:pPr>
              <w:pStyle w:val="NormalTable"/>
              <w:rPr>
                <w:i w:val="0"/>
                <w:iCs/>
              </w:rPr>
            </w:pPr>
            <w:r w:rsidRPr="001B2D71">
              <w:rPr>
                <w:i w:val="0"/>
                <w:iCs/>
              </w:rPr>
              <w:t>gustav.edeby@ip-solutions.se</w:t>
            </w:r>
          </w:p>
        </w:tc>
      </w:tr>
    </w:tbl>
    <w:p w14:paraId="1CC9F1F3" w14:textId="77777777" w:rsidR="008F6F89" w:rsidRPr="008F6F89" w:rsidRDefault="008F6F89" w:rsidP="008F6F89">
      <w:pPr>
        <w:rPr>
          <w:b/>
          <w:bCs/>
          <w:lang w:val="en-GB"/>
        </w:rPr>
      </w:pPr>
    </w:p>
    <w:p w14:paraId="7AF3384B" w14:textId="1D2513C8" w:rsidR="00914E1B" w:rsidRDefault="00914E1B" w:rsidP="00914E1B">
      <w:pPr>
        <w:pStyle w:val="Heading1"/>
        <w:rPr>
          <w:lang w:val="en-GB"/>
        </w:rPr>
      </w:pPr>
      <w:r w:rsidRPr="00914E1B">
        <w:rPr>
          <w:lang w:val="en-GB"/>
        </w:rPr>
        <w:t>Method</w:t>
      </w:r>
      <w:bookmarkEnd w:id="2"/>
    </w:p>
    <w:p w14:paraId="21916592" w14:textId="29418985" w:rsidR="008F6F89" w:rsidRPr="008F6F89" w:rsidRDefault="008F6F89" w:rsidP="008F6F89">
      <w:pPr>
        <w:rPr>
          <w:lang w:val="en-GB"/>
        </w:rPr>
      </w:pPr>
      <w:r w:rsidRPr="008F6F89">
        <w:rPr>
          <w:lang w:val="en-GB"/>
        </w:rPr>
        <w:t>Suspendisse luctus lacus a magna placerat aliquam. Fusce aliquet, augue et placerat mollis, urna orci imperdiet arcu, ac pulvinar libero sem a mi. Maecenas consectetur dapibus arcu sit amet semper. Donec odio nisl, laoreet facilisis odio vitae, facilisis ultrices ex. Ut molestie tempor suscipit. Ut justo odio, aliquam nec orci nec, dignissim rutrum nisi. Proin ac ultrices dui. Etiam pharetra purus efficitur tincidunt porta. Morbi egestas eget lacus a pulvinar. Nunc ligula metus, accumsan sit amet volutpat et, semper eu neque. Phasellus vel ligula eu eros blandit placerat eget vitae elit. In porta odio nisl, mattis tempus leo blandit id.</w:t>
      </w:r>
    </w:p>
    <w:p w14:paraId="61F258B2" w14:textId="77777777" w:rsidR="008F6F89" w:rsidRPr="008F6F89" w:rsidRDefault="008F6F89" w:rsidP="008F6F89">
      <w:pPr>
        <w:rPr>
          <w:lang w:val="en-GB"/>
        </w:rPr>
      </w:pPr>
      <w:r w:rsidRPr="008F6F89">
        <w:rPr>
          <w:lang w:val="en-GB"/>
        </w:rPr>
        <w:t>Etiam ornare ante eu vulputate facilisis. Donec vel iaculis ex. Pellentesque at magna mi. Cras vestibulum, enim a varius ultricies, tortor velit pellentesque tortor, ut porta dolor nisl non tellus. Etiam semper diam et turpis malesuada fringilla. Suspendisse hendrerit magna quis feugiat egestas. Phasellus laoreet faucibus nunc id gravida.</w:t>
      </w:r>
    </w:p>
    <w:p w14:paraId="3C9C5844" w14:textId="6C8CB913" w:rsidR="00914E1B" w:rsidRDefault="00914E1B" w:rsidP="00914E1B">
      <w:pPr>
        <w:pStyle w:val="Heading1"/>
        <w:rPr>
          <w:lang w:val="en-GB"/>
        </w:rPr>
      </w:pPr>
      <w:bookmarkStart w:id="3" w:name="_Toc148946841"/>
      <w:r w:rsidRPr="00914E1B">
        <w:rPr>
          <w:lang w:val="en-GB"/>
        </w:rPr>
        <w:lastRenderedPageBreak/>
        <w:t>Asse</w:t>
      </w:r>
      <w:r>
        <w:rPr>
          <w:lang w:val="en-GB"/>
        </w:rPr>
        <w:t>s</w:t>
      </w:r>
      <w:r w:rsidRPr="00914E1B">
        <w:rPr>
          <w:lang w:val="en-GB"/>
        </w:rPr>
        <w:t>sment</w:t>
      </w:r>
      <w:bookmarkEnd w:id="3"/>
    </w:p>
    <w:p w14:paraId="13A7EB6E" w14:textId="4D66B45B" w:rsidR="008F6F89" w:rsidRPr="008F6F89" w:rsidRDefault="008F6F89" w:rsidP="008F6F89">
      <w:pPr>
        <w:pStyle w:val="Heading2"/>
        <w:rPr>
          <w:lang w:val="en-GB"/>
        </w:rPr>
      </w:pPr>
      <w:r>
        <w:rPr>
          <w:lang w:val="en-GB"/>
        </w:rPr>
        <w:t>Summary of findings</w:t>
      </w:r>
    </w:p>
    <w:p w14:paraId="0A08B489" w14:textId="4EAD1F24" w:rsidR="008F6F89" w:rsidRDefault="008F6F89" w:rsidP="008F6F89">
      <w:pPr>
        <w:rPr>
          <w:lang w:val="en-GB"/>
        </w:rPr>
      </w:pPr>
      <w:r w:rsidRPr="008F6F89">
        <w:rPr>
          <w:noProof/>
          <w:lang w:val="en-GB"/>
        </w:rPr>
        <w:drawing>
          <wp:inline distT="0" distB="0" distL="0" distR="0" wp14:anchorId="49A8BCA6" wp14:editId="2028134C">
            <wp:extent cx="2592280" cy="2046310"/>
            <wp:effectExtent l="0" t="0" r="0" b="0"/>
            <wp:docPr id="211059260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92608" name="Picture 1" descr="A chart with different colored squares&#10;&#10;Description automatically generated"/>
                    <pic:cNvPicPr/>
                  </pic:nvPicPr>
                  <pic:blipFill>
                    <a:blip r:embed="rId13"/>
                    <a:stretch>
                      <a:fillRect/>
                    </a:stretch>
                  </pic:blipFill>
                  <pic:spPr>
                    <a:xfrm>
                      <a:off x="0" y="0"/>
                      <a:ext cx="2605947" cy="2057099"/>
                    </a:xfrm>
                    <a:prstGeom prst="rect">
                      <a:avLst/>
                    </a:prstGeom>
                  </pic:spPr>
                </pic:pic>
              </a:graphicData>
            </a:graphic>
          </wp:inline>
        </w:drawing>
      </w:r>
    </w:p>
    <w:tbl>
      <w:tblPr>
        <w:tblStyle w:val="TableGridLight"/>
        <w:tblW w:w="0" w:type="auto"/>
        <w:tblLook w:val="04A0" w:firstRow="1" w:lastRow="0" w:firstColumn="1" w:lastColumn="0" w:noHBand="0" w:noVBand="1"/>
      </w:tblPr>
      <w:tblGrid>
        <w:gridCol w:w="1560"/>
        <w:gridCol w:w="1275"/>
        <w:gridCol w:w="6181"/>
      </w:tblGrid>
      <w:tr w:rsidR="009B0C15" w:rsidRPr="008F6F89" w14:paraId="25CC2707" w14:textId="77777777" w:rsidTr="009B0C15">
        <w:trPr>
          <w:cnfStyle w:val="100000000000" w:firstRow="1" w:lastRow="0" w:firstColumn="0" w:lastColumn="0" w:oddVBand="0" w:evenVBand="0" w:oddHBand="0" w:evenHBand="0" w:firstRowFirstColumn="0" w:firstRowLastColumn="0" w:lastRowFirstColumn="0" w:lastRowLastColumn="0"/>
        </w:trPr>
        <w:tc>
          <w:tcPr>
            <w:tcW w:w="1560" w:type="dxa"/>
          </w:tcPr>
          <w:p w14:paraId="52B1E079" w14:textId="0A4D78E2" w:rsidR="009B0C15" w:rsidRPr="008F6F89" w:rsidRDefault="009B0C15" w:rsidP="000C638B">
            <w:pPr>
              <w:pStyle w:val="NormalTable"/>
              <w:rPr>
                <w:i/>
                <w:iCs/>
              </w:rPr>
            </w:pPr>
            <w:r>
              <w:rPr>
                <w:i/>
                <w:iCs/>
              </w:rPr>
              <w:t>Severity</w:t>
            </w:r>
          </w:p>
        </w:tc>
        <w:tc>
          <w:tcPr>
            <w:tcW w:w="1275" w:type="dxa"/>
          </w:tcPr>
          <w:p w14:paraId="0CFD726E" w14:textId="2FC6AF1F" w:rsidR="009B0C15" w:rsidRPr="008F6F89" w:rsidRDefault="009B0C15" w:rsidP="000C638B">
            <w:pPr>
              <w:pStyle w:val="NormalTable"/>
              <w:rPr>
                <w:i/>
                <w:iCs/>
                <w:lang w:val="en-GB"/>
              </w:rPr>
            </w:pPr>
            <w:r>
              <w:rPr>
                <w:i/>
                <w:iCs/>
                <w:lang w:val="en-GB"/>
              </w:rPr>
              <w:t>ID</w:t>
            </w:r>
          </w:p>
        </w:tc>
        <w:tc>
          <w:tcPr>
            <w:tcW w:w="6181" w:type="dxa"/>
          </w:tcPr>
          <w:p w14:paraId="721B8BB9" w14:textId="2DBE464C" w:rsidR="009B0C15" w:rsidRPr="008F6F89" w:rsidRDefault="009B0C15" w:rsidP="000C638B">
            <w:pPr>
              <w:pStyle w:val="NormalTable"/>
              <w:rPr>
                <w:i/>
                <w:iCs/>
                <w:lang w:val="en-GB"/>
              </w:rPr>
            </w:pPr>
            <w:r>
              <w:rPr>
                <w:i/>
                <w:iCs/>
                <w:lang w:val="en-GB"/>
              </w:rPr>
              <w:t>Details</w:t>
            </w:r>
          </w:p>
        </w:tc>
      </w:tr>
      <w:tr w:rsidR="009B0C15" w:rsidRPr="009B0C15" w14:paraId="41E9BE17" w14:textId="77777777" w:rsidTr="009B0C15">
        <w:tc>
          <w:tcPr>
            <w:tcW w:w="1560" w:type="dxa"/>
          </w:tcPr>
          <w:p w14:paraId="240203E6" w14:textId="0BD68CE7" w:rsidR="009B0C15" w:rsidRPr="009B0C15" w:rsidRDefault="009B0C15" w:rsidP="000C638B">
            <w:pPr>
              <w:pStyle w:val="NormalTable"/>
              <w:rPr>
                <w:i w:val="0"/>
                <w:iCs/>
              </w:rPr>
            </w:pPr>
            <w:r w:rsidRPr="009B0C15">
              <w:rPr>
                <w:i w:val="0"/>
                <w:iCs/>
              </w:rPr>
              <w:t>Critical</w:t>
            </w:r>
          </w:p>
        </w:tc>
        <w:tc>
          <w:tcPr>
            <w:tcW w:w="1275" w:type="dxa"/>
          </w:tcPr>
          <w:p w14:paraId="7C5C458C" w14:textId="28613380" w:rsidR="009B0C15" w:rsidRPr="009B0C15" w:rsidRDefault="009B0C15" w:rsidP="000C638B">
            <w:pPr>
              <w:pStyle w:val="NormalTable"/>
              <w:rPr>
                <w:i w:val="0"/>
                <w:iCs/>
              </w:rPr>
            </w:pPr>
            <w:r w:rsidRPr="009B0C15">
              <w:rPr>
                <w:i w:val="0"/>
                <w:iCs/>
              </w:rPr>
              <w:t>1</w:t>
            </w:r>
          </w:p>
        </w:tc>
        <w:tc>
          <w:tcPr>
            <w:tcW w:w="6181" w:type="dxa"/>
          </w:tcPr>
          <w:p w14:paraId="7AE5187F" w14:textId="1DDC1497" w:rsidR="009B0C15" w:rsidRPr="009B0C15" w:rsidRDefault="009B0C15" w:rsidP="000C638B">
            <w:pPr>
              <w:pStyle w:val="NormalTable"/>
              <w:rPr>
                <w:i w:val="0"/>
                <w:iCs/>
              </w:rPr>
            </w:pPr>
            <w:r w:rsidRPr="009B0C15">
              <w:rPr>
                <w:i w:val="0"/>
                <w:iCs/>
              </w:rPr>
              <w:t>XSS injection attach in blog post comment</w:t>
            </w:r>
          </w:p>
        </w:tc>
      </w:tr>
      <w:tr w:rsidR="009B0C15" w:rsidRPr="009B0C15" w14:paraId="176069F0" w14:textId="77777777" w:rsidTr="009B0C15">
        <w:tc>
          <w:tcPr>
            <w:tcW w:w="1560" w:type="dxa"/>
          </w:tcPr>
          <w:p w14:paraId="3F2E5F3B" w14:textId="5B699F19" w:rsidR="009B0C15" w:rsidRPr="009B0C15" w:rsidRDefault="009B0C15" w:rsidP="000C638B">
            <w:pPr>
              <w:pStyle w:val="NormalTable"/>
              <w:rPr>
                <w:i w:val="0"/>
                <w:iCs/>
              </w:rPr>
            </w:pPr>
            <w:r w:rsidRPr="009B0C15">
              <w:rPr>
                <w:i w:val="0"/>
                <w:iCs/>
              </w:rPr>
              <w:t>Critical</w:t>
            </w:r>
          </w:p>
        </w:tc>
        <w:tc>
          <w:tcPr>
            <w:tcW w:w="1275" w:type="dxa"/>
          </w:tcPr>
          <w:p w14:paraId="71084355" w14:textId="4B907672" w:rsidR="009B0C15" w:rsidRPr="009B0C15" w:rsidRDefault="009B0C15" w:rsidP="000C638B">
            <w:pPr>
              <w:pStyle w:val="NormalTable"/>
              <w:rPr>
                <w:i w:val="0"/>
                <w:iCs/>
              </w:rPr>
            </w:pPr>
            <w:r w:rsidRPr="009B0C15">
              <w:rPr>
                <w:i w:val="0"/>
                <w:iCs/>
              </w:rPr>
              <w:t>2</w:t>
            </w:r>
          </w:p>
        </w:tc>
        <w:tc>
          <w:tcPr>
            <w:tcW w:w="6181" w:type="dxa"/>
          </w:tcPr>
          <w:p w14:paraId="650BF91B" w14:textId="0211CE4C" w:rsidR="009B0C15" w:rsidRPr="009B0C15" w:rsidRDefault="009B0C15" w:rsidP="000C638B">
            <w:pPr>
              <w:pStyle w:val="NormalTable"/>
              <w:rPr>
                <w:i w:val="0"/>
                <w:iCs/>
              </w:rPr>
            </w:pPr>
            <w:r>
              <w:rPr>
                <w:i w:val="0"/>
                <w:iCs/>
              </w:rPr>
              <w:t>Open SMTP relay</w:t>
            </w:r>
          </w:p>
        </w:tc>
      </w:tr>
      <w:tr w:rsidR="009B0C15" w:rsidRPr="009B0C15" w14:paraId="7A62B97E" w14:textId="77777777" w:rsidTr="009B0C15">
        <w:tc>
          <w:tcPr>
            <w:tcW w:w="1560" w:type="dxa"/>
          </w:tcPr>
          <w:p w14:paraId="68CCC998" w14:textId="79AEAA54" w:rsidR="009B0C15" w:rsidRPr="009B0C15" w:rsidRDefault="009B0C15" w:rsidP="000C638B">
            <w:pPr>
              <w:pStyle w:val="NormalTable"/>
              <w:rPr>
                <w:i w:val="0"/>
                <w:iCs/>
              </w:rPr>
            </w:pPr>
            <w:r w:rsidRPr="009B0C15">
              <w:rPr>
                <w:i w:val="0"/>
                <w:iCs/>
              </w:rPr>
              <w:t>Medium</w:t>
            </w:r>
          </w:p>
        </w:tc>
        <w:tc>
          <w:tcPr>
            <w:tcW w:w="1275" w:type="dxa"/>
          </w:tcPr>
          <w:p w14:paraId="135EA8E8" w14:textId="14C78C4C" w:rsidR="009B0C15" w:rsidRPr="009B0C15" w:rsidRDefault="009B0C15" w:rsidP="000C638B">
            <w:pPr>
              <w:pStyle w:val="NormalTable"/>
              <w:rPr>
                <w:i w:val="0"/>
                <w:iCs/>
              </w:rPr>
            </w:pPr>
            <w:r w:rsidRPr="009B0C15">
              <w:rPr>
                <w:i w:val="0"/>
                <w:iCs/>
              </w:rPr>
              <w:t>3</w:t>
            </w:r>
          </w:p>
        </w:tc>
        <w:tc>
          <w:tcPr>
            <w:tcW w:w="6181" w:type="dxa"/>
          </w:tcPr>
          <w:p w14:paraId="31829A35" w14:textId="3EB08894" w:rsidR="009B0C15" w:rsidRPr="009B0C15" w:rsidRDefault="00000000" w:rsidP="000C638B">
            <w:pPr>
              <w:pStyle w:val="NormalTable"/>
              <w:rPr>
                <w:i w:val="0"/>
                <w:iCs/>
              </w:rPr>
            </w:pPr>
            <w:hyperlink r:id="rId14" w:history="1">
              <w:r w:rsidR="009B0C15">
                <w:rPr>
                  <w:rStyle w:val="Hyperlink"/>
                  <w:i w:val="0"/>
                  <w:iCs/>
                  <w:color w:val="000000" w:themeColor="text1"/>
                  <w:u w:val="none"/>
                </w:rPr>
                <w:t>I</w:t>
              </w:r>
              <w:r w:rsidR="009B0C15">
                <w:rPr>
                  <w:rStyle w:val="Hyperlink"/>
                </w:rPr>
                <w:t>nformation</w:t>
              </w:r>
            </w:hyperlink>
            <w:r w:rsidR="009B0C15">
              <w:rPr>
                <w:i w:val="0"/>
                <w:iCs/>
              </w:rPr>
              <w:t xml:space="preserve"> disclosure</w:t>
            </w:r>
            <w:r w:rsidR="009B0C15" w:rsidRPr="009B0C15">
              <w:rPr>
                <w:i w:val="0"/>
                <w:iCs/>
              </w:rPr>
              <w:t xml:space="preserve"> </w:t>
            </w:r>
          </w:p>
        </w:tc>
      </w:tr>
      <w:tr w:rsidR="009B0C15" w:rsidRPr="009B0C15" w14:paraId="75DCF594" w14:textId="77777777" w:rsidTr="009B0C15">
        <w:tc>
          <w:tcPr>
            <w:tcW w:w="1560" w:type="dxa"/>
          </w:tcPr>
          <w:p w14:paraId="38731999" w14:textId="2EEFFCEE" w:rsidR="009B0C15" w:rsidRPr="009B0C15" w:rsidRDefault="009B0C15" w:rsidP="000C638B">
            <w:pPr>
              <w:pStyle w:val="NormalTable"/>
              <w:rPr>
                <w:i w:val="0"/>
                <w:iCs/>
              </w:rPr>
            </w:pPr>
            <w:r w:rsidRPr="009B0C15">
              <w:rPr>
                <w:i w:val="0"/>
                <w:iCs/>
              </w:rPr>
              <w:t>Low</w:t>
            </w:r>
          </w:p>
        </w:tc>
        <w:tc>
          <w:tcPr>
            <w:tcW w:w="1275" w:type="dxa"/>
          </w:tcPr>
          <w:p w14:paraId="32A9E1F8" w14:textId="39A118F7" w:rsidR="009B0C15" w:rsidRPr="009B0C15" w:rsidRDefault="009B0C15" w:rsidP="000C638B">
            <w:pPr>
              <w:pStyle w:val="NormalTable"/>
              <w:rPr>
                <w:i w:val="0"/>
                <w:iCs/>
              </w:rPr>
            </w:pPr>
            <w:r w:rsidRPr="009B0C15">
              <w:rPr>
                <w:i w:val="0"/>
                <w:iCs/>
              </w:rPr>
              <w:t>4</w:t>
            </w:r>
          </w:p>
        </w:tc>
        <w:tc>
          <w:tcPr>
            <w:tcW w:w="6181" w:type="dxa"/>
          </w:tcPr>
          <w:p w14:paraId="3A4EA356" w14:textId="510EDCCA" w:rsidR="009B0C15" w:rsidRPr="009B0C15" w:rsidRDefault="009B0C15" w:rsidP="000C638B">
            <w:pPr>
              <w:pStyle w:val="NormalTable"/>
              <w:rPr>
                <w:i w:val="0"/>
                <w:iCs/>
              </w:rPr>
            </w:pPr>
            <w:r>
              <w:rPr>
                <w:i w:val="0"/>
                <w:iCs/>
              </w:rPr>
              <w:t>Misconfiguration</w:t>
            </w:r>
          </w:p>
        </w:tc>
      </w:tr>
    </w:tbl>
    <w:p w14:paraId="59C1376D" w14:textId="102BFA42" w:rsidR="00914E1B" w:rsidRPr="00914E1B" w:rsidRDefault="00914E1B" w:rsidP="00914E1B">
      <w:pPr>
        <w:pStyle w:val="Heading1"/>
        <w:rPr>
          <w:lang w:val="en-GB"/>
        </w:rPr>
      </w:pPr>
      <w:bookmarkStart w:id="4" w:name="_Toc148946842"/>
      <w:r w:rsidRPr="00914E1B">
        <w:rPr>
          <w:lang w:val="en-GB"/>
        </w:rPr>
        <w:t>Technical findings</w:t>
      </w:r>
      <w:bookmarkEnd w:id="4"/>
      <w:r w:rsidR="00480DF1">
        <w:rPr>
          <w:lang w:val="en-GB"/>
        </w:rPr>
        <w:t xml:space="preserve"> d</w:t>
      </w:r>
      <w:r w:rsidR="009B0C15">
        <w:rPr>
          <w:lang w:val="en-GB"/>
        </w:rPr>
        <w:t>etails</w:t>
      </w:r>
    </w:p>
    <w:p w14:paraId="435B9788" w14:textId="2A163783" w:rsidR="00914E1B" w:rsidRDefault="00480DF1" w:rsidP="00914E1B">
      <w:pPr>
        <w:pStyle w:val="Heading2"/>
        <w:rPr>
          <w:lang w:val="en-GB"/>
        </w:rPr>
      </w:pPr>
      <w:r>
        <w:rPr>
          <w:lang w:val="en-GB"/>
        </w:rPr>
        <w:t>XSS injection attack in blog post comment</w:t>
      </w:r>
    </w:p>
    <w:p w14:paraId="15476873" w14:textId="0D2B9862" w:rsidR="00480DF1" w:rsidRPr="00950066" w:rsidRDefault="00480DF1" w:rsidP="00950066">
      <w:pPr>
        <w:pStyle w:val="Severity"/>
        <w:rPr>
          <w:color w:val="FF0000"/>
        </w:rPr>
      </w:pPr>
      <w:r w:rsidRPr="00480DF1">
        <w:t xml:space="preserve">Severity: </w:t>
      </w:r>
      <w:r w:rsidRPr="001B2D71">
        <w:rPr>
          <w:b/>
          <w:bCs/>
          <w:color w:val="FF0000"/>
        </w:rPr>
        <w:t>CRITITAL</w:t>
      </w:r>
    </w:p>
    <w:p w14:paraId="01163DE6" w14:textId="454ADA7C" w:rsidR="00480DF1" w:rsidRPr="00480DF1" w:rsidRDefault="00480DF1" w:rsidP="00480DF1">
      <w:pPr>
        <w:rPr>
          <w:lang w:val="en-GB"/>
        </w:rPr>
      </w:pPr>
      <w:r w:rsidRPr="00480DF1">
        <w:rPr>
          <w:lang w:val="en-GB"/>
        </w:rPr>
        <w:t>Curabitur tincidunt felis sit amet odio sagittis tempus. Suspendisse sodales turpis at ex fermentum accumsan. Ut molestie iaculis elementum. Sed efficitur enim quis mauris ullamcorper, a tempus tortor luctus. Quisque a mi a elit lobortis mattis. Vestibulum eu tellus ac neque feugiat elementum pellentesque nec quam. Integer quis nunc nisi.</w:t>
      </w:r>
    </w:p>
    <w:p w14:paraId="2F3B06D7" w14:textId="06823C0D" w:rsidR="00480DF1" w:rsidRDefault="00480DF1" w:rsidP="00480DF1">
      <w:pPr>
        <w:rPr>
          <w:lang w:val="en-GB"/>
        </w:rPr>
      </w:pPr>
      <w:r w:rsidRPr="00480DF1">
        <w:rPr>
          <w:lang w:val="en-GB"/>
        </w:rPr>
        <w:t>Nullam eget libero est. Praesent sit amet justo euismod, malesuada ex id, mollis felis. Fusce dignissim enim arcu, et facilisis est malesuada a. In placerat commodo viverra. Donec ac odio arcu. Aliquam lobortis porta justo in hendrerit. Donec malesuada mauris a ligula elementum, non imperdiet neque ullamcorper.</w:t>
      </w:r>
    </w:p>
    <w:p w14:paraId="12D774AB" w14:textId="2ACB33D0" w:rsidR="00950066" w:rsidRDefault="00950066" w:rsidP="00950066">
      <w:pPr>
        <w:pStyle w:val="Heading2"/>
        <w:rPr>
          <w:lang w:val="en-GB"/>
        </w:rPr>
      </w:pPr>
      <w:r>
        <w:rPr>
          <w:lang w:val="en-GB"/>
        </w:rPr>
        <w:t>Open SMTP relay</w:t>
      </w:r>
    </w:p>
    <w:p w14:paraId="6EA37832" w14:textId="77777777" w:rsidR="00950066" w:rsidRPr="00480DF1" w:rsidRDefault="00950066" w:rsidP="001B2D71">
      <w:pPr>
        <w:pStyle w:val="Severity"/>
      </w:pPr>
      <w:r w:rsidRPr="00480DF1">
        <w:t xml:space="preserve">Severity: </w:t>
      </w:r>
      <w:r w:rsidRPr="001B2D71">
        <w:rPr>
          <w:b/>
          <w:bCs/>
          <w:color w:val="FF0000"/>
        </w:rPr>
        <w:t>CRITITAL</w:t>
      </w:r>
    </w:p>
    <w:p w14:paraId="1046F939" w14:textId="77777777" w:rsidR="00950066" w:rsidRDefault="00950066" w:rsidP="00950066">
      <w:pPr>
        <w:rPr>
          <w:lang w:val="en-GB"/>
        </w:rPr>
      </w:pPr>
      <w:r w:rsidRPr="00480DF1">
        <w:rPr>
          <w:lang w:val="en-GB"/>
        </w:rPr>
        <w:lastRenderedPageBreak/>
        <w:t>Curabitur tincidunt felis sit amet odio sagittis tempus. Suspendisse sodales turpis at ex fermentum accumsan. Ut molestie iaculis elementum. Sed efficitur enim quis mauris ullamcorper, a tempus tortor luctus. Quisque a mi a elit lobortis mattis. Vestibulum eu tellus ac neque feugiat elementum pellentesque nec quam. Integer quis nunc nisi.</w:t>
      </w:r>
    </w:p>
    <w:p w14:paraId="56F7BD56" w14:textId="77777777" w:rsidR="00AB5EF9" w:rsidRPr="00AB5EF9" w:rsidRDefault="00AB5EF9" w:rsidP="00AB5EF9">
      <w:pPr>
        <w:pStyle w:val="CodeStyle"/>
      </w:pPr>
      <w:r w:rsidRPr="00AB5EF9">
        <w:t>ip link add link eth0 name eth0.10 type vlan id 10</w:t>
      </w:r>
    </w:p>
    <w:p w14:paraId="792778BC" w14:textId="77777777" w:rsidR="00AB5EF9" w:rsidRPr="00AB5EF9" w:rsidRDefault="00AB5EF9" w:rsidP="00AB5EF9">
      <w:pPr>
        <w:pStyle w:val="CodeStyle"/>
      </w:pPr>
      <w:r w:rsidRPr="00AB5EF9">
        <w:t>ip link add link eth0 name eth0.20 type vlan id 20</w:t>
      </w:r>
    </w:p>
    <w:p w14:paraId="7A4FC518" w14:textId="77777777" w:rsidR="00AB5EF9" w:rsidRPr="00AB5EF9" w:rsidRDefault="00AB5EF9" w:rsidP="00AB5EF9">
      <w:pPr>
        <w:pStyle w:val="CodeStyle"/>
      </w:pPr>
      <w:r w:rsidRPr="00AB5EF9">
        <w:t>ip link add link eth0 name eth0.30 type vlan id 30</w:t>
      </w:r>
    </w:p>
    <w:p w14:paraId="61493336" w14:textId="77777777" w:rsidR="00AB5EF9" w:rsidRPr="00AB5EF9" w:rsidRDefault="00AB5EF9" w:rsidP="00AB5EF9">
      <w:pPr>
        <w:pStyle w:val="CodeStyle"/>
      </w:pPr>
    </w:p>
    <w:p w14:paraId="096BDD7D" w14:textId="77777777" w:rsidR="00AB5EF9" w:rsidRPr="00AB5EF9" w:rsidRDefault="00AB5EF9" w:rsidP="00AB5EF9">
      <w:pPr>
        <w:pStyle w:val="CodeStyle"/>
      </w:pPr>
      <w:r w:rsidRPr="00AB5EF9">
        <w:t>ip link set dev eth0.10 up</w:t>
      </w:r>
    </w:p>
    <w:p w14:paraId="0A1CB03F" w14:textId="77777777" w:rsidR="00AB5EF9" w:rsidRPr="00AB5EF9" w:rsidRDefault="00AB5EF9" w:rsidP="00AB5EF9">
      <w:pPr>
        <w:pStyle w:val="CodeStyle"/>
      </w:pPr>
      <w:r w:rsidRPr="00AB5EF9">
        <w:t>ip link set dev eth0.20 up</w:t>
      </w:r>
    </w:p>
    <w:p w14:paraId="09A21E55" w14:textId="77777777" w:rsidR="00AB5EF9" w:rsidRPr="00AB5EF9" w:rsidRDefault="00AB5EF9" w:rsidP="00AB5EF9">
      <w:pPr>
        <w:pStyle w:val="CodeStyle"/>
      </w:pPr>
      <w:r w:rsidRPr="00AB5EF9">
        <w:t>ip link set dev eth0.30 up</w:t>
      </w:r>
    </w:p>
    <w:p w14:paraId="2B725442" w14:textId="77777777" w:rsidR="00AB5EF9" w:rsidRPr="00AB5EF9" w:rsidRDefault="00AB5EF9" w:rsidP="00AB5EF9">
      <w:pPr>
        <w:pStyle w:val="CodeStyle"/>
      </w:pPr>
    </w:p>
    <w:p w14:paraId="018CF463" w14:textId="77777777" w:rsidR="00AB5EF9" w:rsidRPr="00AB5EF9" w:rsidRDefault="00AB5EF9" w:rsidP="00AB5EF9">
      <w:pPr>
        <w:pStyle w:val="CodeStyle"/>
      </w:pPr>
      <w:r w:rsidRPr="00AB5EF9">
        <w:t>ip addr add 192.168.1.10/24 dev eth0.10</w:t>
      </w:r>
    </w:p>
    <w:p w14:paraId="17883DB4" w14:textId="77777777" w:rsidR="00AB5EF9" w:rsidRPr="00AB5EF9" w:rsidRDefault="00AB5EF9" w:rsidP="00AB5EF9">
      <w:pPr>
        <w:pStyle w:val="CodeStyle"/>
      </w:pPr>
      <w:r w:rsidRPr="00AB5EF9">
        <w:t>ip addr add 192.168.2.20/24 dev eth0.20</w:t>
      </w:r>
    </w:p>
    <w:p w14:paraId="60B3DDA9" w14:textId="77777777" w:rsidR="00AB5EF9" w:rsidRPr="00AB5EF9" w:rsidRDefault="00AB5EF9" w:rsidP="00AB5EF9">
      <w:pPr>
        <w:pStyle w:val="CodeStyle"/>
      </w:pPr>
      <w:r w:rsidRPr="00AB5EF9">
        <w:t>ip addr add 192.168.3.30/24 dev eth0.30</w:t>
      </w:r>
    </w:p>
    <w:p w14:paraId="6F4B755F" w14:textId="77777777" w:rsidR="00AB5EF9" w:rsidRPr="00AB5EF9" w:rsidRDefault="00AB5EF9" w:rsidP="00AB5EF9">
      <w:pPr>
        <w:pStyle w:val="CodeStyle"/>
      </w:pPr>
    </w:p>
    <w:p w14:paraId="5CFA5C40" w14:textId="77777777" w:rsidR="00AB5EF9" w:rsidRPr="00AB5EF9" w:rsidRDefault="00AB5EF9" w:rsidP="00AB5EF9">
      <w:pPr>
        <w:pStyle w:val="CodeStyle"/>
      </w:pPr>
      <w:r w:rsidRPr="00AB5EF9">
        <w:t>ip addr show</w:t>
      </w:r>
    </w:p>
    <w:p w14:paraId="0BB1E542" w14:textId="77777777" w:rsidR="00AB5EF9" w:rsidRPr="00AB5EF9" w:rsidRDefault="00AB5EF9" w:rsidP="00AB5EF9">
      <w:pPr>
        <w:pStyle w:val="CodeStyle"/>
      </w:pPr>
    </w:p>
    <w:p w14:paraId="2FD93504" w14:textId="77777777" w:rsidR="00AB5EF9" w:rsidRPr="00AB5EF9" w:rsidRDefault="00AB5EF9" w:rsidP="00AB5EF9">
      <w:pPr>
        <w:pStyle w:val="CodeStyle"/>
      </w:pPr>
      <w:r w:rsidRPr="00AB5EF9">
        <w:t>ip link delete eth0.10</w:t>
      </w:r>
    </w:p>
    <w:p w14:paraId="3AD3AB27" w14:textId="77777777" w:rsidR="00AB5EF9" w:rsidRPr="00AB5EF9" w:rsidRDefault="00AB5EF9" w:rsidP="00AB5EF9">
      <w:pPr>
        <w:pStyle w:val="CodeStyle"/>
      </w:pPr>
      <w:r w:rsidRPr="00AB5EF9">
        <w:t>ip link delete eth0.20</w:t>
      </w:r>
    </w:p>
    <w:p w14:paraId="1F002F3F" w14:textId="6559C2B2" w:rsidR="00242F12" w:rsidRPr="00480DF1" w:rsidRDefault="00AB5EF9" w:rsidP="00AB5EF9">
      <w:pPr>
        <w:pStyle w:val="CodeStyle"/>
      </w:pPr>
      <w:r w:rsidRPr="00AB5EF9">
        <w:t>ip link delete eth0.30</w:t>
      </w:r>
    </w:p>
    <w:p w14:paraId="0DD3B822" w14:textId="77777777" w:rsidR="00950066" w:rsidRPr="00480DF1" w:rsidRDefault="00950066" w:rsidP="00950066">
      <w:pPr>
        <w:rPr>
          <w:lang w:val="en-GB"/>
        </w:rPr>
      </w:pPr>
      <w:r w:rsidRPr="00480DF1">
        <w:rPr>
          <w:lang w:val="en-GB"/>
        </w:rPr>
        <w:t>Nullam eget libero est. Praesent sit amet justo euismod, malesuada ex id, mollis felis. Fusce dignissim enim arcu, et facilisis est malesuada a. In placerat commodo viverra. Donec ac odio arcu. Aliquam lobortis porta justo in hendrerit. Donec malesuada mauris a ligula elementum, non imperdiet neque ullamcorper.</w:t>
      </w:r>
    </w:p>
    <w:p w14:paraId="1B2C7028" w14:textId="77777777" w:rsidR="00950066" w:rsidRPr="00480DF1" w:rsidRDefault="00950066" w:rsidP="00480DF1">
      <w:pPr>
        <w:rPr>
          <w:lang w:val="en-GB"/>
        </w:rPr>
      </w:pPr>
    </w:p>
    <w:p w14:paraId="6DBDB5A5" w14:textId="6CB89AFE" w:rsidR="00914E1B" w:rsidRDefault="00480DF1" w:rsidP="00914E1B">
      <w:pPr>
        <w:pStyle w:val="Heading1"/>
        <w:rPr>
          <w:lang w:val="en-GB"/>
        </w:rPr>
      </w:pPr>
      <w:r>
        <w:rPr>
          <w:lang w:val="en-GB"/>
        </w:rPr>
        <w:t>Recommendations</w:t>
      </w:r>
    </w:p>
    <w:p w14:paraId="1D0DDB50" w14:textId="75E57E95" w:rsidR="00480DF1" w:rsidRDefault="00480DF1" w:rsidP="00480DF1">
      <w:pPr>
        <w:pStyle w:val="Heading2"/>
        <w:rPr>
          <w:lang w:val="en-GB"/>
        </w:rPr>
      </w:pPr>
      <w:r>
        <w:rPr>
          <w:lang w:val="en-GB"/>
        </w:rPr>
        <w:t>Overview</w:t>
      </w:r>
    </w:p>
    <w:p w14:paraId="32C8CCA7" w14:textId="73AA2843" w:rsidR="00480DF1" w:rsidRDefault="00480DF1" w:rsidP="00480DF1">
      <w:pPr>
        <w:rPr>
          <w:lang w:val="en-GB"/>
        </w:rPr>
      </w:pPr>
      <w:r w:rsidRPr="00480DF1">
        <w:rPr>
          <w:lang w:val="en-GB"/>
        </w:rPr>
        <w:t>Nullam eget libero est. Praesent sit amet justo euismod, malesuada ex id, mollis felis. Fusce dignissim enim arcu, et facilisis est malesuada a. In placerat commodo viverra. Donec ac odio arcu. Aliquam lobortis porta justo in hendrerit. Donec malesuada mauris a ligula elementum, non imperdiet neque ullamcorper.</w:t>
      </w:r>
    </w:p>
    <w:p w14:paraId="22BC82A3" w14:textId="7FA084CF" w:rsidR="00480DF1" w:rsidRDefault="00480DF1" w:rsidP="00480DF1">
      <w:pPr>
        <w:pStyle w:val="Heading2"/>
        <w:rPr>
          <w:lang w:val="en-GB"/>
        </w:rPr>
      </w:pPr>
      <w:r>
        <w:rPr>
          <w:lang w:val="en-GB"/>
        </w:rPr>
        <w:t>Remedies</w:t>
      </w:r>
    </w:p>
    <w:p w14:paraId="20B7C398" w14:textId="0B13D5DF" w:rsidR="00480DF1" w:rsidRPr="00480DF1" w:rsidRDefault="00480DF1" w:rsidP="00480DF1">
      <w:pPr>
        <w:rPr>
          <w:lang w:val="en-GB"/>
        </w:rPr>
      </w:pPr>
      <w:r>
        <w:rPr>
          <w:lang w:val="en-GB"/>
        </w:rPr>
        <w:t>Ranked in falling order of priority.</w:t>
      </w:r>
    </w:p>
    <w:p w14:paraId="3356ECFB" w14:textId="5B079D99" w:rsidR="00480DF1" w:rsidRDefault="00480DF1" w:rsidP="00480DF1">
      <w:pPr>
        <w:pStyle w:val="Heading3"/>
        <w:rPr>
          <w:lang w:val="en-GB"/>
        </w:rPr>
      </w:pPr>
      <w:r>
        <w:rPr>
          <w:lang w:val="en-GB"/>
        </w:rPr>
        <w:t>Remedy #1</w:t>
      </w:r>
    </w:p>
    <w:p w14:paraId="519F3DA6" w14:textId="77777777" w:rsidR="00106968" w:rsidRPr="00106968" w:rsidRDefault="00106968" w:rsidP="00106968">
      <w:pPr>
        <w:rPr>
          <w:lang w:val="en-GB"/>
        </w:rPr>
      </w:pPr>
      <w:r w:rsidRPr="00106968">
        <w:rPr>
          <w:lang w:val="en-GB"/>
        </w:rPr>
        <w:t xml:space="preserve">Nulla feugiat congue egestas. Nulla convallis, nunc ac gravida accumsan, odio sapien varius ex, ut malesuada mi erat eu ex. In consectetur est quis arcu rutrum mollis. Etiam mollis turpis </w:t>
      </w:r>
      <w:r w:rsidRPr="00106968">
        <w:rPr>
          <w:lang w:val="en-GB"/>
        </w:rPr>
        <w:lastRenderedPageBreak/>
        <w:t>diam, eget porttitor erat feugiat sed. Praesent dignissim lorem non ornare viverra. Nam ut est massa. Quisque volutpat sodales justo. Nulla eget enim arcu. Etiam ultrices tempus arcu, sed facilisis justo iaculis sit amet. In id commodo erat. Ut ac urna vitae nisl rhoncus ornare a et mi.</w:t>
      </w:r>
    </w:p>
    <w:p w14:paraId="481143D0" w14:textId="615F4D6D" w:rsidR="00106968" w:rsidRDefault="00106968" w:rsidP="00106968">
      <w:pPr>
        <w:pStyle w:val="Heading3"/>
        <w:rPr>
          <w:lang w:val="en-GB"/>
        </w:rPr>
      </w:pPr>
      <w:r>
        <w:rPr>
          <w:lang w:val="en-GB"/>
        </w:rPr>
        <w:t>Remedy #2</w:t>
      </w:r>
    </w:p>
    <w:p w14:paraId="20546F9C" w14:textId="77777777" w:rsidR="00106968" w:rsidRDefault="00106968" w:rsidP="00106968">
      <w:pPr>
        <w:rPr>
          <w:lang w:val="en-GB"/>
        </w:rPr>
      </w:pPr>
      <w:r w:rsidRPr="00106968">
        <w:rPr>
          <w:lang w:val="en-GB"/>
        </w:rPr>
        <w:t xml:space="preserve">Vivamus arcu ante, varius congue augue non, interdum lobortis tortor. Aliquam erat volutpat. Maecenas at rutrum risus, vel vehicula metus. Vestibulum ut tortor non mauris vehicula rhoncus. Fusce et ultricies risus. Aliquam elementum enim at risus tempor, at mollis nisi condimentum. </w:t>
      </w:r>
    </w:p>
    <w:p w14:paraId="1DDBE00C" w14:textId="0FED595E" w:rsidR="00106968" w:rsidRDefault="00106968" w:rsidP="00106968">
      <w:pPr>
        <w:pStyle w:val="Heading3"/>
        <w:rPr>
          <w:lang w:val="en-GB"/>
        </w:rPr>
      </w:pPr>
      <w:r>
        <w:rPr>
          <w:lang w:val="en-GB"/>
        </w:rPr>
        <w:t>Remedy #3</w:t>
      </w:r>
    </w:p>
    <w:p w14:paraId="1066D611" w14:textId="77777777" w:rsidR="00106968" w:rsidRDefault="00106968" w:rsidP="00106968">
      <w:pPr>
        <w:rPr>
          <w:lang w:val="en-GB"/>
        </w:rPr>
      </w:pPr>
      <w:r w:rsidRPr="00106968">
        <w:rPr>
          <w:lang w:val="en-GB"/>
        </w:rPr>
        <w:t>Aliquam vel felis ac eros fringilla fringilla quis ut dolor. Phasellus sit amet pharetra ligula. Curabitur porta tempus lacus, quis sodales mauris dignissim quis. In porttitor venenatis justo, ac commodo enim tincidunt eu. Phasellus mattis tortor et purus vulputate, sed vehicula odio aliquet. Vivamus arcu ante, varius congue augue non, interdum lobortis tortor. Aliquam erat volutpat. Maecenas at rutrum risus, vel vehicula metus. Vestibulum ut tortor non mauris vehicula rhoncus. Fusce et ultricies risus. Aliquam elementum enim at risus tempor, at mollis nisi condimentum. Morbi id tortor erat. Vivamus sit amet lectus arcu. Aliquam id augue volutpat, laoreet sem sit amet, placerat dolor. Duis fermentum quam ac sapien interdum blandit.</w:t>
      </w:r>
    </w:p>
    <w:p w14:paraId="0226770E" w14:textId="4A5F7DF5" w:rsidR="00106968" w:rsidRPr="00106968" w:rsidRDefault="00106968" w:rsidP="00106968">
      <w:pPr>
        <w:pStyle w:val="Heading3"/>
        <w:rPr>
          <w:lang w:val="en-GB"/>
        </w:rPr>
      </w:pPr>
      <w:r w:rsidRPr="00106968">
        <w:rPr>
          <w:lang w:val="en-GB"/>
        </w:rPr>
        <w:t>Remedy #</w:t>
      </w:r>
      <w:r>
        <w:rPr>
          <w:lang w:val="en-GB"/>
        </w:rPr>
        <w:t>4</w:t>
      </w:r>
    </w:p>
    <w:p w14:paraId="18B1FA74" w14:textId="77777777" w:rsidR="00106968" w:rsidRPr="00106968" w:rsidRDefault="00106968" w:rsidP="00106968">
      <w:pPr>
        <w:rPr>
          <w:lang w:val="en-GB"/>
        </w:rPr>
      </w:pPr>
      <w:r w:rsidRPr="00106968">
        <w:rPr>
          <w:lang w:val="en-GB"/>
        </w:rPr>
        <w:t>Nulla feugiat congue egestas. Nulla convallis, nunc ac gravida accumsan, odio sapien varius ex, ut malesuada mi erat eu ex. In consectetur est quis arcu rutrum mollis. Etiam mollis turpis diam, eget porttitor erat feugiat sed. Praesent dignissim lorem non ornare viverra. Nam ut est massa. Quisque volutpat sodales justo. Nulla eget enim arcu. Etiam ultrices tempus arcu, sed facilisis justo iaculis sit amet. In id commodo erat. Ut ac urna vitae nisl rhoncus ornare a et mi.</w:t>
      </w:r>
    </w:p>
    <w:p w14:paraId="01DCED29" w14:textId="4F00507D" w:rsidR="00480DF1" w:rsidRDefault="00106968" w:rsidP="00106968">
      <w:pPr>
        <w:pStyle w:val="Heading1"/>
        <w:rPr>
          <w:lang w:val="en-GB"/>
        </w:rPr>
      </w:pPr>
      <w:r>
        <w:rPr>
          <w:lang w:val="en-GB"/>
        </w:rPr>
        <w:t>References</w:t>
      </w:r>
    </w:p>
    <w:p w14:paraId="1A04A284" w14:textId="77777777" w:rsidR="00106968" w:rsidRPr="00106968" w:rsidRDefault="00106968" w:rsidP="00106968">
      <w:pPr>
        <w:rPr>
          <w:lang w:val="en-GB"/>
        </w:rPr>
      </w:pPr>
    </w:p>
    <w:sectPr w:rsidR="00106968" w:rsidRPr="0010696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CC81" w14:textId="77777777" w:rsidR="00B774EA" w:rsidRDefault="00B774EA" w:rsidP="00764CC9">
      <w:r>
        <w:separator/>
      </w:r>
    </w:p>
  </w:endnote>
  <w:endnote w:type="continuationSeparator" w:id="0">
    <w:p w14:paraId="61CF34D2" w14:textId="77777777" w:rsidR="00B774EA" w:rsidRDefault="00B774EA" w:rsidP="00764CC9">
      <w:r>
        <w:continuationSeparator/>
      </w:r>
    </w:p>
  </w:endnote>
  <w:endnote w:type="continuationNotice" w:id="1">
    <w:p w14:paraId="21E984F4" w14:textId="77777777" w:rsidR="00B774EA" w:rsidRDefault="00B77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3E89" w14:textId="77777777" w:rsidR="00594ABF" w:rsidRDefault="00594ABF" w:rsidP="00FE1D22">
    <w:pPr>
      <w:pStyle w:val="Footer"/>
      <w:rPr>
        <w:rFonts w:ascii="Arial" w:hAnsi="Arial" w:cs="Arial"/>
        <w:color w:val="44546A" w:themeColor="text2"/>
        <w:sz w:val="13"/>
        <w:szCs w:val="13"/>
        <w:lang w:val="sv-SE"/>
      </w:rPr>
    </w:pPr>
  </w:p>
  <w:p w14:paraId="2E5BD674" w14:textId="77777777" w:rsidR="00764CC9" w:rsidRPr="00A34BC4" w:rsidRDefault="00703916" w:rsidP="00703916">
    <w:pPr>
      <w:pStyle w:val="Footer"/>
      <w:pBdr>
        <w:top w:val="single" w:sz="4" w:space="1" w:color="808080" w:themeColor="background1" w:themeShade="80"/>
      </w:pBdr>
      <w:rPr>
        <w:rFonts w:ascii="Arial" w:hAnsi="Arial" w:cs="Arial"/>
        <w:color w:val="808080" w:themeColor="background1" w:themeShade="80"/>
        <w:sz w:val="13"/>
        <w:szCs w:val="13"/>
        <w:lang w:val="sv-SE"/>
      </w:rPr>
    </w:pPr>
    <w:r w:rsidRPr="00A34BC4">
      <w:rPr>
        <w:rFonts w:ascii="Arial" w:hAnsi="Arial" w:cs="Arial"/>
        <w:color w:val="808080" w:themeColor="background1" w:themeShade="80"/>
        <w:sz w:val="13"/>
        <w:szCs w:val="13"/>
        <w:lang w:val="sv-SE"/>
      </w:rPr>
      <w:t>IP-Solutions AB</w:t>
    </w:r>
    <w:r w:rsidRPr="00A34BC4">
      <w:rPr>
        <w:rFonts w:ascii="Arial" w:hAnsi="Arial" w:cs="Arial"/>
        <w:color w:val="808080" w:themeColor="background1" w:themeShade="80"/>
        <w:sz w:val="13"/>
        <w:szCs w:val="13"/>
        <w:lang w:val="sv-SE"/>
      </w:rPr>
      <w:tab/>
    </w:r>
    <w:r w:rsidR="003427E2" w:rsidRPr="00A34BC4">
      <w:rPr>
        <w:rFonts w:ascii="Arial" w:hAnsi="Arial" w:cs="Arial"/>
        <w:color w:val="808080" w:themeColor="background1" w:themeShade="80"/>
        <w:sz w:val="13"/>
        <w:szCs w:val="13"/>
        <w:lang w:val="sv-SE"/>
      </w:rPr>
      <w:t>Org.</w:t>
    </w:r>
    <w:r w:rsidRPr="00A34BC4">
      <w:rPr>
        <w:rFonts w:ascii="Arial" w:hAnsi="Arial" w:cs="Arial"/>
        <w:color w:val="808080" w:themeColor="background1" w:themeShade="80"/>
        <w:sz w:val="13"/>
        <w:szCs w:val="13"/>
        <w:lang w:val="sv-SE"/>
      </w:rPr>
      <w:t xml:space="preserve"> nr:</w:t>
    </w:r>
    <w:r w:rsidR="007D09A6" w:rsidRPr="00A34BC4">
      <w:rPr>
        <w:rFonts w:ascii="Arial" w:hAnsi="Arial" w:cs="Arial"/>
        <w:color w:val="808080" w:themeColor="background1" w:themeShade="80"/>
        <w:sz w:val="13"/>
        <w:szCs w:val="13"/>
        <w:lang w:val="sv-SE"/>
      </w:rPr>
      <w:t xml:space="preserve"> </w:t>
    </w:r>
    <w:r w:rsidR="00CC1143" w:rsidRPr="00A34BC4">
      <w:rPr>
        <w:rFonts w:ascii="Arial" w:hAnsi="Arial" w:cs="Arial"/>
        <w:color w:val="808080" w:themeColor="background1" w:themeShade="80"/>
        <w:sz w:val="13"/>
        <w:szCs w:val="13"/>
        <w:lang w:val="sv-SE"/>
      </w:rPr>
      <w:t>556579–1992</w:t>
    </w:r>
    <w:r w:rsidRPr="00A34BC4">
      <w:rPr>
        <w:rFonts w:ascii="Arial" w:hAnsi="Arial" w:cs="Arial"/>
        <w:color w:val="808080" w:themeColor="background1" w:themeShade="80"/>
        <w:sz w:val="13"/>
        <w:szCs w:val="13"/>
        <w:lang w:val="sv-SE"/>
      </w:rPr>
      <w:tab/>
      <w:t>Tel: +46 (0)8 615 08 60</w:t>
    </w:r>
    <w:r w:rsidR="007D09A6" w:rsidRPr="00A34BC4">
      <w:rPr>
        <w:rFonts w:ascii="Arial" w:hAnsi="Arial" w:cs="Arial"/>
        <w:color w:val="808080" w:themeColor="background1" w:themeShade="80"/>
        <w:sz w:val="13"/>
        <w:szCs w:val="13"/>
        <w:lang w:val="sv-SE"/>
      </w:rPr>
      <w:br/>
    </w:r>
    <w:r w:rsidRPr="00A34BC4">
      <w:rPr>
        <w:rFonts w:ascii="Arial" w:hAnsi="Arial" w:cs="Arial"/>
        <w:color w:val="808080" w:themeColor="background1" w:themeShade="80"/>
        <w:sz w:val="13"/>
        <w:szCs w:val="13"/>
        <w:lang w:val="sv-SE"/>
      </w:rPr>
      <w:t>Industrigatan 4b</w:t>
    </w:r>
    <w:r w:rsidRPr="00A34BC4">
      <w:rPr>
        <w:rFonts w:ascii="Arial" w:hAnsi="Arial" w:cs="Arial"/>
        <w:color w:val="808080" w:themeColor="background1" w:themeShade="80"/>
        <w:sz w:val="13"/>
        <w:szCs w:val="13"/>
        <w:lang w:val="sv-SE"/>
      </w:rPr>
      <w:tab/>
    </w:r>
    <w:r w:rsidRPr="00A34BC4">
      <w:rPr>
        <w:rFonts w:ascii="Arial" w:hAnsi="Arial" w:cs="Arial"/>
        <w:color w:val="808080" w:themeColor="background1" w:themeShade="80"/>
        <w:sz w:val="13"/>
        <w:szCs w:val="13"/>
        <w:lang w:val="sv-SE"/>
      </w:rPr>
      <w:tab/>
    </w:r>
    <w:r w:rsidR="00547BA4" w:rsidRPr="00A34BC4">
      <w:rPr>
        <w:rFonts w:ascii="Arial" w:hAnsi="Arial" w:cs="Arial"/>
        <w:color w:val="808080" w:themeColor="background1" w:themeShade="80"/>
        <w:sz w:val="13"/>
        <w:szCs w:val="13"/>
        <w:lang w:val="sv-SE"/>
      </w:rPr>
      <w:t>http://www.ip-solutions.se</w:t>
    </w:r>
    <w:r w:rsidR="00547BA4" w:rsidRPr="00A34BC4">
      <w:rPr>
        <w:rFonts w:ascii="Arial" w:hAnsi="Arial" w:cs="Arial"/>
        <w:color w:val="808080" w:themeColor="background1" w:themeShade="80"/>
        <w:sz w:val="13"/>
        <w:szCs w:val="13"/>
        <w:lang w:val="sv-SE"/>
      </w:rPr>
      <w:br/>
    </w:r>
    <w:r w:rsidRPr="00A34BC4">
      <w:rPr>
        <w:rFonts w:ascii="Arial" w:hAnsi="Arial" w:cs="Arial"/>
        <w:color w:val="808080" w:themeColor="background1" w:themeShade="80"/>
        <w:sz w:val="13"/>
        <w:szCs w:val="13"/>
        <w:lang w:val="sv-SE"/>
      </w:rPr>
      <w:t>112 46 STOCKHOLM</w:t>
    </w:r>
    <w:r w:rsidR="00B95C0F" w:rsidRPr="00A34BC4">
      <w:rPr>
        <w:rFonts w:ascii="Arial" w:hAnsi="Arial" w:cs="Arial"/>
        <w:color w:val="808080" w:themeColor="background1" w:themeShade="80"/>
        <w:sz w:val="13"/>
        <w:szCs w:val="13"/>
        <w:lang w:val="sv-SE"/>
      </w:rPr>
      <w:tab/>
    </w:r>
    <w:r w:rsidR="00B95C0F" w:rsidRPr="00A34BC4">
      <w:rPr>
        <w:rFonts w:ascii="Arial" w:hAnsi="Arial" w:cs="Arial"/>
        <w:color w:val="808080" w:themeColor="background1" w:themeShade="80"/>
        <w:sz w:val="13"/>
        <w:szCs w:val="13"/>
        <w:lang w:val="sv-SE"/>
      </w:rPr>
      <w:tab/>
    </w:r>
  </w:p>
  <w:p w14:paraId="143EDAF6" w14:textId="77777777" w:rsidR="00B95C0F" w:rsidRPr="00B95C0F" w:rsidRDefault="00B95C0F">
    <w:pPr>
      <w:pStyle w:val="Footer"/>
      <w:rPr>
        <w:rFonts w:ascii="Arial" w:hAnsi="Arial" w:cs="Arial"/>
        <w:color w:val="44546A" w:themeColor="text2"/>
        <w:sz w:val="13"/>
        <w:szCs w:val="13"/>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02F95" w14:textId="77777777" w:rsidR="00B774EA" w:rsidRDefault="00B774EA" w:rsidP="00764CC9">
      <w:r>
        <w:separator/>
      </w:r>
    </w:p>
  </w:footnote>
  <w:footnote w:type="continuationSeparator" w:id="0">
    <w:p w14:paraId="0B8691C1" w14:textId="77777777" w:rsidR="00B774EA" w:rsidRDefault="00B774EA" w:rsidP="00764CC9">
      <w:r>
        <w:continuationSeparator/>
      </w:r>
    </w:p>
  </w:footnote>
  <w:footnote w:type="continuationNotice" w:id="1">
    <w:p w14:paraId="3D00FDF9" w14:textId="77777777" w:rsidR="00B774EA" w:rsidRDefault="00B77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E0B3" w14:textId="77777777" w:rsidR="00FE1D22" w:rsidRDefault="00FE1D22">
    <w:pPr>
      <w:pStyle w:val="Header"/>
    </w:pPr>
    <w:r w:rsidRPr="007D3609">
      <w:rPr>
        <w:noProof/>
      </w:rPr>
      <w:drawing>
        <wp:inline distT="0" distB="0" distL="0" distR="0" wp14:anchorId="672B818E" wp14:editId="0B1616DB">
          <wp:extent cx="1685585" cy="397661"/>
          <wp:effectExtent l="0" t="0" r="3810" b="0"/>
          <wp:docPr id="5" name="Picture 5" descr="A black and white logo&#10;&#10;Description automatically generated">
            <a:extLst xmlns:a="http://schemas.openxmlformats.org/drawingml/2006/main">
              <a:ext uri="{FF2B5EF4-FFF2-40B4-BE49-F238E27FC236}">
                <a16:creationId xmlns:a16="http://schemas.microsoft.com/office/drawing/2014/main" id="{CD81B5E8-BB46-1F43-AE1E-C3F3457C5C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4" descr="A black and white logo&#10;&#10;Description automatically generated">
                    <a:extLst>
                      <a:ext uri="{FF2B5EF4-FFF2-40B4-BE49-F238E27FC236}">
                        <a16:creationId xmlns:a16="http://schemas.microsoft.com/office/drawing/2014/main" id="{CD81B5E8-BB46-1F43-AE1E-C3F3457C5C9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585" cy="397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B0F"/>
    <w:multiLevelType w:val="hybridMultilevel"/>
    <w:tmpl w:val="297A722E"/>
    <w:lvl w:ilvl="0" w:tplc="5380D98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50851"/>
    <w:multiLevelType w:val="hybridMultilevel"/>
    <w:tmpl w:val="163EC962"/>
    <w:lvl w:ilvl="0" w:tplc="119CCB4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CB14AF"/>
    <w:multiLevelType w:val="multilevel"/>
    <w:tmpl w:val="7F789E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CD2A24"/>
    <w:multiLevelType w:val="hybridMultilevel"/>
    <w:tmpl w:val="25629B3A"/>
    <w:lvl w:ilvl="0" w:tplc="13E0BBEE">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56950"/>
    <w:multiLevelType w:val="hybridMultilevel"/>
    <w:tmpl w:val="6C92AFB0"/>
    <w:lvl w:ilvl="0" w:tplc="17CC42C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985802"/>
    <w:multiLevelType w:val="hybridMultilevel"/>
    <w:tmpl w:val="C682FC6C"/>
    <w:lvl w:ilvl="0" w:tplc="8ABE4538">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1825D4"/>
    <w:multiLevelType w:val="hybridMultilevel"/>
    <w:tmpl w:val="7DD0FADE"/>
    <w:lvl w:ilvl="0" w:tplc="2980A0E8">
      <w:start w:val="940"/>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4EB42761"/>
    <w:multiLevelType w:val="hybridMultilevel"/>
    <w:tmpl w:val="A8FA0294"/>
    <w:lvl w:ilvl="0" w:tplc="E6A86680">
      <w:start w:val="94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C64B9"/>
    <w:multiLevelType w:val="hybridMultilevel"/>
    <w:tmpl w:val="A9940424"/>
    <w:lvl w:ilvl="0" w:tplc="5380D98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81D25"/>
    <w:multiLevelType w:val="hybridMultilevel"/>
    <w:tmpl w:val="91BEAA24"/>
    <w:lvl w:ilvl="0" w:tplc="3250930A">
      <w:start w:val="14"/>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71C40"/>
    <w:multiLevelType w:val="hybridMultilevel"/>
    <w:tmpl w:val="C5F4B38E"/>
    <w:lvl w:ilvl="0" w:tplc="F8CEC0B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547AF"/>
    <w:multiLevelType w:val="hybridMultilevel"/>
    <w:tmpl w:val="0226CD64"/>
    <w:lvl w:ilvl="0" w:tplc="21F29A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5170717">
    <w:abstractNumId w:val="5"/>
  </w:num>
  <w:num w:numId="2" w16cid:durableId="2081049658">
    <w:abstractNumId w:val="3"/>
  </w:num>
  <w:num w:numId="3" w16cid:durableId="2048143132">
    <w:abstractNumId w:val="10"/>
  </w:num>
  <w:num w:numId="4" w16cid:durableId="1292978060">
    <w:abstractNumId w:val="11"/>
  </w:num>
  <w:num w:numId="5" w16cid:durableId="139886450">
    <w:abstractNumId w:val="2"/>
  </w:num>
  <w:num w:numId="6" w16cid:durableId="1476487832">
    <w:abstractNumId w:val="9"/>
  </w:num>
  <w:num w:numId="7" w16cid:durableId="1860504643">
    <w:abstractNumId w:val="0"/>
  </w:num>
  <w:num w:numId="8" w16cid:durableId="1481311880">
    <w:abstractNumId w:val="8"/>
  </w:num>
  <w:num w:numId="9" w16cid:durableId="1501656402">
    <w:abstractNumId w:val="6"/>
  </w:num>
  <w:num w:numId="10" w16cid:durableId="225772629">
    <w:abstractNumId w:val="7"/>
  </w:num>
  <w:num w:numId="11" w16cid:durableId="1634290696">
    <w:abstractNumId w:val="1"/>
  </w:num>
  <w:num w:numId="12" w16cid:durableId="8507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B"/>
    <w:rsid w:val="000059C4"/>
    <w:rsid w:val="000125B2"/>
    <w:rsid w:val="00016D53"/>
    <w:rsid w:val="00020D70"/>
    <w:rsid w:val="00021BED"/>
    <w:rsid w:val="00023457"/>
    <w:rsid w:val="0002384E"/>
    <w:rsid w:val="00024A14"/>
    <w:rsid w:val="000351FD"/>
    <w:rsid w:val="000365B5"/>
    <w:rsid w:val="00036958"/>
    <w:rsid w:val="0004673C"/>
    <w:rsid w:val="00053843"/>
    <w:rsid w:val="00054411"/>
    <w:rsid w:val="000553C7"/>
    <w:rsid w:val="000569BA"/>
    <w:rsid w:val="00057F27"/>
    <w:rsid w:val="00061F60"/>
    <w:rsid w:val="00065932"/>
    <w:rsid w:val="00066B56"/>
    <w:rsid w:val="00071078"/>
    <w:rsid w:val="000716CB"/>
    <w:rsid w:val="00071A6B"/>
    <w:rsid w:val="000755C3"/>
    <w:rsid w:val="0008260C"/>
    <w:rsid w:val="0008288D"/>
    <w:rsid w:val="00085FD2"/>
    <w:rsid w:val="000862E8"/>
    <w:rsid w:val="000879BD"/>
    <w:rsid w:val="00091EC0"/>
    <w:rsid w:val="00096CCC"/>
    <w:rsid w:val="000A4AD1"/>
    <w:rsid w:val="000B48EE"/>
    <w:rsid w:val="000B5275"/>
    <w:rsid w:val="000B62FD"/>
    <w:rsid w:val="000C320F"/>
    <w:rsid w:val="000C3B3D"/>
    <w:rsid w:val="000C61D2"/>
    <w:rsid w:val="000C72BD"/>
    <w:rsid w:val="000D3B4D"/>
    <w:rsid w:val="000D4DFC"/>
    <w:rsid w:val="000D608E"/>
    <w:rsid w:val="000D6268"/>
    <w:rsid w:val="000D7DA2"/>
    <w:rsid w:val="000D7F0B"/>
    <w:rsid w:val="000E13B0"/>
    <w:rsid w:val="000E2C99"/>
    <w:rsid w:val="000F017F"/>
    <w:rsid w:val="000F2939"/>
    <w:rsid w:val="000F3A7E"/>
    <w:rsid w:val="000F4371"/>
    <w:rsid w:val="000F536F"/>
    <w:rsid w:val="00106414"/>
    <w:rsid w:val="00106968"/>
    <w:rsid w:val="00106C17"/>
    <w:rsid w:val="00116ADE"/>
    <w:rsid w:val="0012435A"/>
    <w:rsid w:val="001254B2"/>
    <w:rsid w:val="00135E7B"/>
    <w:rsid w:val="00137233"/>
    <w:rsid w:val="001406F7"/>
    <w:rsid w:val="001429BD"/>
    <w:rsid w:val="0014427A"/>
    <w:rsid w:val="001508D7"/>
    <w:rsid w:val="00150F03"/>
    <w:rsid w:val="00155C65"/>
    <w:rsid w:val="001778DA"/>
    <w:rsid w:val="001832F1"/>
    <w:rsid w:val="00185524"/>
    <w:rsid w:val="00190339"/>
    <w:rsid w:val="001904B2"/>
    <w:rsid w:val="00193A2E"/>
    <w:rsid w:val="001951FD"/>
    <w:rsid w:val="00196875"/>
    <w:rsid w:val="0019790B"/>
    <w:rsid w:val="001A4B7B"/>
    <w:rsid w:val="001B2D71"/>
    <w:rsid w:val="001B335A"/>
    <w:rsid w:val="001B5354"/>
    <w:rsid w:val="001B7D6B"/>
    <w:rsid w:val="001C6CCD"/>
    <w:rsid w:val="001D23E2"/>
    <w:rsid w:val="001D26DD"/>
    <w:rsid w:val="001D2DC8"/>
    <w:rsid w:val="001D53B3"/>
    <w:rsid w:val="001E2865"/>
    <w:rsid w:val="001E3310"/>
    <w:rsid w:val="001E6499"/>
    <w:rsid w:val="001F0895"/>
    <w:rsid w:val="001F17C6"/>
    <w:rsid w:val="001F5748"/>
    <w:rsid w:val="001F7F0D"/>
    <w:rsid w:val="00200EE6"/>
    <w:rsid w:val="00204593"/>
    <w:rsid w:val="00205814"/>
    <w:rsid w:val="00207C35"/>
    <w:rsid w:val="00217FE3"/>
    <w:rsid w:val="00220821"/>
    <w:rsid w:val="00220F94"/>
    <w:rsid w:val="00224CEB"/>
    <w:rsid w:val="0022684B"/>
    <w:rsid w:val="00230493"/>
    <w:rsid w:val="00232352"/>
    <w:rsid w:val="002326B7"/>
    <w:rsid w:val="00233C83"/>
    <w:rsid w:val="002361AA"/>
    <w:rsid w:val="00242AC4"/>
    <w:rsid w:val="00242F12"/>
    <w:rsid w:val="002459BB"/>
    <w:rsid w:val="00253C76"/>
    <w:rsid w:val="00262317"/>
    <w:rsid w:val="002624A6"/>
    <w:rsid w:val="00265486"/>
    <w:rsid w:val="002662D8"/>
    <w:rsid w:val="0026669E"/>
    <w:rsid w:val="0027237F"/>
    <w:rsid w:val="00274753"/>
    <w:rsid w:val="002926B2"/>
    <w:rsid w:val="00292E23"/>
    <w:rsid w:val="00292FB5"/>
    <w:rsid w:val="00294173"/>
    <w:rsid w:val="002962EF"/>
    <w:rsid w:val="002A5241"/>
    <w:rsid w:val="002A763C"/>
    <w:rsid w:val="002B1ABC"/>
    <w:rsid w:val="002C081B"/>
    <w:rsid w:val="002C1722"/>
    <w:rsid w:val="002C4E2A"/>
    <w:rsid w:val="002D0416"/>
    <w:rsid w:val="002D28CB"/>
    <w:rsid w:val="002D75CA"/>
    <w:rsid w:val="002D7FC9"/>
    <w:rsid w:val="002E3947"/>
    <w:rsid w:val="002E6C01"/>
    <w:rsid w:val="002F11F6"/>
    <w:rsid w:val="002F2EE8"/>
    <w:rsid w:val="002F72DC"/>
    <w:rsid w:val="00303965"/>
    <w:rsid w:val="00306C7A"/>
    <w:rsid w:val="003126F8"/>
    <w:rsid w:val="00312CEF"/>
    <w:rsid w:val="00313DF5"/>
    <w:rsid w:val="003163CD"/>
    <w:rsid w:val="00324B6F"/>
    <w:rsid w:val="003253E7"/>
    <w:rsid w:val="00327BB7"/>
    <w:rsid w:val="003427E2"/>
    <w:rsid w:val="003452D2"/>
    <w:rsid w:val="003516AF"/>
    <w:rsid w:val="00351B78"/>
    <w:rsid w:val="00353C4F"/>
    <w:rsid w:val="00356EA9"/>
    <w:rsid w:val="0036091B"/>
    <w:rsid w:val="003609F0"/>
    <w:rsid w:val="0037520C"/>
    <w:rsid w:val="003831ED"/>
    <w:rsid w:val="003850AD"/>
    <w:rsid w:val="00386ED1"/>
    <w:rsid w:val="00393FFB"/>
    <w:rsid w:val="003A31CA"/>
    <w:rsid w:val="003A53E5"/>
    <w:rsid w:val="003B0F93"/>
    <w:rsid w:val="003B1C8D"/>
    <w:rsid w:val="003C1A8B"/>
    <w:rsid w:val="003C2474"/>
    <w:rsid w:val="003D51D0"/>
    <w:rsid w:val="003D7655"/>
    <w:rsid w:val="003E7117"/>
    <w:rsid w:val="003F05A4"/>
    <w:rsid w:val="003F3AAD"/>
    <w:rsid w:val="003F46DD"/>
    <w:rsid w:val="003F6D23"/>
    <w:rsid w:val="003F7342"/>
    <w:rsid w:val="00406AA2"/>
    <w:rsid w:val="00415D81"/>
    <w:rsid w:val="00424911"/>
    <w:rsid w:val="0043625C"/>
    <w:rsid w:val="00437A1F"/>
    <w:rsid w:val="00442428"/>
    <w:rsid w:val="004512BC"/>
    <w:rsid w:val="00457690"/>
    <w:rsid w:val="00460D4D"/>
    <w:rsid w:val="004676F1"/>
    <w:rsid w:val="00474CDE"/>
    <w:rsid w:val="00477495"/>
    <w:rsid w:val="00480DF1"/>
    <w:rsid w:val="00482483"/>
    <w:rsid w:val="00485D8F"/>
    <w:rsid w:val="00490AEE"/>
    <w:rsid w:val="004977AE"/>
    <w:rsid w:val="004B123B"/>
    <w:rsid w:val="004B2640"/>
    <w:rsid w:val="004B511C"/>
    <w:rsid w:val="004B6EDB"/>
    <w:rsid w:val="004B7A26"/>
    <w:rsid w:val="004C31C9"/>
    <w:rsid w:val="004C53F3"/>
    <w:rsid w:val="004D1C60"/>
    <w:rsid w:val="004D23D1"/>
    <w:rsid w:val="004D5059"/>
    <w:rsid w:val="004F0818"/>
    <w:rsid w:val="004F1300"/>
    <w:rsid w:val="004F381B"/>
    <w:rsid w:val="004F3EF0"/>
    <w:rsid w:val="004F6066"/>
    <w:rsid w:val="004F609B"/>
    <w:rsid w:val="00503E0C"/>
    <w:rsid w:val="00510FA4"/>
    <w:rsid w:val="00511121"/>
    <w:rsid w:val="005202F2"/>
    <w:rsid w:val="0052064D"/>
    <w:rsid w:val="00521D8F"/>
    <w:rsid w:val="00522EE1"/>
    <w:rsid w:val="0052474E"/>
    <w:rsid w:val="005253C6"/>
    <w:rsid w:val="00547BA4"/>
    <w:rsid w:val="00547EEA"/>
    <w:rsid w:val="00550379"/>
    <w:rsid w:val="005509AC"/>
    <w:rsid w:val="00553E3E"/>
    <w:rsid w:val="00553F91"/>
    <w:rsid w:val="00556453"/>
    <w:rsid w:val="005602E8"/>
    <w:rsid w:val="00563CCE"/>
    <w:rsid w:val="00571273"/>
    <w:rsid w:val="00571297"/>
    <w:rsid w:val="00575792"/>
    <w:rsid w:val="00585F20"/>
    <w:rsid w:val="005861BE"/>
    <w:rsid w:val="00587CA2"/>
    <w:rsid w:val="00590642"/>
    <w:rsid w:val="00594ABF"/>
    <w:rsid w:val="00597B5F"/>
    <w:rsid w:val="005A270B"/>
    <w:rsid w:val="005A599E"/>
    <w:rsid w:val="005A6804"/>
    <w:rsid w:val="005A7AFC"/>
    <w:rsid w:val="005B3C21"/>
    <w:rsid w:val="005B47F0"/>
    <w:rsid w:val="005C49DA"/>
    <w:rsid w:val="005C4CCD"/>
    <w:rsid w:val="005D0189"/>
    <w:rsid w:val="005D242F"/>
    <w:rsid w:val="005D6066"/>
    <w:rsid w:val="005D7D09"/>
    <w:rsid w:val="005E4222"/>
    <w:rsid w:val="006042A9"/>
    <w:rsid w:val="00606CB6"/>
    <w:rsid w:val="00607FA7"/>
    <w:rsid w:val="006108E0"/>
    <w:rsid w:val="00610EDD"/>
    <w:rsid w:val="0061364D"/>
    <w:rsid w:val="00613D43"/>
    <w:rsid w:val="006155B4"/>
    <w:rsid w:val="00615765"/>
    <w:rsid w:val="00615F58"/>
    <w:rsid w:val="00620623"/>
    <w:rsid w:val="006314AA"/>
    <w:rsid w:val="0063697D"/>
    <w:rsid w:val="006424FE"/>
    <w:rsid w:val="006454E7"/>
    <w:rsid w:val="006474C9"/>
    <w:rsid w:val="00651F48"/>
    <w:rsid w:val="006678D7"/>
    <w:rsid w:val="00670715"/>
    <w:rsid w:val="00670F1C"/>
    <w:rsid w:val="00672D71"/>
    <w:rsid w:val="00691EE5"/>
    <w:rsid w:val="006958F6"/>
    <w:rsid w:val="006A076B"/>
    <w:rsid w:val="006A0BB7"/>
    <w:rsid w:val="006A0BD9"/>
    <w:rsid w:val="006A209B"/>
    <w:rsid w:val="006A3763"/>
    <w:rsid w:val="006A5DF2"/>
    <w:rsid w:val="006B440A"/>
    <w:rsid w:val="006C5A43"/>
    <w:rsid w:val="006C7301"/>
    <w:rsid w:val="006C7928"/>
    <w:rsid w:val="006D31C7"/>
    <w:rsid w:val="006D6B74"/>
    <w:rsid w:val="006E2EAC"/>
    <w:rsid w:val="006E5CFE"/>
    <w:rsid w:val="006E6C1D"/>
    <w:rsid w:val="006F1C38"/>
    <w:rsid w:val="006F2E93"/>
    <w:rsid w:val="006F3687"/>
    <w:rsid w:val="006F3948"/>
    <w:rsid w:val="006F4F71"/>
    <w:rsid w:val="006F790C"/>
    <w:rsid w:val="0070068A"/>
    <w:rsid w:val="00703916"/>
    <w:rsid w:val="00705584"/>
    <w:rsid w:val="00706F7F"/>
    <w:rsid w:val="007107FF"/>
    <w:rsid w:val="0071455E"/>
    <w:rsid w:val="00721115"/>
    <w:rsid w:val="00730630"/>
    <w:rsid w:val="00734F42"/>
    <w:rsid w:val="00741627"/>
    <w:rsid w:val="00742950"/>
    <w:rsid w:val="00742E77"/>
    <w:rsid w:val="00750062"/>
    <w:rsid w:val="007536DA"/>
    <w:rsid w:val="00756596"/>
    <w:rsid w:val="00764CC9"/>
    <w:rsid w:val="00764EF6"/>
    <w:rsid w:val="00765706"/>
    <w:rsid w:val="00766066"/>
    <w:rsid w:val="0077616A"/>
    <w:rsid w:val="00781E68"/>
    <w:rsid w:val="0078389C"/>
    <w:rsid w:val="00790F3E"/>
    <w:rsid w:val="00796437"/>
    <w:rsid w:val="00796482"/>
    <w:rsid w:val="00797A1D"/>
    <w:rsid w:val="007A492C"/>
    <w:rsid w:val="007B2A48"/>
    <w:rsid w:val="007B3E48"/>
    <w:rsid w:val="007B6918"/>
    <w:rsid w:val="007C1272"/>
    <w:rsid w:val="007D09A6"/>
    <w:rsid w:val="007D1BBE"/>
    <w:rsid w:val="007D27BE"/>
    <w:rsid w:val="007D2EE5"/>
    <w:rsid w:val="007D3609"/>
    <w:rsid w:val="007D64A1"/>
    <w:rsid w:val="007D7BB4"/>
    <w:rsid w:val="007E0B59"/>
    <w:rsid w:val="007E2AC9"/>
    <w:rsid w:val="007E5A7E"/>
    <w:rsid w:val="007E70C0"/>
    <w:rsid w:val="007F2885"/>
    <w:rsid w:val="007F2D35"/>
    <w:rsid w:val="007F2F7C"/>
    <w:rsid w:val="007F7F67"/>
    <w:rsid w:val="008000E7"/>
    <w:rsid w:val="00800D4C"/>
    <w:rsid w:val="00800F8B"/>
    <w:rsid w:val="00801AC9"/>
    <w:rsid w:val="008021A6"/>
    <w:rsid w:val="00804474"/>
    <w:rsid w:val="00821C7F"/>
    <w:rsid w:val="00822E1F"/>
    <w:rsid w:val="00825FFC"/>
    <w:rsid w:val="00832826"/>
    <w:rsid w:val="00836971"/>
    <w:rsid w:val="00842DDD"/>
    <w:rsid w:val="00865247"/>
    <w:rsid w:val="00866C17"/>
    <w:rsid w:val="0086755B"/>
    <w:rsid w:val="0087754A"/>
    <w:rsid w:val="00877BAF"/>
    <w:rsid w:val="00885858"/>
    <w:rsid w:val="0089003C"/>
    <w:rsid w:val="00892B2F"/>
    <w:rsid w:val="00894556"/>
    <w:rsid w:val="00897C4D"/>
    <w:rsid w:val="008A368D"/>
    <w:rsid w:val="008A423D"/>
    <w:rsid w:val="008A5F52"/>
    <w:rsid w:val="008A632E"/>
    <w:rsid w:val="008B297E"/>
    <w:rsid w:val="008B6D63"/>
    <w:rsid w:val="008C11B9"/>
    <w:rsid w:val="008C3C07"/>
    <w:rsid w:val="008C4035"/>
    <w:rsid w:val="008C4211"/>
    <w:rsid w:val="008C4972"/>
    <w:rsid w:val="008C6C09"/>
    <w:rsid w:val="008D4ECA"/>
    <w:rsid w:val="008E6147"/>
    <w:rsid w:val="008E6569"/>
    <w:rsid w:val="008F51B6"/>
    <w:rsid w:val="008F6F89"/>
    <w:rsid w:val="0090227D"/>
    <w:rsid w:val="00902625"/>
    <w:rsid w:val="0090314D"/>
    <w:rsid w:val="0090390F"/>
    <w:rsid w:val="00904EE7"/>
    <w:rsid w:val="009112C2"/>
    <w:rsid w:val="00911AEE"/>
    <w:rsid w:val="009133D1"/>
    <w:rsid w:val="00914190"/>
    <w:rsid w:val="00914732"/>
    <w:rsid w:val="00914E1B"/>
    <w:rsid w:val="00917E48"/>
    <w:rsid w:val="009220EF"/>
    <w:rsid w:val="00924B89"/>
    <w:rsid w:val="0093028F"/>
    <w:rsid w:val="009369A6"/>
    <w:rsid w:val="00942B21"/>
    <w:rsid w:val="009439E9"/>
    <w:rsid w:val="00943F46"/>
    <w:rsid w:val="00945A70"/>
    <w:rsid w:val="00945FC5"/>
    <w:rsid w:val="00946AF9"/>
    <w:rsid w:val="00950066"/>
    <w:rsid w:val="00955D4A"/>
    <w:rsid w:val="00957E3B"/>
    <w:rsid w:val="00961724"/>
    <w:rsid w:val="0096281A"/>
    <w:rsid w:val="00963895"/>
    <w:rsid w:val="00964549"/>
    <w:rsid w:val="00966BDB"/>
    <w:rsid w:val="00967D8D"/>
    <w:rsid w:val="00977150"/>
    <w:rsid w:val="00982E7F"/>
    <w:rsid w:val="00992EE5"/>
    <w:rsid w:val="00993A45"/>
    <w:rsid w:val="00993B34"/>
    <w:rsid w:val="00995478"/>
    <w:rsid w:val="00996540"/>
    <w:rsid w:val="0099731C"/>
    <w:rsid w:val="009A02B4"/>
    <w:rsid w:val="009A310B"/>
    <w:rsid w:val="009A58FB"/>
    <w:rsid w:val="009A6AA7"/>
    <w:rsid w:val="009A6F69"/>
    <w:rsid w:val="009A79CD"/>
    <w:rsid w:val="009A7ACA"/>
    <w:rsid w:val="009B0C15"/>
    <w:rsid w:val="009B0D77"/>
    <w:rsid w:val="009B1A2A"/>
    <w:rsid w:val="009B4A6C"/>
    <w:rsid w:val="009C5C90"/>
    <w:rsid w:val="009D1D31"/>
    <w:rsid w:val="009D1E68"/>
    <w:rsid w:val="009D374B"/>
    <w:rsid w:val="009D3DC0"/>
    <w:rsid w:val="009D769E"/>
    <w:rsid w:val="009E123C"/>
    <w:rsid w:val="00A03AB0"/>
    <w:rsid w:val="00A07879"/>
    <w:rsid w:val="00A10A6D"/>
    <w:rsid w:val="00A11073"/>
    <w:rsid w:val="00A12B5B"/>
    <w:rsid w:val="00A23BCF"/>
    <w:rsid w:val="00A24E75"/>
    <w:rsid w:val="00A3039B"/>
    <w:rsid w:val="00A33131"/>
    <w:rsid w:val="00A34BC4"/>
    <w:rsid w:val="00A366EF"/>
    <w:rsid w:val="00A4183B"/>
    <w:rsid w:val="00A42412"/>
    <w:rsid w:val="00A4506F"/>
    <w:rsid w:val="00A46775"/>
    <w:rsid w:val="00A46D95"/>
    <w:rsid w:val="00A51870"/>
    <w:rsid w:val="00A52E7D"/>
    <w:rsid w:val="00A53B68"/>
    <w:rsid w:val="00A54AA5"/>
    <w:rsid w:val="00A63C21"/>
    <w:rsid w:val="00A706D4"/>
    <w:rsid w:val="00A7349F"/>
    <w:rsid w:val="00A77989"/>
    <w:rsid w:val="00A83F18"/>
    <w:rsid w:val="00A91505"/>
    <w:rsid w:val="00A91DC4"/>
    <w:rsid w:val="00A92DF5"/>
    <w:rsid w:val="00AA2881"/>
    <w:rsid w:val="00AA4F1E"/>
    <w:rsid w:val="00AB29AD"/>
    <w:rsid w:val="00AB5397"/>
    <w:rsid w:val="00AB5EF9"/>
    <w:rsid w:val="00AB602F"/>
    <w:rsid w:val="00AC016B"/>
    <w:rsid w:val="00AD0033"/>
    <w:rsid w:val="00AE09A8"/>
    <w:rsid w:val="00AE1E93"/>
    <w:rsid w:val="00AE7677"/>
    <w:rsid w:val="00B019C8"/>
    <w:rsid w:val="00B0394F"/>
    <w:rsid w:val="00B042BE"/>
    <w:rsid w:val="00B074DA"/>
    <w:rsid w:val="00B2190E"/>
    <w:rsid w:val="00B23257"/>
    <w:rsid w:val="00B26234"/>
    <w:rsid w:val="00B26362"/>
    <w:rsid w:val="00B41AF5"/>
    <w:rsid w:val="00B45300"/>
    <w:rsid w:val="00B462C3"/>
    <w:rsid w:val="00B50816"/>
    <w:rsid w:val="00B51F0E"/>
    <w:rsid w:val="00B5606C"/>
    <w:rsid w:val="00B57D3F"/>
    <w:rsid w:val="00B57D8B"/>
    <w:rsid w:val="00B6057C"/>
    <w:rsid w:val="00B67A5C"/>
    <w:rsid w:val="00B7173D"/>
    <w:rsid w:val="00B7461B"/>
    <w:rsid w:val="00B75381"/>
    <w:rsid w:val="00B7565B"/>
    <w:rsid w:val="00B774EA"/>
    <w:rsid w:val="00B81E1B"/>
    <w:rsid w:val="00B84A07"/>
    <w:rsid w:val="00B84D05"/>
    <w:rsid w:val="00B919CA"/>
    <w:rsid w:val="00B9387F"/>
    <w:rsid w:val="00B95C0F"/>
    <w:rsid w:val="00B95F34"/>
    <w:rsid w:val="00BA3C06"/>
    <w:rsid w:val="00BA5031"/>
    <w:rsid w:val="00BB3842"/>
    <w:rsid w:val="00BC3577"/>
    <w:rsid w:val="00BD10E0"/>
    <w:rsid w:val="00BD3034"/>
    <w:rsid w:val="00BD37A2"/>
    <w:rsid w:val="00BD3EFF"/>
    <w:rsid w:val="00BD425D"/>
    <w:rsid w:val="00BF0337"/>
    <w:rsid w:val="00BF30A7"/>
    <w:rsid w:val="00C003B3"/>
    <w:rsid w:val="00C03A10"/>
    <w:rsid w:val="00C12BC2"/>
    <w:rsid w:val="00C159B7"/>
    <w:rsid w:val="00C16318"/>
    <w:rsid w:val="00C209C7"/>
    <w:rsid w:val="00C2243C"/>
    <w:rsid w:val="00C224A8"/>
    <w:rsid w:val="00C22783"/>
    <w:rsid w:val="00C22D63"/>
    <w:rsid w:val="00C2622F"/>
    <w:rsid w:val="00C41BE6"/>
    <w:rsid w:val="00C425DA"/>
    <w:rsid w:val="00C4389D"/>
    <w:rsid w:val="00C43CBB"/>
    <w:rsid w:val="00C46ADA"/>
    <w:rsid w:val="00C479B8"/>
    <w:rsid w:val="00C615C7"/>
    <w:rsid w:val="00C61ABE"/>
    <w:rsid w:val="00C7027F"/>
    <w:rsid w:val="00C71400"/>
    <w:rsid w:val="00C71962"/>
    <w:rsid w:val="00C72157"/>
    <w:rsid w:val="00C73FD2"/>
    <w:rsid w:val="00C80E9B"/>
    <w:rsid w:val="00C84453"/>
    <w:rsid w:val="00C85093"/>
    <w:rsid w:val="00CA43CE"/>
    <w:rsid w:val="00CA523A"/>
    <w:rsid w:val="00CA559B"/>
    <w:rsid w:val="00CA67AD"/>
    <w:rsid w:val="00CA7D86"/>
    <w:rsid w:val="00CB0AA7"/>
    <w:rsid w:val="00CC1143"/>
    <w:rsid w:val="00CC2C61"/>
    <w:rsid w:val="00CC4442"/>
    <w:rsid w:val="00CC46CA"/>
    <w:rsid w:val="00CD0542"/>
    <w:rsid w:val="00CD3BB5"/>
    <w:rsid w:val="00CD3F01"/>
    <w:rsid w:val="00CE0681"/>
    <w:rsid w:val="00CE1296"/>
    <w:rsid w:val="00CF388C"/>
    <w:rsid w:val="00D01548"/>
    <w:rsid w:val="00D01606"/>
    <w:rsid w:val="00D10B3A"/>
    <w:rsid w:val="00D1106D"/>
    <w:rsid w:val="00D12B41"/>
    <w:rsid w:val="00D13C29"/>
    <w:rsid w:val="00D219BB"/>
    <w:rsid w:val="00D244C4"/>
    <w:rsid w:val="00D250FA"/>
    <w:rsid w:val="00D25B04"/>
    <w:rsid w:val="00D4612E"/>
    <w:rsid w:val="00D50958"/>
    <w:rsid w:val="00D53A6A"/>
    <w:rsid w:val="00D55064"/>
    <w:rsid w:val="00D5522E"/>
    <w:rsid w:val="00D57A91"/>
    <w:rsid w:val="00D6151B"/>
    <w:rsid w:val="00D6190D"/>
    <w:rsid w:val="00D6486F"/>
    <w:rsid w:val="00D67517"/>
    <w:rsid w:val="00D76233"/>
    <w:rsid w:val="00D77191"/>
    <w:rsid w:val="00D774C1"/>
    <w:rsid w:val="00D84593"/>
    <w:rsid w:val="00D87B51"/>
    <w:rsid w:val="00D90E2C"/>
    <w:rsid w:val="00D9596F"/>
    <w:rsid w:val="00DA0512"/>
    <w:rsid w:val="00DA502F"/>
    <w:rsid w:val="00DB1778"/>
    <w:rsid w:val="00DB315A"/>
    <w:rsid w:val="00DC6A25"/>
    <w:rsid w:val="00DC6A39"/>
    <w:rsid w:val="00DC7BEB"/>
    <w:rsid w:val="00DD00D1"/>
    <w:rsid w:val="00DD2D48"/>
    <w:rsid w:val="00DD795B"/>
    <w:rsid w:val="00DE1064"/>
    <w:rsid w:val="00DE1866"/>
    <w:rsid w:val="00DE5408"/>
    <w:rsid w:val="00DE6D83"/>
    <w:rsid w:val="00DE7CC1"/>
    <w:rsid w:val="00DF0DB8"/>
    <w:rsid w:val="00DF0F4D"/>
    <w:rsid w:val="00DF155A"/>
    <w:rsid w:val="00DF3005"/>
    <w:rsid w:val="00DF3C27"/>
    <w:rsid w:val="00DF3E66"/>
    <w:rsid w:val="00DF65E1"/>
    <w:rsid w:val="00E0525F"/>
    <w:rsid w:val="00E05614"/>
    <w:rsid w:val="00E12093"/>
    <w:rsid w:val="00E15298"/>
    <w:rsid w:val="00E15FD6"/>
    <w:rsid w:val="00E21443"/>
    <w:rsid w:val="00E24825"/>
    <w:rsid w:val="00E24880"/>
    <w:rsid w:val="00E2603A"/>
    <w:rsid w:val="00E277DE"/>
    <w:rsid w:val="00E33B04"/>
    <w:rsid w:val="00E35818"/>
    <w:rsid w:val="00E41BA4"/>
    <w:rsid w:val="00E50D6D"/>
    <w:rsid w:val="00E57065"/>
    <w:rsid w:val="00E61AE0"/>
    <w:rsid w:val="00E65C11"/>
    <w:rsid w:val="00E65FE7"/>
    <w:rsid w:val="00E70DBF"/>
    <w:rsid w:val="00E710C1"/>
    <w:rsid w:val="00E7458E"/>
    <w:rsid w:val="00E76B9C"/>
    <w:rsid w:val="00E847D1"/>
    <w:rsid w:val="00E91448"/>
    <w:rsid w:val="00E93A40"/>
    <w:rsid w:val="00E94282"/>
    <w:rsid w:val="00EA206E"/>
    <w:rsid w:val="00EA4CB8"/>
    <w:rsid w:val="00EB58F5"/>
    <w:rsid w:val="00EC5C7C"/>
    <w:rsid w:val="00EC6E8D"/>
    <w:rsid w:val="00ED67E1"/>
    <w:rsid w:val="00ED78D2"/>
    <w:rsid w:val="00ED7982"/>
    <w:rsid w:val="00EE4130"/>
    <w:rsid w:val="00EE6B17"/>
    <w:rsid w:val="00EE70D6"/>
    <w:rsid w:val="00EE765D"/>
    <w:rsid w:val="00EE788C"/>
    <w:rsid w:val="00EE7DEF"/>
    <w:rsid w:val="00EF1130"/>
    <w:rsid w:val="00EF25CC"/>
    <w:rsid w:val="00EF4DFE"/>
    <w:rsid w:val="00F02402"/>
    <w:rsid w:val="00F07226"/>
    <w:rsid w:val="00F12CFD"/>
    <w:rsid w:val="00F14DD8"/>
    <w:rsid w:val="00F203DD"/>
    <w:rsid w:val="00F22349"/>
    <w:rsid w:val="00F25776"/>
    <w:rsid w:val="00F30B4D"/>
    <w:rsid w:val="00F3364F"/>
    <w:rsid w:val="00F4202B"/>
    <w:rsid w:val="00F46C53"/>
    <w:rsid w:val="00F46C81"/>
    <w:rsid w:val="00F470EB"/>
    <w:rsid w:val="00F53A80"/>
    <w:rsid w:val="00F54D00"/>
    <w:rsid w:val="00F6585A"/>
    <w:rsid w:val="00F72E05"/>
    <w:rsid w:val="00F73A61"/>
    <w:rsid w:val="00F746F8"/>
    <w:rsid w:val="00F7688C"/>
    <w:rsid w:val="00F81133"/>
    <w:rsid w:val="00F90F84"/>
    <w:rsid w:val="00F92021"/>
    <w:rsid w:val="00F952BF"/>
    <w:rsid w:val="00FA06D6"/>
    <w:rsid w:val="00FA6E0F"/>
    <w:rsid w:val="00FA74BF"/>
    <w:rsid w:val="00FA7592"/>
    <w:rsid w:val="00FA774F"/>
    <w:rsid w:val="00FB3232"/>
    <w:rsid w:val="00FB59F1"/>
    <w:rsid w:val="00FC146F"/>
    <w:rsid w:val="00FC5348"/>
    <w:rsid w:val="00FC7F67"/>
    <w:rsid w:val="00FD0033"/>
    <w:rsid w:val="00FD6A07"/>
    <w:rsid w:val="00FE0143"/>
    <w:rsid w:val="00FE1D22"/>
    <w:rsid w:val="00FE2259"/>
    <w:rsid w:val="00FE4005"/>
    <w:rsid w:val="00FE661F"/>
    <w:rsid w:val="00FF0AB5"/>
    <w:rsid w:val="00FF33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A1D0"/>
  <w15:chartTrackingRefBased/>
  <w15:docId w15:val="{6DD852A5-4F54-B146-AFB1-1ED572AF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77"/>
    <w:pPr>
      <w:spacing w:after="240" w:line="276" w:lineRule="auto"/>
    </w:pPr>
  </w:style>
  <w:style w:type="paragraph" w:styleId="Heading1">
    <w:name w:val="heading 1"/>
    <w:basedOn w:val="Normal"/>
    <w:next w:val="Normal"/>
    <w:link w:val="Heading1Char"/>
    <w:uiPriority w:val="9"/>
    <w:qFormat/>
    <w:rsid w:val="00963895"/>
    <w:pPr>
      <w:keepNext/>
      <w:keepLines/>
      <w:numPr>
        <w:numId w:val="5"/>
      </w:numPr>
      <w:spacing w:before="360" w:after="120"/>
      <w:ind w:left="431" w:hanging="431"/>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87754A"/>
    <w:pPr>
      <w:keepNext/>
      <w:keepLines/>
      <w:numPr>
        <w:ilvl w:val="1"/>
        <w:numId w:val="5"/>
      </w:numPr>
      <w:spacing w:before="40" w:after="120"/>
      <w:outlineLvl w:val="1"/>
    </w:pPr>
    <w:rPr>
      <w:rFonts w:ascii="Arial" w:eastAsiaTheme="majorEastAsia" w:hAnsi="Arial" w:cstheme="majorBidi"/>
      <w:b/>
      <w:sz w:val="28"/>
      <w:szCs w:val="26"/>
    </w:rPr>
  </w:style>
  <w:style w:type="paragraph" w:styleId="Heading3">
    <w:name w:val="heading 3"/>
    <w:basedOn w:val="Heading2"/>
    <w:next w:val="Normal"/>
    <w:link w:val="Heading3Char"/>
    <w:uiPriority w:val="9"/>
    <w:unhideWhenUsed/>
    <w:qFormat/>
    <w:rsid w:val="00DF65E1"/>
    <w:pPr>
      <w:numPr>
        <w:ilvl w:val="2"/>
      </w:numPr>
      <w:outlineLvl w:val="2"/>
    </w:pPr>
    <w:rPr>
      <w:sz w:val="24"/>
    </w:rPr>
  </w:style>
  <w:style w:type="paragraph" w:styleId="Heading4">
    <w:name w:val="heading 4"/>
    <w:basedOn w:val="Normal"/>
    <w:next w:val="Normal"/>
    <w:link w:val="Heading4Char"/>
    <w:uiPriority w:val="9"/>
    <w:semiHidden/>
    <w:unhideWhenUsed/>
    <w:qFormat/>
    <w:rsid w:val="00DF65E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5E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5E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5E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5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5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4C4"/>
    <w:pPr>
      <w:spacing w:before="600" w:after="600"/>
      <w:contextualSpacing/>
    </w:pPr>
    <w:rPr>
      <w:rFonts w:ascii="Arial" w:eastAsiaTheme="majorEastAsia" w:hAnsi="Arial" w:cstheme="majorBidi"/>
      <w:b/>
      <w:color w:val="auto"/>
      <w:spacing w:val="-10"/>
      <w:kern w:val="28"/>
      <w:sz w:val="56"/>
      <w:szCs w:val="56"/>
    </w:rPr>
  </w:style>
  <w:style w:type="character" w:customStyle="1" w:styleId="TitleChar">
    <w:name w:val="Title Char"/>
    <w:basedOn w:val="DefaultParagraphFont"/>
    <w:link w:val="Title"/>
    <w:uiPriority w:val="10"/>
    <w:rsid w:val="00D244C4"/>
    <w:rPr>
      <w:rFonts w:ascii="Arial" w:eastAsiaTheme="majorEastAsia" w:hAnsi="Arial" w:cstheme="majorBidi"/>
      <w:b/>
      <w:color w:val="auto"/>
      <w:spacing w:val="-10"/>
      <w:kern w:val="28"/>
      <w:sz w:val="56"/>
      <w:szCs w:val="56"/>
    </w:rPr>
  </w:style>
  <w:style w:type="character" w:customStyle="1" w:styleId="Heading1Char">
    <w:name w:val="Heading 1 Char"/>
    <w:basedOn w:val="DefaultParagraphFont"/>
    <w:link w:val="Heading1"/>
    <w:uiPriority w:val="9"/>
    <w:rsid w:val="0096389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7754A"/>
    <w:rPr>
      <w:rFonts w:ascii="Arial" w:eastAsiaTheme="majorEastAsia" w:hAnsi="Arial" w:cstheme="majorBidi"/>
      <w:b/>
      <w:sz w:val="28"/>
      <w:szCs w:val="26"/>
    </w:rPr>
  </w:style>
  <w:style w:type="paragraph" w:styleId="ListParagraph">
    <w:name w:val="List Paragraph"/>
    <w:basedOn w:val="Normal"/>
    <w:uiPriority w:val="34"/>
    <w:qFormat/>
    <w:rsid w:val="002962EF"/>
    <w:pPr>
      <w:spacing w:before="120" w:after="120"/>
      <w:ind w:left="720"/>
    </w:pPr>
  </w:style>
  <w:style w:type="paragraph" w:styleId="Header">
    <w:name w:val="header"/>
    <w:basedOn w:val="Normal"/>
    <w:link w:val="HeaderChar"/>
    <w:uiPriority w:val="99"/>
    <w:unhideWhenUsed/>
    <w:rsid w:val="00764CC9"/>
    <w:pPr>
      <w:tabs>
        <w:tab w:val="center" w:pos="4513"/>
        <w:tab w:val="right" w:pos="9026"/>
      </w:tabs>
    </w:pPr>
  </w:style>
  <w:style w:type="character" w:customStyle="1" w:styleId="HeaderChar">
    <w:name w:val="Header Char"/>
    <w:basedOn w:val="DefaultParagraphFont"/>
    <w:link w:val="Header"/>
    <w:uiPriority w:val="99"/>
    <w:rsid w:val="00764CC9"/>
  </w:style>
  <w:style w:type="paragraph" w:styleId="Footer">
    <w:name w:val="footer"/>
    <w:basedOn w:val="Normal"/>
    <w:link w:val="FooterChar"/>
    <w:uiPriority w:val="99"/>
    <w:unhideWhenUsed/>
    <w:rsid w:val="00764CC9"/>
    <w:pPr>
      <w:tabs>
        <w:tab w:val="center" w:pos="4513"/>
        <w:tab w:val="right" w:pos="9026"/>
      </w:tabs>
    </w:pPr>
  </w:style>
  <w:style w:type="character" w:customStyle="1" w:styleId="FooterChar">
    <w:name w:val="Footer Char"/>
    <w:basedOn w:val="DefaultParagraphFont"/>
    <w:link w:val="Footer"/>
    <w:uiPriority w:val="99"/>
    <w:rsid w:val="00764CC9"/>
  </w:style>
  <w:style w:type="character" w:styleId="Hyperlink">
    <w:name w:val="Hyperlink"/>
    <w:basedOn w:val="DefaultParagraphFont"/>
    <w:uiPriority w:val="99"/>
    <w:unhideWhenUsed/>
    <w:rsid w:val="00B95C0F"/>
    <w:rPr>
      <w:color w:val="0563C1" w:themeColor="hyperlink"/>
      <w:u w:val="single"/>
    </w:rPr>
  </w:style>
  <w:style w:type="character" w:styleId="UnresolvedMention">
    <w:name w:val="Unresolved Mention"/>
    <w:basedOn w:val="DefaultParagraphFont"/>
    <w:uiPriority w:val="99"/>
    <w:semiHidden/>
    <w:unhideWhenUsed/>
    <w:rsid w:val="00B95C0F"/>
    <w:rPr>
      <w:color w:val="605E5C"/>
      <w:shd w:val="clear" w:color="auto" w:fill="E1DFDD"/>
    </w:rPr>
  </w:style>
  <w:style w:type="character" w:styleId="FollowedHyperlink">
    <w:name w:val="FollowedHyperlink"/>
    <w:basedOn w:val="DefaultParagraphFont"/>
    <w:uiPriority w:val="99"/>
    <w:semiHidden/>
    <w:unhideWhenUsed/>
    <w:rsid w:val="00FE1D22"/>
    <w:rPr>
      <w:color w:val="954F72" w:themeColor="followedHyperlink"/>
      <w:u w:val="single"/>
    </w:rPr>
  </w:style>
  <w:style w:type="table" w:styleId="TableGridLight">
    <w:name w:val="Grid Table Light"/>
    <w:basedOn w:val="TableNormal"/>
    <w:uiPriority w:val="40"/>
    <w:rsid w:val="00A91DC4"/>
    <w:pPr>
      <w:spacing w:after="240"/>
    </w:pPr>
    <w:tblPr>
      <w:tblBorders>
        <w:top w:val="single" w:sz="4" w:space="0" w:color="000000" w:themeColor="text1"/>
        <w:bottom w:val="single" w:sz="4" w:space="0" w:color="000000" w:themeColor="text1"/>
      </w:tblBorders>
      <w:tblCellMar>
        <w:top w:w="85" w:type="dxa"/>
        <w:bottom w:w="85" w:type="dxa"/>
      </w:tblCellMar>
    </w:tblPr>
    <w:trPr>
      <w:cantSplit/>
    </w:trPr>
    <w:tcPr>
      <w:shd w:val="clear" w:color="auto" w:fill="auto"/>
      <w:vAlign w:val="center"/>
    </w:tcPr>
    <w:tblStylePr w:type="firstRow">
      <w:rPr>
        <w:rFonts w:ascii="Times New Roman" w:hAnsi="Times New Roman"/>
        <w:i/>
        <w:sz w:val="24"/>
      </w:rPr>
      <w:tblPr/>
      <w:trPr>
        <w:tblHeader/>
      </w:trPr>
      <w:tcPr>
        <w:tcBorders>
          <w:bottom w:val="single" w:sz="4" w:space="0" w:color="000000" w:themeColor="text1"/>
        </w:tcBorders>
        <w:vAlign w:val="top"/>
      </w:tcPr>
    </w:tblStylePr>
  </w:style>
  <w:style w:type="paragraph" w:customStyle="1" w:styleId="NormalTable">
    <w:name w:val="NormalTable"/>
    <w:basedOn w:val="Normal"/>
    <w:qFormat/>
    <w:rsid w:val="00914732"/>
    <w:pPr>
      <w:spacing w:after="0"/>
    </w:pPr>
    <w:rPr>
      <w:i/>
      <w:lang w:val="sv-SE"/>
    </w:rPr>
  </w:style>
  <w:style w:type="character" w:customStyle="1" w:styleId="Heading3Char">
    <w:name w:val="Heading 3 Char"/>
    <w:basedOn w:val="DefaultParagraphFont"/>
    <w:link w:val="Heading3"/>
    <w:uiPriority w:val="9"/>
    <w:rsid w:val="00DF65E1"/>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DF65E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5E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5E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5E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5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5E1"/>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D12B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06C17"/>
  </w:style>
  <w:style w:type="paragraph" w:styleId="FootnoteText">
    <w:name w:val="footnote text"/>
    <w:basedOn w:val="Normal"/>
    <w:link w:val="FootnoteTextChar"/>
    <w:uiPriority w:val="99"/>
    <w:semiHidden/>
    <w:unhideWhenUsed/>
    <w:rsid w:val="00196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875"/>
    <w:rPr>
      <w:sz w:val="20"/>
      <w:szCs w:val="20"/>
    </w:rPr>
  </w:style>
  <w:style w:type="character" w:styleId="FootnoteReference">
    <w:name w:val="footnote reference"/>
    <w:basedOn w:val="DefaultParagraphFont"/>
    <w:uiPriority w:val="99"/>
    <w:semiHidden/>
    <w:unhideWhenUsed/>
    <w:rsid w:val="00196875"/>
    <w:rPr>
      <w:vertAlign w:val="superscript"/>
    </w:rPr>
  </w:style>
  <w:style w:type="paragraph" w:styleId="TOCHeading">
    <w:name w:val="TOC Heading"/>
    <w:basedOn w:val="Heading1"/>
    <w:next w:val="Normal"/>
    <w:uiPriority w:val="39"/>
    <w:unhideWhenUsed/>
    <w:qFormat/>
    <w:rsid w:val="00914E1B"/>
    <w:pPr>
      <w:numPr>
        <w:numId w:val="0"/>
      </w:numPr>
      <w:spacing w:before="480" w:after="0"/>
      <w:outlineLvl w:val="9"/>
    </w:pPr>
    <w:rPr>
      <w:b w:val="0"/>
      <w:bCs/>
      <w:kern w:val="0"/>
      <w:sz w:val="28"/>
      <w:szCs w:val="28"/>
      <w14:ligatures w14:val="none"/>
    </w:rPr>
  </w:style>
  <w:style w:type="paragraph" w:styleId="TOC1">
    <w:name w:val="toc 1"/>
    <w:basedOn w:val="Normal"/>
    <w:next w:val="Normal"/>
    <w:autoRedefine/>
    <w:uiPriority w:val="39"/>
    <w:unhideWhenUsed/>
    <w:rsid w:val="00914E1B"/>
    <w:pPr>
      <w:spacing w:before="120" w:after="0"/>
    </w:pPr>
    <w:rPr>
      <w:rFonts w:cstheme="minorHAnsi"/>
      <w:bCs/>
      <w:i/>
      <w:iCs/>
    </w:rPr>
  </w:style>
  <w:style w:type="paragraph" w:styleId="TOC2">
    <w:name w:val="toc 2"/>
    <w:basedOn w:val="Normal"/>
    <w:next w:val="Normal"/>
    <w:autoRedefine/>
    <w:uiPriority w:val="39"/>
    <w:unhideWhenUsed/>
    <w:rsid w:val="00914E1B"/>
    <w:pPr>
      <w:spacing w:before="120" w:after="0"/>
      <w:ind w:left="240"/>
    </w:pPr>
    <w:rPr>
      <w:rFonts w:cstheme="minorHAnsi"/>
      <w:bCs/>
      <w:sz w:val="22"/>
      <w:szCs w:val="22"/>
    </w:rPr>
  </w:style>
  <w:style w:type="paragraph" w:styleId="TOC3">
    <w:name w:val="toc 3"/>
    <w:basedOn w:val="Normal"/>
    <w:next w:val="Normal"/>
    <w:autoRedefine/>
    <w:uiPriority w:val="39"/>
    <w:semiHidden/>
    <w:unhideWhenUsed/>
    <w:rsid w:val="00914E1B"/>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14E1B"/>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14E1B"/>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14E1B"/>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14E1B"/>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14E1B"/>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14E1B"/>
    <w:pPr>
      <w:spacing w:after="0"/>
      <w:ind w:left="1920"/>
    </w:pPr>
    <w:rPr>
      <w:rFonts w:asciiTheme="minorHAnsi" w:hAnsiTheme="minorHAnsi" w:cstheme="minorHAnsi"/>
      <w:sz w:val="20"/>
      <w:szCs w:val="20"/>
    </w:rPr>
  </w:style>
  <w:style w:type="table" w:styleId="TableGrid">
    <w:name w:val="Table Grid"/>
    <w:basedOn w:val="TableNormal"/>
    <w:uiPriority w:val="39"/>
    <w:rsid w:val="008F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tyle">
    <w:name w:val="CodeStyle"/>
    <w:basedOn w:val="Normal"/>
    <w:qFormat/>
    <w:rsid w:val="00B039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ind w:left="1134" w:right="1134"/>
      <w:contextualSpacing/>
    </w:pPr>
    <w:rPr>
      <w:rFonts w:ascii="Courier New" w:hAnsi="Courier New"/>
      <w:sz w:val="18"/>
      <w:lang w:val="en-GB"/>
    </w:rPr>
  </w:style>
  <w:style w:type="paragraph" w:customStyle="1" w:styleId="Severity">
    <w:name w:val="Severity"/>
    <w:basedOn w:val="Normal"/>
    <w:qFormat/>
    <w:rsid w:val="00950066"/>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7391">
      <w:bodyDiv w:val="1"/>
      <w:marLeft w:val="0"/>
      <w:marRight w:val="0"/>
      <w:marTop w:val="0"/>
      <w:marBottom w:val="0"/>
      <w:divBdr>
        <w:top w:val="none" w:sz="0" w:space="0" w:color="auto"/>
        <w:left w:val="none" w:sz="0" w:space="0" w:color="auto"/>
        <w:bottom w:val="none" w:sz="0" w:space="0" w:color="auto"/>
        <w:right w:val="none" w:sz="0" w:space="0" w:color="auto"/>
      </w:divBdr>
    </w:div>
    <w:div w:id="1045448322">
      <w:bodyDiv w:val="1"/>
      <w:marLeft w:val="0"/>
      <w:marRight w:val="0"/>
      <w:marTop w:val="0"/>
      <w:marBottom w:val="0"/>
      <w:divBdr>
        <w:top w:val="none" w:sz="0" w:space="0" w:color="auto"/>
        <w:left w:val="none" w:sz="0" w:space="0" w:color="auto"/>
        <w:bottom w:val="none" w:sz="0" w:space="0" w:color="auto"/>
        <w:right w:val="none" w:sz="0" w:space="0" w:color="auto"/>
      </w:divBdr>
    </w:div>
    <w:div w:id="13222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customer.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tias.pajanen@ip-solutions.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d@customer.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b@customer.com" TargetMode="External"/><Relationship Id="rId4" Type="http://schemas.openxmlformats.org/officeDocument/2006/relationships/settings" Target="settings.xml"/><Relationship Id="rId9" Type="http://schemas.openxmlformats.org/officeDocument/2006/relationships/hyperlink" Target="mailto:sw@customer.com" TargetMode="External"/><Relationship Id="rId14" Type="http://schemas.openxmlformats.org/officeDocument/2006/relationships/hyperlink" Target="mailto:bb@custom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an/Library/Group%20Containers/UBF8T346G9.Office/User%20Content.localized/Templates.localized/IPS%20Generic%20P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246BC-DC61-7C45-95AD-4A76B9CF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 Generic PM.dotx</Template>
  <TotalTime>32</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Bertilsson</dc:creator>
  <cp:keywords/>
  <dc:description/>
  <cp:lastModifiedBy>Johan Bertilsson</cp:lastModifiedBy>
  <cp:revision>9</cp:revision>
  <dcterms:created xsi:type="dcterms:W3CDTF">2023-10-23T07:43:00Z</dcterms:created>
  <dcterms:modified xsi:type="dcterms:W3CDTF">2023-10-25T07:24:00Z</dcterms:modified>
</cp:coreProperties>
</file>