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BCEC" w14:textId="77777777" w:rsidR="00B440BE" w:rsidRPr="00B440BE" w:rsidRDefault="00B440BE" w:rsidP="00B440BE">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B440BE">
        <w:rPr>
          <w:rFonts w:ascii="Times New Roman" w:eastAsia="Times New Roman" w:hAnsi="Times New Roman" w:cs="Times New Roman"/>
          <w:b/>
          <w:bCs/>
          <w:kern w:val="36"/>
          <w:sz w:val="48"/>
          <w:szCs w:val="48"/>
          <w:lang w:val="en-SE" w:eastAsia="en-SE"/>
          <w14:ligatures w14:val="none"/>
        </w:rPr>
        <w:t>No Signature Verification</w:t>
      </w:r>
    </w:p>
    <w:p w14:paraId="29CB9662" w14:textId="77777777" w:rsidR="00B440BE" w:rsidRPr="00B440BE" w:rsidRDefault="00B440BE" w:rsidP="00B440BE">
      <w:pPr>
        <w:spacing w:after="0"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pict w14:anchorId="20E6EF79">
          <v:rect id="_x0000_i1025" style="width:0;height:1.5pt" o:hralign="center" o:hrstd="t" o:hr="t" fillcolor="#a0a0a0" stroked="f"/>
        </w:pict>
      </w:r>
    </w:p>
    <w:p w14:paraId="0254EF9E"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If no signature verification happens, the server cannot identify the user, nor can it determine whether or not the request was manipulated (changed) on the way. This can lead to you being able to update your roles, change users, etc.</w:t>
      </w:r>
    </w:p>
    <w:p w14:paraId="0F7934DA" w14:textId="77777777" w:rsidR="00B440BE" w:rsidRPr="00B440BE" w:rsidRDefault="00B440BE" w:rsidP="00B440BE">
      <w:pPr>
        <w:spacing w:after="0"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pict w14:anchorId="567DA5F6">
          <v:rect id="_x0000_i1026" style="width:0;height:1.5pt" o:hralign="center" o:hrstd="t" o:hr="t" fillcolor="#a0a0a0" stroked="f"/>
        </w:pict>
      </w:r>
    </w:p>
    <w:p w14:paraId="37ED485E" w14:textId="77777777" w:rsidR="00B440BE" w:rsidRPr="00B440BE" w:rsidRDefault="00B440BE" w:rsidP="00B440B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440BE">
        <w:rPr>
          <w:rFonts w:ascii="Times New Roman" w:eastAsia="Times New Roman" w:hAnsi="Times New Roman" w:cs="Times New Roman"/>
          <w:b/>
          <w:bCs/>
          <w:kern w:val="0"/>
          <w:sz w:val="36"/>
          <w:szCs w:val="36"/>
          <w:lang w:val="en-SE" w:eastAsia="en-SE"/>
          <w14:ligatures w14:val="none"/>
        </w:rPr>
        <w:t>Capturing SAML Payload</w:t>
      </w:r>
    </w:p>
    <w:p w14:paraId="24FE1F55"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 xml:space="preserve">Open Burp so we can intercept the HTTP Traffic, navigate to </w:t>
      </w:r>
      <w:r w:rsidRPr="00B440BE">
        <w:rPr>
          <w:rFonts w:ascii="Courier New" w:eastAsia="Times New Roman" w:hAnsi="Courier New" w:cs="Courier New"/>
          <w:kern w:val="0"/>
          <w:sz w:val="20"/>
          <w:szCs w:val="20"/>
          <w:lang w:val="en-SE" w:eastAsia="en-SE"/>
          <w14:ligatures w14:val="none"/>
        </w:rPr>
        <w:t>http://sp2.htb.net</w:t>
      </w:r>
      <w:r w:rsidRPr="00B440BE">
        <w:rPr>
          <w:rFonts w:ascii="Times New Roman" w:eastAsia="Times New Roman" w:hAnsi="Times New Roman" w:cs="Times New Roman"/>
          <w:kern w:val="0"/>
          <w:sz w:val="24"/>
          <w:szCs w:val="24"/>
          <w:lang w:val="en-SE" w:eastAsia="en-SE"/>
          <w14:ligatures w14:val="none"/>
        </w:rPr>
        <w:t xml:space="preserve"> and log in with the credentials provided at the start.</w:t>
      </w:r>
    </w:p>
    <w:p w14:paraId="4404C9E8" w14:textId="2A9415E9"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noProof/>
          <w:kern w:val="0"/>
          <w:sz w:val="24"/>
          <w:szCs w:val="24"/>
          <w:lang w:val="en-SE" w:eastAsia="en-SE"/>
          <w14:ligatures w14:val="none"/>
        </w:rPr>
        <w:drawing>
          <wp:inline distT="0" distB="0" distL="0" distR="0" wp14:anchorId="2D54A044" wp14:editId="5114EB4F">
            <wp:extent cx="5731510" cy="5073650"/>
            <wp:effectExtent l="0" t="0" r="2540" b="0"/>
            <wp:docPr id="20677520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073650"/>
                    </a:xfrm>
                    <a:prstGeom prst="rect">
                      <a:avLst/>
                    </a:prstGeom>
                    <a:noFill/>
                    <a:ln>
                      <a:noFill/>
                    </a:ln>
                  </pic:spPr>
                </pic:pic>
              </a:graphicData>
            </a:graphic>
          </wp:inline>
        </w:drawing>
      </w:r>
    </w:p>
    <w:p w14:paraId="06C2B4CF"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We need to log out and then back in to perform the attack. Log out and start the Interceptor.</w:t>
      </w:r>
    </w:p>
    <w:p w14:paraId="769F0F69"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b/>
          <w:bCs/>
          <w:kern w:val="0"/>
          <w:sz w:val="24"/>
          <w:szCs w:val="24"/>
          <w:lang w:val="en-SE" w:eastAsia="en-SE"/>
          <w14:ligatures w14:val="none"/>
        </w:rPr>
        <w:lastRenderedPageBreak/>
        <w:t>Note:</w:t>
      </w:r>
      <w:r w:rsidRPr="00B440BE">
        <w:rPr>
          <w:rFonts w:ascii="Times New Roman" w:eastAsia="Times New Roman" w:hAnsi="Times New Roman" w:cs="Times New Roman"/>
          <w:kern w:val="0"/>
          <w:sz w:val="24"/>
          <w:szCs w:val="24"/>
          <w:lang w:val="en-SE" w:eastAsia="en-SE"/>
          <w14:ligatures w14:val="none"/>
        </w:rPr>
        <w:t xml:space="preserve"> If you do not have the SAMLRaider extension for some reason, you can solve this lab manually. Decode the values and re-encode them. We'll be doing this manually so you learn more. The reason we had to use the SAMLRaider extension for the lab above was due to having to use the Private Key.</w:t>
      </w:r>
    </w:p>
    <w:p w14:paraId="4F1F2169"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 xml:space="preserve">Firstly, URL decode the response from the </w:t>
      </w:r>
      <w:r w:rsidRPr="00B440BE">
        <w:rPr>
          <w:rFonts w:ascii="Courier New" w:eastAsia="Times New Roman" w:hAnsi="Courier New" w:cs="Courier New"/>
          <w:kern w:val="0"/>
          <w:sz w:val="20"/>
          <w:szCs w:val="20"/>
          <w:lang w:val="en-SE" w:eastAsia="en-SE"/>
          <w14:ligatures w14:val="none"/>
        </w:rPr>
        <w:t>/sp/acs</w:t>
      </w:r>
      <w:r w:rsidRPr="00B440BE">
        <w:rPr>
          <w:rFonts w:ascii="Times New Roman" w:eastAsia="Times New Roman" w:hAnsi="Times New Roman" w:cs="Times New Roman"/>
          <w:kern w:val="0"/>
          <w:sz w:val="24"/>
          <w:szCs w:val="24"/>
          <w:lang w:val="en-SE" w:eastAsia="en-SE"/>
          <w14:ligatures w14:val="none"/>
        </w:rPr>
        <w:t xml:space="preserve"> endpoint. You'll see the POST Request in Burp.</w:t>
      </w:r>
    </w:p>
    <w:p w14:paraId="78519321" w14:textId="27C815AD"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noProof/>
          <w:kern w:val="0"/>
          <w:sz w:val="24"/>
          <w:szCs w:val="24"/>
          <w:lang w:val="en-SE" w:eastAsia="en-SE"/>
          <w14:ligatures w14:val="none"/>
        </w:rPr>
        <w:drawing>
          <wp:inline distT="0" distB="0" distL="0" distR="0" wp14:anchorId="229518A3" wp14:editId="7AE4CAEE">
            <wp:extent cx="5731510" cy="2021205"/>
            <wp:effectExtent l="0" t="0" r="2540" b="0"/>
            <wp:docPr id="958093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21205"/>
                    </a:xfrm>
                    <a:prstGeom prst="rect">
                      <a:avLst/>
                    </a:prstGeom>
                    <a:noFill/>
                    <a:ln>
                      <a:noFill/>
                    </a:ln>
                  </pic:spPr>
                </pic:pic>
              </a:graphicData>
            </a:graphic>
          </wp:inline>
        </w:drawing>
      </w:r>
    </w:p>
    <w:p w14:paraId="6C865EF5"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 xml:space="preserve">Then, base64 decode the SAMLResponse value, and change the </w:t>
      </w:r>
      <w:r w:rsidRPr="00B440BE">
        <w:rPr>
          <w:rFonts w:ascii="Courier New" w:eastAsia="Times New Roman" w:hAnsi="Courier New" w:cs="Courier New"/>
          <w:kern w:val="0"/>
          <w:sz w:val="20"/>
          <w:szCs w:val="20"/>
          <w:lang w:val="en-SE" w:eastAsia="en-SE"/>
          <w14:ligatures w14:val="none"/>
        </w:rPr>
        <w:t>username</w:t>
      </w:r>
      <w:r w:rsidRPr="00B440BE">
        <w:rPr>
          <w:rFonts w:ascii="Times New Roman" w:eastAsia="Times New Roman" w:hAnsi="Times New Roman" w:cs="Times New Roman"/>
          <w:kern w:val="0"/>
          <w:sz w:val="24"/>
          <w:szCs w:val="24"/>
          <w:lang w:val="en-SE" w:eastAsia="en-SE"/>
          <w14:ligatures w14:val="none"/>
        </w:rPr>
        <w:t xml:space="preserve"> SAMLAttribute to </w:t>
      </w:r>
      <w:r w:rsidRPr="00B440BE">
        <w:rPr>
          <w:rFonts w:ascii="Courier New" w:eastAsia="Times New Roman" w:hAnsi="Courier New" w:cs="Courier New"/>
          <w:kern w:val="0"/>
          <w:sz w:val="20"/>
          <w:szCs w:val="20"/>
          <w:lang w:val="en-SE" w:eastAsia="en-SE"/>
          <w14:ligatures w14:val="none"/>
        </w:rPr>
        <w:t>hackme</w:t>
      </w:r>
      <w:r w:rsidRPr="00B440BE">
        <w:rPr>
          <w:rFonts w:ascii="Times New Roman" w:eastAsia="Times New Roman" w:hAnsi="Times New Roman" w:cs="Times New Roman"/>
          <w:kern w:val="0"/>
          <w:sz w:val="24"/>
          <w:szCs w:val="24"/>
          <w:lang w:val="en-SE" w:eastAsia="en-SE"/>
          <w14:ligatures w14:val="none"/>
        </w:rPr>
        <w:t>, as follows:</w:t>
      </w:r>
    </w:p>
    <w:p w14:paraId="79F5D483" w14:textId="77777777" w:rsidR="00B440BE" w:rsidRPr="00B440BE" w:rsidRDefault="00B440BE" w:rsidP="00B440BE">
      <w:pPr>
        <w:spacing w:after="0"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Code: xml</w:t>
      </w:r>
    </w:p>
    <w:p w14:paraId="66E69B00" w14:textId="77777777" w:rsidR="00B440BE" w:rsidRPr="00B440BE" w:rsidRDefault="00B440BE" w:rsidP="00B44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B440BE">
        <w:rPr>
          <w:rFonts w:ascii="Courier New" w:eastAsia="Times New Roman" w:hAnsi="Courier New" w:cs="Courier New"/>
          <w:kern w:val="0"/>
          <w:sz w:val="20"/>
          <w:szCs w:val="20"/>
          <w:lang w:val="en-SE" w:eastAsia="en-SE"/>
          <w14:ligatures w14:val="none"/>
        </w:rPr>
        <w:t>&lt;saml:Attribute Name="username" NameFormat="urn:oasis:names:tc:SAML:2.0:attrname-format:uri"&gt;&lt;saml:AttributeValue xsi:type="xs:string"&gt;hackme&lt;/saml:AttributeValue&gt;</w:t>
      </w:r>
    </w:p>
    <w:p w14:paraId="37D5411E" w14:textId="77777777" w:rsidR="00B440BE" w:rsidRPr="00B440BE" w:rsidRDefault="00B440BE" w:rsidP="00B440BE">
      <w:pPr>
        <w:spacing w:after="0"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pict w14:anchorId="4CDEE714">
          <v:rect id="_x0000_i1029" style="width:0;height:1.5pt" o:hralign="center" o:hrstd="t" o:hr="t" fillcolor="#a0a0a0" stroked="f"/>
        </w:pict>
      </w:r>
    </w:p>
    <w:p w14:paraId="0B2FE7E1" w14:textId="77777777" w:rsidR="00B440BE" w:rsidRPr="00B440BE" w:rsidRDefault="00B440BE" w:rsidP="00B440B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440BE">
        <w:rPr>
          <w:rFonts w:ascii="Times New Roman" w:eastAsia="Times New Roman" w:hAnsi="Times New Roman" w:cs="Times New Roman"/>
          <w:b/>
          <w:bCs/>
          <w:kern w:val="0"/>
          <w:sz w:val="36"/>
          <w:szCs w:val="36"/>
          <w:lang w:val="en-SE" w:eastAsia="en-SE"/>
          <w14:ligatures w14:val="none"/>
        </w:rPr>
        <w:t>Missing Signature Verification</w:t>
      </w:r>
    </w:p>
    <w:p w14:paraId="47DF5D42"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 xml:space="preserve">Now, if no signature checks are happening, we should be able to re-encode this and pass it back to the server in the hope we become the </w:t>
      </w:r>
      <w:r w:rsidRPr="00B440BE">
        <w:rPr>
          <w:rFonts w:ascii="Courier New" w:eastAsia="Times New Roman" w:hAnsi="Courier New" w:cs="Courier New"/>
          <w:kern w:val="0"/>
          <w:sz w:val="20"/>
          <w:szCs w:val="20"/>
          <w:lang w:val="en-SE" w:eastAsia="en-SE"/>
          <w14:ligatures w14:val="none"/>
        </w:rPr>
        <w:t>hackme</w:t>
      </w:r>
      <w:r w:rsidRPr="00B440BE">
        <w:rPr>
          <w:rFonts w:ascii="Times New Roman" w:eastAsia="Times New Roman" w:hAnsi="Times New Roman" w:cs="Times New Roman"/>
          <w:kern w:val="0"/>
          <w:sz w:val="24"/>
          <w:szCs w:val="24"/>
          <w:lang w:val="en-SE" w:eastAsia="en-SE"/>
          <w14:ligatures w14:val="none"/>
        </w:rPr>
        <w:t xml:space="preserve"> user and get returned the flag. If there's a signature check, this will fail, and to bypass it, we'd require the Private key.</w:t>
      </w:r>
    </w:p>
    <w:p w14:paraId="5F09817E"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 xml:space="preserve">We'll encode using the browser console this time. Hit </w:t>
      </w:r>
      <w:r w:rsidRPr="00B440BE">
        <w:rPr>
          <w:rFonts w:ascii="Courier New" w:eastAsia="Times New Roman" w:hAnsi="Courier New" w:cs="Courier New"/>
          <w:kern w:val="0"/>
          <w:sz w:val="20"/>
          <w:szCs w:val="20"/>
          <w:lang w:val="en-SE" w:eastAsia="en-SE"/>
          <w14:ligatures w14:val="none"/>
        </w:rPr>
        <w:t>F12</w:t>
      </w:r>
      <w:r w:rsidRPr="00B440BE">
        <w:rPr>
          <w:rFonts w:ascii="Times New Roman" w:eastAsia="Times New Roman" w:hAnsi="Times New Roman" w:cs="Times New Roman"/>
          <w:kern w:val="0"/>
          <w:sz w:val="24"/>
          <w:szCs w:val="24"/>
          <w:lang w:val="en-SE" w:eastAsia="en-SE"/>
          <w14:ligatures w14:val="none"/>
        </w:rPr>
        <w:t xml:space="preserve">, or left click -&gt; </w:t>
      </w:r>
      <w:r w:rsidRPr="00B440BE">
        <w:rPr>
          <w:rFonts w:ascii="Courier New" w:eastAsia="Times New Roman" w:hAnsi="Courier New" w:cs="Courier New"/>
          <w:kern w:val="0"/>
          <w:sz w:val="20"/>
          <w:szCs w:val="20"/>
          <w:lang w:val="en-SE" w:eastAsia="en-SE"/>
          <w14:ligatures w14:val="none"/>
        </w:rPr>
        <w:t>inspect element</w:t>
      </w:r>
      <w:r w:rsidRPr="00B440BE">
        <w:rPr>
          <w:rFonts w:ascii="Times New Roman" w:eastAsia="Times New Roman" w:hAnsi="Times New Roman" w:cs="Times New Roman"/>
          <w:kern w:val="0"/>
          <w:sz w:val="24"/>
          <w:szCs w:val="24"/>
          <w:lang w:val="en-SE" w:eastAsia="en-SE"/>
          <w14:ligatures w14:val="none"/>
        </w:rPr>
        <w:t xml:space="preserve"> -&gt; </w:t>
      </w:r>
      <w:r w:rsidRPr="00B440BE">
        <w:rPr>
          <w:rFonts w:ascii="Courier New" w:eastAsia="Times New Roman" w:hAnsi="Courier New" w:cs="Courier New"/>
          <w:kern w:val="0"/>
          <w:sz w:val="20"/>
          <w:szCs w:val="20"/>
          <w:lang w:val="en-SE" w:eastAsia="en-SE"/>
          <w14:ligatures w14:val="none"/>
        </w:rPr>
        <w:t>Console</w:t>
      </w:r>
      <w:r w:rsidRPr="00B440BE">
        <w:rPr>
          <w:rFonts w:ascii="Times New Roman" w:eastAsia="Times New Roman" w:hAnsi="Times New Roman" w:cs="Times New Roman"/>
          <w:kern w:val="0"/>
          <w:sz w:val="24"/>
          <w:szCs w:val="24"/>
          <w:lang w:val="en-SE" w:eastAsia="en-SE"/>
          <w14:ligatures w14:val="none"/>
        </w:rPr>
        <w:t xml:space="preserve">. We first need to Base64 encode these values. We'll be using </w:t>
      </w:r>
      <w:r w:rsidRPr="00B440BE">
        <w:rPr>
          <w:rFonts w:ascii="Courier New" w:eastAsia="Times New Roman" w:hAnsi="Courier New" w:cs="Courier New"/>
          <w:kern w:val="0"/>
          <w:sz w:val="20"/>
          <w:szCs w:val="20"/>
          <w:lang w:val="en-SE" w:eastAsia="en-SE"/>
          <w14:ligatures w14:val="none"/>
        </w:rPr>
        <w:t>btoa()</w:t>
      </w:r>
      <w:r w:rsidRPr="00B440BE">
        <w:rPr>
          <w:rFonts w:ascii="Times New Roman" w:eastAsia="Times New Roman" w:hAnsi="Times New Roman" w:cs="Times New Roman"/>
          <w:kern w:val="0"/>
          <w:sz w:val="24"/>
          <w:szCs w:val="24"/>
          <w:lang w:val="en-SE" w:eastAsia="en-SE"/>
          <w14:ligatures w14:val="none"/>
        </w:rPr>
        <w:t xml:space="preserve"> to do so, </w:t>
      </w:r>
      <w:r w:rsidRPr="00B440BE">
        <w:rPr>
          <w:rFonts w:ascii="Courier New" w:eastAsia="Times New Roman" w:hAnsi="Courier New" w:cs="Courier New"/>
          <w:kern w:val="0"/>
          <w:sz w:val="20"/>
          <w:szCs w:val="20"/>
          <w:lang w:val="en-SE" w:eastAsia="en-SE"/>
          <w14:ligatures w14:val="none"/>
        </w:rPr>
        <w:t>btoa()</w:t>
      </w:r>
      <w:r w:rsidRPr="00B440BE">
        <w:rPr>
          <w:rFonts w:ascii="Times New Roman" w:eastAsia="Times New Roman" w:hAnsi="Times New Roman" w:cs="Times New Roman"/>
          <w:kern w:val="0"/>
          <w:sz w:val="24"/>
          <w:szCs w:val="24"/>
          <w:lang w:val="en-SE" w:eastAsia="en-SE"/>
          <w14:ligatures w14:val="none"/>
        </w:rPr>
        <w:t xml:space="preserve"> allows you to parse a string which gets converted to Base64.</w:t>
      </w:r>
    </w:p>
    <w:p w14:paraId="0AB9BAC9"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Syntax:</w:t>
      </w:r>
      <w:r w:rsidRPr="00B440BE">
        <w:rPr>
          <w:rFonts w:ascii="Courier New" w:eastAsia="Times New Roman" w:hAnsi="Courier New" w:cs="Courier New"/>
          <w:kern w:val="0"/>
          <w:sz w:val="20"/>
          <w:szCs w:val="20"/>
          <w:lang w:val="en-SE" w:eastAsia="en-SE"/>
          <w14:ligatures w14:val="none"/>
        </w:rPr>
        <w:t>btoa(</w:t>
      </w:r>
      <w:r w:rsidRPr="00B440BE">
        <w:rPr>
          <w:rFonts w:ascii="Times New Roman" w:eastAsia="Times New Roman" w:hAnsi="Times New Roman" w:cs="Times New Roman"/>
          <w:kern w:val="0"/>
          <w:sz w:val="24"/>
          <w:szCs w:val="24"/>
          <w:lang w:val="en-SE" w:eastAsia="en-SE"/>
          <w14:ligatures w14:val="none"/>
        </w:rPr>
        <w:t>string</w:t>
      </w:r>
      <w:r w:rsidRPr="00B440BE">
        <w:rPr>
          <w:rFonts w:ascii="Courier New" w:eastAsia="Times New Roman" w:hAnsi="Courier New" w:cs="Courier New"/>
          <w:kern w:val="0"/>
          <w:sz w:val="20"/>
          <w:szCs w:val="20"/>
          <w:lang w:val="en-SE" w:eastAsia="en-SE"/>
          <w14:ligatures w14:val="none"/>
        </w:rPr>
        <w:t>)</w:t>
      </w:r>
    </w:p>
    <w:p w14:paraId="123F55BD"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b/>
          <w:bCs/>
          <w:kern w:val="0"/>
          <w:sz w:val="24"/>
          <w:szCs w:val="24"/>
          <w:lang w:val="en-SE" w:eastAsia="en-SE"/>
          <w14:ligatures w14:val="none"/>
        </w:rPr>
        <w:t>Note:</w:t>
      </w:r>
      <w:r w:rsidRPr="00B440BE">
        <w:rPr>
          <w:rFonts w:ascii="Times New Roman" w:eastAsia="Times New Roman" w:hAnsi="Times New Roman" w:cs="Times New Roman"/>
          <w:kern w:val="0"/>
          <w:sz w:val="24"/>
          <w:szCs w:val="24"/>
          <w:lang w:val="en-SE" w:eastAsia="en-SE"/>
          <w14:ligatures w14:val="none"/>
        </w:rPr>
        <w:t xml:space="preserve"> Due to the string we're parsing already having double quotes, we'll get an error. We can use backticks (`).</w:t>
      </w:r>
    </w:p>
    <w:p w14:paraId="22C8E74A" w14:textId="0A03E8DD"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1E53B725" wp14:editId="5AE7CF2D">
            <wp:extent cx="5731510" cy="4759325"/>
            <wp:effectExtent l="0" t="0" r="2540" b="3175"/>
            <wp:docPr id="10185750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59325"/>
                    </a:xfrm>
                    <a:prstGeom prst="rect">
                      <a:avLst/>
                    </a:prstGeom>
                    <a:noFill/>
                    <a:ln>
                      <a:noFill/>
                    </a:ln>
                  </pic:spPr>
                </pic:pic>
              </a:graphicData>
            </a:graphic>
          </wp:inline>
        </w:drawing>
      </w:r>
    </w:p>
    <w:p w14:paraId="105DBB22"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Output:</w:t>
      </w:r>
    </w:p>
    <w:p w14:paraId="76E0B222" w14:textId="1CF674FD"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0CA5C7DB" wp14:editId="7E8A5BF3">
            <wp:extent cx="5731510" cy="3949065"/>
            <wp:effectExtent l="0" t="0" r="2540" b="0"/>
            <wp:docPr id="4608649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49065"/>
                    </a:xfrm>
                    <a:prstGeom prst="rect">
                      <a:avLst/>
                    </a:prstGeom>
                    <a:noFill/>
                    <a:ln>
                      <a:noFill/>
                    </a:ln>
                  </pic:spPr>
                </pic:pic>
              </a:graphicData>
            </a:graphic>
          </wp:inline>
        </w:drawing>
      </w:r>
    </w:p>
    <w:p w14:paraId="251EB7B1"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 xml:space="preserve">Copy the whole string, excluding the quotes, and now it's time to URL encode the values. We'll use the JS Method </w:t>
      </w:r>
      <w:r w:rsidRPr="00B440BE">
        <w:rPr>
          <w:rFonts w:ascii="Courier New" w:eastAsia="Times New Roman" w:hAnsi="Courier New" w:cs="Courier New"/>
          <w:kern w:val="0"/>
          <w:sz w:val="20"/>
          <w:szCs w:val="20"/>
          <w:lang w:val="en-SE" w:eastAsia="en-SE"/>
          <w14:ligatures w14:val="none"/>
        </w:rPr>
        <w:t>encodeURIComponent()</w:t>
      </w:r>
      <w:r w:rsidRPr="00B440BE">
        <w:rPr>
          <w:rFonts w:ascii="Times New Roman" w:eastAsia="Times New Roman" w:hAnsi="Times New Roman" w:cs="Times New Roman"/>
          <w:kern w:val="0"/>
          <w:sz w:val="24"/>
          <w:szCs w:val="24"/>
          <w:lang w:val="en-SE" w:eastAsia="en-SE"/>
          <w14:ligatures w14:val="none"/>
        </w:rPr>
        <w:t xml:space="preserve"> for that. Copy the Base64 encoded value and parse it into the method as a string, e.g., </w:t>
      </w:r>
      <w:r w:rsidRPr="00B440BE">
        <w:rPr>
          <w:rFonts w:ascii="Courier New" w:eastAsia="Times New Roman" w:hAnsi="Courier New" w:cs="Courier New"/>
          <w:kern w:val="0"/>
          <w:sz w:val="20"/>
          <w:szCs w:val="20"/>
          <w:lang w:val="en-SE" w:eastAsia="en-SE"/>
          <w14:ligatures w14:val="none"/>
        </w:rPr>
        <w:t>encodeURIComponent("string")</w:t>
      </w:r>
      <w:r w:rsidRPr="00B440BE">
        <w:rPr>
          <w:rFonts w:ascii="Times New Roman" w:eastAsia="Times New Roman" w:hAnsi="Times New Roman" w:cs="Times New Roman"/>
          <w:kern w:val="0"/>
          <w:sz w:val="24"/>
          <w:szCs w:val="24"/>
          <w:lang w:val="en-SE" w:eastAsia="en-SE"/>
          <w14:ligatures w14:val="none"/>
        </w:rPr>
        <w:t>.</w:t>
      </w:r>
    </w:p>
    <w:p w14:paraId="2679C629" w14:textId="7661F72B"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4EF0E5FD" wp14:editId="6525CE23">
            <wp:extent cx="5731510" cy="4745990"/>
            <wp:effectExtent l="0" t="0" r="2540" b="0"/>
            <wp:docPr id="965669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45990"/>
                    </a:xfrm>
                    <a:prstGeom prst="rect">
                      <a:avLst/>
                    </a:prstGeom>
                    <a:noFill/>
                    <a:ln>
                      <a:noFill/>
                    </a:ln>
                  </pic:spPr>
                </pic:pic>
              </a:graphicData>
            </a:graphic>
          </wp:inline>
        </w:drawing>
      </w:r>
    </w:p>
    <w:p w14:paraId="28B3E9F7"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Output:</w:t>
      </w:r>
    </w:p>
    <w:p w14:paraId="19235EC2" w14:textId="17BB1C36"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0AB3F50D" wp14:editId="5ACD7980">
            <wp:extent cx="5731510" cy="4482465"/>
            <wp:effectExtent l="0" t="0" r="2540" b="0"/>
            <wp:docPr id="1908784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82465"/>
                    </a:xfrm>
                    <a:prstGeom prst="rect">
                      <a:avLst/>
                    </a:prstGeom>
                    <a:noFill/>
                    <a:ln>
                      <a:noFill/>
                    </a:ln>
                  </pic:spPr>
                </pic:pic>
              </a:graphicData>
            </a:graphic>
          </wp:inline>
        </w:drawing>
      </w:r>
    </w:p>
    <w:p w14:paraId="7CF6EA86"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Copy and paste that URL Encoded payload and go back to Burp Suite. Remove the old encoded data and replace it with the manipulated data.</w:t>
      </w:r>
    </w:p>
    <w:p w14:paraId="279023C5" w14:textId="5CD16C68"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34CCBAE8" wp14:editId="792D6039">
            <wp:extent cx="5731510" cy="3973830"/>
            <wp:effectExtent l="0" t="0" r="2540" b="7620"/>
            <wp:docPr id="1851101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5FB9179A"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Forward the request.</w:t>
      </w:r>
    </w:p>
    <w:p w14:paraId="5ACB6362" w14:textId="62146430"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noProof/>
          <w:kern w:val="0"/>
          <w:sz w:val="24"/>
          <w:szCs w:val="24"/>
          <w:lang w:val="en-SE" w:eastAsia="en-SE"/>
          <w14:ligatures w14:val="none"/>
        </w:rPr>
        <w:drawing>
          <wp:inline distT="0" distB="0" distL="0" distR="0" wp14:anchorId="2D2B1F30" wp14:editId="3FC7765B">
            <wp:extent cx="5731510" cy="4313555"/>
            <wp:effectExtent l="0" t="0" r="2540" b="0"/>
            <wp:docPr id="1585197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13555"/>
                    </a:xfrm>
                    <a:prstGeom prst="rect">
                      <a:avLst/>
                    </a:prstGeom>
                    <a:noFill/>
                    <a:ln>
                      <a:noFill/>
                    </a:ln>
                  </pic:spPr>
                </pic:pic>
              </a:graphicData>
            </a:graphic>
          </wp:inline>
        </w:drawing>
      </w:r>
    </w:p>
    <w:p w14:paraId="47B08AC8"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lastRenderedPageBreak/>
        <w:t xml:space="preserve">Navigate to </w:t>
      </w:r>
      <w:hyperlink r:id="rId12" w:tgtFrame="_blank" w:history="1">
        <w:r w:rsidRPr="00B440BE">
          <w:rPr>
            <w:rFonts w:ascii="Times New Roman" w:eastAsia="Times New Roman" w:hAnsi="Times New Roman" w:cs="Times New Roman"/>
            <w:color w:val="0000FF"/>
            <w:kern w:val="0"/>
            <w:sz w:val="24"/>
            <w:szCs w:val="24"/>
            <w:u w:val="single"/>
            <w:lang w:val="en-SE" w:eastAsia="en-SE"/>
            <w14:ligatures w14:val="none"/>
          </w:rPr>
          <w:t>jwt.io</w:t>
        </w:r>
      </w:hyperlink>
      <w:r w:rsidRPr="00B440BE">
        <w:rPr>
          <w:rFonts w:ascii="Times New Roman" w:eastAsia="Times New Roman" w:hAnsi="Times New Roman" w:cs="Times New Roman"/>
          <w:kern w:val="0"/>
          <w:sz w:val="24"/>
          <w:szCs w:val="24"/>
          <w:lang w:val="en-SE" w:eastAsia="en-SE"/>
          <w14:ligatures w14:val="none"/>
        </w:rPr>
        <w:t xml:space="preserve"> and paste the string you got on the output.</w:t>
      </w:r>
    </w:p>
    <w:p w14:paraId="5AC8EEE0" w14:textId="7B00CD0F"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noProof/>
          <w:kern w:val="0"/>
          <w:sz w:val="24"/>
          <w:szCs w:val="24"/>
          <w:lang w:val="en-SE" w:eastAsia="en-SE"/>
          <w14:ligatures w14:val="none"/>
        </w:rPr>
        <w:drawing>
          <wp:inline distT="0" distB="0" distL="0" distR="0" wp14:anchorId="6A584429" wp14:editId="0E1947D1">
            <wp:extent cx="5731510" cy="2353310"/>
            <wp:effectExtent l="0" t="0" r="2540" b="8890"/>
            <wp:docPr id="11401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53310"/>
                    </a:xfrm>
                    <a:prstGeom prst="rect">
                      <a:avLst/>
                    </a:prstGeom>
                    <a:noFill/>
                    <a:ln>
                      <a:noFill/>
                    </a:ln>
                  </pic:spPr>
                </pic:pic>
              </a:graphicData>
            </a:graphic>
          </wp:inline>
        </w:drawing>
      </w:r>
    </w:p>
    <w:p w14:paraId="6980E781" w14:textId="77777777" w:rsidR="00B440BE" w:rsidRPr="00B440BE" w:rsidRDefault="00B440BE" w:rsidP="00B440B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440BE">
        <w:rPr>
          <w:rFonts w:ascii="Times New Roman" w:eastAsia="Times New Roman" w:hAnsi="Times New Roman" w:cs="Times New Roman"/>
          <w:kern w:val="0"/>
          <w:sz w:val="24"/>
          <w:szCs w:val="24"/>
          <w:lang w:val="en-SE" w:eastAsia="en-SE"/>
          <w14:ligatures w14:val="none"/>
        </w:rPr>
        <w:t>As we can see, we have been able to modify our request without having a valid signature.</w:t>
      </w:r>
    </w:p>
    <w:p w14:paraId="17F40108"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66"/>
    <w:rsid w:val="00213442"/>
    <w:rsid w:val="00B440BE"/>
    <w:rsid w:val="00D8346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6337"/>
  <w15:chartTrackingRefBased/>
  <w15:docId w15:val="{339F0F09-497F-4EB2-90AB-B1570E31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0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B440BE"/>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0B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B440BE"/>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B440B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B440BE"/>
    <w:rPr>
      <w:rFonts w:ascii="Courier New" w:eastAsia="Times New Roman" w:hAnsi="Courier New" w:cs="Courier New"/>
      <w:sz w:val="20"/>
      <w:szCs w:val="20"/>
    </w:rPr>
  </w:style>
  <w:style w:type="paragraph" w:customStyle="1" w:styleId="mb-0">
    <w:name w:val="mb-0"/>
    <w:basedOn w:val="Normal"/>
    <w:rsid w:val="00B440B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text-success">
    <w:name w:val="text-success"/>
    <w:basedOn w:val="DefaultParagraphFont"/>
    <w:rsid w:val="00B440BE"/>
  </w:style>
  <w:style w:type="paragraph" w:styleId="HTMLPreformatted">
    <w:name w:val="HTML Preformatted"/>
    <w:basedOn w:val="Normal"/>
    <w:link w:val="HTMLPreformattedChar"/>
    <w:uiPriority w:val="99"/>
    <w:semiHidden/>
    <w:unhideWhenUsed/>
    <w:rsid w:val="00B44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B440BE"/>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B440BE"/>
  </w:style>
  <w:style w:type="character" w:styleId="Hyperlink">
    <w:name w:val="Hyperlink"/>
    <w:basedOn w:val="DefaultParagraphFont"/>
    <w:uiPriority w:val="99"/>
    <w:semiHidden/>
    <w:unhideWhenUsed/>
    <w:rsid w:val="00B44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53108">
      <w:bodyDiv w:val="1"/>
      <w:marLeft w:val="0"/>
      <w:marRight w:val="0"/>
      <w:marTop w:val="0"/>
      <w:marBottom w:val="0"/>
      <w:divBdr>
        <w:top w:val="none" w:sz="0" w:space="0" w:color="auto"/>
        <w:left w:val="none" w:sz="0" w:space="0" w:color="auto"/>
        <w:bottom w:val="none" w:sz="0" w:space="0" w:color="auto"/>
        <w:right w:val="none" w:sz="0" w:space="0" w:color="auto"/>
      </w:divBdr>
      <w:divsChild>
        <w:div w:id="672297778">
          <w:marLeft w:val="0"/>
          <w:marRight w:val="0"/>
          <w:marTop w:val="0"/>
          <w:marBottom w:val="0"/>
          <w:divBdr>
            <w:top w:val="none" w:sz="0" w:space="0" w:color="auto"/>
            <w:left w:val="none" w:sz="0" w:space="0" w:color="auto"/>
            <w:bottom w:val="none" w:sz="0" w:space="0" w:color="auto"/>
            <w:right w:val="none" w:sz="0" w:space="0" w:color="auto"/>
          </w:divBdr>
          <w:divsChild>
            <w:div w:id="1539314173">
              <w:marLeft w:val="0"/>
              <w:marRight w:val="0"/>
              <w:marTop w:val="0"/>
              <w:marBottom w:val="0"/>
              <w:divBdr>
                <w:top w:val="none" w:sz="0" w:space="0" w:color="auto"/>
                <w:left w:val="none" w:sz="0" w:space="0" w:color="auto"/>
                <w:bottom w:val="none" w:sz="0" w:space="0" w:color="auto"/>
                <w:right w:val="none" w:sz="0" w:space="0" w:color="auto"/>
              </w:divBdr>
            </w:div>
          </w:divsChild>
        </w:div>
        <w:div w:id="1408500316">
          <w:marLeft w:val="0"/>
          <w:marRight w:val="0"/>
          <w:marTop w:val="0"/>
          <w:marBottom w:val="0"/>
          <w:divBdr>
            <w:top w:val="none" w:sz="0" w:space="0" w:color="auto"/>
            <w:left w:val="none" w:sz="0" w:space="0" w:color="auto"/>
            <w:bottom w:val="none" w:sz="0" w:space="0" w:color="auto"/>
            <w:right w:val="none" w:sz="0" w:space="0" w:color="auto"/>
          </w:divBdr>
          <w:divsChild>
            <w:div w:id="2024822896">
              <w:marLeft w:val="0"/>
              <w:marRight w:val="0"/>
              <w:marTop w:val="0"/>
              <w:marBottom w:val="0"/>
              <w:divBdr>
                <w:top w:val="none" w:sz="0" w:space="0" w:color="auto"/>
                <w:left w:val="none" w:sz="0" w:space="0" w:color="auto"/>
                <w:bottom w:val="none" w:sz="0" w:space="0" w:color="auto"/>
                <w:right w:val="none" w:sz="0" w:space="0" w:color="auto"/>
              </w:divBdr>
              <w:divsChild>
                <w:div w:id="1775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7889">
          <w:marLeft w:val="0"/>
          <w:marRight w:val="0"/>
          <w:marTop w:val="0"/>
          <w:marBottom w:val="0"/>
          <w:divBdr>
            <w:top w:val="none" w:sz="0" w:space="0" w:color="auto"/>
            <w:left w:val="none" w:sz="0" w:space="0" w:color="auto"/>
            <w:bottom w:val="none" w:sz="0" w:space="0" w:color="auto"/>
            <w:right w:val="none" w:sz="0" w:space="0" w:color="auto"/>
          </w:divBdr>
          <w:divsChild>
            <w:div w:id="2711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jwt.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2024-02-12T13:47:00Z</dcterms:created>
  <dcterms:modified xsi:type="dcterms:W3CDTF">2024-02-12T13:47:00Z</dcterms:modified>
</cp:coreProperties>
</file>