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8BE5D" w14:textId="15574105" w:rsidR="009710CF" w:rsidRPr="004D5DDB" w:rsidRDefault="00CF0595">
      <w:pPr>
        <w:rPr>
          <w:sz w:val="20"/>
          <w:szCs w:val="20"/>
        </w:rPr>
      </w:pPr>
      <w:r w:rsidRPr="004D5DDB">
        <w:rPr>
          <w:noProof/>
          <w:sz w:val="20"/>
          <w:szCs w:val="20"/>
        </w:rPr>
        <w:drawing>
          <wp:inline distT="0" distB="0" distL="0" distR="0" wp14:anchorId="69CF8809" wp14:editId="2B2DC124">
            <wp:extent cx="5731510" cy="2834640"/>
            <wp:effectExtent l="0" t="0" r="254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2834640"/>
                    </a:xfrm>
                    <a:prstGeom prst="rect">
                      <a:avLst/>
                    </a:prstGeom>
                  </pic:spPr>
                </pic:pic>
              </a:graphicData>
            </a:graphic>
          </wp:inline>
        </w:drawing>
      </w:r>
    </w:p>
    <w:p w14:paraId="4F662678" w14:textId="3051E8A6" w:rsidR="00CF0595" w:rsidRPr="0083672B" w:rsidRDefault="003D6BDD">
      <w:pPr>
        <w:rPr>
          <w:rFonts w:cstheme="minorHAnsi"/>
          <w:sz w:val="20"/>
          <w:szCs w:val="20"/>
          <w:lang w:val="en-US"/>
        </w:rPr>
      </w:pPr>
      <w:r w:rsidRPr="0083672B">
        <w:rPr>
          <w:rFonts w:cstheme="minorHAnsi"/>
          <w:sz w:val="20"/>
          <w:szCs w:val="20"/>
        </w:rPr>
        <w:t>The user makes an AS-REQ to the Key Distribution Centre (KDC) on the DC that includes a timestamp encrypted with the user's NTLM hash. Essentially, this is the request for a Ticket Granting Ticket (TGT). The DC checks the information and sends the TGT to the user. This TGT is signed with the KRBTGT account's password hash that is only stored on the DC. The user can now send this TGT to the DC to request a Ticket Granting Service (TGS) for the resource that the user wants to access. If the TGT checks out, the DC responds to the TGS that is encrypted with the NTLM hash of the service that the user is requesting access for. The user then presents this TGS to the service for access, which can verify the TGS since it knows its own hash and can grant the user access.</w:t>
      </w:r>
      <w:r w:rsidRPr="0083672B">
        <w:rPr>
          <w:rFonts w:cstheme="minorHAnsi"/>
          <w:sz w:val="20"/>
          <w:szCs w:val="20"/>
          <w:lang w:val="en-US"/>
        </w:rPr>
        <w:t xml:space="preserve"> </w:t>
      </w:r>
    </w:p>
    <w:p w14:paraId="5156F519" w14:textId="1005B41D" w:rsidR="003000DC" w:rsidRPr="0083672B" w:rsidRDefault="003000DC">
      <w:pPr>
        <w:rPr>
          <w:rFonts w:cstheme="minorHAnsi"/>
          <w:sz w:val="20"/>
          <w:szCs w:val="20"/>
          <w:lang w:val="en-US"/>
        </w:rPr>
      </w:pPr>
    </w:p>
    <w:p w14:paraId="7AE2C083" w14:textId="77777777" w:rsidR="004D5DDB" w:rsidRPr="0083672B" w:rsidRDefault="004D5DDB" w:rsidP="004D5DDB">
      <w:pPr>
        <w:spacing w:before="100" w:beforeAutospacing="1" w:after="100" w:afterAutospacing="1" w:line="240" w:lineRule="auto"/>
        <w:rPr>
          <w:rFonts w:eastAsia="Times New Roman" w:cstheme="minorHAnsi"/>
          <w:b/>
          <w:bCs/>
          <w:sz w:val="24"/>
          <w:szCs w:val="24"/>
          <w:lang w:eastAsia="en-SE"/>
        </w:rPr>
      </w:pPr>
      <w:r w:rsidRPr="0083672B">
        <w:rPr>
          <w:rFonts w:eastAsia="Times New Roman" w:cstheme="minorHAnsi"/>
          <w:b/>
          <w:bCs/>
          <w:sz w:val="24"/>
          <w:szCs w:val="24"/>
          <w:lang w:eastAsia="en-SE"/>
        </w:rPr>
        <w:t>Golden Tickets</w:t>
      </w:r>
    </w:p>
    <w:p w14:paraId="68005B32" w14:textId="77777777" w:rsidR="004D5DDB" w:rsidRPr="0083672B" w:rsidRDefault="004D5DDB" w:rsidP="004D5DDB">
      <w:pPr>
        <w:spacing w:before="100" w:beforeAutospacing="1" w:after="100" w:afterAutospacing="1" w:line="240" w:lineRule="auto"/>
        <w:rPr>
          <w:rFonts w:eastAsia="Times New Roman" w:cstheme="minorHAnsi"/>
          <w:sz w:val="20"/>
          <w:szCs w:val="20"/>
          <w:lang w:eastAsia="en-SE"/>
        </w:rPr>
      </w:pPr>
      <w:r w:rsidRPr="0083672B">
        <w:rPr>
          <w:rFonts w:eastAsia="Times New Roman" w:cstheme="minorHAnsi"/>
          <w:sz w:val="20"/>
          <w:szCs w:val="20"/>
          <w:lang w:eastAsia="en-SE"/>
        </w:rPr>
        <w:t>Golden Tickets are forged TGTs. What this means is we bypass steps 1 and 2 of the diagram above, where we prove to the DC who we are. Having a valid TGT of a privileged account, we can now request a TGS for almost any service we want. In order to forge a golden ticket, we need the KRBTGT account's password hash so that we can sign a TGT for any user account we want. Some interesting notes about Golden Tickets:</w:t>
      </w:r>
    </w:p>
    <w:p w14:paraId="70B785DF" w14:textId="77777777" w:rsidR="004D5DDB" w:rsidRPr="0083672B" w:rsidRDefault="004D5DDB" w:rsidP="004D5DDB">
      <w:pPr>
        <w:numPr>
          <w:ilvl w:val="0"/>
          <w:numId w:val="3"/>
        </w:numPr>
        <w:spacing w:before="100" w:beforeAutospacing="1" w:after="100" w:afterAutospacing="1" w:line="240" w:lineRule="auto"/>
        <w:rPr>
          <w:rFonts w:eastAsia="Times New Roman" w:cstheme="minorHAnsi"/>
          <w:sz w:val="20"/>
          <w:szCs w:val="20"/>
          <w:lang w:eastAsia="en-SE"/>
        </w:rPr>
      </w:pPr>
      <w:r w:rsidRPr="0083672B">
        <w:rPr>
          <w:rFonts w:eastAsia="Times New Roman" w:cstheme="minorHAnsi"/>
          <w:sz w:val="20"/>
          <w:szCs w:val="20"/>
          <w:lang w:eastAsia="en-SE"/>
        </w:rPr>
        <w:t>By injecting at this stage of the Kerberos process, we don't need the password hash of the account we want to impersonate since we bypass that step. The TGT is only used to prove that the KDC on a DC signed it. Since it was signed by the KRBTGT hash, this verification passes and the TGT is declared valid no matter its contents.</w:t>
      </w:r>
    </w:p>
    <w:p w14:paraId="4B97ADC1" w14:textId="77777777" w:rsidR="004D5DDB" w:rsidRPr="0083672B" w:rsidRDefault="004D5DDB" w:rsidP="004D5DDB">
      <w:pPr>
        <w:numPr>
          <w:ilvl w:val="0"/>
          <w:numId w:val="3"/>
        </w:numPr>
        <w:spacing w:before="100" w:beforeAutospacing="1" w:after="100" w:afterAutospacing="1" w:line="240" w:lineRule="auto"/>
        <w:rPr>
          <w:rFonts w:eastAsia="Times New Roman" w:cstheme="minorHAnsi"/>
          <w:sz w:val="20"/>
          <w:szCs w:val="20"/>
          <w:lang w:eastAsia="en-SE"/>
        </w:rPr>
      </w:pPr>
      <w:r w:rsidRPr="0083672B">
        <w:rPr>
          <w:rFonts w:eastAsia="Times New Roman" w:cstheme="minorHAnsi"/>
          <w:sz w:val="20"/>
          <w:szCs w:val="20"/>
          <w:lang w:eastAsia="en-SE"/>
        </w:rPr>
        <w:t>Speaking of contents, the KDC will only validate the user account specified in the TGT if it is older than 20 minutes. This means we can put a disabled, deleted, or non-existent account in the TGT, and it will be valid as long as we ensure the timestamp is not older than 20 minutes.</w:t>
      </w:r>
    </w:p>
    <w:p w14:paraId="14F194C4" w14:textId="77777777" w:rsidR="004D5DDB" w:rsidRPr="0083672B" w:rsidRDefault="004D5DDB" w:rsidP="004D5DDB">
      <w:pPr>
        <w:numPr>
          <w:ilvl w:val="0"/>
          <w:numId w:val="3"/>
        </w:numPr>
        <w:spacing w:before="100" w:beforeAutospacing="1" w:after="100" w:afterAutospacing="1" w:line="240" w:lineRule="auto"/>
        <w:rPr>
          <w:rFonts w:eastAsia="Times New Roman" w:cstheme="minorHAnsi"/>
          <w:sz w:val="20"/>
          <w:szCs w:val="20"/>
          <w:lang w:eastAsia="en-SE"/>
        </w:rPr>
      </w:pPr>
      <w:r w:rsidRPr="0083672B">
        <w:rPr>
          <w:rFonts w:eastAsia="Times New Roman" w:cstheme="minorHAnsi"/>
          <w:sz w:val="20"/>
          <w:szCs w:val="20"/>
          <w:lang w:eastAsia="en-SE"/>
        </w:rPr>
        <w:t>Since the policies and rules for tickets are set in the TGT itself, we could overwrite the values pushed by the KDC, such as, for example, that tickets should only be valid for 10 hours. We could, for instance, ensure that our TGT is valid for 10 years, granting us persistence.</w:t>
      </w:r>
    </w:p>
    <w:p w14:paraId="12E4D9E7" w14:textId="77777777" w:rsidR="004D5DDB" w:rsidRPr="0083672B" w:rsidRDefault="004D5DDB" w:rsidP="004D5DDB">
      <w:pPr>
        <w:numPr>
          <w:ilvl w:val="0"/>
          <w:numId w:val="3"/>
        </w:numPr>
        <w:spacing w:before="100" w:beforeAutospacing="1" w:after="100" w:afterAutospacing="1" w:line="240" w:lineRule="auto"/>
        <w:rPr>
          <w:rFonts w:eastAsia="Times New Roman" w:cstheme="minorHAnsi"/>
          <w:sz w:val="20"/>
          <w:szCs w:val="20"/>
          <w:lang w:eastAsia="en-SE"/>
        </w:rPr>
      </w:pPr>
      <w:r w:rsidRPr="0083672B">
        <w:rPr>
          <w:rFonts w:eastAsia="Times New Roman" w:cstheme="minorHAnsi"/>
          <w:sz w:val="20"/>
          <w:szCs w:val="20"/>
          <w:lang w:eastAsia="en-SE"/>
        </w:rPr>
        <w:t>By default, the KRBTGT account's password never changes, meaning once we have it, unless it is manually rotated, we have persistent access by generating TGTs forever.</w:t>
      </w:r>
    </w:p>
    <w:p w14:paraId="70883D52" w14:textId="77777777" w:rsidR="004D5DDB" w:rsidRPr="0083672B" w:rsidRDefault="004D5DDB" w:rsidP="004D5DDB">
      <w:pPr>
        <w:numPr>
          <w:ilvl w:val="0"/>
          <w:numId w:val="3"/>
        </w:numPr>
        <w:spacing w:before="100" w:beforeAutospacing="1" w:after="100" w:afterAutospacing="1" w:line="240" w:lineRule="auto"/>
        <w:rPr>
          <w:rFonts w:eastAsia="Times New Roman" w:cstheme="minorHAnsi"/>
          <w:sz w:val="20"/>
          <w:szCs w:val="20"/>
          <w:lang w:eastAsia="en-SE"/>
        </w:rPr>
      </w:pPr>
      <w:r w:rsidRPr="0083672B">
        <w:rPr>
          <w:rFonts w:eastAsia="Times New Roman" w:cstheme="minorHAnsi"/>
          <w:sz w:val="20"/>
          <w:szCs w:val="20"/>
          <w:lang w:eastAsia="en-SE"/>
        </w:rPr>
        <w:t>The blue team would have to rotate the KRBTGT account's password twice, since the current and previous passwords are kept valid for the account. This is to ensure that accidental rotation of the password does not impact services.</w:t>
      </w:r>
    </w:p>
    <w:p w14:paraId="35A55ACA" w14:textId="77777777" w:rsidR="004D5DDB" w:rsidRPr="0083672B" w:rsidRDefault="004D5DDB" w:rsidP="004D5DDB">
      <w:pPr>
        <w:numPr>
          <w:ilvl w:val="0"/>
          <w:numId w:val="3"/>
        </w:numPr>
        <w:spacing w:before="100" w:beforeAutospacing="1" w:after="100" w:afterAutospacing="1" w:line="240" w:lineRule="auto"/>
        <w:rPr>
          <w:rFonts w:eastAsia="Times New Roman" w:cstheme="minorHAnsi"/>
          <w:sz w:val="20"/>
          <w:szCs w:val="20"/>
          <w:lang w:eastAsia="en-SE"/>
        </w:rPr>
      </w:pPr>
      <w:r w:rsidRPr="0083672B">
        <w:rPr>
          <w:rFonts w:eastAsia="Times New Roman" w:cstheme="minorHAnsi"/>
          <w:sz w:val="20"/>
          <w:szCs w:val="20"/>
          <w:lang w:eastAsia="en-SE"/>
        </w:rPr>
        <w:t xml:space="preserve">Rotating the KRBTGT account's password is an incredibly painful process for the blue team since it will cause a significant amount of services in the environment to stop working. They think they have a valid TGT, sometimes for the next couple of hours, but that TGT is no longer valid. Not all services are </w:t>
      </w:r>
      <w:r w:rsidRPr="0083672B">
        <w:rPr>
          <w:rFonts w:eastAsia="Times New Roman" w:cstheme="minorHAnsi"/>
          <w:sz w:val="20"/>
          <w:szCs w:val="20"/>
          <w:lang w:eastAsia="en-SE"/>
        </w:rPr>
        <w:lastRenderedPageBreak/>
        <w:t>smart enough to release the TGT is no longer valid (since the timestamp is still valid) and thus won't auto-request a new TGT.</w:t>
      </w:r>
    </w:p>
    <w:p w14:paraId="2398D5B8" w14:textId="77777777" w:rsidR="004D5DDB" w:rsidRPr="0083672B" w:rsidRDefault="004D5DDB" w:rsidP="004D5DDB">
      <w:pPr>
        <w:numPr>
          <w:ilvl w:val="0"/>
          <w:numId w:val="3"/>
        </w:numPr>
        <w:spacing w:before="100" w:beforeAutospacing="1" w:after="100" w:afterAutospacing="1" w:line="240" w:lineRule="auto"/>
        <w:rPr>
          <w:rFonts w:eastAsia="Times New Roman" w:cstheme="minorHAnsi"/>
          <w:sz w:val="20"/>
          <w:szCs w:val="20"/>
          <w:lang w:eastAsia="en-SE"/>
        </w:rPr>
      </w:pPr>
      <w:r w:rsidRPr="0083672B">
        <w:rPr>
          <w:rFonts w:eastAsia="Times New Roman" w:cstheme="minorHAnsi"/>
          <w:sz w:val="20"/>
          <w:szCs w:val="20"/>
          <w:lang w:eastAsia="en-SE"/>
        </w:rPr>
        <w:t>Golden tickets would even allow you to bypass smart card authentication, since the smart card is verified by the DC before it creates the TGT.</w:t>
      </w:r>
    </w:p>
    <w:p w14:paraId="394BC19F" w14:textId="77777777" w:rsidR="004D5DDB" w:rsidRPr="0083672B" w:rsidRDefault="004D5DDB" w:rsidP="004D5DDB">
      <w:pPr>
        <w:numPr>
          <w:ilvl w:val="0"/>
          <w:numId w:val="3"/>
        </w:numPr>
        <w:spacing w:before="100" w:beforeAutospacing="1" w:after="100" w:afterAutospacing="1" w:line="240" w:lineRule="auto"/>
        <w:rPr>
          <w:rFonts w:eastAsia="Times New Roman" w:cstheme="minorHAnsi"/>
          <w:sz w:val="20"/>
          <w:szCs w:val="20"/>
          <w:lang w:eastAsia="en-SE"/>
        </w:rPr>
      </w:pPr>
      <w:r w:rsidRPr="0083672B">
        <w:rPr>
          <w:rFonts w:eastAsia="Times New Roman" w:cstheme="minorHAnsi"/>
          <w:sz w:val="20"/>
          <w:szCs w:val="20"/>
          <w:lang w:eastAsia="en-SE"/>
        </w:rPr>
        <w:t>We can generate a golden ticket on any machine, even one that is not domain-joined (such as our own attack machine), making it harder for the blue team to detect.</w:t>
      </w:r>
    </w:p>
    <w:p w14:paraId="2A4FB912" w14:textId="77777777" w:rsidR="004D5DDB" w:rsidRPr="0083672B" w:rsidRDefault="004D5DDB" w:rsidP="004D5DDB">
      <w:pPr>
        <w:spacing w:before="100" w:beforeAutospacing="1" w:after="100" w:afterAutospacing="1" w:line="240" w:lineRule="auto"/>
        <w:rPr>
          <w:rFonts w:eastAsia="Times New Roman" w:cstheme="minorHAnsi"/>
          <w:sz w:val="20"/>
          <w:szCs w:val="20"/>
          <w:lang w:eastAsia="en-SE"/>
        </w:rPr>
      </w:pPr>
      <w:r w:rsidRPr="0083672B">
        <w:rPr>
          <w:rFonts w:eastAsia="Times New Roman" w:cstheme="minorHAnsi"/>
          <w:sz w:val="20"/>
          <w:szCs w:val="20"/>
          <w:lang w:eastAsia="en-SE"/>
        </w:rPr>
        <w:t>Apart from the KRBTGT account's password hash, we only need the domain name, domain SID, and user ID for the person we want to impersonate. If we are in a position where we can recover the KRBTGT account's password hash, we would already be in a position where we can recover the other pieces of the required information.</w:t>
      </w:r>
    </w:p>
    <w:p w14:paraId="4F7BA5E1" w14:textId="77777777" w:rsidR="004D5DDB" w:rsidRPr="0083672B" w:rsidRDefault="004D5DDB" w:rsidP="004D5DDB">
      <w:pPr>
        <w:spacing w:before="100" w:beforeAutospacing="1" w:after="100" w:afterAutospacing="1" w:line="240" w:lineRule="auto"/>
        <w:rPr>
          <w:rFonts w:eastAsia="Times New Roman" w:cstheme="minorHAnsi"/>
          <w:b/>
          <w:bCs/>
          <w:sz w:val="24"/>
          <w:szCs w:val="24"/>
          <w:lang w:eastAsia="en-SE"/>
        </w:rPr>
      </w:pPr>
      <w:r w:rsidRPr="0083672B">
        <w:rPr>
          <w:rFonts w:eastAsia="Times New Roman" w:cstheme="minorHAnsi"/>
          <w:b/>
          <w:bCs/>
          <w:sz w:val="24"/>
          <w:szCs w:val="24"/>
          <w:lang w:eastAsia="en-SE"/>
        </w:rPr>
        <w:t>Silver Tickets</w:t>
      </w:r>
    </w:p>
    <w:p w14:paraId="5597875F" w14:textId="77777777" w:rsidR="004D5DDB" w:rsidRPr="0083672B" w:rsidRDefault="004D5DDB" w:rsidP="004D5DDB">
      <w:pPr>
        <w:spacing w:before="100" w:beforeAutospacing="1" w:after="100" w:afterAutospacing="1" w:line="240" w:lineRule="auto"/>
        <w:rPr>
          <w:rFonts w:eastAsia="Times New Roman" w:cstheme="minorHAnsi"/>
          <w:sz w:val="20"/>
          <w:szCs w:val="20"/>
          <w:lang w:eastAsia="en-SE"/>
        </w:rPr>
      </w:pPr>
      <w:r w:rsidRPr="0083672B">
        <w:rPr>
          <w:rFonts w:eastAsia="Times New Roman" w:cstheme="minorHAnsi"/>
          <w:sz w:val="20"/>
          <w:szCs w:val="20"/>
          <w:lang w:eastAsia="en-SE"/>
        </w:rPr>
        <w:t>Silver Tickets are forged TGS tickets. So now, we skip all communication (Step 1-4 in the diagram above) we would have had with the KDC on the DC and just interface with the service we want access to directly. Some interesting notes about Silver Tickets:</w:t>
      </w:r>
    </w:p>
    <w:p w14:paraId="31313129" w14:textId="77777777" w:rsidR="004D5DDB" w:rsidRPr="0083672B" w:rsidRDefault="004D5DDB" w:rsidP="004D5DDB">
      <w:pPr>
        <w:numPr>
          <w:ilvl w:val="0"/>
          <w:numId w:val="4"/>
        </w:numPr>
        <w:spacing w:before="100" w:beforeAutospacing="1" w:after="100" w:afterAutospacing="1" w:line="240" w:lineRule="auto"/>
        <w:rPr>
          <w:rFonts w:eastAsia="Times New Roman" w:cstheme="minorHAnsi"/>
          <w:sz w:val="20"/>
          <w:szCs w:val="20"/>
          <w:lang w:eastAsia="en-SE"/>
        </w:rPr>
      </w:pPr>
      <w:r w:rsidRPr="0083672B">
        <w:rPr>
          <w:rFonts w:eastAsia="Times New Roman" w:cstheme="minorHAnsi"/>
          <w:sz w:val="20"/>
          <w:szCs w:val="20"/>
          <w:lang w:eastAsia="en-SE"/>
        </w:rPr>
        <w:t>The generated TGS is signed by the machine account of the host we are targeting.</w:t>
      </w:r>
    </w:p>
    <w:p w14:paraId="4737D014" w14:textId="77777777" w:rsidR="004D5DDB" w:rsidRPr="0083672B" w:rsidRDefault="004D5DDB" w:rsidP="004D5DDB">
      <w:pPr>
        <w:numPr>
          <w:ilvl w:val="0"/>
          <w:numId w:val="4"/>
        </w:numPr>
        <w:spacing w:before="100" w:beforeAutospacing="1" w:after="100" w:afterAutospacing="1" w:line="240" w:lineRule="auto"/>
        <w:rPr>
          <w:rFonts w:eastAsia="Times New Roman" w:cstheme="minorHAnsi"/>
          <w:sz w:val="20"/>
          <w:szCs w:val="20"/>
          <w:lang w:eastAsia="en-SE"/>
        </w:rPr>
      </w:pPr>
      <w:r w:rsidRPr="0083672B">
        <w:rPr>
          <w:rFonts w:eastAsia="Times New Roman" w:cstheme="minorHAnsi"/>
          <w:sz w:val="20"/>
          <w:szCs w:val="20"/>
          <w:lang w:eastAsia="en-SE"/>
        </w:rPr>
        <w:t>The main difference between Golden and Silver Tickets is the number of privileges we acquire. If we have the KRBTGT account's password hash, we can get access to everything. With a Silver Ticket, since we only have access to the password hash of the machine account of the server we are attacking, we can only impersonate users on that host itself. The Silver Ticket's scope is limited to whatever service is targeted on the specific server.</w:t>
      </w:r>
    </w:p>
    <w:p w14:paraId="43367578" w14:textId="77777777" w:rsidR="004D5DDB" w:rsidRPr="0083672B" w:rsidRDefault="004D5DDB" w:rsidP="004D5DDB">
      <w:pPr>
        <w:numPr>
          <w:ilvl w:val="0"/>
          <w:numId w:val="4"/>
        </w:numPr>
        <w:spacing w:before="100" w:beforeAutospacing="1" w:after="100" w:afterAutospacing="1" w:line="240" w:lineRule="auto"/>
        <w:rPr>
          <w:rFonts w:eastAsia="Times New Roman" w:cstheme="minorHAnsi"/>
          <w:sz w:val="20"/>
          <w:szCs w:val="20"/>
          <w:lang w:eastAsia="en-SE"/>
        </w:rPr>
      </w:pPr>
      <w:r w:rsidRPr="0083672B">
        <w:rPr>
          <w:rFonts w:eastAsia="Times New Roman" w:cstheme="minorHAnsi"/>
          <w:sz w:val="20"/>
          <w:szCs w:val="20"/>
          <w:lang w:eastAsia="en-SE"/>
        </w:rPr>
        <w:t>Since the TGS is forged, there is no associated TGT, meaning the DC was never contacted. This makes the attack incredibly dangerous since the only available logs would be on the targeted server. So while the scope is more limited, it is significantly harder for the blue team to detect.</w:t>
      </w:r>
    </w:p>
    <w:p w14:paraId="1B454D25" w14:textId="77777777" w:rsidR="004D5DDB" w:rsidRPr="0083672B" w:rsidRDefault="004D5DDB" w:rsidP="004D5DDB">
      <w:pPr>
        <w:numPr>
          <w:ilvl w:val="0"/>
          <w:numId w:val="4"/>
        </w:numPr>
        <w:spacing w:before="100" w:beforeAutospacing="1" w:after="100" w:afterAutospacing="1" w:line="240" w:lineRule="auto"/>
        <w:rPr>
          <w:rFonts w:eastAsia="Times New Roman" w:cstheme="minorHAnsi"/>
          <w:sz w:val="20"/>
          <w:szCs w:val="20"/>
          <w:lang w:eastAsia="en-SE"/>
        </w:rPr>
      </w:pPr>
      <w:r w:rsidRPr="0083672B">
        <w:rPr>
          <w:rFonts w:eastAsia="Times New Roman" w:cstheme="minorHAnsi"/>
          <w:sz w:val="20"/>
          <w:szCs w:val="20"/>
          <w:lang w:eastAsia="en-SE"/>
        </w:rPr>
        <w:t>Since permissions are determined through SIDs, we can again create a non-existing user for our silver ticket, as long as we ensure the ticket has the relevant SIDs that would place the user in the host's local administrators group.</w:t>
      </w:r>
    </w:p>
    <w:p w14:paraId="4CAD4208" w14:textId="77777777" w:rsidR="004D5DDB" w:rsidRPr="0083672B" w:rsidRDefault="004D5DDB" w:rsidP="004D5DDB">
      <w:pPr>
        <w:numPr>
          <w:ilvl w:val="0"/>
          <w:numId w:val="4"/>
        </w:numPr>
        <w:spacing w:before="100" w:beforeAutospacing="1" w:after="100" w:afterAutospacing="1" w:line="240" w:lineRule="auto"/>
        <w:rPr>
          <w:rFonts w:eastAsia="Times New Roman" w:cstheme="minorHAnsi"/>
          <w:sz w:val="20"/>
          <w:szCs w:val="20"/>
          <w:lang w:eastAsia="en-SE"/>
        </w:rPr>
      </w:pPr>
      <w:r w:rsidRPr="0083672B">
        <w:rPr>
          <w:rFonts w:eastAsia="Times New Roman" w:cstheme="minorHAnsi"/>
          <w:sz w:val="20"/>
          <w:szCs w:val="20"/>
          <w:lang w:eastAsia="en-SE"/>
        </w:rPr>
        <w:t>The machine account's password is usually rotated every 30 days, which would not be good for persistence. However, we could leverage the access our TGS provides to gain access to the host's registry and alter the parameter that is responsible for the password rotation of the machine account. Thereby ensuring the machine account remains static and granting us persistence on the machine.</w:t>
      </w:r>
    </w:p>
    <w:p w14:paraId="2DCB1296" w14:textId="77777777" w:rsidR="004D5DDB" w:rsidRPr="0083672B" w:rsidRDefault="004D5DDB" w:rsidP="004D5DDB">
      <w:pPr>
        <w:numPr>
          <w:ilvl w:val="0"/>
          <w:numId w:val="4"/>
        </w:numPr>
        <w:spacing w:before="100" w:beforeAutospacing="1" w:after="100" w:afterAutospacing="1" w:line="240" w:lineRule="auto"/>
        <w:rPr>
          <w:rFonts w:eastAsia="Times New Roman" w:cstheme="minorHAnsi"/>
          <w:sz w:val="20"/>
          <w:szCs w:val="20"/>
          <w:lang w:eastAsia="en-SE"/>
        </w:rPr>
      </w:pPr>
      <w:r w:rsidRPr="0083672B">
        <w:rPr>
          <w:rFonts w:eastAsia="Times New Roman" w:cstheme="minorHAnsi"/>
          <w:sz w:val="20"/>
          <w:szCs w:val="20"/>
          <w:lang w:eastAsia="en-SE"/>
        </w:rPr>
        <w:t>While only having access to a single host might seem like a significant downgrade, machine accounts can be used as normal AD accounts, allowing you not only administrative access to the host but also the means to continue enumerating and exploiting AD as you would with an AD user account.</w:t>
      </w:r>
    </w:p>
    <w:p w14:paraId="45DB673F" w14:textId="53A3C037" w:rsidR="003000DC" w:rsidRPr="0083672B" w:rsidRDefault="003000DC">
      <w:pPr>
        <w:rPr>
          <w:rFonts w:cstheme="minorHAnsi"/>
          <w:sz w:val="20"/>
          <w:szCs w:val="20"/>
        </w:rPr>
      </w:pPr>
    </w:p>
    <w:p w14:paraId="4C11D725" w14:textId="6377861F" w:rsidR="000C30AE" w:rsidRPr="0083672B" w:rsidRDefault="000C30AE">
      <w:pPr>
        <w:rPr>
          <w:rFonts w:cstheme="minorHAnsi"/>
          <w:sz w:val="20"/>
          <w:szCs w:val="20"/>
        </w:rPr>
      </w:pPr>
    </w:p>
    <w:p w14:paraId="7B6151BD" w14:textId="05408EE0" w:rsidR="000C30AE" w:rsidRPr="0083672B" w:rsidRDefault="000C30AE">
      <w:pPr>
        <w:rPr>
          <w:rFonts w:cstheme="minorHAnsi"/>
          <w:b/>
          <w:bCs/>
          <w:sz w:val="24"/>
          <w:szCs w:val="24"/>
          <w:lang w:val="en-US"/>
        </w:rPr>
      </w:pPr>
      <w:r w:rsidRPr="0083672B">
        <w:rPr>
          <w:rFonts w:cstheme="minorHAnsi"/>
          <w:b/>
          <w:bCs/>
          <w:sz w:val="24"/>
          <w:szCs w:val="24"/>
          <w:lang w:val="en-US"/>
        </w:rPr>
        <w:t>Forge a Golden ticket:</w:t>
      </w:r>
    </w:p>
    <w:p w14:paraId="18B5CB6B" w14:textId="37D5B487" w:rsidR="000C30AE" w:rsidRPr="0083672B" w:rsidRDefault="00AD6ED6" w:rsidP="00AD6ED6">
      <w:pPr>
        <w:pStyle w:val="ListParagraph"/>
        <w:numPr>
          <w:ilvl w:val="0"/>
          <w:numId w:val="5"/>
        </w:numPr>
        <w:rPr>
          <w:rFonts w:cstheme="minorHAnsi"/>
          <w:sz w:val="20"/>
          <w:szCs w:val="20"/>
          <w:lang w:val="en-US"/>
        </w:rPr>
      </w:pPr>
      <w:r w:rsidRPr="0083672B">
        <w:rPr>
          <w:rFonts w:cstheme="minorHAnsi"/>
          <w:sz w:val="20"/>
          <w:szCs w:val="20"/>
          <w:lang w:val="en-US"/>
        </w:rPr>
        <w:t>C:\Users\Administrator.ZA&gt;C:\Tools\mimikatz_trunk\x64\mimikatz.exe</w:t>
      </w:r>
    </w:p>
    <w:p w14:paraId="1C7B6E65" w14:textId="5C2A60B1" w:rsidR="00963334" w:rsidRPr="0083672B" w:rsidRDefault="00963334" w:rsidP="00963334">
      <w:pPr>
        <w:rPr>
          <w:rFonts w:cstheme="minorHAnsi"/>
          <w:sz w:val="20"/>
          <w:szCs w:val="20"/>
          <w:lang w:val="en-US"/>
        </w:rPr>
      </w:pPr>
    </w:p>
    <w:p w14:paraId="3AE2B7FB" w14:textId="77777777" w:rsidR="00963334" w:rsidRPr="0083672B" w:rsidRDefault="00963334" w:rsidP="00963334">
      <w:pPr>
        <w:pStyle w:val="ListParagraph"/>
        <w:numPr>
          <w:ilvl w:val="0"/>
          <w:numId w:val="5"/>
        </w:numPr>
        <w:spacing w:before="100" w:beforeAutospacing="1" w:after="100" w:afterAutospacing="1" w:line="240" w:lineRule="auto"/>
        <w:rPr>
          <w:rFonts w:eastAsia="Times New Roman" w:cstheme="minorHAnsi"/>
          <w:sz w:val="20"/>
          <w:szCs w:val="20"/>
          <w:lang w:val="en-SE" w:eastAsia="en-SE"/>
        </w:rPr>
      </w:pPr>
      <w:r w:rsidRPr="0083672B">
        <w:rPr>
          <w:rFonts w:eastAsia="Times New Roman" w:cstheme="minorHAnsi"/>
          <w:sz w:val="20"/>
          <w:szCs w:val="20"/>
          <w:lang w:val="en-SE" w:eastAsia="en-SE"/>
        </w:rPr>
        <w:t>C:\Tools\mimikatz_trunk\x64\mimikatz.exe</w:t>
      </w:r>
    </w:p>
    <w:p w14:paraId="60CC44B5" w14:textId="77777777" w:rsidR="00963334" w:rsidRPr="0083672B" w:rsidRDefault="00963334" w:rsidP="00963334">
      <w:pPr>
        <w:pStyle w:val="ListParagraph"/>
        <w:rPr>
          <w:rFonts w:cstheme="minorHAnsi"/>
          <w:sz w:val="20"/>
          <w:szCs w:val="20"/>
          <w:lang w:val="en-US"/>
        </w:rPr>
      </w:pPr>
    </w:p>
    <w:p w14:paraId="7C6C98E7" w14:textId="77777777" w:rsidR="00AD6ED6" w:rsidRPr="0083672B" w:rsidRDefault="00AD6ED6" w:rsidP="00AD6ED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SE" w:eastAsia="en-SE"/>
        </w:rPr>
      </w:pPr>
      <w:r w:rsidRPr="0083672B">
        <w:rPr>
          <w:rFonts w:eastAsia="Times New Roman" w:cstheme="minorHAnsi"/>
          <w:sz w:val="20"/>
          <w:szCs w:val="20"/>
          <w:lang w:val="en-SE" w:eastAsia="en-SE"/>
        </w:rPr>
        <w:t>kerberos::golden /admin:ReallyNotALegitAccount /domain:za.tryhackme.loc /id:500 /sid:&lt;Domain SID&gt; /krbtgt:&lt;NTLM hash of KRBTGT account&gt; /endin:600 /renewmax:10080 /ptt</w:t>
      </w:r>
    </w:p>
    <w:p w14:paraId="1B7C9E6E" w14:textId="77777777" w:rsidR="0083672B" w:rsidRDefault="0083672B" w:rsidP="003B483C">
      <w:pPr>
        <w:spacing w:before="100" w:beforeAutospacing="1" w:after="100" w:afterAutospacing="1" w:line="240" w:lineRule="auto"/>
        <w:rPr>
          <w:rFonts w:eastAsia="Times New Roman" w:cstheme="minorHAnsi"/>
          <w:sz w:val="20"/>
          <w:szCs w:val="20"/>
          <w:lang w:val="en-SE" w:eastAsia="en-SE"/>
        </w:rPr>
      </w:pPr>
    </w:p>
    <w:p w14:paraId="45F28486" w14:textId="77777777" w:rsidR="0083672B" w:rsidRDefault="0083672B" w:rsidP="003B483C">
      <w:pPr>
        <w:spacing w:before="100" w:beforeAutospacing="1" w:after="100" w:afterAutospacing="1" w:line="240" w:lineRule="auto"/>
        <w:rPr>
          <w:rFonts w:eastAsia="Times New Roman" w:cstheme="minorHAnsi"/>
          <w:sz w:val="20"/>
          <w:szCs w:val="20"/>
          <w:lang w:val="en-SE" w:eastAsia="en-SE"/>
        </w:rPr>
      </w:pPr>
    </w:p>
    <w:p w14:paraId="396E5875" w14:textId="16D6B536" w:rsidR="003B483C" w:rsidRPr="003B483C" w:rsidRDefault="003B483C" w:rsidP="003B483C">
      <w:pPr>
        <w:spacing w:before="100" w:beforeAutospacing="1" w:after="100" w:afterAutospacing="1" w:line="240" w:lineRule="auto"/>
        <w:rPr>
          <w:rFonts w:eastAsia="Times New Roman" w:cstheme="minorHAnsi"/>
          <w:sz w:val="20"/>
          <w:szCs w:val="20"/>
          <w:lang w:val="en-SE" w:eastAsia="en-SE"/>
        </w:rPr>
      </w:pPr>
      <w:r w:rsidRPr="003B483C">
        <w:rPr>
          <w:rFonts w:eastAsia="Times New Roman" w:cstheme="minorHAnsi"/>
          <w:sz w:val="20"/>
          <w:szCs w:val="20"/>
          <w:lang w:val="en-SE" w:eastAsia="en-SE"/>
        </w:rPr>
        <w:lastRenderedPageBreak/>
        <w:t>Parameters explained:</w:t>
      </w:r>
    </w:p>
    <w:p w14:paraId="59446189" w14:textId="77777777" w:rsidR="003B483C" w:rsidRPr="003B483C" w:rsidRDefault="003B483C" w:rsidP="003B483C">
      <w:pPr>
        <w:numPr>
          <w:ilvl w:val="0"/>
          <w:numId w:val="6"/>
        </w:numPr>
        <w:spacing w:before="100" w:beforeAutospacing="1" w:after="100" w:afterAutospacing="1" w:line="240" w:lineRule="auto"/>
        <w:rPr>
          <w:rFonts w:eastAsia="Times New Roman" w:cstheme="minorHAnsi"/>
          <w:sz w:val="20"/>
          <w:szCs w:val="20"/>
          <w:lang w:val="en-SE" w:eastAsia="en-SE"/>
        </w:rPr>
      </w:pPr>
      <w:r w:rsidRPr="003B483C">
        <w:rPr>
          <w:rFonts w:eastAsia="Times New Roman" w:cstheme="minorHAnsi"/>
          <w:b/>
          <w:bCs/>
          <w:sz w:val="20"/>
          <w:szCs w:val="20"/>
          <w:lang w:val="en-SE" w:eastAsia="en-SE"/>
        </w:rPr>
        <w:t>/admin</w:t>
      </w:r>
      <w:r w:rsidRPr="003B483C">
        <w:rPr>
          <w:rFonts w:eastAsia="Times New Roman" w:cstheme="minorHAnsi"/>
          <w:sz w:val="20"/>
          <w:szCs w:val="20"/>
          <w:lang w:val="en-SE" w:eastAsia="en-SE"/>
        </w:rPr>
        <w:t xml:space="preserve"> - The username we want to impersonate. This does not have to be a valid user.</w:t>
      </w:r>
    </w:p>
    <w:p w14:paraId="2F5EA73A" w14:textId="77777777" w:rsidR="003B483C" w:rsidRPr="003B483C" w:rsidRDefault="003B483C" w:rsidP="003B483C">
      <w:pPr>
        <w:numPr>
          <w:ilvl w:val="0"/>
          <w:numId w:val="6"/>
        </w:numPr>
        <w:spacing w:before="100" w:beforeAutospacing="1" w:after="100" w:afterAutospacing="1" w:line="240" w:lineRule="auto"/>
        <w:rPr>
          <w:rFonts w:eastAsia="Times New Roman" w:cstheme="minorHAnsi"/>
          <w:sz w:val="20"/>
          <w:szCs w:val="20"/>
          <w:lang w:val="en-SE" w:eastAsia="en-SE"/>
        </w:rPr>
      </w:pPr>
      <w:r w:rsidRPr="003B483C">
        <w:rPr>
          <w:rFonts w:eastAsia="Times New Roman" w:cstheme="minorHAnsi"/>
          <w:b/>
          <w:bCs/>
          <w:sz w:val="20"/>
          <w:szCs w:val="20"/>
          <w:lang w:val="en-SE" w:eastAsia="en-SE"/>
        </w:rPr>
        <w:t>/domain</w:t>
      </w:r>
      <w:r w:rsidRPr="003B483C">
        <w:rPr>
          <w:rFonts w:eastAsia="Times New Roman" w:cstheme="minorHAnsi"/>
          <w:sz w:val="20"/>
          <w:szCs w:val="20"/>
          <w:lang w:val="en-SE" w:eastAsia="en-SE"/>
        </w:rPr>
        <w:t xml:space="preserve"> - The FQDN of the domain we want to generate the ticket for.</w:t>
      </w:r>
    </w:p>
    <w:p w14:paraId="5D422978" w14:textId="77777777" w:rsidR="003B483C" w:rsidRPr="003B483C" w:rsidRDefault="003B483C" w:rsidP="003B483C">
      <w:pPr>
        <w:numPr>
          <w:ilvl w:val="0"/>
          <w:numId w:val="6"/>
        </w:numPr>
        <w:spacing w:before="100" w:beforeAutospacing="1" w:after="100" w:afterAutospacing="1" w:line="240" w:lineRule="auto"/>
        <w:rPr>
          <w:rFonts w:eastAsia="Times New Roman" w:cstheme="minorHAnsi"/>
          <w:sz w:val="20"/>
          <w:szCs w:val="20"/>
          <w:lang w:val="en-SE" w:eastAsia="en-SE"/>
        </w:rPr>
      </w:pPr>
      <w:r w:rsidRPr="003B483C">
        <w:rPr>
          <w:rFonts w:eastAsia="Times New Roman" w:cstheme="minorHAnsi"/>
          <w:b/>
          <w:bCs/>
          <w:sz w:val="20"/>
          <w:szCs w:val="20"/>
          <w:lang w:val="en-SE" w:eastAsia="en-SE"/>
        </w:rPr>
        <w:t>/id</w:t>
      </w:r>
      <w:r w:rsidRPr="003B483C">
        <w:rPr>
          <w:rFonts w:eastAsia="Times New Roman" w:cstheme="minorHAnsi"/>
          <w:sz w:val="20"/>
          <w:szCs w:val="20"/>
          <w:lang w:val="en-SE" w:eastAsia="en-SE"/>
        </w:rPr>
        <w:t xml:space="preserve"> -The user RID. By default, Mimikatz uses RID 500, which is the default Administrator account RID. </w:t>
      </w:r>
    </w:p>
    <w:p w14:paraId="4E3DD2C9" w14:textId="77777777" w:rsidR="003B483C" w:rsidRPr="003B483C" w:rsidRDefault="003B483C" w:rsidP="003B483C">
      <w:pPr>
        <w:numPr>
          <w:ilvl w:val="0"/>
          <w:numId w:val="6"/>
        </w:numPr>
        <w:spacing w:before="100" w:beforeAutospacing="1" w:after="100" w:afterAutospacing="1" w:line="240" w:lineRule="auto"/>
        <w:rPr>
          <w:rFonts w:eastAsia="Times New Roman" w:cstheme="minorHAnsi"/>
          <w:sz w:val="20"/>
          <w:szCs w:val="20"/>
          <w:lang w:val="en-SE" w:eastAsia="en-SE"/>
        </w:rPr>
      </w:pPr>
      <w:r w:rsidRPr="003B483C">
        <w:rPr>
          <w:rFonts w:eastAsia="Times New Roman" w:cstheme="minorHAnsi"/>
          <w:b/>
          <w:bCs/>
          <w:sz w:val="20"/>
          <w:szCs w:val="20"/>
          <w:lang w:val="en-SE" w:eastAsia="en-SE"/>
        </w:rPr>
        <w:t>/sid</w:t>
      </w:r>
      <w:r w:rsidRPr="003B483C">
        <w:rPr>
          <w:rFonts w:eastAsia="Times New Roman" w:cstheme="minorHAnsi"/>
          <w:sz w:val="20"/>
          <w:szCs w:val="20"/>
          <w:lang w:val="en-SE" w:eastAsia="en-SE"/>
        </w:rPr>
        <w:t xml:space="preserve"> -The SID of the domain we want to generate the ticket for.</w:t>
      </w:r>
    </w:p>
    <w:p w14:paraId="34CC3BF7" w14:textId="77777777" w:rsidR="003B483C" w:rsidRPr="003B483C" w:rsidRDefault="003B483C" w:rsidP="003B483C">
      <w:pPr>
        <w:numPr>
          <w:ilvl w:val="0"/>
          <w:numId w:val="6"/>
        </w:numPr>
        <w:spacing w:before="100" w:beforeAutospacing="1" w:after="100" w:afterAutospacing="1" w:line="240" w:lineRule="auto"/>
        <w:rPr>
          <w:rFonts w:eastAsia="Times New Roman" w:cstheme="minorHAnsi"/>
          <w:sz w:val="20"/>
          <w:szCs w:val="20"/>
          <w:lang w:val="en-SE" w:eastAsia="en-SE"/>
        </w:rPr>
      </w:pPr>
      <w:r w:rsidRPr="003B483C">
        <w:rPr>
          <w:rFonts w:eastAsia="Times New Roman" w:cstheme="minorHAnsi"/>
          <w:b/>
          <w:bCs/>
          <w:sz w:val="20"/>
          <w:szCs w:val="20"/>
          <w:lang w:val="en-SE" w:eastAsia="en-SE"/>
        </w:rPr>
        <w:t>/krbtgt</w:t>
      </w:r>
      <w:r w:rsidRPr="003B483C">
        <w:rPr>
          <w:rFonts w:eastAsia="Times New Roman" w:cstheme="minorHAnsi"/>
          <w:sz w:val="20"/>
          <w:szCs w:val="20"/>
          <w:lang w:val="en-SE" w:eastAsia="en-SE"/>
        </w:rPr>
        <w:t xml:space="preserve"> -The NTLM hash of the KRBTGT account.</w:t>
      </w:r>
    </w:p>
    <w:p w14:paraId="1A254F7F" w14:textId="77777777" w:rsidR="003B483C" w:rsidRPr="003B483C" w:rsidRDefault="003B483C" w:rsidP="003B483C">
      <w:pPr>
        <w:numPr>
          <w:ilvl w:val="0"/>
          <w:numId w:val="6"/>
        </w:numPr>
        <w:spacing w:before="100" w:beforeAutospacing="1" w:after="100" w:afterAutospacing="1" w:line="240" w:lineRule="auto"/>
        <w:rPr>
          <w:rFonts w:eastAsia="Times New Roman" w:cstheme="minorHAnsi"/>
          <w:sz w:val="20"/>
          <w:szCs w:val="20"/>
          <w:lang w:val="en-SE" w:eastAsia="en-SE"/>
        </w:rPr>
      </w:pPr>
      <w:r w:rsidRPr="003B483C">
        <w:rPr>
          <w:rFonts w:eastAsia="Times New Roman" w:cstheme="minorHAnsi"/>
          <w:b/>
          <w:bCs/>
          <w:sz w:val="20"/>
          <w:szCs w:val="20"/>
          <w:lang w:val="en-SE" w:eastAsia="en-SE"/>
        </w:rPr>
        <w:t>/endin</w:t>
      </w:r>
      <w:r w:rsidRPr="003B483C">
        <w:rPr>
          <w:rFonts w:eastAsia="Times New Roman" w:cstheme="minorHAnsi"/>
          <w:sz w:val="20"/>
          <w:szCs w:val="20"/>
          <w:lang w:val="en-SE" w:eastAsia="en-SE"/>
        </w:rPr>
        <w:t xml:space="preserve"> - The ticket lifetime. By default, Mimikatz generates a ticket that is valid for 10 years. The default Kerberos policy of AD is 10 hours (600 minutes)</w:t>
      </w:r>
    </w:p>
    <w:p w14:paraId="246769AB" w14:textId="77777777" w:rsidR="003B483C" w:rsidRPr="003B483C" w:rsidRDefault="003B483C" w:rsidP="003B483C">
      <w:pPr>
        <w:numPr>
          <w:ilvl w:val="0"/>
          <w:numId w:val="6"/>
        </w:numPr>
        <w:spacing w:before="100" w:beforeAutospacing="1" w:after="100" w:afterAutospacing="1" w:line="240" w:lineRule="auto"/>
        <w:rPr>
          <w:rFonts w:eastAsia="Times New Roman" w:cstheme="minorHAnsi"/>
          <w:sz w:val="20"/>
          <w:szCs w:val="20"/>
          <w:lang w:val="en-SE" w:eastAsia="en-SE"/>
        </w:rPr>
      </w:pPr>
      <w:r w:rsidRPr="003B483C">
        <w:rPr>
          <w:rFonts w:eastAsia="Times New Roman" w:cstheme="minorHAnsi"/>
          <w:b/>
          <w:bCs/>
          <w:sz w:val="20"/>
          <w:szCs w:val="20"/>
          <w:lang w:val="en-SE" w:eastAsia="en-SE"/>
        </w:rPr>
        <w:t>/renewmax</w:t>
      </w:r>
      <w:r w:rsidRPr="003B483C">
        <w:rPr>
          <w:rFonts w:eastAsia="Times New Roman" w:cstheme="minorHAnsi"/>
          <w:sz w:val="20"/>
          <w:szCs w:val="20"/>
          <w:lang w:val="en-SE" w:eastAsia="en-SE"/>
        </w:rPr>
        <w:t xml:space="preserve"> -The maximum ticket lifetime with renewal. By default, Mimikatz generates a ticket that is valid for 10 years. The default Kerberos policy of AD is 7 days (10080 minutes)</w:t>
      </w:r>
    </w:p>
    <w:p w14:paraId="2E4D973E" w14:textId="5DC9F290" w:rsidR="003B483C" w:rsidRPr="0083672B" w:rsidRDefault="003B483C" w:rsidP="003B483C">
      <w:pPr>
        <w:numPr>
          <w:ilvl w:val="0"/>
          <w:numId w:val="6"/>
        </w:numPr>
        <w:spacing w:before="100" w:beforeAutospacing="1" w:after="100" w:afterAutospacing="1" w:line="240" w:lineRule="auto"/>
        <w:rPr>
          <w:rFonts w:eastAsia="Times New Roman" w:cstheme="minorHAnsi"/>
          <w:sz w:val="20"/>
          <w:szCs w:val="20"/>
          <w:lang w:val="en-SE" w:eastAsia="en-SE"/>
        </w:rPr>
      </w:pPr>
      <w:r w:rsidRPr="003B483C">
        <w:rPr>
          <w:rFonts w:eastAsia="Times New Roman" w:cstheme="minorHAnsi"/>
          <w:b/>
          <w:bCs/>
          <w:sz w:val="20"/>
          <w:szCs w:val="20"/>
          <w:lang w:val="en-SE" w:eastAsia="en-SE"/>
        </w:rPr>
        <w:t>/ptt</w:t>
      </w:r>
      <w:r w:rsidRPr="003B483C">
        <w:rPr>
          <w:rFonts w:eastAsia="Times New Roman" w:cstheme="minorHAnsi"/>
          <w:sz w:val="20"/>
          <w:szCs w:val="20"/>
          <w:lang w:val="en-SE" w:eastAsia="en-SE"/>
        </w:rPr>
        <w:t xml:space="preserve"> - This flag tells Mimikatz to inject the ticket directly into the session, meaning it is ready to be used.</w:t>
      </w:r>
    </w:p>
    <w:p w14:paraId="43F4DB3A" w14:textId="6F625481" w:rsidR="003B483C" w:rsidRPr="0083672B" w:rsidRDefault="003B483C" w:rsidP="003B483C">
      <w:pPr>
        <w:spacing w:before="100" w:beforeAutospacing="1" w:after="100" w:afterAutospacing="1" w:line="240" w:lineRule="auto"/>
        <w:rPr>
          <w:rFonts w:eastAsia="Times New Roman" w:cstheme="minorHAnsi"/>
          <w:sz w:val="20"/>
          <w:szCs w:val="20"/>
          <w:lang w:val="en-SE" w:eastAsia="en-SE"/>
        </w:rPr>
      </w:pPr>
    </w:p>
    <w:p w14:paraId="6F22A253" w14:textId="77777777" w:rsidR="00FD2F90" w:rsidRPr="00FD2F90" w:rsidRDefault="00FD2F90" w:rsidP="00FD2F90">
      <w:pPr>
        <w:spacing w:before="100" w:beforeAutospacing="1" w:after="100" w:afterAutospacing="1" w:line="240" w:lineRule="auto"/>
        <w:rPr>
          <w:rFonts w:eastAsia="Times New Roman" w:cstheme="minorHAnsi"/>
          <w:sz w:val="20"/>
          <w:szCs w:val="20"/>
          <w:lang w:val="en-SE" w:eastAsia="en-SE"/>
        </w:rPr>
      </w:pPr>
      <w:r w:rsidRPr="00FD2F90">
        <w:rPr>
          <w:rFonts w:eastAsia="Times New Roman" w:cstheme="minorHAnsi"/>
          <w:sz w:val="20"/>
          <w:szCs w:val="20"/>
          <w:lang w:val="en-SE" w:eastAsia="en-SE"/>
        </w:rPr>
        <w:t>We can verify that the golden ticket is working by running the dir command against the domain controller:</w:t>
      </w:r>
    </w:p>
    <w:p w14:paraId="11C850B9" w14:textId="77777777" w:rsidR="00F83B63" w:rsidRPr="0083672B" w:rsidRDefault="00F83B63" w:rsidP="00F83B63">
      <w:pPr>
        <w:pStyle w:val="HTMLPreformatted"/>
        <w:rPr>
          <w:rFonts w:asciiTheme="minorHAnsi" w:hAnsiTheme="minorHAnsi" w:cstheme="minorHAnsi"/>
        </w:rPr>
      </w:pPr>
      <w:r w:rsidRPr="0083672B">
        <w:rPr>
          <w:rStyle w:val="HTMLCode"/>
          <w:rFonts w:asciiTheme="minorHAnsi" w:hAnsiTheme="minorHAnsi" w:cstheme="minorHAnsi"/>
        </w:rPr>
        <w:t>dir \\thmdc.za.tryhackme.loc\c$\</w:t>
      </w:r>
    </w:p>
    <w:p w14:paraId="2A50DD1D" w14:textId="40716024" w:rsidR="00FD2F90" w:rsidRPr="0083672B" w:rsidRDefault="00FD2F90" w:rsidP="003B483C">
      <w:pPr>
        <w:spacing w:before="100" w:beforeAutospacing="1" w:after="100" w:afterAutospacing="1" w:line="240" w:lineRule="auto"/>
        <w:rPr>
          <w:rFonts w:eastAsia="Times New Roman" w:cstheme="minorHAnsi"/>
          <w:sz w:val="20"/>
          <w:szCs w:val="20"/>
          <w:lang w:val="en-SE" w:eastAsia="en-SE"/>
        </w:rPr>
      </w:pPr>
    </w:p>
    <w:p w14:paraId="3CCBFB03" w14:textId="125FD8F6" w:rsidR="00F83B63" w:rsidRPr="0083672B" w:rsidRDefault="00F83B63" w:rsidP="00F83B63">
      <w:pPr>
        <w:rPr>
          <w:rFonts w:cstheme="minorHAnsi"/>
          <w:b/>
          <w:bCs/>
          <w:sz w:val="24"/>
          <w:szCs w:val="24"/>
          <w:lang w:val="en-US"/>
        </w:rPr>
      </w:pPr>
      <w:r w:rsidRPr="0083672B">
        <w:rPr>
          <w:rFonts w:cstheme="minorHAnsi"/>
          <w:b/>
          <w:bCs/>
          <w:sz w:val="24"/>
          <w:szCs w:val="24"/>
          <w:lang w:val="en-US"/>
        </w:rPr>
        <w:t xml:space="preserve">Forge a </w:t>
      </w:r>
      <w:r w:rsidRPr="0083672B">
        <w:rPr>
          <w:rFonts w:cstheme="minorHAnsi"/>
          <w:b/>
          <w:bCs/>
          <w:sz w:val="24"/>
          <w:szCs w:val="24"/>
          <w:lang w:val="en-US"/>
        </w:rPr>
        <w:t>Silver</w:t>
      </w:r>
      <w:r w:rsidRPr="0083672B">
        <w:rPr>
          <w:rFonts w:cstheme="minorHAnsi"/>
          <w:b/>
          <w:bCs/>
          <w:sz w:val="24"/>
          <w:szCs w:val="24"/>
          <w:lang w:val="en-US"/>
        </w:rPr>
        <w:t xml:space="preserve"> ticket:</w:t>
      </w:r>
    </w:p>
    <w:p w14:paraId="6890EC27" w14:textId="16647C35" w:rsidR="008A1810" w:rsidRPr="0083672B" w:rsidRDefault="00963334" w:rsidP="00963334">
      <w:pPr>
        <w:pStyle w:val="ListParagraph"/>
        <w:numPr>
          <w:ilvl w:val="0"/>
          <w:numId w:val="7"/>
        </w:numPr>
        <w:spacing w:before="100" w:beforeAutospacing="1" w:after="100" w:afterAutospacing="1" w:line="240" w:lineRule="auto"/>
        <w:rPr>
          <w:rFonts w:eastAsia="Times New Roman" w:cstheme="minorHAnsi"/>
          <w:sz w:val="20"/>
          <w:szCs w:val="20"/>
          <w:lang w:val="en-SE" w:eastAsia="en-SE"/>
        </w:rPr>
      </w:pPr>
      <w:r w:rsidRPr="0083672B">
        <w:rPr>
          <w:rFonts w:eastAsia="Times New Roman" w:cstheme="minorHAnsi"/>
          <w:sz w:val="20"/>
          <w:szCs w:val="20"/>
          <w:lang w:val="en-SE" w:eastAsia="en-SE"/>
        </w:rPr>
        <w:t>C:\Tools\mimikatz_trunk\x64\mimikatz.exe</w:t>
      </w:r>
    </w:p>
    <w:p w14:paraId="5882261C" w14:textId="03D2F375" w:rsidR="00F83B63" w:rsidRDefault="008C0414" w:rsidP="008C0414">
      <w:pPr>
        <w:pStyle w:val="ListParagraph"/>
        <w:numPr>
          <w:ilvl w:val="0"/>
          <w:numId w:val="7"/>
        </w:numPr>
        <w:spacing w:before="100" w:beforeAutospacing="1" w:after="100" w:afterAutospacing="1" w:line="240" w:lineRule="auto"/>
        <w:rPr>
          <w:rFonts w:eastAsia="Times New Roman" w:cstheme="minorHAnsi"/>
          <w:sz w:val="20"/>
          <w:szCs w:val="20"/>
          <w:lang w:val="en-SE" w:eastAsia="en-SE"/>
        </w:rPr>
      </w:pPr>
      <w:r w:rsidRPr="0083672B">
        <w:rPr>
          <w:rFonts w:eastAsia="Times New Roman" w:cstheme="minorHAnsi"/>
          <w:sz w:val="20"/>
          <w:szCs w:val="20"/>
          <w:lang w:val="en-SE" w:eastAsia="en-SE"/>
        </w:rPr>
        <w:t>kerberos::golden /admin:StillNotALegitAccount /domain:za.tryhackme.loc /id:500 /sid:&lt;Domain SID&gt; /target:&lt;Hostname of server being targeted&gt; /rc4:&lt;NTLM Hash of machine account of target&gt; /service:cifs /ptt</w:t>
      </w:r>
    </w:p>
    <w:p w14:paraId="44AD2970" w14:textId="77777777" w:rsidR="00B8021D" w:rsidRPr="00B8021D" w:rsidRDefault="00B8021D" w:rsidP="00B8021D">
      <w:pPr>
        <w:spacing w:before="100" w:beforeAutospacing="1" w:after="100" w:afterAutospacing="1" w:line="240" w:lineRule="auto"/>
        <w:rPr>
          <w:rFonts w:eastAsia="Times New Roman" w:cstheme="minorHAnsi"/>
          <w:sz w:val="20"/>
          <w:szCs w:val="20"/>
          <w:lang w:val="en-SE" w:eastAsia="en-SE"/>
        </w:rPr>
      </w:pPr>
      <w:r w:rsidRPr="00B8021D">
        <w:rPr>
          <w:rFonts w:eastAsia="Times New Roman" w:cstheme="minorHAnsi"/>
          <w:sz w:val="20"/>
          <w:szCs w:val="20"/>
          <w:lang w:val="en-SE" w:eastAsia="en-SE"/>
        </w:rPr>
        <w:t>Parameters explained:</w:t>
      </w:r>
    </w:p>
    <w:p w14:paraId="421B99A9" w14:textId="77777777" w:rsidR="00B8021D" w:rsidRPr="00B8021D" w:rsidRDefault="00B8021D" w:rsidP="00B8021D">
      <w:pPr>
        <w:numPr>
          <w:ilvl w:val="0"/>
          <w:numId w:val="8"/>
        </w:numPr>
        <w:spacing w:before="100" w:beforeAutospacing="1" w:after="100" w:afterAutospacing="1" w:line="240" w:lineRule="auto"/>
        <w:rPr>
          <w:rFonts w:eastAsia="Times New Roman" w:cstheme="minorHAnsi"/>
          <w:sz w:val="20"/>
          <w:szCs w:val="20"/>
          <w:lang w:val="en-SE" w:eastAsia="en-SE"/>
        </w:rPr>
      </w:pPr>
      <w:r w:rsidRPr="00B8021D">
        <w:rPr>
          <w:rFonts w:eastAsia="Times New Roman" w:cstheme="minorHAnsi"/>
          <w:b/>
          <w:bCs/>
          <w:sz w:val="20"/>
          <w:szCs w:val="20"/>
          <w:lang w:val="en-SE" w:eastAsia="en-SE"/>
        </w:rPr>
        <w:t>/admin</w:t>
      </w:r>
      <w:r w:rsidRPr="00B8021D">
        <w:rPr>
          <w:rFonts w:eastAsia="Times New Roman" w:cstheme="minorHAnsi"/>
          <w:sz w:val="20"/>
          <w:szCs w:val="20"/>
          <w:lang w:val="en-SE" w:eastAsia="en-SE"/>
        </w:rPr>
        <w:t xml:space="preserve"> - The username we want to impersonate. This does not have to be a valid user.</w:t>
      </w:r>
    </w:p>
    <w:p w14:paraId="37E2CF6C" w14:textId="77777777" w:rsidR="00B8021D" w:rsidRPr="00B8021D" w:rsidRDefault="00B8021D" w:rsidP="00B8021D">
      <w:pPr>
        <w:numPr>
          <w:ilvl w:val="0"/>
          <w:numId w:val="8"/>
        </w:numPr>
        <w:spacing w:before="100" w:beforeAutospacing="1" w:after="100" w:afterAutospacing="1" w:line="240" w:lineRule="auto"/>
        <w:rPr>
          <w:rFonts w:eastAsia="Times New Roman" w:cstheme="minorHAnsi"/>
          <w:sz w:val="20"/>
          <w:szCs w:val="20"/>
          <w:lang w:val="en-SE" w:eastAsia="en-SE"/>
        </w:rPr>
      </w:pPr>
      <w:r w:rsidRPr="00B8021D">
        <w:rPr>
          <w:rFonts w:eastAsia="Times New Roman" w:cstheme="minorHAnsi"/>
          <w:b/>
          <w:bCs/>
          <w:sz w:val="20"/>
          <w:szCs w:val="20"/>
          <w:lang w:val="en-SE" w:eastAsia="en-SE"/>
        </w:rPr>
        <w:t>/domain</w:t>
      </w:r>
      <w:r w:rsidRPr="00B8021D">
        <w:rPr>
          <w:rFonts w:eastAsia="Times New Roman" w:cstheme="minorHAnsi"/>
          <w:sz w:val="20"/>
          <w:szCs w:val="20"/>
          <w:lang w:val="en-SE" w:eastAsia="en-SE"/>
        </w:rPr>
        <w:t xml:space="preserve"> - The FQDN of the domain we want to generate the ticket for.</w:t>
      </w:r>
    </w:p>
    <w:p w14:paraId="133C32B6" w14:textId="77777777" w:rsidR="00B8021D" w:rsidRPr="00B8021D" w:rsidRDefault="00B8021D" w:rsidP="00B8021D">
      <w:pPr>
        <w:numPr>
          <w:ilvl w:val="0"/>
          <w:numId w:val="8"/>
        </w:numPr>
        <w:spacing w:before="100" w:beforeAutospacing="1" w:after="100" w:afterAutospacing="1" w:line="240" w:lineRule="auto"/>
        <w:rPr>
          <w:rFonts w:eastAsia="Times New Roman" w:cstheme="minorHAnsi"/>
          <w:sz w:val="20"/>
          <w:szCs w:val="20"/>
          <w:lang w:val="en-SE" w:eastAsia="en-SE"/>
        </w:rPr>
      </w:pPr>
      <w:r w:rsidRPr="00B8021D">
        <w:rPr>
          <w:rFonts w:eastAsia="Times New Roman" w:cstheme="minorHAnsi"/>
          <w:b/>
          <w:bCs/>
          <w:sz w:val="20"/>
          <w:szCs w:val="20"/>
          <w:lang w:val="en-SE" w:eastAsia="en-SE"/>
        </w:rPr>
        <w:t>/id</w:t>
      </w:r>
      <w:r w:rsidRPr="00B8021D">
        <w:rPr>
          <w:rFonts w:eastAsia="Times New Roman" w:cstheme="minorHAnsi"/>
          <w:sz w:val="20"/>
          <w:szCs w:val="20"/>
          <w:lang w:val="en-SE" w:eastAsia="en-SE"/>
        </w:rPr>
        <w:t xml:space="preserve"> -The user RID. By default, Mimikatz uses RID 500, which is the default Administrator account RID. </w:t>
      </w:r>
    </w:p>
    <w:p w14:paraId="077226BE" w14:textId="77777777" w:rsidR="00B8021D" w:rsidRPr="00B8021D" w:rsidRDefault="00B8021D" w:rsidP="00B8021D">
      <w:pPr>
        <w:numPr>
          <w:ilvl w:val="0"/>
          <w:numId w:val="8"/>
        </w:numPr>
        <w:spacing w:before="100" w:beforeAutospacing="1" w:after="100" w:afterAutospacing="1" w:line="240" w:lineRule="auto"/>
        <w:rPr>
          <w:rFonts w:eastAsia="Times New Roman" w:cstheme="minorHAnsi"/>
          <w:sz w:val="20"/>
          <w:szCs w:val="20"/>
          <w:lang w:val="en-SE" w:eastAsia="en-SE"/>
        </w:rPr>
      </w:pPr>
      <w:r w:rsidRPr="00B8021D">
        <w:rPr>
          <w:rFonts w:eastAsia="Times New Roman" w:cstheme="minorHAnsi"/>
          <w:b/>
          <w:bCs/>
          <w:sz w:val="20"/>
          <w:szCs w:val="20"/>
          <w:lang w:val="en-SE" w:eastAsia="en-SE"/>
        </w:rPr>
        <w:t>/sid</w:t>
      </w:r>
      <w:r w:rsidRPr="00B8021D">
        <w:rPr>
          <w:rFonts w:eastAsia="Times New Roman" w:cstheme="minorHAnsi"/>
          <w:sz w:val="20"/>
          <w:szCs w:val="20"/>
          <w:lang w:val="en-SE" w:eastAsia="en-SE"/>
        </w:rPr>
        <w:t xml:space="preserve"> -The SID of the domain we want to generate the ticket for.</w:t>
      </w:r>
    </w:p>
    <w:p w14:paraId="41450A76" w14:textId="77777777" w:rsidR="00B8021D" w:rsidRPr="00B8021D" w:rsidRDefault="00B8021D" w:rsidP="00B8021D">
      <w:pPr>
        <w:numPr>
          <w:ilvl w:val="0"/>
          <w:numId w:val="8"/>
        </w:numPr>
        <w:spacing w:before="100" w:beforeAutospacing="1" w:after="100" w:afterAutospacing="1" w:line="240" w:lineRule="auto"/>
        <w:rPr>
          <w:rFonts w:eastAsia="Times New Roman" w:cstheme="minorHAnsi"/>
          <w:sz w:val="20"/>
          <w:szCs w:val="20"/>
          <w:lang w:val="en-SE" w:eastAsia="en-SE"/>
        </w:rPr>
      </w:pPr>
      <w:r w:rsidRPr="00B8021D">
        <w:rPr>
          <w:rFonts w:eastAsia="Times New Roman" w:cstheme="minorHAnsi"/>
          <w:b/>
          <w:bCs/>
          <w:sz w:val="20"/>
          <w:szCs w:val="20"/>
          <w:lang w:val="en-SE" w:eastAsia="en-SE"/>
        </w:rPr>
        <w:t>/target</w:t>
      </w:r>
      <w:r w:rsidRPr="00B8021D">
        <w:rPr>
          <w:rFonts w:eastAsia="Times New Roman" w:cstheme="minorHAnsi"/>
          <w:sz w:val="20"/>
          <w:szCs w:val="20"/>
          <w:lang w:val="en-SE" w:eastAsia="en-SE"/>
        </w:rPr>
        <w:t xml:space="preserve"> - The hostname of our target server. Let's do THMSERVER1.za.tryhackme.loc, but it can be any domain-joined host.</w:t>
      </w:r>
    </w:p>
    <w:p w14:paraId="10AF16A1" w14:textId="77777777" w:rsidR="00B8021D" w:rsidRPr="00B8021D" w:rsidRDefault="00B8021D" w:rsidP="00B8021D">
      <w:pPr>
        <w:numPr>
          <w:ilvl w:val="0"/>
          <w:numId w:val="8"/>
        </w:numPr>
        <w:spacing w:before="100" w:beforeAutospacing="1" w:after="100" w:afterAutospacing="1" w:line="240" w:lineRule="auto"/>
        <w:rPr>
          <w:rFonts w:eastAsia="Times New Roman" w:cstheme="minorHAnsi"/>
          <w:sz w:val="20"/>
          <w:szCs w:val="20"/>
          <w:lang w:val="en-SE" w:eastAsia="en-SE"/>
        </w:rPr>
      </w:pPr>
      <w:r w:rsidRPr="00B8021D">
        <w:rPr>
          <w:rFonts w:eastAsia="Times New Roman" w:cstheme="minorHAnsi"/>
          <w:b/>
          <w:bCs/>
          <w:sz w:val="20"/>
          <w:szCs w:val="20"/>
          <w:lang w:val="en-SE" w:eastAsia="en-SE"/>
        </w:rPr>
        <w:t>/rc4</w:t>
      </w:r>
      <w:r w:rsidRPr="00B8021D">
        <w:rPr>
          <w:rFonts w:eastAsia="Times New Roman" w:cstheme="minorHAnsi"/>
          <w:sz w:val="20"/>
          <w:szCs w:val="20"/>
          <w:lang w:val="en-SE" w:eastAsia="en-SE"/>
        </w:rPr>
        <w:t xml:space="preserve"> - The NTLM hash of the machine account of our target. Look through your DC Sync results for the NTLM hash of THMSERVER1$. The $ indicates that it is a machine account.</w:t>
      </w:r>
    </w:p>
    <w:p w14:paraId="2803D616" w14:textId="77777777" w:rsidR="00B8021D" w:rsidRPr="00B8021D" w:rsidRDefault="00B8021D" w:rsidP="00B8021D">
      <w:pPr>
        <w:numPr>
          <w:ilvl w:val="0"/>
          <w:numId w:val="8"/>
        </w:numPr>
        <w:spacing w:before="100" w:beforeAutospacing="1" w:after="100" w:afterAutospacing="1" w:line="240" w:lineRule="auto"/>
        <w:rPr>
          <w:rFonts w:eastAsia="Times New Roman" w:cstheme="minorHAnsi"/>
          <w:sz w:val="20"/>
          <w:szCs w:val="20"/>
          <w:lang w:val="en-SE" w:eastAsia="en-SE"/>
        </w:rPr>
      </w:pPr>
      <w:r w:rsidRPr="00B8021D">
        <w:rPr>
          <w:rFonts w:eastAsia="Times New Roman" w:cstheme="minorHAnsi"/>
          <w:b/>
          <w:bCs/>
          <w:sz w:val="20"/>
          <w:szCs w:val="20"/>
          <w:lang w:val="en-SE" w:eastAsia="en-SE"/>
        </w:rPr>
        <w:t>/service</w:t>
      </w:r>
      <w:r w:rsidRPr="00B8021D">
        <w:rPr>
          <w:rFonts w:eastAsia="Times New Roman" w:cstheme="minorHAnsi"/>
          <w:sz w:val="20"/>
          <w:szCs w:val="20"/>
          <w:lang w:val="en-SE" w:eastAsia="en-SE"/>
        </w:rPr>
        <w:t xml:space="preserve"> - The service we are requesting in our TGS. CIFS is a safe bet, since it allows file access.</w:t>
      </w:r>
    </w:p>
    <w:p w14:paraId="3638DB4A" w14:textId="77777777" w:rsidR="00B8021D" w:rsidRPr="00B8021D" w:rsidRDefault="00B8021D" w:rsidP="00B8021D">
      <w:pPr>
        <w:numPr>
          <w:ilvl w:val="0"/>
          <w:numId w:val="8"/>
        </w:numPr>
        <w:spacing w:before="100" w:beforeAutospacing="1" w:after="100" w:afterAutospacing="1" w:line="240" w:lineRule="auto"/>
        <w:rPr>
          <w:rFonts w:eastAsia="Times New Roman" w:cstheme="minorHAnsi"/>
          <w:sz w:val="20"/>
          <w:szCs w:val="20"/>
          <w:lang w:val="en-SE" w:eastAsia="en-SE"/>
        </w:rPr>
      </w:pPr>
      <w:r w:rsidRPr="00B8021D">
        <w:rPr>
          <w:rFonts w:eastAsia="Times New Roman" w:cstheme="minorHAnsi"/>
          <w:b/>
          <w:bCs/>
          <w:sz w:val="20"/>
          <w:szCs w:val="20"/>
          <w:lang w:val="en-SE" w:eastAsia="en-SE"/>
        </w:rPr>
        <w:t>/ptt</w:t>
      </w:r>
      <w:r w:rsidRPr="00B8021D">
        <w:rPr>
          <w:rFonts w:eastAsia="Times New Roman" w:cstheme="minorHAnsi"/>
          <w:sz w:val="20"/>
          <w:szCs w:val="20"/>
          <w:lang w:val="en-SE" w:eastAsia="en-SE"/>
        </w:rPr>
        <w:t xml:space="preserve"> - This flag tells Mimikatz to inject the ticket directly into the session, meaning it is ready to be used.</w:t>
      </w:r>
    </w:p>
    <w:p w14:paraId="3E4182CB" w14:textId="2542C55E" w:rsidR="00B8021D" w:rsidRDefault="00B8021D" w:rsidP="00B8021D">
      <w:pPr>
        <w:spacing w:before="100" w:beforeAutospacing="1" w:after="100" w:afterAutospacing="1" w:line="240" w:lineRule="auto"/>
        <w:rPr>
          <w:rFonts w:eastAsia="Times New Roman" w:cstheme="minorHAnsi"/>
          <w:sz w:val="20"/>
          <w:szCs w:val="20"/>
          <w:lang w:val="en-SE" w:eastAsia="en-SE"/>
        </w:rPr>
      </w:pPr>
      <w:r w:rsidRPr="00B8021D">
        <w:rPr>
          <w:rFonts w:eastAsia="Times New Roman" w:cstheme="minorHAnsi"/>
          <w:sz w:val="20"/>
          <w:szCs w:val="20"/>
          <w:lang w:val="en-SE" w:eastAsia="en-SE"/>
        </w:rPr>
        <w:t>We can verify that the silver ticket is working by running the dir command against THMSERVER1:</w:t>
      </w:r>
    </w:p>
    <w:p w14:paraId="0D9A7860" w14:textId="143F0B40" w:rsidR="00864598" w:rsidRPr="00B8021D" w:rsidRDefault="00864598" w:rsidP="00B8021D">
      <w:pPr>
        <w:spacing w:before="100" w:beforeAutospacing="1" w:after="100" w:afterAutospacing="1" w:line="240" w:lineRule="auto"/>
        <w:rPr>
          <w:rFonts w:eastAsia="Times New Roman" w:cstheme="minorHAnsi"/>
          <w:sz w:val="20"/>
          <w:szCs w:val="20"/>
          <w:lang w:val="en-SE" w:eastAsia="en-SE"/>
        </w:rPr>
      </w:pPr>
      <w:r w:rsidRPr="00864598">
        <w:rPr>
          <w:rFonts w:eastAsia="Times New Roman" w:cstheme="minorHAnsi"/>
          <w:sz w:val="20"/>
          <w:szCs w:val="20"/>
          <w:lang w:val="en-SE" w:eastAsia="en-SE"/>
        </w:rPr>
        <w:t>C:\Users\Administrator.ZA&gt;dir \\thmserver1.za.tryhackme.loc\c$\</w:t>
      </w:r>
    </w:p>
    <w:p w14:paraId="4ED27CC3" w14:textId="77777777" w:rsidR="0083672B" w:rsidRPr="0083672B" w:rsidRDefault="0083672B" w:rsidP="0083672B">
      <w:pPr>
        <w:spacing w:before="100" w:beforeAutospacing="1" w:after="100" w:afterAutospacing="1" w:line="240" w:lineRule="auto"/>
        <w:rPr>
          <w:rFonts w:eastAsia="Times New Roman" w:cstheme="minorHAnsi"/>
          <w:sz w:val="20"/>
          <w:szCs w:val="20"/>
          <w:lang w:val="en-SE" w:eastAsia="en-SE"/>
        </w:rPr>
      </w:pPr>
    </w:p>
    <w:p w14:paraId="678F07E3" w14:textId="77777777" w:rsidR="00F83B63" w:rsidRPr="003B483C" w:rsidRDefault="00F83B63" w:rsidP="003B483C">
      <w:pPr>
        <w:spacing w:before="100" w:beforeAutospacing="1" w:after="100" w:afterAutospacing="1" w:line="240" w:lineRule="auto"/>
        <w:rPr>
          <w:rFonts w:eastAsia="Times New Roman" w:cstheme="minorHAnsi"/>
          <w:sz w:val="20"/>
          <w:szCs w:val="20"/>
          <w:lang w:val="en-SE" w:eastAsia="en-SE"/>
        </w:rPr>
      </w:pPr>
    </w:p>
    <w:p w14:paraId="1F2B0C21" w14:textId="77777777" w:rsidR="00AD6ED6" w:rsidRPr="0083672B" w:rsidRDefault="00AD6ED6" w:rsidP="003B483C">
      <w:pPr>
        <w:ind w:left="360"/>
        <w:rPr>
          <w:rFonts w:cstheme="minorHAnsi"/>
          <w:sz w:val="20"/>
          <w:szCs w:val="20"/>
          <w:lang w:val="en-SE"/>
        </w:rPr>
      </w:pPr>
    </w:p>
    <w:sectPr w:rsidR="00AD6ED6" w:rsidRPr="00836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0D21"/>
    <w:multiLevelType w:val="multilevel"/>
    <w:tmpl w:val="B5A0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62545"/>
    <w:multiLevelType w:val="multilevel"/>
    <w:tmpl w:val="1F48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45B42"/>
    <w:multiLevelType w:val="multilevel"/>
    <w:tmpl w:val="89C6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512BC"/>
    <w:multiLevelType w:val="hybridMultilevel"/>
    <w:tmpl w:val="2C4492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F9B2A44"/>
    <w:multiLevelType w:val="hybridMultilevel"/>
    <w:tmpl w:val="FEF46F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2A437B7"/>
    <w:multiLevelType w:val="multilevel"/>
    <w:tmpl w:val="50CE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11AA2"/>
    <w:multiLevelType w:val="multilevel"/>
    <w:tmpl w:val="BB14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91A7C"/>
    <w:multiLevelType w:val="multilevel"/>
    <w:tmpl w:val="6BAA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304147">
    <w:abstractNumId w:val="5"/>
  </w:num>
  <w:num w:numId="2" w16cid:durableId="23211662">
    <w:abstractNumId w:val="2"/>
  </w:num>
  <w:num w:numId="3" w16cid:durableId="103697342">
    <w:abstractNumId w:val="1"/>
  </w:num>
  <w:num w:numId="4" w16cid:durableId="136185165">
    <w:abstractNumId w:val="6"/>
  </w:num>
  <w:num w:numId="5" w16cid:durableId="100105586">
    <w:abstractNumId w:val="3"/>
  </w:num>
  <w:num w:numId="6" w16cid:durableId="2041583546">
    <w:abstractNumId w:val="7"/>
  </w:num>
  <w:num w:numId="7" w16cid:durableId="1558518019">
    <w:abstractNumId w:val="4"/>
  </w:num>
  <w:num w:numId="8" w16cid:durableId="515071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53"/>
    <w:rsid w:val="000C30AE"/>
    <w:rsid w:val="003000DC"/>
    <w:rsid w:val="003B483C"/>
    <w:rsid w:val="003D6BDD"/>
    <w:rsid w:val="004D5DDB"/>
    <w:rsid w:val="006B5453"/>
    <w:rsid w:val="0083672B"/>
    <w:rsid w:val="00864598"/>
    <w:rsid w:val="008A1810"/>
    <w:rsid w:val="008C0414"/>
    <w:rsid w:val="00963334"/>
    <w:rsid w:val="009710CF"/>
    <w:rsid w:val="00AD6ED6"/>
    <w:rsid w:val="00B8021D"/>
    <w:rsid w:val="00CF0595"/>
    <w:rsid w:val="00F83B63"/>
    <w:rsid w:val="00FD2F9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3013"/>
  <w15:chartTrackingRefBased/>
  <w15:docId w15:val="{B6CF74CA-5870-41A2-84BB-609D304A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B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DDB"/>
    <w:pPr>
      <w:spacing w:before="100" w:beforeAutospacing="1" w:after="100" w:afterAutospacing="1" w:line="240" w:lineRule="auto"/>
    </w:pPr>
    <w:rPr>
      <w:rFonts w:ascii="Times New Roman" w:eastAsia="Times New Roman" w:hAnsi="Times New Roman" w:cs="Times New Roman"/>
      <w:sz w:val="24"/>
      <w:szCs w:val="24"/>
      <w:lang w:eastAsia="en-SE"/>
    </w:rPr>
  </w:style>
  <w:style w:type="paragraph" w:styleId="ListParagraph">
    <w:name w:val="List Paragraph"/>
    <w:basedOn w:val="Normal"/>
    <w:uiPriority w:val="34"/>
    <w:qFormat/>
    <w:rsid w:val="00AD6ED6"/>
    <w:pPr>
      <w:ind w:left="720"/>
      <w:contextualSpacing/>
    </w:pPr>
  </w:style>
  <w:style w:type="paragraph" w:styleId="HTMLPreformatted">
    <w:name w:val="HTML Preformatted"/>
    <w:basedOn w:val="Normal"/>
    <w:link w:val="HTMLPreformattedChar"/>
    <w:uiPriority w:val="99"/>
    <w:unhideWhenUsed/>
    <w:rsid w:val="00AD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rsid w:val="00AD6ED6"/>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AD6ED6"/>
    <w:rPr>
      <w:rFonts w:ascii="Courier New" w:eastAsia="Times New Roman" w:hAnsi="Courier New" w:cs="Courier New"/>
      <w:sz w:val="20"/>
      <w:szCs w:val="20"/>
    </w:rPr>
  </w:style>
  <w:style w:type="character" w:customStyle="1" w:styleId="token">
    <w:name w:val="token"/>
    <w:basedOn w:val="DefaultParagraphFont"/>
    <w:rsid w:val="00AD6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650">
      <w:bodyDiv w:val="1"/>
      <w:marLeft w:val="0"/>
      <w:marRight w:val="0"/>
      <w:marTop w:val="0"/>
      <w:marBottom w:val="0"/>
      <w:divBdr>
        <w:top w:val="none" w:sz="0" w:space="0" w:color="auto"/>
        <w:left w:val="none" w:sz="0" w:space="0" w:color="auto"/>
        <w:bottom w:val="none" w:sz="0" w:space="0" w:color="auto"/>
        <w:right w:val="none" w:sz="0" w:space="0" w:color="auto"/>
      </w:divBdr>
    </w:div>
    <w:div w:id="5600079">
      <w:bodyDiv w:val="1"/>
      <w:marLeft w:val="0"/>
      <w:marRight w:val="0"/>
      <w:marTop w:val="0"/>
      <w:marBottom w:val="0"/>
      <w:divBdr>
        <w:top w:val="none" w:sz="0" w:space="0" w:color="auto"/>
        <w:left w:val="none" w:sz="0" w:space="0" w:color="auto"/>
        <w:bottom w:val="none" w:sz="0" w:space="0" w:color="auto"/>
        <w:right w:val="none" w:sz="0" w:space="0" w:color="auto"/>
      </w:divBdr>
    </w:div>
    <w:div w:id="52779430">
      <w:bodyDiv w:val="1"/>
      <w:marLeft w:val="0"/>
      <w:marRight w:val="0"/>
      <w:marTop w:val="0"/>
      <w:marBottom w:val="0"/>
      <w:divBdr>
        <w:top w:val="none" w:sz="0" w:space="0" w:color="auto"/>
        <w:left w:val="none" w:sz="0" w:space="0" w:color="auto"/>
        <w:bottom w:val="none" w:sz="0" w:space="0" w:color="auto"/>
        <w:right w:val="none" w:sz="0" w:space="0" w:color="auto"/>
      </w:divBdr>
    </w:div>
    <w:div w:id="64887994">
      <w:bodyDiv w:val="1"/>
      <w:marLeft w:val="0"/>
      <w:marRight w:val="0"/>
      <w:marTop w:val="0"/>
      <w:marBottom w:val="0"/>
      <w:divBdr>
        <w:top w:val="none" w:sz="0" w:space="0" w:color="auto"/>
        <w:left w:val="none" w:sz="0" w:space="0" w:color="auto"/>
        <w:bottom w:val="none" w:sz="0" w:space="0" w:color="auto"/>
        <w:right w:val="none" w:sz="0" w:space="0" w:color="auto"/>
      </w:divBdr>
    </w:div>
    <w:div w:id="91242525">
      <w:bodyDiv w:val="1"/>
      <w:marLeft w:val="0"/>
      <w:marRight w:val="0"/>
      <w:marTop w:val="0"/>
      <w:marBottom w:val="0"/>
      <w:divBdr>
        <w:top w:val="none" w:sz="0" w:space="0" w:color="auto"/>
        <w:left w:val="none" w:sz="0" w:space="0" w:color="auto"/>
        <w:bottom w:val="none" w:sz="0" w:space="0" w:color="auto"/>
        <w:right w:val="none" w:sz="0" w:space="0" w:color="auto"/>
      </w:divBdr>
    </w:div>
    <w:div w:id="131023353">
      <w:bodyDiv w:val="1"/>
      <w:marLeft w:val="0"/>
      <w:marRight w:val="0"/>
      <w:marTop w:val="0"/>
      <w:marBottom w:val="0"/>
      <w:divBdr>
        <w:top w:val="none" w:sz="0" w:space="0" w:color="auto"/>
        <w:left w:val="none" w:sz="0" w:space="0" w:color="auto"/>
        <w:bottom w:val="none" w:sz="0" w:space="0" w:color="auto"/>
        <w:right w:val="none" w:sz="0" w:space="0" w:color="auto"/>
      </w:divBdr>
    </w:div>
    <w:div w:id="432020845">
      <w:bodyDiv w:val="1"/>
      <w:marLeft w:val="0"/>
      <w:marRight w:val="0"/>
      <w:marTop w:val="0"/>
      <w:marBottom w:val="0"/>
      <w:divBdr>
        <w:top w:val="none" w:sz="0" w:space="0" w:color="auto"/>
        <w:left w:val="none" w:sz="0" w:space="0" w:color="auto"/>
        <w:bottom w:val="none" w:sz="0" w:space="0" w:color="auto"/>
        <w:right w:val="none" w:sz="0" w:space="0" w:color="auto"/>
      </w:divBdr>
    </w:div>
    <w:div w:id="576286086">
      <w:bodyDiv w:val="1"/>
      <w:marLeft w:val="0"/>
      <w:marRight w:val="0"/>
      <w:marTop w:val="0"/>
      <w:marBottom w:val="0"/>
      <w:divBdr>
        <w:top w:val="none" w:sz="0" w:space="0" w:color="auto"/>
        <w:left w:val="none" w:sz="0" w:space="0" w:color="auto"/>
        <w:bottom w:val="none" w:sz="0" w:space="0" w:color="auto"/>
        <w:right w:val="none" w:sz="0" w:space="0" w:color="auto"/>
      </w:divBdr>
    </w:div>
    <w:div w:id="850530261">
      <w:bodyDiv w:val="1"/>
      <w:marLeft w:val="0"/>
      <w:marRight w:val="0"/>
      <w:marTop w:val="0"/>
      <w:marBottom w:val="0"/>
      <w:divBdr>
        <w:top w:val="none" w:sz="0" w:space="0" w:color="auto"/>
        <w:left w:val="none" w:sz="0" w:space="0" w:color="auto"/>
        <w:bottom w:val="none" w:sz="0" w:space="0" w:color="auto"/>
        <w:right w:val="none" w:sz="0" w:space="0" w:color="auto"/>
      </w:divBdr>
    </w:div>
    <w:div w:id="861553941">
      <w:bodyDiv w:val="1"/>
      <w:marLeft w:val="0"/>
      <w:marRight w:val="0"/>
      <w:marTop w:val="0"/>
      <w:marBottom w:val="0"/>
      <w:divBdr>
        <w:top w:val="none" w:sz="0" w:space="0" w:color="auto"/>
        <w:left w:val="none" w:sz="0" w:space="0" w:color="auto"/>
        <w:bottom w:val="none" w:sz="0" w:space="0" w:color="auto"/>
        <w:right w:val="none" w:sz="0" w:space="0" w:color="auto"/>
      </w:divBdr>
      <w:divsChild>
        <w:div w:id="1334139578">
          <w:marLeft w:val="0"/>
          <w:marRight w:val="0"/>
          <w:marTop w:val="0"/>
          <w:marBottom w:val="0"/>
          <w:divBdr>
            <w:top w:val="none" w:sz="0" w:space="0" w:color="auto"/>
            <w:left w:val="none" w:sz="0" w:space="0" w:color="auto"/>
            <w:bottom w:val="none" w:sz="0" w:space="0" w:color="auto"/>
            <w:right w:val="none" w:sz="0" w:space="0" w:color="auto"/>
          </w:divBdr>
          <w:divsChild>
            <w:div w:id="1974406567">
              <w:marLeft w:val="0"/>
              <w:marRight w:val="0"/>
              <w:marTop w:val="0"/>
              <w:marBottom w:val="0"/>
              <w:divBdr>
                <w:top w:val="none" w:sz="0" w:space="0" w:color="auto"/>
                <w:left w:val="none" w:sz="0" w:space="0" w:color="auto"/>
                <w:bottom w:val="none" w:sz="0" w:space="0" w:color="auto"/>
                <w:right w:val="none" w:sz="0" w:space="0" w:color="auto"/>
              </w:divBdr>
              <w:divsChild>
                <w:div w:id="16603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26277">
      <w:bodyDiv w:val="1"/>
      <w:marLeft w:val="0"/>
      <w:marRight w:val="0"/>
      <w:marTop w:val="0"/>
      <w:marBottom w:val="0"/>
      <w:divBdr>
        <w:top w:val="none" w:sz="0" w:space="0" w:color="auto"/>
        <w:left w:val="none" w:sz="0" w:space="0" w:color="auto"/>
        <w:bottom w:val="none" w:sz="0" w:space="0" w:color="auto"/>
        <w:right w:val="none" w:sz="0" w:space="0" w:color="auto"/>
      </w:divBdr>
    </w:div>
    <w:div w:id="1131946159">
      <w:bodyDiv w:val="1"/>
      <w:marLeft w:val="0"/>
      <w:marRight w:val="0"/>
      <w:marTop w:val="0"/>
      <w:marBottom w:val="0"/>
      <w:divBdr>
        <w:top w:val="none" w:sz="0" w:space="0" w:color="auto"/>
        <w:left w:val="none" w:sz="0" w:space="0" w:color="auto"/>
        <w:bottom w:val="none" w:sz="0" w:space="0" w:color="auto"/>
        <w:right w:val="none" w:sz="0" w:space="0" w:color="auto"/>
      </w:divBdr>
    </w:div>
    <w:div w:id="1221550729">
      <w:bodyDiv w:val="1"/>
      <w:marLeft w:val="0"/>
      <w:marRight w:val="0"/>
      <w:marTop w:val="0"/>
      <w:marBottom w:val="0"/>
      <w:divBdr>
        <w:top w:val="none" w:sz="0" w:space="0" w:color="auto"/>
        <w:left w:val="none" w:sz="0" w:space="0" w:color="auto"/>
        <w:bottom w:val="none" w:sz="0" w:space="0" w:color="auto"/>
        <w:right w:val="none" w:sz="0" w:space="0" w:color="auto"/>
      </w:divBdr>
    </w:div>
    <w:div w:id="1253662224">
      <w:bodyDiv w:val="1"/>
      <w:marLeft w:val="0"/>
      <w:marRight w:val="0"/>
      <w:marTop w:val="0"/>
      <w:marBottom w:val="0"/>
      <w:divBdr>
        <w:top w:val="none" w:sz="0" w:space="0" w:color="auto"/>
        <w:left w:val="none" w:sz="0" w:space="0" w:color="auto"/>
        <w:bottom w:val="none" w:sz="0" w:space="0" w:color="auto"/>
        <w:right w:val="none" w:sz="0" w:space="0" w:color="auto"/>
      </w:divBdr>
    </w:div>
    <w:div w:id="1281105735">
      <w:bodyDiv w:val="1"/>
      <w:marLeft w:val="0"/>
      <w:marRight w:val="0"/>
      <w:marTop w:val="0"/>
      <w:marBottom w:val="0"/>
      <w:divBdr>
        <w:top w:val="none" w:sz="0" w:space="0" w:color="auto"/>
        <w:left w:val="none" w:sz="0" w:space="0" w:color="auto"/>
        <w:bottom w:val="none" w:sz="0" w:space="0" w:color="auto"/>
        <w:right w:val="none" w:sz="0" w:space="0" w:color="auto"/>
      </w:divBdr>
    </w:div>
    <w:div w:id="1299919186">
      <w:bodyDiv w:val="1"/>
      <w:marLeft w:val="0"/>
      <w:marRight w:val="0"/>
      <w:marTop w:val="0"/>
      <w:marBottom w:val="0"/>
      <w:divBdr>
        <w:top w:val="none" w:sz="0" w:space="0" w:color="auto"/>
        <w:left w:val="none" w:sz="0" w:space="0" w:color="auto"/>
        <w:bottom w:val="none" w:sz="0" w:space="0" w:color="auto"/>
        <w:right w:val="none" w:sz="0" w:space="0" w:color="auto"/>
      </w:divBdr>
    </w:div>
    <w:div w:id="1615284083">
      <w:bodyDiv w:val="1"/>
      <w:marLeft w:val="0"/>
      <w:marRight w:val="0"/>
      <w:marTop w:val="0"/>
      <w:marBottom w:val="0"/>
      <w:divBdr>
        <w:top w:val="none" w:sz="0" w:space="0" w:color="auto"/>
        <w:left w:val="none" w:sz="0" w:space="0" w:color="auto"/>
        <w:bottom w:val="none" w:sz="0" w:space="0" w:color="auto"/>
        <w:right w:val="none" w:sz="0" w:space="0" w:color="auto"/>
      </w:divBdr>
    </w:div>
    <w:div w:id="1620646737">
      <w:bodyDiv w:val="1"/>
      <w:marLeft w:val="0"/>
      <w:marRight w:val="0"/>
      <w:marTop w:val="0"/>
      <w:marBottom w:val="0"/>
      <w:divBdr>
        <w:top w:val="none" w:sz="0" w:space="0" w:color="auto"/>
        <w:left w:val="none" w:sz="0" w:space="0" w:color="auto"/>
        <w:bottom w:val="none" w:sz="0" w:space="0" w:color="auto"/>
        <w:right w:val="none" w:sz="0" w:space="0" w:color="auto"/>
      </w:divBdr>
    </w:div>
    <w:div w:id="1717773561">
      <w:bodyDiv w:val="1"/>
      <w:marLeft w:val="0"/>
      <w:marRight w:val="0"/>
      <w:marTop w:val="0"/>
      <w:marBottom w:val="0"/>
      <w:divBdr>
        <w:top w:val="none" w:sz="0" w:space="0" w:color="auto"/>
        <w:left w:val="none" w:sz="0" w:space="0" w:color="auto"/>
        <w:bottom w:val="none" w:sz="0" w:space="0" w:color="auto"/>
        <w:right w:val="none" w:sz="0" w:space="0" w:color="auto"/>
      </w:divBdr>
    </w:div>
    <w:div w:id="1789814688">
      <w:bodyDiv w:val="1"/>
      <w:marLeft w:val="0"/>
      <w:marRight w:val="0"/>
      <w:marTop w:val="0"/>
      <w:marBottom w:val="0"/>
      <w:divBdr>
        <w:top w:val="none" w:sz="0" w:space="0" w:color="auto"/>
        <w:left w:val="none" w:sz="0" w:space="0" w:color="auto"/>
        <w:bottom w:val="none" w:sz="0" w:space="0" w:color="auto"/>
        <w:right w:val="none" w:sz="0" w:space="0" w:color="auto"/>
      </w:divBdr>
      <w:divsChild>
        <w:div w:id="1466971803">
          <w:marLeft w:val="0"/>
          <w:marRight w:val="0"/>
          <w:marTop w:val="0"/>
          <w:marBottom w:val="0"/>
          <w:divBdr>
            <w:top w:val="none" w:sz="0" w:space="0" w:color="auto"/>
            <w:left w:val="none" w:sz="0" w:space="0" w:color="auto"/>
            <w:bottom w:val="none" w:sz="0" w:space="0" w:color="auto"/>
            <w:right w:val="none" w:sz="0" w:space="0" w:color="auto"/>
          </w:divBdr>
          <w:divsChild>
            <w:div w:id="274599602">
              <w:marLeft w:val="0"/>
              <w:marRight w:val="0"/>
              <w:marTop w:val="0"/>
              <w:marBottom w:val="0"/>
              <w:divBdr>
                <w:top w:val="none" w:sz="0" w:space="0" w:color="auto"/>
                <w:left w:val="none" w:sz="0" w:space="0" w:color="auto"/>
                <w:bottom w:val="none" w:sz="0" w:space="0" w:color="auto"/>
                <w:right w:val="none" w:sz="0" w:space="0" w:color="auto"/>
              </w:divBdr>
              <w:divsChild>
                <w:div w:id="6831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1211</Words>
  <Characters>6906</Characters>
  <Application>Microsoft Office Word</Application>
  <DocSecurity>0</DocSecurity>
  <Lines>57</Lines>
  <Paragraphs>16</Paragraphs>
  <ScaleCrop>false</ScaleCrop>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16</cp:revision>
  <dcterms:created xsi:type="dcterms:W3CDTF">2023-01-02T08:57:00Z</dcterms:created>
  <dcterms:modified xsi:type="dcterms:W3CDTF">2023-01-02T09:24:00Z</dcterms:modified>
</cp:coreProperties>
</file>