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3BC23" w14:textId="0D3C8BA1" w:rsidR="004929BB" w:rsidRDefault="00000000">
      <w:pPr>
        <w:pStyle w:val="1"/>
        <w:jc w:val="center"/>
      </w:pPr>
      <w:r>
        <w:rPr>
          <w:rFonts w:hint="eastAsia"/>
        </w:rPr>
        <w:t>市直医保</w:t>
      </w:r>
      <w:r w:rsidR="00D91FF7">
        <w:rPr>
          <w:rFonts w:hint="eastAsia"/>
        </w:rPr>
        <w:t>电子凭证</w:t>
      </w:r>
      <w:r>
        <w:rPr>
          <w:rFonts w:hint="eastAsia"/>
        </w:rPr>
        <w:t>就医指引说明</w:t>
      </w:r>
    </w:p>
    <w:p w14:paraId="13B55439" w14:textId="77777777" w:rsidR="004929BB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业务场景</w:t>
      </w:r>
    </w:p>
    <w:p w14:paraId="2E6CC974" w14:textId="77777777" w:rsidR="004929BB" w:rsidRDefault="00000000">
      <w:r>
        <w:rPr>
          <w:rFonts w:hint="eastAsia"/>
        </w:rPr>
        <w:t>市直参保人就医结算需要读卡，如果不需要读卡可以选择入选两种方式就行就医结算，具体如下：</w:t>
      </w:r>
    </w:p>
    <w:p w14:paraId="1E792A34" w14:textId="70726D62" w:rsidR="004929BB" w:rsidRDefault="00C4120F">
      <w:pPr>
        <w:numPr>
          <w:ilvl w:val="0"/>
          <w:numId w:val="2"/>
        </w:numPr>
      </w:pPr>
      <w:r>
        <w:rPr>
          <w:rFonts w:hint="eastAsia"/>
        </w:rPr>
        <w:t>读卡就医申请就医</w:t>
      </w:r>
      <w:r>
        <w:rPr>
          <w:rFonts w:hint="eastAsia"/>
        </w:rPr>
        <w:br/>
        <w:t>2</w:t>
      </w:r>
      <w:r>
        <w:rPr>
          <w:rFonts w:hint="eastAsia"/>
        </w:rPr>
        <w:t>、医保电子凭证就医</w:t>
      </w:r>
    </w:p>
    <w:p w14:paraId="2954D62C" w14:textId="70DB3266" w:rsidR="004929BB" w:rsidRDefault="00000000">
      <w:r>
        <w:rPr>
          <w:rFonts w:hint="eastAsia"/>
        </w:rPr>
        <w:t>3</w:t>
      </w:r>
      <w:r>
        <w:rPr>
          <w:rFonts w:hint="eastAsia"/>
        </w:rPr>
        <w:t>、信用无感</w:t>
      </w:r>
      <w:r w:rsidR="00276DA4">
        <w:rPr>
          <w:rFonts w:hint="eastAsia"/>
        </w:rPr>
        <w:t>、移动支付</w:t>
      </w:r>
      <w:r>
        <w:rPr>
          <w:rFonts w:hint="eastAsia"/>
        </w:rPr>
        <w:t>就医</w:t>
      </w:r>
    </w:p>
    <w:p w14:paraId="36A92230" w14:textId="77777777" w:rsidR="004929BB" w:rsidRDefault="004929BB"/>
    <w:p w14:paraId="11915ADD" w14:textId="77777777" w:rsidR="004929BB" w:rsidRDefault="00000000">
      <w:pPr>
        <w:pStyle w:val="2"/>
        <w:numPr>
          <w:ilvl w:val="0"/>
          <w:numId w:val="1"/>
        </w:numPr>
        <w:tabs>
          <w:tab w:val="left" w:pos="4873"/>
        </w:tabs>
      </w:pPr>
      <w:r>
        <w:rPr>
          <w:rFonts w:hint="eastAsia"/>
        </w:rPr>
        <w:t>API</w:t>
      </w:r>
      <w:r>
        <w:rPr>
          <w:rFonts w:hint="eastAsia"/>
        </w:rPr>
        <w:t>接口操作模式</w:t>
      </w:r>
      <w:r>
        <w:rPr>
          <w:rFonts w:hint="eastAsia"/>
        </w:rPr>
        <w:tab/>
      </w:r>
    </w:p>
    <w:p w14:paraId="10579872" w14:textId="79190DEB" w:rsidR="004929BB" w:rsidRDefault="00000000">
      <w:r>
        <w:rPr>
          <w:rFonts w:hint="eastAsia"/>
        </w:rPr>
        <w:t>首先需要获取参保人的身份，</w:t>
      </w:r>
      <w:r>
        <w:rPr>
          <w:rFonts w:hint="eastAsia"/>
        </w:rPr>
        <w:t xml:space="preserve"> </w:t>
      </w:r>
      <w:r>
        <w:rPr>
          <w:rFonts w:hint="eastAsia"/>
        </w:rPr>
        <w:t>就诊获取人员信息</w:t>
      </w:r>
      <w:r w:rsidR="00634155">
        <w:rPr>
          <w:rFonts w:hint="eastAsia"/>
        </w:rPr>
        <w:t>，业务登记，出院结算等</w:t>
      </w:r>
      <w:r>
        <w:rPr>
          <w:rFonts w:hint="eastAsia"/>
        </w:rPr>
        <w:t>，涉及参数如下：</w:t>
      </w:r>
    </w:p>
    <w:p w14:paraId="0B7FFDD2" w14:textId="77777777" w:rsidR="004929BB" w:rsidRDefault="004929BB"/>
    <w:p w14:paraId="483921CD" w14:textId="05776B16" w:rsidR="004929BB" w:rsidRDefault="00950BC7">
      <w:pPr>
        <w:pStyle w:val="3"/>
        <w:numPr>
          <w:ilvl w:val="0"/>
          <w:numId w:val="3"/>
        </w:numPr>
      </w:pPr>
      <w:r>
        <w:rPr>
          <w:rFonts w:hint="eastAsia"/>
        </w:rPr>
        <w:t>读卡就医申请就医结算</w:t>
      </w:r>
    </w:p>
    <w:tbl>
      <w:tblPr>
        <w:tblW w:w="48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2"/>
        <w:gridCol w:w="1612"/>
        <w:gridCol w:w="487"/>
        <w:gridCol w:w="487"/>
        <w:gridCol w:w="487"/>
        <w:gridCol w:w="487"/>
        <w:gridCol w:w="3691"/>
      </w:tblGrid>
      <w:tr w:rsidR="004929BB" w14:paraId="61EF58E9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9E5F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</w:t>
            </w:r>
          </w:p>
          <w:p w14:paraId="751287BD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代码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E46B5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参数名称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8111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参数类型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357EC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参数长度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0BE0C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代码标识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78683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是否必填</w:t>
            </w: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01341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说明</w:t>
            </w:r>
          </w:p>
        </w:tc>
      </w:tr>
      <w:tr w:rsidR="004929BB" w14:paraId="6CE172AA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2DA9B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bka895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93EBB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输入参数类型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5E48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BB88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4645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9432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</w:t>
            </w: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EE73" w14:textId="2EAFC57E" w:rsidR="004929BB" w:rsidRDefault="00000000">
            <w:pPr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bka100</w:t>
            </w:r>
            <w:r>
              <w:rPr>
                <w:rFonts w:hint="eastAsia"/>
                <w:szCs w:val="21"/>
              </w:rPr>
              <w:t>社保卡卡号；</w:t>
            </w:r>
            <w:r>
              <w:rPr>
                <w:rFonts w:ascii="Times New Roman" w:hAnsi="Times New Roman" w:hint="eastAsia"/>
                <w:szCs w:val="21"/>
              </w:rPr>
              <w:t>aac001</w:t>
            </w:r>
            <w:r>
              <w:rPr>
                <w:rFonts w:hint="eastAsia"/>
                <w:szCs w:val="21"/>
              </w:rPr>
              <w:t>个人编号；</w:t>
            </w:r>
            <w:r>
              <w:rPr>
                <w:rFonts w:ascii="Times New Roman" w:hAnsi="Times New Roman" w:hint="eastAsia"/>
                <w:szCs w:val="21"/>
              </w:rPr>
              <w:t>aac002</w:t>
            </w:r>
            <w:r>
              <w:rPr>
                <w:rFonts w:hint="eastAsia"/>
                <w:szCs w:val="21"/>
              </w:rPr>
              <w:t>社会保障号码</w:t>
            </w:r>
          </w:p>
        </w:tc>
      </w:tr>
      <w:tr w:rsidR="004929BB" w14:paraId="2BDCB845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8C923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</w:t>
            </w:r>
            <w:r>
              <w:rPr>
                <w:rFonts w:ascii="Times New Roman" w:hAnsi="Times New Roman" w:hint="eastAsia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9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9146A" w14:textId="793237B9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读卡返回的卡基本信息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0F209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20B5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D86A3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2EE9C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B6E2" w14:textId="0CA33778" w:rsidR="004929BB" w:rsidRDefault="004929BB">
            <w:pPr>
              <w:rPr>
                <w:szCs w:val="21"/>
              </w:rPr>
            </w:pPr>
          </w:p>
        </w:tc>
      </w:tr>
      <w:tr w:rsidR="004929BB" w14:paraId="3886310D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036F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bkp979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EA766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持卡就诊登记许可号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A103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C954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822B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7F9E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9BA1" w14:textId="6C93B276" w:rsidR="004929BB" w:rsidRDefault="004929BB">
            <w:pPr>
              <w:rPr>
                <w:color w:val="FF0000"/>
                <w:szCs w:val="21"/>
              </w:rPr>
            </w:pPr>
          </w:p>
        </w:tc>
      </w:tr>
    </w:tbl>
    <w:p w14:paraId="0F149718" w14:textId="77777777" w:rsidR="004929BB" w:rsidRDefault="004929BB"/>
    <w:p w14:paraId="23F51F41" w14:textId="77777777" w:rsidR="004929BB" w:rsidRDefault="00000000">
      <w:pPr>
        <w:pStyle w:val="3"/>
        <w:numPr>
          <w:ilvl w:val="0"/>
          <w:numId w:val="3"/>
        </w:numPr>
      </w:pPr>
      <w:r>
        <w:rPr>
          <w:rFonts w:hint="eastAsia"/>
        </w:rPr>
        <w:t>医保电子凭证就医结算</w:t>
      </w:r>
    </w:p>
    <w:tbl>
      <w:tblPr>
        <w:tblW w:w="48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4"/>
        <w:gridCol w:w="1611"/>
        <w:gridCol w:w="488"/>
        <w:gridCol w:w="487"/>
        <w:gridCol w:w="487"/>
        <w:gridCol w:w="487"/>
        <w:gridCol w:w="3692"/>
      </w:tblGrid>
      <w:tr w:rsidR="004929BB" w14:paraId="29BB7DC6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C88C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</w:t>
            </w:r>
          </w:p>
          <w:p w14:paraId="1E6664B9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代码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2DA15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参数名称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53F68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参数类型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E4237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参数长度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EBC2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代码标识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738A8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是否必填</w:t>
            </w: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5744C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说明</w:t>
            </w:r>
          </w:p>
        </w:tc>
      </w:tr>
      <w:tr w:rsidR="004929BB" w14:paraId="59521240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4D9A4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bka895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E31B5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输入参数类型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5D163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7445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4278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F9C4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</w:t>
            </w: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BBDEE" w14:textId="2E628724" w:rsidR="004929BB" w:rsidRDefault="00000000">
            <w:pPr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qr</w:t>
            </w:r>
            <w:r>
              <w:rPr>
                <w:rFonts w:ascii="Times New Roman" w:hAnsi="Times New Roman"/>
                <w:szCs w:val="21"/>
              </w:rPr>
              <w:t>c</w:t>
            </w:r>
            <w:r>
              <w:rPr>
                <w:rFonts w:ascii="Times New Roman" w:hAnsi="Times New Roman" w:hint="eastAsia"/>
                <w:szCs w:val="21"/>
              </w:rPr>
              <w:t>ode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电子社保卡二维码</w:t>
            </w:r>
          </w:p>
        </w:tc>
      </w:tr>
      <w:tr w:rsidR="004929BB" w14:paraId="2F580434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0355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</w:t>
            </w:r>
            <w:r>
              <w:rPr>
                <w:rFonts w:ascii="Times New Roman" w:hAnsi="Times New Roman" w:hint="eastAsia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9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A4CD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读卡返回的社保卡基本信息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2CE9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916E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F7F0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76E5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1EB0" w14:textId="6228A284" w:rsidR="004929BB" w:rsidRDefault="004929BB">
            <w:pPr>
              <w:rPr>
                <w:szCs w:val="21"/>
              </w:rPr>
            </w:pPr>
          </w:p>
        </w:tc>
      </w:tr>
      <w:tr w:rsidR="004929BB" w14:paraId="2EEE32D9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168E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bkp979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335C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持卡就诊登记许可号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07DE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B95F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56A9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E99D8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9E1A" w14:textId="4BEF89CE" w:rsidR="004929BB" w:rsidRDefault="004929BB">
            <w:pPr>
              <w:rPr>
                <w:color w:val="FF0000"/>
                <w:szCs w:val="21"/>
              </w:rPr>
            </w:pPr>
          </w:p>
        </w:tc>
      </w:tr>
    </w:tbl>
    <w:p w14:paraId="03217BCA" w14:textId="77777777" w:rsidR="004929BB" w:rsidRDefault="004929BB"/>
    <w:p w14:paraId="36969667" w14:textId="4AE6FFF3" w:rsidR="004929BB" w:rsidRDefault="00000000">
      <w:pPr>
        <w:pStyle w:val="3"/>
        <w:numPr>
          <w:ilvl w:val="0"/>
          <w:numId w:val="3"/>
        </w:numPr>
      </w:pPr>
      <w:r>
        <w:rPr>
          <w:rFonts w:hint="eastAsia"/>
        </w:rPr>
        <w:t>信用无感</w:t>
      </w:r>
      <w:r w:rsidR="0068128A">
        <w:rPr>
          <w:rFonts w:hint="eastAsia"/>
        </w:rPr>
        <w:t>、移动支付</w:t>
      </w:r>
      <w:r>
        <w:rPr>
          <w:rFonts w:hint="eastAsia"/>
        </w:rPr>
        <w:t>就医结算</w:t>
      </w: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4"/>
        <w:gridCol w:w="1610"/>
        <w:gridCol w:w="488"/>
        <w:gridCol w:w="487"/>
        <w:gridCol w:w="487"/>
        <w:gridCol w:w="487"/>
        <w:gridCol w:w="3691"/>
      </w:tblGrid>
      <w:tr w:rsidR="004929BB" w14:paraId="418C2FCC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4B2BB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</w:t>
            </w:r>
          </w:p>
          <w:p w14:paraId="17197B17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代码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DBF3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参数名称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D4C5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参数类型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34BB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参数长度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8F06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代码标识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AFA5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是否必填</w:t>
            </w: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3E4F" w14:textId="77777777" w:rsidR="004929BB" w:rsidRDefault="0000000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说明</w:t>
            </w:r>
          </w:p>
        </w:tc>
      </w:tr>
      <w:tr w:rsidR="004929BB" w14:paraId="211CB65A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26972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bka895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0710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输入参数类型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EA0B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A44D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70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60500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AA179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</w:t>
            </w: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17BF1" w14:textId="0117007E" w:rsidR="004929BB" w:rsidRDefault="00000000">
            <w:pPr>
              <w:rPr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bka100</w:t>
            </w:r>
            <w:r>
              <w:rPr>
                <w:rFonts w:hint="eastAsia"/>
                <w:szCs w:val="21"/>
              </w:rPr>
              <w:t>社保卡卡号；</w:t>
            </w:r>
            <w:r>
              <w:rPr>
                <w:rFonts w:ascii="Times New Roman" w:hAnsi="Times New Roman" w:hint="eastAsia"/>
                <w:szCs w:val="21"/>
              </w:rPr>
              <w:t>aac001</w:t>
            </w:r>
            <w:r>
              <w:rPr>
                <w:rFonts w:hint="eastAsia"/>
                <w:szCs w:val="21"/>
              </w:rPr>
              <w:t>个人编号；</w:t>
            </w:r>
            <w:r>
              <w:rPr>
                <w:rFonts w:ascii="Times New Roman" w:hAnsi="Times New Roman" w:hint="eastAsia"/>
                <w:szCs w:val="21"/>
              </w:rPr>
              <w:t>aac002</w:t>
            </w:r>
            <w:r>
              <w:rPr>
                <w:rFonts w:hint="eastAsia"/>
                <w:szCs w:val="21"/>
              </w:rPr>
              <w:t>社会保障号码；</w:t>
            </w:r>
          </w:p>
        </w:tc>
      </w:tr>
      <w:tr w:rsidR="004929BB" w14:paraId="2782FC41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6074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</w:t>
            </w:r>
            <w:r>
              <w:rPr>
                <w:rFonts w:ascii="Times New Roman" w:hAnsi="Times New Roman" w:hint="eastAsia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9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D201A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读卡返回的社保卡基本信息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56BD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93F0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11AA8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68E9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D903C" w14:textId="1B68157A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获取人员信息，挂号，费用上传及结算传固定值：</w:t>
            </w:r>
            <w:r>
              <w:rPr>
                <w:rFonts w:hint="eastAsia"/>
                <w:szCs w:val="21"/>
              </w:rPr>
              <w:t>GZSWGZF</w:t>
            </w:r>
          </w:p>
        </w:tc>
      </w:tr>
      <w:tr w:rsidR="004929BB" w14:paraId="5B877CFE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14C4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bkp979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842A" w14:textId="77777777" w:rsidR="004929BB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持卡就诊登记许可号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3F461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2520" w14:textId="77777777" w:rsidR="004929BB" w:rsidRDefault="000000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1024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40814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6BDBC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A04D" w14:textId="77777777" w:rsidR="004929BB" w:rsidRDefault="00000000">
            <w:pPr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获取人员信息，挂号，费用上传及结算传固定值：</w:t>
            </w:r>
            <w:r>
              <w:rPr>
                <w:rFonts w:hint="eastAsia"/>
                <w:szCs w:val="21"/>
              </w:rPr>
              <w:t>GZSWGZF</w:t>
            </w:r>
          </w:p>
        </w:tc>
      </w:tr>
      <w:tr w:rsidR="004929BB" w14:paraId="4733D7D1" w14:textId="77777777"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0000" w14:textId="77777777" w:rsidR="004929BB" w:rsidRDefault="0000000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bkp9</w:t>
            </w:r>
            <w:r>
              <w:rPr>
                <w:rFonts w:ascii="Times New Roman" w:hAnsi="Times New Roman" w:hint="eastAsia"/>
                <w:szCs w:val="21"/>
              </w:rPr>
              <w:t>80</w:t>
            </w:r>
          </w:p>
        </w:tc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F722" w14:textId="77777777" w:rsidR="004929BB" w:rsidRDefault="00000000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是否无感支付标识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CCC5D" w14:textId="77777777" w:rsidR="004929BB" w:rsidRDefault="00000000"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字符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CCBF" w14:textId="77777777" w:rsidR="004929BB" w:rsidRDefault="0000000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A7BC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A3CD" w14:textId="77777777" w:rsidR="004929BB" w:rsidRDefault="004929BB">
            <w:pPr>
              <w:jc w:val="center"/>
              <w:rPr>
                <w:szCs w:val="21"/>
              </w:rPr>
            </w:pPr>
          </w:p>
        </w:tc>
        <w:tc>
          <w:tcPr>
            <w:tcW w:w="2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6B468" w14:textId="77777777" w:rsidR="004929BB" w:rsidRDefault="00000000">
            <w:pPr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是</w:t>
            </w:r>
          </w:p>
        </w:tc>
      </w:tr>
    </w:tbl>
    <w:p w14:paraId="2AEB4531" w14:textId="77777777" w:rsidR="004929BB" w:rsidRDefault="00000000">
      <w:r>
        <w:rPr>
          <w:noProof/>
        </w:rPr>
        <w:drawing>
          <wp:inline distT="0" distB="0" distL="114300" distR="114300" wp14:anchorId="6C17D114" wp14:editId="0F8D90A9">
            <wp:extent cx="5150485" cy="2777067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279" cy="278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4198" w14:textId="77777777" w:rsidR="004929BB" w:rsidRDefault="004929BB"/>
    <w:p w14:paraId="5043210F" w14:textId="77777777" w:rsidR="004929BB" w:rsidRDefault="004929BB"/>
    <w:p w14:paraId="3A58292C" w14:textId="77777777" w:rsidR="004929BB" w:rsidRDefault="00000000">
      <w:pPr>
        <w:pStyle w:val="2"/>
        <w:numPr>
          <w:ilvl w:val="0"/>
          <w:numId w:val="1"/>
        </w:numPr>
      </w:pPr>
      <w:r>
        <w:rPr>
          <w:rFonts w:hint="eastAsia"/>
        </w:rPr>
        <w:t>电子凭证就医结算</w:t>
      </w:r>
      <w:r>
        <w:rPr>
          <w:rFonts w:hint="eastAsia"/>
        </w:rPr>
        <w:t>API</w:t>
      </w:r>
      <w:r>
        <w:rPr>
          <w:rFonts w:hint="eastAsia"/>
        </w:rPr>
        <w:t>接口用例</w:t>
      </w:r>
    </w:p>
    <w:p w14:paraId="7C96AD39" w14:textId="77777777" w:rsidR="0027763D" w:rsidRPr="0027763D" w:rsidRDefault="0027763D" w:rsidP="0027763D">
      <w:pPr>
        <w:pStyle w:val="a5"/>
        <w:ind w:left="420" w:firstLineChars="0" w:firstLine="0"/>
        <w:rPr>
          <w:rFonts w:ascii="Segoe UI" w:eastAsia="Segoe UI" w:hAnsi="Segoe UI" w:cs="Segoe UI"/>
          <w:color w:val="212121"/>
          <w:sz w:val="24"/>
          <w:shd w:val="clear" w:color="auto" w:fill="FFFFFF"/>
        </w:rPr>
      </w:pPr>
      <w:r>
        <w:rPr>
          <w:rFonts w:hint="eastAsia"/>
        </w:rPr>
        <w:t>正式环境：</w:t>
      </w:r>
      <w:hyperlink r:id="rId8" w:history="1">
        <w:r w:rsidRPr="0027763D">
          <w:rPr>
            <w:rStyle w:val="a3"/>
            <w:rFonts w:ascii="Segoe UI" w:eastAsia="Segoe UI" w:hAnsi="Segoe UI" w:cs="Segoe UI"/>
            <w:sz w:val="24"/>
            <w:shd w:val="clear" w:color="auto" w:fill="FFFFFF"/>
          </w:rPr>
          <w:t>http://10.194.199.34:20001/hygeia_esb/api/call.action</w:t>
        </w:r>
      </w:hyperlink>
    </w:p>
    <w:p w14:paraId="3B8060EA" w14:textId="77777777" w:rsidR="0027763D" w:rsidRPr="0027763D" w:rsidRDefault="0027763D" w:rsidP="0027763D">
      <w:pPr>
        <w:pStyle w:val="a5"/>
        <w:ind w:left="420" w:firstLineChars="0" w:firstLine="0"/>
        <w:rPr>
          <w:rFonts w:ascii="Segoe UI" w:eastAsia="Segoe UI" w:hAnsi="Segoe UI" w:cs="Segoe UI"/>
          <w:color w:val="212121"/>
          <w:sz w:val="24"/>
          <w:shd w:val="clear" w:color="auto" w:fill="FFFFFF"/>
        </w:rPr>
      </w:pPr>
      <w:r>
        <w:rPr>
          <w:rFonts w:hint="eastAsia"/>
        </w:rPr>
        <w:t>测试环境：</w:t>
      </w:r>
      <w:hyperlink r:id="rId9" w:history="1">
        <w:r w:rsidRPr="0027763D">
          <w:rPr>
            <w:rStyle w:val="a3"/>
            <w:rFonts w:ascii="Segoe UI" w:eastAsia="Segoe UI" w:hAnsi="Segoe UI" w:cs="Segoe UI"/>
            <w:sz w:val="24"/>
            <w:shd w:val="clear" w:color="auto" w:fill="FFFFFF"/>
          </w:rPr>
          <w:t>http://10.194.199.</w:t>
        </w:r>
        <w:r w:rsidRPr="0027763D">
          <w:rPr>
            <w:rStyle w:val="a3"/>
            <w:rFonts w:ascii="Segoe UI" w:hAnsi="Segoe UI" w:cs="Segoe UI" w:hint="eastAsia"/>
            <w:sz w:val="24"/>
            <w:shd w:val="clear" w:color="auto" w:fill="FFFFFF"/>
          </w:rPr>
          <w:t>100</w:t>
        </w:r>
        <w:r w:rsidRPr="0027763D">
          <w:rPr>
            <w:rStyle w:val="a3"/>
            <w:rFonts w:ascii="Segoe UI" w:eastAsia="Segoe UI" w:hAnsi="Segoe UI" w:cs="Segoe UI"/>
            <w:sz w:val="24"/>
            <w:shd w:val="clear" w:color="auto" w:fill="FFFFFF"/>
          </w:rPr>
          <w:t>:20001/hygeia_esb/api/call.action</w:t>
        </w:r>
      </w:hyperlink>
    </w:p>
    <w:p w14:paraId="6B60D34A" w14:textId="77777777" w:rsidR="0027763D" w:rsidRPr="0027763D" w:rsidRDefault="0027763D" w:rsidP="0027763D"/>
    <w:p w14:paraId="633045F6" w14:textId="3B4BB45C" w:rsidR="004929BB" w:rsidRDefault="00000000">
      <w:pPr>
        <w:pStyle w:val="3"/>
      </w:pPr>
      <w:r>
        <w:rPr>
          <w:rFonts w:hint="eastAsia"/>
        </w:rPr>
        <w:lastRenderedPageBreak/>
        <w:t>1</w:t>
      </w:r>
      <w:r>
        <w:rPr>
          <w:rFonts w:hint="eastAsia"/>
        </w:rPr>
        <w:t>、</w:t>
      </w:r>
      <w:r>
        <w:t>bizh110001</w:t>
      </w:r>
      <w:r>
        <w:rPr>
          <w:rFonts w:hint="eastAsia"/>
        </w:rPr>
        <w:t xml:space="preserve"> </w:t>
      </w:r>
      <w:r>
        <w:rPr>
          <w:rFonts w:hint="eastAsia"/>
        </w:rPr>
        <w:t>就诊获取人员信息（线下普通就诊）</w:t>
      </w:r>
      <w:r w:rsidR="006C39A4">
        <w:rPr>
          <w:rFonts w:hint="eastAsia"/>
        </w:rPr>
        <w:t>--</w:t>
      </w:r>
      <w:r w:rsidR="006C39A4">
        <w:rPr>
          <w:rFonts w:hint="eastAsia"/>
        </w:rPr>
        <w:t>电子凭证或者电子社保卡二维码</w:t>
      </w:r>
    </w:p>
    <w:p w14:paraId="616C6E24" w14:textId="77777777" w:rsidR="004929BB" w:rsidRPr="009C604E" w:rsidRDefault="004929BB">
      <w:pPr>
        <w:rPr>
          <w:szCs w:val="21"/>
        </w:rPr>
      </w:pPr>
    </w:p>
    <w:p w14:paraId="17CA481A" w14:textId="77777777" w:rsidR="004929BB" w:rsidRDefault="00000000">
      <w:pPr>
        <w:rPr>
          <w:szCs w:val="21"/>
        </w:rPr>
      </w:pPr>
      <w:r>
        <w:rPr>
          <w:szCs w:val="21"/>
        </w:rPr>
        <w:t>&lt;program&gt;</w:t>
      </w:r>
    </w:p>
    <w:p w14:paraId="463CCBEF" w14:textId="77777777" w:rsidR="004929BB" w:rsidRDefault="00000000">
      <w:pPr>
        <w:rPr>
          <w:szCs w:val="21"/>
        </w:rPr>
      </w:pPr>
      <w:r>
        <w:rPr>
          <w:szCs w:val="21"/>
        </w:rPr>
        <w:t>    &lt;function_id&gt;bizh110001&lt;/function_id&gt;</w:t>
      </w:r>
    </w:p>
    <w:p w14:paraId="25687C66" w14:textId="77777777" w:rsidR="004929BB" w:rsidRDefault="00000000">
      <w:pPr>
        <w:rPr>
          <w:szCs w:val="21"/>
        </w:rPr>
      </w:pPr>
      <w:r>
        <w:rPr>
          <w:szCs w:val="21"/>
        </w:rPr>
        <w:t>    &lt;session_id&gt;e2e9b95f-a876-4c90-aef2-4302158cd28d&lt;/session_id&gt;</w:t>
      </w:r>
    </w:p>
    <w:p w14:paraId="34791019" w14:textId="77777777" w:rsidR="004929BB" w:rsidRDefault="00000000">
      <w:pPr>
        <w:rPr>
          <w:szCs w:val="21"/>
        </w:rPr>
      </w:pPr>
      <w:r>
        <w:rPr>
          <w:szCs w:val="21"/>
        </w:rPr>
        <w:t>    &lt;aab301/&gt;</w:t>
      </w:r>
    </w:p>
    <w:p w14:paraId="236B6E05" w14:textId="6CFB1632" w:rsidR="004929BB" w:rsidRDefault="00000000">
      <w:pPr>
        <w:rPr>
          <w:szCs w:val="21"/>
        </w:rPr>
      </w:pPr>
      <w:r>
        <w:rPr>
          <w:szCs w:val="21"/>
        </w:rPr>
        <w:t>    &lt;bka895&gt;qrcode&lt;/bka895&gt;</w:t>
      </w:r>
      <w:r>
        <w:rPr>
          <w:rFonts w:hint="eastAsia"/>
          <w:szCs w:val="21"/>
        </w:rPr>
        <w:t xml:space="preserve">  </w:t>
      </w:r>
      <w:r>
        <w:rPr>
          <w:rFonts w:hint="eastAsia"/>
          <w:color w:val="0000FF"/>
          <w:szCs w:val="21"/>
        </w:rPr>
        <w:t>//</w:t>
      </w:r>
      <w:r>
        <w:rPr>
          <w:rFonts w:hint="eastAsia"/>
          <w:color w:val="0000FF"/>
          <w:szCs w:val="21"/>
        </w:rPr>
        <w:t>固定传值</w:t>
      </w:r>
      <w:r>
        <w:rPr>
          <w:color w:val="0000FF"/>
          <w:szCs w:val="21"/>
        </w:rPr>
        <w:t>qrcode</w:t>
      </w:r>
      <w:r w:rsidR="00EB0B4B">
        <w:rPr>
          <w:rFonts w:hint="eastAsia"/>
          <w:color w:val="0000FF"/>
          <w:szCs w:val="21"/>
        </w:rPr>
        <w:t xml:space="preserve"> </w:t>
      </w:r>
      <w:r w:rsidR="00EB0B4B">
        <w:rPr>
          <w:rFonts w:hint="eastAsia"/>
          <w:color w:val="0000FF"/>
          <w:szCs w:val="21"/>
        </w:rPr>
        <w:t>二维码类型</w:t>
      </w:r>
    </w:p>
    <w:p w14:paraId="6B686E9C" w14:textId="77777777" w:rsidR="004929BB" w:rsidRDefault="00000000">
      <w:pPr>
        <w:rPr>
          <w:szCs w:val="21"/>
        </w:rPr>
      </w:pPr>
      <w:r>
        <w:rPr>
          <w:szCs w:val="21"/>
        </w:rPr>
        <w:t>    &lt;bka896&gt;4243880296294814515200440000&lt;/bka896&gt;</w:t>
      </w:r>
      <w:r>
        <w:rPr>
          <w:rFonts w:hint="eastAsia"/>
          <w:szCs w:val="21"/>
        </w:rPr>
        <w:t xml:space="preserve"> </w:t>
      </w:r>
      <w:r>
        <w:rPr>
          <w:rFonts w:hint="eastAsia"/>
          <w:color w:val="0000FF"/>
          <w:szCs w:val="21"/>
        </w:rPr>
        <w:t>//</w:t>
      </w:r>
      <w:r>
        <w:rPr>
          <w:rFonts w:hint="eastAsia"/>
          <w:color w:val="0000FF"/>
          <w:szCs w:val="21"/>
        </w:rPr>
        <w:t>传电子凭证获取的码串值</w:t>
      </w:r>
    </w:p>
    <w:p w14:paraId="20684ABD" w14:textId="77777777" w:rsidR="004929BB" w:rsidRDefault="00000000">
      <w:pPr>
        <w:rPr>
          <w:szCs w:val="21"/>
        </w:rPr>
      </w:pPr>
      <w:r>
        <w:rPr>
          <w:szCs w:val="21"/>
        </w:rPr>
        <w:t>    &lt;akb020&gt;004001&lt;/akb020&gt;</w:t>
      </w:r>
    </w:p>
    <w:p w14:paraId="5C07F612" w14:textId="77777777" w:rsidR="004929BB" w:rsidRDefault="00000000">
      <w:pPr>
        <w:rPr>
          <w:szCs w:val="21"/>
        </w:rPr>
      </w:pPr>
      <w:r>
        <w:rPr>
          <w:szCs w:val="21"/>
        </w:rPr>
        <w:t>    &lt;aae030&gt;20220406&lt;/aae030&gt;</w:t>
      </w:r>
    </w:p>
    <w:p w14:paraId="38780055" w14:textId="77777777" w:rsidR="004929BB" w:rsidRDefault="00000000">
      <w:pPr>
        <w:rPr>
          <w:szCs w:val="21"/>
        </w:rPr>
      </w:pPr>
      <w:r>
        <w:rPr>
          <w:szCs w:val="21"/>
        </w:rPr>
        <w:t>    &lt;bka006&gt;610&lt;/bka006&gt;</w:t>
      </w:r>
    </w:p>
    <w:p w14:paraId="6EB19704" w14:textId="77777777" w:rsidR="004929BB" w:rsidRDefault="00000000">
      <w:pPr>
        <w:rPr>
          <w:szCs w:val="21"/>
        </w:rPr>
      </w:pPr>
      <w:r>
        <w:rPr>
          <w:szCs w:val="21"/>
        </w:rPr>
        <w:t>    &lt;bkp969&gt;&lt;/bkp969&gt;</w:t>
      </w:r>
    </w:p>
    <w:p w14:paraId="2DFB6200" w14:textId="77777777" w:rsidR="004929BB" w:rsidRDefault="00000000">
      <w:pPr>
        <w:rPr>
          <w:szCs w:val="21"/>
        </w:rPr>
      </w:pPr>
      <w:r>
        <w:rPr>
          <w:szCs w:val="21"/>
        </w:rPr>
        <w:t>    &lt;bkp979&gt;&lt;/bkp979&gt;</w:t>
      </w:r>
    </w:p>
    <w:p w14:paraId="1FEB630F" w14:textId="77777777" w:rsidR="004929BB" w:rsidRDefault="00000000">
      <w:pPr>
        <w:rPr>
          <w:szCs w:val="21"/>
        </w:rPr>
      </w:pPr>
      <w:r>
        <w:rPr>
          <w:szCs w:val="21"/>
        </w:rPr>
        <w:t>&lt;/program&gt;</w:t>
      </w:r>
    </w:p>
    <w:p w14:paraId="2443EDC0" w14:textId="77777777" w:rsidR="004929BB" w:rsidRDefault="004929BB">
      <w:pPr>
        <w:rPr>
          <w:szCs w:val="21"/>
        </w:rPr>
      </w:pPr>
    </w:p>
    <w:p w14:paraId="5D04942C" w14:textId="68E429A9" w:rsidR="004929BB" w:rsidRDefault="00000000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bizh110001</w:t>
      </w:r>
      <w:r>
        <w:rPr>
          <w:rFonts w:hint="eastAsia"/>
        </w:rPr>
        <w:t xml:space="preserve"> </w:t>
      </w:r>
      <w:r>
        <w:rPr>
          <w:rFonts w:hint="eastAsia"/>
        </w:rPr>
        <w:t>就诊获取人员信息（信用无感</w:t>
      </w:r>
      <w:r w:rsidR="00120C5C">
        <w:rPr>
          <w:rFonts w:hint="eastAsia"/>
        </w:rPr>
        <w:t>、移动支付</w:t>
      </w:r>
      <w:r>
        <w:rPr>
          <w:rFonts w:hint="eastAsia"/>
        </w:rPr>
        <w:t>就医）</w:t>
      </w:r>
      <w:r w:rsidR="009824C2">
        <w:rPr>
          <w:rFonts w:hint="eastAsia"/>
        </w:rPr>
        <w:t>，无需读卡</w:t>
      </w:r>
    </w:p>
    <w:p w14:paraId="2CCCEF92" w14:textId="77777777" w:rsidR="004929BB" w:rsidRDefault="00000000">
      <w:pPr>
        <w:rPr>
          <w:szCs w:val="21"/>
        </w:rPr>
      </w:pPr>
      <w:r>
        <w:rPr>
          <w:szCs w:val="21"/>
        </w:rPr>
        <w:t>&lt;program&gt;</w:t>
      </w:r>
    </w:p>
    <w:p w14:paraId="4D0F8C01" w14:textId="77777777" w:rsidR="004929BB" w:rsidRDefault="00000000">
      <w:pPr>
        <w:rPr>
          <w:szCs w:val="21"/>
        </w:rPr>
      </w:pPr>
      <w:r>
        <w:rPr>
          <w:szCs w:val="21"/>
        </w:rPr>
        <w:t>    &lt;function_id&gt;bizh110001&lt;/function_id&gt;</w:t>
      </w:r>
    </w:p>
    <w:p w14:paraId="687AE5A4" w14:textId="77777777" w:rsidR="004929BB" w:rsidRDefault="00000000">
      <w:pPr>
        <w:rPr>
          <w:szCs w:val="21"/>
        </w:rPr>
      </w:pPr>
      <w:r>
        <w:rPr>
          <w:szCs w:val="21"/>
        </w:rPr>
        <w:t>    &lt;session_id&gt;e2e9b95f-a876-4c90-aef2-4302158cd28d&lt;/session_id&gt;</w:t>
      </w:r>
    </w:p>
    <w:p w14:paraId="4DC8B844" w14:textId="77777777" w:rsidR="004929BB" w:rsidRDefault="00000000">
      <w:pPr>
        <w:rPr>
          <w:szCs w:val="21"/>
        </w:rPr>
      </w:pPr>
      <w:r>
        <w:rPr>
          <w:szCs w:val="21"/>
        </w:rPr>
        <w:t>    &lt;aab301/&gt;</w:t>
      </w:r>
    </w:p>
    <w:p w14:paraId="2851F3ED" w14:textId="77777777" w:rsidR="004929BB" w:rsidRDefault="00000000">
      <w:pPr>
        <w:rPr>
          <w:szCs w:val="21"/>
        </w:rPr>
      </w:pPr>
      <w:r>
        <w:rPr>
          <w:szCs w:val="21"/>
        </w:rPr>
        <w:t>    &lt;bka895&gt;</w:t>
      </w:r>
      <w:r>
        <w:rPr>
          <w:rFonts w:hint="eastAsia"/>
          <w:szCs w:val="21"/>
        </w:rPr>
        <w:t>？</w:t>
      </w:r>
      <w:r>
        <w:rPr>
          <w:szCs w:val="21"/>
        </w:rPr>
        <w:t>&lt;/bka895&gt;</w:t>
      </w:r>
      <w:r>
        <w:rPr>
          <w:rFonts w:hint="eastAsia"/>
          <w:szCs w:val="21"/>
        </w:rPr>
        <w:t xml:space="preserve">  </w:t>
      </w:r>
      <w:r>
        <w:rPr>
          <w:rFonts w:hint="eastAsia"/>
          <w:color w:val="0000FF"/>
          <w:szCs w:val="21"/>
        </w:rPr>
        <w:t>//</w:t>
      </w:r>
      <w:r>
        <w:rPr>
          <w:rFonts w:hint="eastAsia"/>
          <w:color w:val="0000FF"/>
          <w:szCs w:val="21"/>
        </w:rPr>
        <w:t>？可传：</w:t>
      </w:r>
      <w:r>
        <w:rPr>
          <w:rFonts w:ascii="Times New Roman" w:hAnsi="Times New Roman" w:hint="eastAsia"/>
          <w:color w:val="0000FF"/>
          <w:szCs w:val="21"/>
        </w:rPr>
        <w:t>bka100</w:t>
      </w:r>
      <w:r>
        <w:rPr>
          <w:rFonts w:hint="eastAsia"/>
          <w:color w:val="0000FF"/>
          <w:szCs w:val="21"/>
        </w:rPr>
        <w:t>社保卡卡号；</w:t>
      </w:r>
      <w:r>
        <w:rPr>
          <w:rFonts w:ascii="Times New Roman" w:hAnsi="Times New Roman" w:hint="eastAsia"/>
          <w:color w:val="0000FF"/>
          <w:szCs w:val="21"/>
        </w:rPr>
        <w:t>aac001</w:t>
      </w:r>
      <w:r>
        <w:rPr>
          <w:rFonts w:hint="eastAsia"/>
          <w:color w:val="0000FF"/>
          <w:szCs w:val="21"/>
        </w:rPr>
        <w:t>个人编号；</w:t>
      </w:r>
      <w:r>
        <w:rPr>
          <w:rFonts w:ascii="Times New Roman" w:hAnsi="Times New Roman" w:hint="eastAsia"/>
          <w:color w:val="0000FF"/>
          <w:szCs w:val="21"/>
        </w:rPr>
        <w:t>aac002</w:t>
      </w:r>
      <w:r>
        <w:rPr>
          <w:rFonts w:hint="eastAsia"/>
          <w:color w:val="0000FF"/>
          <w:szCs w:val="21"/>
        </w:rPr>
        <w:t>社会保障号码；</w:t>
      </w:r>
      <w:r>
        <w:rPr>
          <w:rFonts w:ascii="Times New Roman" w:hAnsi="Times New Roman" w:hint="eastAsia"/>
          <w:color w:val="0000FF"/>
          <w:szCs w:val="21"/>
        </w:rPr>
        <w:t>qr</w:t>
      </w:r>
      <w:r>
        <w:rPr>
          <w:rFonts w:ascii="Times New Roman" w:hAnsi="Times New Roman"/>
          <w:color w:val="0000FF"/>
          <w:szCs w:val="21"/>
        </w:rPr>
        <w:t>c</w:t>
      </w:r>
      <w:r>
        <w:rPr>
          <w:rFonts w:ascii="Times New Roman" w:hAnsi="Times New Roman" w:hint="eastAsia"/>
          <w:color w:val="0000FF"/>
          <w:szCs w:val="21"/>
        </w:rPr>
        <w:t>ode</w:t>
      </w:r>
      <w:r>
        <w:rPr>
          <w:color w:val="0000FF"/>
          <w:szCs w:val="21"/>
        </w:rPr>
        <w:t xml:space="preserve"> </w:t>
      </w:r>
      <w:r>
        <w:rPr>
          <w:color w:val="0000FF"/>
          <w:szCs w:val="21"/>
        </w:rPr>
        <w:t>电子社保卡二维码</w:t>
      </w:r>
      <w:r>
        <w:rPr>
          <w:rFonts w:hint="eastAsia"/>
          <w:color w:val="0000FF"/>
          <w:szCs w:val="21"/>
        </w:rPr>
        <w:t>；</w:t>
      </w:r>
      <w:r>
        <w:rPr>
          <w:rFonts w:ascii="Times New Roman" w:hAnsi="Times New Roman" w:cs="Times New Roman"/>
          <w:color w:val="0000FF"/>
          <w:szCs w:val="21"/>
        </w:rPr>
        <w:t>bac028</w:t>
      </w:r>
      <w:r>
        <w:rPr>
          <w:color w:val="0000FF"/>
          <w:szCs w:val="21"/>
        </w:rPr>
        <w:t xml:space="preserve"> </w:t>
      </w:r>
      <w:r>
        <w:rPr>
          <w:rFonts w:hint="eastAsia"/>
          <w:color w:val="0000FF"/>
          <w:szCs w:val="21"/>
        </w:rPr>
        <w:t>医疗证号</w:t>
      </w:r>
    </w:p>
    <w:p w14:paraId="6B07A229" w14:textId="4BF75A12" w:rsidR="004929BB" w:rsidRDefault="00000000">
      <w:pPr>
        <w:rPr>
          <w:szCs w:val="21"/>
        </w:rPr>
      </w:pPr>
      <w:r>
        <w:rPr>
          <w:szCs w:val="21"/>
        </w:rPr>
        <w:t>    &lt;bka896&gt;</w:t>
      </w:r>
      <w:r>
        <w:rPr>
          <w:rFonts w:hint="eastAsia"/>
          <w:szCs w:val="21"/>
        </w:rPr>
        <w:t>？</w:t>
      </w:r>
      <w:r>
        <w:rPr>
          <w:szCs w:val="21"/>
        </w:rPr>
        <w:t>&lt;/bka896&gt;</w:t>
      </w:r>
      <w:r>
        <w:rPr>
          <w:rFonts w:hint="eastAsia"/>
          <w:szCs w:val="21"/>
        </w:rPr>
        <w:t xml:space="preserve"> </w:t>
      </w:r>
      <w:r w:rsidR="002502F8">
        <w:rPr>
          <w:rFonts w:hint="eastAsia"/>
          <w:szCs w:val="21"/>
        </w:rPr>
        <w:t>按上述类型</w:t>
      </w:r>
      <w:r w:rsidR="002744C6">
        <w:rPr>
          <w:rFonts w:hint="eastAsia"/>
          <w:szCs w:val="21"/>
        </w:rPr>
        <w:t>对应值</w:t>
      </w:r>
      <w:r w:rsidR="002502F8">
        <w:rPr>
          <w:rFonts w:hint="eastAsia"/>
          <w:szCs w:val="21"/>
        </w:rPr>
        <w:t>传参</w:t>
      </w:r>
    </w:p>
    <w:p w14:paraId="1EE501A6" w14:textId="77777777" w:rsidR="004929BB" w:rsidRDefault="00000000">
      <w:pPr>
        <w:rPr>
          <w:szCs w:val="21"/>
        </w:rPr>
      </w:pPr>
      <w:r>
        <w:rPr>
          <w:szCs w:val="21"/>
        </w:rPr>
        <w:t>    &lt;akb020&gt;004001&lt;/akb020&gt;</w:t>
      </w:r>
    </w:p>
    <w:p w14:paraId="527CEF6E" w14:textId="77777777" w:rsidR="004929BB" w:rsidRDefault="00000000">
      <w:pPr>
        <w:rPr>
          <w:szCs w:val="21"/>
        </w:rPr>
      </w:pPr>
      <w:r>
        <w:rPr>
          <w:szCs w:val="21"/>
        </w:rPr>
        <w:t>    &lt;aae030&gt;20220406&lt;/aae030&gt;</w:t>
      </w:r>
    </w:p>
    <w:p w14:paraId="1DFA3CA9" w14:textId="77777777" w:rsidR="004929BB" w:rsidRDefault="00000000">
      <w:pPr>
        <w:rPr>
          <w:szCs w:val="21"/>
        </w:rPr>
      </w:pPr>
      <w:r>
        <w:rPr>
          <w:szCs w:val="21"/>
        </w:rPr>
        <w:t>    &lt;bka006&gt;610&lt;/bka006&gt;</w:t>
      </w:r>
    </w:p>
    <w:p w14:paraId="23F5CFE0" w14:textId="77777777" w:rsidR="004929BB" w:rsidRDefault="00000000">
      <w:pPr>
        <w:rPr>
          <w:color w:val="0000FF"/>
          <w:szCs w:val="21"/>
        </w:rPr>
      </w:pPr>
      <w:r>
        <w:rPr>
          <w:szCs w:val="21"/>
        </w:rPr>
        <w:t>    &lt;bkp969&gt;</w:t>
      </w:r>
      <w:r>
        <w:rPr>
          <w:rFonts w:hint="eastAsia"/>
          <w:szCs w:val="21"/>
        </w:rPr>
        <w:t>GZSWGZF</w:t>
      </w:r>
      <w:r>
        <w:rPr>
          <w:szCs w:val="21"/>
        </w:rPr>
        <w:t>&lt;/bkp969&gt;</w:t>
      </w:r>
      <w:r>
        <w:rPr>
          <w:rFonts w:hint="eastAsia"/>
          <w:szCs w:val="21"/>
        </w:rPr>
        <w:t xml:space="preserve">  </w:t>
      </w:r>
      <w:r>
        <w:rPr>
          <w:rFonts w:hint="eastAsia"/>
          <w:color w:val="0000FF"/>
          <w:szCs w:val="21"/>
        </w:rPr>
        <w:t>//</w:t>
      </w:r>
      <w:r>
        <w:rPr>
          <w:rFonts w:hint="eastAsia"/>
          <w:color w:val="0000FF"/>
          <w:szCs w:val="21"/>
        </w:rPr>
        <w:t>固定传值：</w:t>
      </w:r>
      <w:r>
        <w:rPr>
          <w:rFonts w:hint="eastAsia"/>
          <w:color w:val="0000FF"/>
          <w:szCs w:val="21"/>
        </w:rPr>
        <w:t>GZSWGZF</w:t>
      </w:r>
    </w:p>
    <w:p w14:paraId="28348BDC" w14:textId="77777777" w:rsidR="004929BB" w:rsidRDefault="00000000">
      <w:pPr>
        <w:ind w:firstLineChars="200" w:firstLine="420"/>
        <w:rPr>
          <w:szCs w:val="21"/>
        </w:rPr>
      </w:pPr>
      <w:r>
        <w:rPr>
          <w:szCs w:val="21"/>
        </w:rPr>
        <w:t>&lt;bkp979&gt;</w:t>
      </w:r>
      <w:r>
        <w:rPr>
          <w:rFonts w:hint="eastAsia"/>
          <w:szCs w:val="21"/>
        </w:rPr>
        <w:t>GZSWGZF</w:t>
      </w:r>
      <w:r>
        <w:rPr>
          <w:szCs w:val="21"/>
        </w:rPr>
        <w:t>&lt;/bkp979&gt;</w:t>
      </w:r>
      <w:r>
        <w:rPr>
          <w:rFonts w:hint="eastAsia"/>
          <w:szCs w:val="21"/>
        </w:rPr>
        <w:t xml:space="preserve">  </w:t>
      </w:r>
      <w:r>
        <w:rPr>
          <w:rFonts w:hint="eastAsia"/>
          <w:color w:val="0000FF"/>
          <w:szCs w:val="21"/>
        </w:rPr>
        <w:t>//</w:t>
      </w:r>
      <w:r>
        <w:rPr>
          <w:rFonts w:hint="eastAsia"/>
          <w:color w:val="0000FF"/>
          <w:szCs w:val="21"/>
        </w:rPr>
        <w:t>固定传值：</w:t>
      </w:r>
      <w:r>
        <w:rPr>
          <w:rFonts w:hint="eastAsia"/>
          <w:color w:val="0000FF"/>
          <w:szCs w:val="21"/>
        </w:rPr>
        <w:t>GZSWGZF</w:t>
      </w:r>
    </w:p>
    <w:p w14:paraId="02E63557" w14:textId="2381FF43" w:rsidR="004929BB" w:rsidRDefault="00000000">
      <w:pPr>
        <w:ind w:firstLine="304"/>
        <w:rPr>
          <w:szCs w:val="21"/>
        </w:rPr>
      </w:pPr>
      <w:r>
        <w:rPr>
          <w:szCs w:val="21"/>
        </w:rPr>
        <w:t>&lt;bkp9</w:t>
      </w:r>
      <w:r>
        <w:rPr>
          <w:rFonts w:hint="eastAsia"/>
          <w:szCs w:val="21"/>
        </w:rPr>
        <w:t>80</w:t>
      </w:r>
      <w:r>
        <w:rPr>
          <w:szCs w:val="21"/>
        </w:rPr>
        <w:t>&gt;</w:t>
      </w:r>
      <w:r>
        <w:rPr>
          <w:rFonts w:hint="eastAsia"/>
          <w:szCs w:val="21"/>
        </w:rPr>
        <w:t>1</w:t>
      </w:r>
      <w:r>
        <w:rPr>
          <w:szCs w:val="21"/>
        </w:rPr>
        <w:t>&lt;/bkp9</w:t>
      </w:r>
      <w:r>
        <w:rPr>
          <w:rFonts w:hint="eastAsia"/>
          <w:szCs w:val="21"/>
        </w:rPr>
        <w:t>80</w:t>
      </w:r>
      <w:r>
        <w:rPr>
          <w:szCs w:val="21"/>
        </w:rPr>
        <w:t>&gt;</w:t>
      </w:r>
      <w:r>
        <w:rPr>
          <w:rFonts w:hint="eastAsia"/>
          <w:szCs w:val="21"/>
        </w:rPr>
        <w:t xml:space="preserve">           </w:t>
      </w:r>
      <w:r>
        <w:rPr>
          <w:rFonts w:hint="eastAsia"/>
          <w:color w:val="0000FF"/>
          <w:szCs w:val="21"/>
        </w:rPr>
        <w:t>//</w:t>
      </w:r>
      <w:r>
        <w:rPr>
          <w:rFonts w:hint="eastAsia"/>
          <w:color w:val="0000FF"/>
          <w:szCs w:val="21"/>
        </w:rPr>
        <w:t>固定传值：</w:t>
      </w:r>
      <w:r>
        <w:rPr>
          <w:rFonts w:hint="eastAsia"/>
          <w:color w:val="0000FF"/>
          <w:szCs w:val="21"/>
        </w:rPr>
        <w:t>1</w:t>
      </w:r>
      <w:r w:rsidR="003D725F">
        <w:rPr>
          <w:rFonts w:hint="eastAsia"/>
          <w:color w:val="0000FF"/>
          <w:szCs w:val="21"/>
        </w:rPr>
        <w:t>或</w:t>
      </w:r>
      <w:r w:rsidR="003D725F">
        <w:rPr>
          <w:rFonts w:hint="eastAsia"/>
          <w:color w:val="0000FF"/>
          <w:szCs w:val="21"/>
        </w:rPr>
        <w:t>0</w:t>
      </w:r>
    </w:p>
    <w:p w14:paraId="549909D8" w14:textId="77777777" w:rsidR="004929BB" w:rsidRDefault="00000000">
      <w:pPr>
        <w:rPr>
          <w:szCs w:val="21"/>
        </w:rPr>
      </w:pPr>
      <w:r>
        <w:rPr>
          <w:szCs w:val="21"/>
        </w:rPr>
        <w:t>&lt;/program&gt;</w:t>
      </w:r>
    </w:p>
    <w:p w14:paraId="0E1B8901" w14:textId="77777777" w:rsidR="004929BB" w:rsidRDefault="004929BB">
      <w:pPr>
        <w:rPr>
          <w:rFonts w:ascii="Segoe UI" w:eastAsia="Segoe UI" w:hAnsi="Segoe UI" w:cs="Segoe UI"/>
          <w:color w:val="212121"/>
          <w:sz w:val="24"/>
          <w:shd w:val="clear" w:color="auto" w:fill="FFFFFF"/>
        </w:rPr>
      </w:pPr>
    </w:p>
    <w:p w14:paraId="696B3FEE" w14:textId="306961DA" w:rsidR="00D31CD6" w:rsidRPr="00D31CD6" w:rsidRDefault="00D31CD6" w:rsidP="00D31CD6">
      <w:pPr>
        <w:pStyle w:val="3"/>
      </w:pPr>
      <w:r>
        <w:rPr>
          <w:rFonts w:hint="eastAsia"/>
        </w:rPr>
        <w:lastRenderedPageBreak/>
        <w:t>3</w:t>
      </w:r>
      <w:r w:rsidRPr="00D31CD6">
        <w:rPr>
          <w:rFonts w:hint="eastAsia"/>
        </w:rPr>
        <w:t>、</w:t>
      </w:r>
      <w:r w:rsidRPr="00D31CD6">
        <w:rPr>
          <w:rFonts w:hint="eastAsia"/>
        </w:rPr>
        <w:t xml:space="preserve">bizh110001 </w:t>
      </w:r>
      <w:r w:rsidRPr="00D31CD6">
        <w:rPr>
          <w:rFonts w:hint="eastAsia"/>
        </w:rPr>
        <w:t>就诊获取人员信息（线下普通就诊）</w:t>
      </w:r>
      <w:r w:rsidRPr="00D31CD6">
        <w:rPr>
          <w:rFonts w:hint="eastAsia"/>
        </w:rPr>
        <w:t>--</w:t>
      </w:r>
      <w:r>
        <w:rPr>
          <w:rFonts w:hint="eastAsia"/>
        </w:rPr>
        <w:t>读卡器社保读卡</w:t>
      </w:r>
    </w:p>
    <w:p w14:paraId="52808053" w14:textId="77777777" w:rsidR="00D31CD6" w:rsidRPr="00D31CD6" w:rsidRDefault="00D31CD6" w:rsidP="00D31CD6">
      <w:pPr>
        <w:rPr>
          <w:szCs w:val="21"/>
        </w:rPr>
      </w:pPr>
    </w:p>
    <w:p w14:paraId="26C7DB74" w14:textId="77777777" w:rsidR="00D31CD6" w:rsidRPr="00D31CD6" w:rsidRDefault="00D31CD6" w:rsidP="00D31CD6">
      <w:pPr>
        <w:rPr>
          <w:szCs w:val="21"/>
        </w:rPr>
      </w:pPr>
      <w:r w:rsidRPr="00D31CD6">
        <w:rPr>
          <w:szCs w:val="21"/>
        </w:rPr>
        <w:t>&lt;program&gt;</w:t>
      </w:r>
    </w:p>
    <w:p w14:paraId="5C3AA8D0" w14:textId="77777777" w:rsidR="00D31CD6" w:rsidRPr="00D31CD6" w:rsidRDefault="00D31CD6" w:rsidP="00D31CD6">
      <w:pPr>
        <w:rPr>
          <w:szCs w:val="21"/>
        </w:rPr>
      </w:pPr>
      <w:r w:rsidRPr="00D31CD6">
        <w:rPr>
          <w:szCs w:val="21"/>
        </w:rPr>
        <w:t xml:space="preserve">    &lt;function_id&gt;bizh110001&lt;/function_id&gt;</w:t>
      </w:r>
    </w:p>
    <w:p w14:paraId="516B0BD4" w14:textId="77777777" w:rsidR="00D31CD6" w:rsidRPr="00D31CD6" w:rsidRDefault="00D31CD6" w:rsidP="00D31CD6">
      <w:pPr>
        <w:rPr>
          <w:szCs w:val="21"/>
        </w:rPr>
      </w:pPr>
      <w:r w:rsidRPr="00D31CD6">
        <w:rPr>
          <w:szCs w:val="21"/>
        </w:rPr>
        <w:t xml:space="preserve">    &lt;session_id&gt;e2e9b95f-a876-4c90-aef2-4302158cd28d&lt;/session_id&gt;</w:t>
      </w:r>
    </w:p>
    <w:p w14:paraId="12B19CCF" w14:textId="2C7FB280" w:rsidR="00D31CD6" w:rsidRDefault="00D31CD6" w:rsidP="007E76CB">
      <w:pPr>
        <w:ind w:firstLine="420"/>
        <w:rPr>
          <w:szCs w:val="21"/>
        </w:rPr>
      </w:pPr>
      <w:r w:rsidRPr="00D31CD6">
        <w:rPr>
          <w:szCs w:val="21"/>
        </w:rPr>
        <w:t>&lt;aab301/&gt;</w:t>
      </w:r>
    </w:p>
    <w:p w14:paraId="27EEDE93" w14:textId="29080AA8" w:rsidR="007E76CB" w:rsidRPr="007E76CB" w:rsidRDefault="007E76CB" w:rsidP="007E76CB">
      <w:pPr>
        <w:ind w:firstLine="420"/>
        <w:rPr>
          <w:szCs w:val="21"/>
        </w:rPr>
      </w:pPr>
      <w:r w:rsidRPr="007E76CB">
        <w:rPr>
          <w:szCs w:val="21"/>
        </w:rPr>
        <w:t xml:space="preserve">  &lt;bka895&gt;aac002&lt;/bka895&gt;</w:t>
      </w:r>
      <w:r>
        <w:rPr>
          <w:rFonts w:hint="eastAsia"/>
          <w:szCs w:val="21"/>
        </w:rPr>
        <w:t xml:space="preserve">  </w:t>
      </w:r>
      <w:r w:rsidRPr="00C61661">
        <w:rPr>
          <w:rFonts w:hint="eastAsia"/>
          <w:color w:val="0000FF"/>
          <w:szCs w:val="21"/>
        </w:rPr>
        <w:t>//aac002</w:t>
      </w:r>
      <w:r w:rsidRPr="00C61661">
        <w:rPr>
          <w:rFonts w:hint="eastAsia"/>
          <w:color w:val="0000FF"/>
          <w:szCs w:val="21"/>
        </w:rPr>
        <w:t>身份证类型</w:t>
      </w:r>
    </w:p>
    <w:p w14:paraId="43D3B97C" w14:textId="6DB7D280" w:rsidR="007E76CB" w:rsidRPr="00D31CD6" w:rsidRDefault="007E76CB" w:rsidP="007E76CB">
      <w:pPr>
        <w:ind w:firstLine="420"/>
        <w:rPr>
          <w:szCs w:val="21"/>
        </w:rPr>
      </w:pPr>
      <w:r w:rsidRPr="007E76CB">
        <w:rPr>
          <w:szCs w:val="21"/>
        </w:rPr>
        <w:t xml:space="preserve">  &lt;bka896&gt;440107194003040316&lt;/bka896&gt;</w:t>
      </w:r>
      <w:r>
        <w:rPr>
          <w:rFonts w:hint="eastAsia"/>
          <w:szCs w:val="21"/>
        </w:rPr>
        <w:t xml:space="preserve"> </w:t>
      </w:r>
      <w:r w:rsidRPr="00C61661">
        <w:rPr>
          <w:rFonts w:hint="eastAsia"/>
          <w:color w:val="0000FF"/>
          <w:szCs w:val="21"/>
        </w:rPr>
        <w:t>//</w:t>
      </w:r>
      <w:r w:rsidRPr="00C61661">
        <w:rPr>
          <w:rFonts w:hint="eastAsia"/>
          <w:color w:val="0000FF"/>
          <w:szCs w:val="21"/>
        </w:rPr>
        <w:t>证件号</w:t>
      </w:r>
    </w:p>
    <w:p w14:paraId="284D060A" w14:textId="77777777" w:rsidR="00D31CD6" w:rsidRPr="00D31CD6" w:rsidRDefault="00D31CD6" w:rsidP="00D31CD6">
      <w:pPr>
        <w:rPr>
          <w:szCs w:val="21"/>
        </w:rPr>
      </w:pPr>
      <w:r w:rsidRPr="00D31CD6">
        <w:rPr>
          <w:szCs w:val="21"/>
        </w:rPr>
        <w:t xml:space="preserve">    &lt;akb020&gt;004001&lt;/akb020&gt;</w:t>
      </w:r>
    </w:p>
    <w:p w14:paraId="2DED8454" w14:textId="77777777" w:rsidR="00D31CD6" w:rsidRPr="00D31CD6" w:rsidRDefault="00D31CD6" w:rsidP="00D31CD6">
      <w:pPr>
        <w:rPr>
          <w:szCs w:val="21"/>
        </w:rPr>
      </w:pPr>
      <w:r w:rsidRPr="00D31CD6">
        <w:rPr>
          <w:szCs w:val="21"/>
        </w:rPr>
        <w:t xml:space="preserve">    &lt;aae030&gt;20220406&lt;/aae030&gt;</w:t>
      </w:r>
    </w:p>
    <w:p w14:paraId="42E91C6B" w14:textId="5FDEF193" w:rsidR="004B3B17" w:rsidRDefault="00D31CD6" w:rsidP="004B3B17">
      <w:pPr>
        <w:rPr>
          <w:szCs w:val="21"/>
        </w:rPr>
      </w:pPr>
      <w:r w:rsidRPr="00D31CD6">
        <w:rPr>
          <w:szCs w:val="21"/>
        </w:rPr>
        <w:t xml:space="preserve">    &lt;bka006&gt;610&lt;/bka006</w:t>
      </w:r>
      <w:r w:rsidR="004B3B17">
        <w:rPr>
          <w:rFonts w:hint="eastAsia"/>
          <w:szCs w:val="21"/>
        </w:rPr>
        <w:t>&gt;</w:t>
      </w:r>
      <w:r w:rsidRPr="00D31CD6">
        <w:rPr>
          <w:szCs w:val="21"/>
        </w:rPr>
        <w:t xml:space="preserve">  </w:t>
      </w:r>
      <w:r w:rsidR="004B3B17" w:rsidRPr="00D31CD6">
        <w:rPr>
          <w:rFonts w:hint="eastAsia"/>
          <w:szCs w:val="21"/>
        </w:rPr>
        <w:t>&lt;bk</w:t>
      </w:r>
      <w:r w:rsidR="009A6A87">
        <w:rPr>
          <w:rFonts w:hint="eastAsia"/>
          <w:szCs w:val="21"/>
        </w:rPr>
        <w:t>p</w:t>
      </w:r>
      <w:r w:rsidR="004B3B17">
        <w:rPr>
          <w:rFonts w:hint="eastAsia"/>
          <w:szCs w:val="21"/>
        </w:rPr>
        <w:t>969</w:t>
      </w:r>
      <w:r w:rsidR="004B3B17" w:rsidRPr="00D31CD6">
        <w:rPr>
          <w:rFonts w:hint="eastAsia"/>
          <w:szCs w:val="21"/>
        </w:rPr>
        <w:t>&gt;</w:t>
      </w:r>
      <w:r w:rsidR="004B3B17" w:rsidRPr="004B3B17">
        <w:rPr>
          <w:szCs w:val="21"/>
        </w:rPr>
        <w:t>440100|440107194003040316|105714480|440100D156000005003257AB93757D71|</w:t>
      </w:r>
      <w:r w:rsidR="004B3B17" w:rsidRPr="004B3B17">
        <w:rPr>
          <w:szCs w:val="21"/>
        </w:rPr>
        <w:t>崔志荣</w:t>
      </w:r>
      <w:r w:rsidR="004B3B17" w:rsidRPr="004B3B17">
        <w:rPr>
          <w:szCs w:val="21"/>
        </w:rPr>
        <w:t>|</w:t>
      </w:r>
      <w:r w:rsidR="004B3B17" w:rsidRPr="00D31CD6">
        <w:rPr>
          <w:rFonts w:hint="eastAsia"/>
          <w:szCs w:val="21"/>
        </w:rPr>
        <w:t>&lt;/bk</w:t>
      </w:r>
      <w:r w:rsidR="009A6A87">
        <w:rPr>
          <w:rFonts w:hint="eastAsia"/>
          <w:szCs w:val="21"/>
        </w:rPr>
        <w:t>p</w:t>
      </w:r>
      <w:r w:rsidR="004B3B17">
        <w:rPr>
          <w:rFonts w:hint="eastAsia"/>
          <w:szCs w:val="21"/>
        </w:rPr>
        <w:t>969</w:t>
      </w:r>
      <w:r w:rsidR="004B3B17" w:rsidRPr="00D31CD6">
        <w:rPr>
          <w:rFonts w:hint="eastAsia"/>
          <w:szCs w:val="21"/>
        </w:rPr>
        <w:t xml:space="preserve">&gt;  </w:t>
      </w:r>
      <w:r w:rsidR="004B3B17" w:rsidRPr="00C61661">
        <w:rPr>
          <w:rFonts w:hint="eastAsia"/>
          <w:color w:val="0000FF"/>
          <w:szCs w:val="21"/>
        </w:rPr>
        <w:t>//</w:t>
      </w:r>
      <w:r w:rsidR="004B3B17" w:rsidRPr="00C61661">
        <w:rPr>
          <w:rFonts w:hint="eastAsia"/>
          <w:color w:val="0000FF"/>
          <w:szCs w:val="21"/>
        </w:rPr>
        <w:t>传读卡返回卡内信息，例如证件号姓名</w:t>
      </w:r>
      <w:r w:rsidR="004B3B17" w:rsidRPr="00D31CD6">
        <w:rPr>
          <w:rFonts w:hint="eastAsia"/>
          <w:szCs w:val="21"/>
        </w:rPr>
        <w:t xml:space="preserve"> </w:t>
      </w:r>
    </w:p>
    <w:p w14:paraId="03F40785" w14:textId="77777777" w:rsidR="004B3B17" w:rsidRDefault="004B3B17" w:rsidP="004B3B17">
      <w:pPr>
        <w:rPr>
          <w:szCs w:val="21"/>
        </w:rPr>
      </w:pPr>
    </w:p>
    <w:p w14:paraId="43D13A34" w14:textId="0B329EF5" w:rsidR="004B3B17" w:rsidRPr="00D31CD6" w:rsidRDefault="004B3B17" w:rsidP="004B3B17">
      <w:pPr>
        <w:rPr>
          <w:szCs w:val="21"/>
        </w:rPr>
      </w:pPr>
      <w:r w:rsidRPr="00D31CD6">
        <w:rPr>
          <w:rFonts w:hint="eastAsia"/>
          <w:szCs w:val="21"/>
        </w:rPr>
        <w:t>&lt;bk</w:t>
      </w:r>
      <w:r w:rsidR="009A6A87">
        <w:rPr>
          <w:rFonts w:hint="eastAsia"/>
          <w:szCs w:val="21"/>
        </w:rPr>
        <w:t>p</w:t>
      </w:r>
      <w:r>
        <w:rPr>
          <w:rFonts w:hint="eastAsia"/>
          <w:szCs w:val="21"/>
        </w:rPr>
        <w:t>979</w:t>
      </w:r>
      <w:r w:rsidRPr="00D31CD6">
        <w:rPr>
          <w:rFonts w:hint="eastAsia"/>
          <w:szCs w:val="21"/>
        </w:rPr>
        <w:t>&gt;</w:t>
      </w:r>
      <w:r w:rsidRPr="004B3B17">
        <w:rPr>
          <w:szCs w:val="21"/>
        </w:rPr>
        <w:t>+ePjU8vs9JidH3u8sxNzE2NTE3NzkxNzM0MTcwOUNEMkY0MTgwNzJEMzIyREMwMTVBNkM1M0I=</w:t>
      </w:r>
      <w:r w:rsidRPr="00D31CD6">
        <w:rPr>
          <w:rFonts w:hint="eastAsia"/>
          <w:szCs w:val="21"/>
        </w:rPr>
        <w:t>&lt;/bk</w:t>
      </w:r>
      <w:r w:rsidR="009A6A87">
        <w:rPr>
          <w:rFonts w:hint="eastAsia"/>
          <w:szCs w:val="21"/>
        </w:rPr>
        <w:t>p</w:t>
      </w:r>
      <w:r>
        <w:rPr>
          <w:rFonts w:hint="eastAsia"/>
          <w:szCs w:val="21"/>
        </w:rPr>
        <w:t>979</w:t>
      </w:r>
      <w:r w:rsidRPr="00D31CD6">
        <w:rPr>
          <w:rFonts w:hint="eastAsia"/>
          <w:szCs w:val="21"/>
        </w:rPr>
        <w:t xml:space="preserve">&gt; </w:t>
      </w:r>
      <w:r w:rsidRPr="00C61661">
        <w:rPr>
          <w:rFonts w:hint="eastAsia"/>
          <w:color w:val="0000FF"/>
          <w:szCs w:val="21"/>
        </w:rPr>
        <w:t>//</w:t>
      </w:r>
      <w:r w:rsidRPr="00C61661">
        <w:rPr>
          <w:rFonts w:hint="eastAsia"/>
          <w:color w:val="0000FF"/>
          <w:szCs w:val="21"/>
        </w:rPr>
        <w:t>传读卡返回的码串值</w:t>
      </w:r>
    </w:p>
    <w:p w14:paraId="51639433" w14:textId="4CB2C245" w:rsidR="004929BB" w:rsidRDefault="00D31CD6" w:rsidP="004B3B17">
      <w:pPr>
        <w:rPr>
          <w:szCs w:val="21"/>
        </w:rPr>
      </w:pPr>
      <w:r w:rsidRPr="00D31CD6">
        <w:rPr>
          <w:szCs w:val="21"/>
        </w:rPr>
        <w:t>&lt;/program&gt;</w:t>
      </w:r>
    </w:p>
    <w:p w14:paraId="74394224" w14:textId="77777777" w:rsidR="004929BB" w:rsidRDefault="004929BB">
      <w:pPr>
        <w:rPr>
          <w:rFonts w:ascii="Segoe UI" w:eastAsia="Segoe UI" w:hAnsi="Segoe UI" w:cs="Segoe UI"/>
          <w:color w:val="212121"/>
          <w:sz w:val="14"/>
          <w:szCs w:val="14"/>
          <w:shd w:val="clear" w:color="auto" w:fill="FFFFFF"/>
        </w:rPr>
      </w:pPr>
    </w:p>
    <w:p w14:paraId="53AB4235" w14:textId="77777777" w:rsidR="004929BB" w:rsidRDefault="004929BB"/>
    <w:sectPr w:rsidR="004929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52F2E" w14:textId="77777777" w:rsidR="00ED6821" w:rsidRDefault="00ED6821" w:rsidP="006C39A4">
      <w:r>
        <w:separator/>
      </w:r>
    </w:p>
  </w:endnote>
  <w:endnote w:type="continuationSeparator" w:id="0">
    <w:p w14:paraId="587932D5" w14:textId="77777777" w:rsidR="00ED6821" w:rsidRDefault="00ED6821" w:rsidP="006C3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1FDB06" w14:textId="77777777" w:rsidR="00ED6821" w:rsidRDefault="00ED6821" w:rsidP="006C39A4">
      <w:r>
        <w:separator/>
      </w:r>
    </w:p>
  </w:footnote>
  <w:footnote w:type="continuationSeparator" w:id="0">
    <w:p w14:paraId="3A26151A" w14:textId="77777777" w:rsidR="00ED6821" w:rsidRDefault="00ED6821" w:rsidP="006C3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508722"/>
    <w:multiLevelType w:val="singleLevel"/>
    <w:tmpl w:val="B250872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99E8183"/>
    <w:multiLevelType w:val="singleLevel"/>
    <w:tmpl w:val="B99E818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4B09070D"/>
    <w:multiLevelType w:val="singleLevel"/>
    <w:tmpl w:val="4B09070D"/>
    <w:lvl w:ilvl="0">
      <w:start w:val="1"/>
      <w:numFmt w:val="decimal"/>
      <w:suff w:val="nothing"/>
      <w:lvlText w:val="%1、"/>
      <w:lvlJc w:val="left"/>
    </w:lvl>
  </w:abstractNum>
  <w:num w:numId="1" w16cid:durableId="576400271">
    <w:abstractNumId w:val="1"/>
  </w:num>
  <w:num w:numId="2" w16cid:durableId="630944519">
    <w:abstractNumId w:val="2"/>
  </w:num>
  <w:num w:numId="3" w16cid:durableId="172826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M1NDM5ZmJjZTNkM2JkMTRjNjkxMjM1OGUwNzNmZjMifQ=="/>
  </w:docVars>
  <w:rsids>
    <w:rsidRoot w:val="03DC7EA4"/>
    <w:rsid w:val="00084D3E"/>
    <w:rsid w:val="00120C5C"/>
    <w:rsid w:val="00174C06"/>
    <w:rsid w:val="002502F8"/>
    <w:rsid w:val="002744C6"/>
    <w:rsid w:val="00276DA4"/>
    <w:rsid w:val="0027763D"/>
    <w:rsid w:val="002E5CE0"/>
    <w:rsid w:val="002F7019"/>
    <w:rsid w:val="003D725F"/>
    <w:rsid w:val="003E78DE"/>
    <w:rsid w:val="0042027D"/>
    <w:rsid w:val="004929BB"/>
    <w:rsid w:val="004B3B17"/>
    <w:rsid w:val="00572C3B"/>
    <w:rsid w:val="005E2887"/>
    <w:rsid w:val="00634155"/>
    <w:rsid w:val="0068128A"/>
    <w:rsid w:val="006C39A4"/>
    <w:rsid w:val="00743A8A"/>
    <w:rsid w:val="007C226B"/>
    <w:rsid w:val="007E76CB"/>
    <w:rsid w:val="0089224D"/>
    <w:rsid w:val="00950BC7"/>
    <w:rsid w:val="009824C2"/>
    <w:rsid w:val="009A5126"/>
    <w:rsid w:val="009A6A87"/>
    <w:rsid w:val="009C604E"/>
    <w:rsid w:val="00C4120F"/>
    <w:rsid w:val="00C61661"/>
    <w:rsid w:val="00D26D9F"/>
    <w:rsid w:val="00D31CD6"/>
    <w:rsid w:val="00D91FF7"/>
    <w:rsid w:val="00E248AB"/>
    <w:rsid w:val="00EB0B4B"/>
    <w:rsid w:val="00ED6821"/>
    <w:rsid w:val="00F210C7"/>
    <w:rsid w:val="02D84414"/>
    <w:rsid w:val="0374238F"/>
    <w:rsid w:val="03DC7EA4"/>
    <w:rsid w:val="04AE18D1"/>
    <w:rsid w:val="07035F04"/>
    <w:rsid w:val="099A2423"/>
    <w:rsid w:val="0BD065D0"/>
    <w:rsid w:val="0F234C69"/>
    <w:rsid w:val="0F7D25CB"/>
    <w:rsid w:val="11186A50"/>
    <w:rsid w:val="11B30526"/>
    <w:rsid w:val="14435D8A"/>
    <w:rsid w:val="14C64A14"/>
    <w:rsid w:val="17575DF8"/>
    <w:rsid w:val="19F333E9"/>
    <w:rsid w:val="1B32070E"/>
    <w:rsid w:val="1CE562F7"/>
    <w:rsid w:val="1E876FC3"/>
    <w:rsid w:val="20B41BC5"/>
    <w:rsid w:val="24741D97"/>
    <w:rsid w:val="24F37160"/>
    <w:rsid w:val="2753038A"/>
    <w:rsid w:val="28560D87"/>
    <w:rsid w:val="29D71FB3"/>
    <w:rsid w:val="2EEC55F8"/>
    <w:rsid w:val="307849BD"/>
    <w:rsid w:val="322101E6"/>
    <w:rsid w:val="32C57C62"/>
    <w:rsid w:val="335A484E"/>
    <w:rsid w:val="358E07DF"/>
    <w:rsid w:val="38F35529"/>
    <w:rsid w:val="3C755C84"/>
    <w:rsid w:val="3DE623A5"/>
    <w:rsid w:val="409A44DC"/>
    <w:rsid w:val="40EB2F89"/>
    <w:rsid w:val="42FA42A8"/>
    <w:rsid w:val="492E7EB7"/>
    <w:rsid w:val="49A55F90"/>
    <w:rsid w:val="4BBF74EC"/>
    <w:rsid w:val="4D3161C8"/>
    <w:rsid w:val="502B5150"/>
    <w:rsid w:val="56625DA7"/>
    <w:rsid w:val="58F307D5"/>
    <w:rsid w:val="5A2C21F1"/>
    <w:rsid w:val="5B7420A1"/>
    <w:rsid w:val="5BF84A80"/>
    <w:rsid w:val="5C715CEA"/>
    <w:rsid w:val="5C8F4292"/>
    <w:rsid w:val="5D6651B0"/>
    <w:rsid w:val="5E1962B5"/>
    <w:rsid w:val="5F1D25F2"/>
    <w:rsid w:val="5F5F6BC4"/>
    <w:rsid w:val="61241F7F"/>
    <w:rsid w:val="63400ABB"/>
    <w:rsid w:val="643248A8"/>
    <w:rsid w:val="661C75BD"/>
    <w:rsid w:val="66D86229"/>
    <w:rsid w:val="67452B44"/>
    <w:rsid w:val="67876CB8"/>
    <w:rsid w:val="6808558F"/>
    <w:rsid w:val="6B93601A"/>
    <w:rsid w:val="6DCD1AD1"/>
    <w:rsid w:val="6F4B2CC1"/>
    <w:rsid w:val="71063344"/>
    <w:rsid w:val="719707E3"/>
    <w:rsid w:val="71DF766A"/>
    <w:rsid w:val="726701DA"/>
    <w:rsid w:val="73131D74"/>
    <w:rsid w:val="75CD2682"/>
    <w:rsid w:val="783C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C4E1C"/>
  <w15:docId w15:val="{DE782EE6-956B-4BFC-BC5A-C4822F30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9C604E"/>
    <w:rPr>
      <w:color w:val="605E5C"/>
      <w:shd w:val="clear" w:color="auto" w:fill="E1DFDD"/>
    </w:rPr>
  </w:style>
  <w:style w:type="paragraph" w:styleId="a5">
    <w:name w:val="List Paragraph"/>
    <w:basedOn w:val="a"/>
    <w:uiPriority w:val="99"/>
    <w:unhideWhenUsed/>
    <w:rsid w:val="0027763D"/>
    <w:pPr>
      <w:ind w:firstLineChars="200" w:firstLine="420"/>
    </w:pPr>
  </w:style>
  <w:style w:type="paragraph" w:styleId="a6">
    <w:name w:val="header"/>
    <w:basedOn w:val="a"/>
    <w:link w:val="a7"/>
    <w:rsid w:val="006C39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C39A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6C3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C39A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94.199.34:20001/hygeia_esb/api/call.ac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0.194.199.100:20001/hygeia_esb/api/call.action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谢谢Yours请叫本人丶 李导</dc:creator>
  <cp:lastModifiedBy>junzhao wu</cp:lastModifiedBy>
  <cp:revision>29</cp:revision>
  <dcterms:created xsi:type="dcterms:W3CDTF">2024-05-13T14:00:00Z</dcterms:created>
  <dcterms:modified xsi:type="dcterms:W3CDTF">2024-11-21T07:58:00Z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F7C64A2CE69D4692B0A51102D42D3F70_11</vt:lpwstr>
  </property>
</Properties>
</file>