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52EED">
      <w:pPr>
        <w:pStyle w:val="2"/>
        <w:rPr>
          <w:rFonts w:hint="eastAsia" w:ascii="等线" w:hAnsi="等线" w:eastAsia="等线" w:cs="等线"/>
        </w:rPr>
      </w:pPr>
      <w:bookmarkStart w:id="0" w:name="isb-接口签名认证"/>
      <w:r>
        <w:rPr>
          <w:rFonts w:hint="eastAsia" w:ascii="等线" w:hAnsi="等线" w:eastAsia="等线" w:cs="等线"/>
        </w:rPr>
        <w:t xml:space="preserve">ISB </w:t>
      </w:r>
      <w:r>
        <w:rPr>
          <w:rFonts w:hint="eastAsia" w:ascii="等线" w:hAnsi="等线" w:eastAsia="等线" w:cs="等线"/>
        </w:rPr>
        <w:t>接口签名认证</w:t>
      </w:r>
    </w:p>
    <w:p w14:paraId="635987A3">
      <w:pPr>
        <w:pStyle w:val="4"/>
        <w:rPr>
          <w:rFonts w:hint="eastAsia" w:ascii="等线" w:hAnsi="等线" w:eastAsia="等线" w:cs="等线"/>
        </w:rPr>
      </w:pPr>
      <w:bookmarkStart w:id="1" w:name="请求头"/>
      <w:bookmarkStart w:id="10" w:name="_GoBack"/>
      <w:r>
        <w:rPr>
          <w:rFonts w:hint="eastAsia" w:ascii="等线" w:hAnsi="等线" w:eastAsia="等线" w:cs="等线"/>
        </w:rPr>
        <w:t>请求头</w:t>
      </w:r>
    </w:p>
    <w:bookmarkEnd w:id="10"/>
    <w:p w14:paraId="41163CF6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每次请求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  <w:b/>
          <w:bCs/>
        </w:rPr>
        <w:t>HTTP Header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必须携带以下</w:t>
      </w:r>
      <w:r>
        <w:rPr>
          <w:rFonts w:hint="eastAsia" w:ascii="等线" w:hAnsi="等线" w:eastAsia="等线" w:cs="等线"/>
        </w:rPr>
        <w:t xml:space="preserve"> 3 </w:t>
      </w:r>
      <w:r>
        <w:rPr>
          <w:rFonts w:hint="eastAsia" w:ascii="等线" w:hAnsi="等线" w:eastAsia="等线" w:cs="等线"/>
        </w:rPr>
        <w:t>个字段：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3543"/>
        <w:gridCol w:w="3751"/>
      </w:tblGrid>
      <w:tr w14:paraId="0AA46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FC85EB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Header</w:t>
            </w:r>
          </w:p>
        </w:tc>
        <w:tc>
          <w:p w14:paraId="0BC40FA3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  <w:tc>
          <w:p w14:paraId="0C0861B9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示例</w:t>
            </w:r>
          </w:p>
        </w:tc>
      </w:tr>
      <w:tr w14:paraId="090DD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EBE99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appid</w:t>
            </w:r>
          </w:p>
        </w:tc>
        <w:tc>
          <w:p w14:paraId="0B9854D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ISB </w:t>
            </w:r>
            <w:r>
              <w:rPr>
                <w:rFonts w:hint="eastAsia" w:ascii="等线" w:hAnsi="等线" w:eastAsia="等线" w:cs="等线"/>
              </w:rPr>
              <w:t>颁发的应用标识</w:t>
            </w:r>
          </w:p>
        </w:tc>
        <w:tc>
          <w:p w14:paraId="4DD60A61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201912181131469</w:t>
            </w:r>
          </w:p>
        </w:tc>
      </w:tr>
      <w:tr w14:paraId="7B7E1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AECD5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timestamp</w:t>
            </w:r>
          </w:p>
        </w:tc>
        <w:tc>
          <w:p w14:paraId="40E6E19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当前</w:t>
            </w:r>
            <w:r>
              <w:rPr>
                <w:rFonts w:hint="eastAsia" w:ascii="等线" w:hAnsi="等线" w:eastAsia="等线" w:cs="等线"/>
              </w:rPr>
              <w:t xml:space="preserve"> Unix </w:t>
            </w:r>
            <w:r>
              <w:rPr>
                <w:rFonts w:hint="eastAsia" w:ascii="等线" w:hAnsi="等线" w:eastAsia="等线" w:cs="等线"/>
              </w:rPr>
              <w:t>时间戳（</w:t>
            </w:r>
            <w:r>
              <w:rPr>
                <w:rFonts w:hint="eastAsia" w:ascii="等线" w:hAnsi="等线" w:eastAsia="等线" w:cs="等线"/>
                <w:b/>
                <w:bCs/>
              </w:rPr>
              <w:t>毫秒级</w:t>
            </w:r>
            <w:r>
              <w:rPr>
                <w:rFonts w:hint="eastAsia" w:ascii="等线" w:hAnsi="等线" w:eastAsia="等线" w:cs="等线"/>
              </w:rPr>
              <w:t>）</w:t>
            </w:r>
          </w:p>
        </w:tc>
        <w:tc>
          <w:p w14:paraId="511B1D90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1779415116521</w:t>
            </w:r>
          </w:p>
        </w:tc>
      </w:tr>
      <w:tr w14:paraId="5B506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0F1DF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authorization</w:t>
            </w:r>
          </w:p>
        </w:tc>
        <w:tc>
          <w:p w14:paraId="26A8BD5C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签名结果（MD5，32</w:t>
            </w:r>
            <w:r>
              <w:rPr>
                <w:rFonts w:hint="eastAsia" w:ascii="等线" w:hAnsi="等线" w:eastAsia="等线" w:cs="等线"/>
              </w:rPr>
              <w:t xml:space="preserve"> </w:t>
            </w:r>
            <w:r>
              <w:rPr>
                <w:rFonts w:hint="eastAsia" w:ascii="等线" w:hAnsi="等线" w:eastAsia="等线" w:cs="等线"/>
              </w:rPr>
              <w:t>位小写十六进制）</w:t>
            </w:r>
          </w:p>
        </w:tc>
        <w:tc>
          <w:p w14:paraId="0A469D5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bfc2b8bf11a9679f5b260e3df14cd8fe</w:t>
            </w:r>
          </w:p>
        </w:tc>
      </w:tr>
    </w:tbl>
    <w:p w14:paraId="3F409BB5">
      <w:pPr>
        <w:pStyle w:val="13"/>
        <w:rPr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appid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和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app_auth_key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由</w:t>
      </w:r>
      <w:r>
        <w:rPr>
          <w:rFonts w:hint="eastAsia" w:ascii="等线" w:hAnsi="等线" w:eastAsia="等线" w:cs="等线"/>
        </w:rPr>
        <w:t xml:space="preserve"> ISB </w:t>
      </w:r>
      <w:r>
        <w:rPr>
          <w:rFonts w:hint="eastAsia" w:ascii="等线" w:hAnsi="等线" w:eastAsia="等线" w:cs="等线"/>
        </w:rPr>
        <w:t>运维线下颁发。</w:t>
      </w:r>
      <w:r>
        <w:rPr>
          <w:rStyle w:val="48"/>
          <w:rFonts w:hint="eastAsia" w:ascii="等线" w:hAnsi="等线" w:eastAsia="等线" w:cs="等线"/>
          <w:b/>
          <w:bCs/>
        </w:rPr>
        <w:t>app_auth_key</w:t>
      </w:r>
      <w:r>
        <w:rPr>
          <w:rFonts w:hint="eastAsia" w:ascii="等线" w:hAnsi="等线" w:eastAsia="等线" w:cs="等线"/>
          <w:b/>
          <w:bCs/>
        </w:rPr>
        <w:t xml:space="preserve"> </w:t>
      </w:r>
      <w:r>
        <w:rPr>
          <w:rFonts w:hint="eastAsia" w:ascii="等线" w:hAnsi="等线" w:eastAsia="等线" w:cs="等线"/>
          <w:b/>
          <w:bCs/>
        </w:rPr>
        <w:t>等同于密码，不要写入源码、提交</w:t>
      </w:r>
      <w:r>
        <w:rPr>
          <w:rFonts w:hint="eastAsia" w:ascii="等线" w:hAnsi="等线" w:eastAsia="等线" w:cs="等线"/>
          <w:b/>
          <w:bCs/>
        </w:rPr>
        <w:t xml:space="preserve"> </w:t>
      </w:r>
      <w:r>
        <w:rPr>
          <w:rFonts w:hint="eastAsia" w:ascii="等线" w:hAnsi="等线" w:eastAsia="等线" w:cs="等线"/>
          <w:b/>
          <w:bCs/>
        </w:rPr>
        <w:t>git、打印日志。</w:t>
      </w:r>
    </w:p>
    <w:bookmarkEnd w:id="1"/>
    <w:p w14:paraId="58019D2B">
      <w:pPr>
        <w:pStyle w:val="4"/>
        <w:rPr>
          <w:rFonts w:hint="eastAsia" w:ascii="等线" w:hAnsi="等线" w:eastAsia="等线" w:cs="等线"/>
        </w:rPr>
      </w:pPr>
      <w:bookmarkStart w:id="2" w:name="签名算法"/>
      <w:r>
        <w:rPr>
          <w:rFonts w:hint="eastAsia" w:ascii="等线" w:hAnsi="等线" w:eastAsia="等线" w:cs="等线"/>
        </w:rPr>
        <w:t>签名算法</w:t>
      </w:r>
    </w:p>
    <w:p w14:paraId="6A2B872B">
      <w:pPr>
        <w:pStyle w:val="49"/>
        <w:rPr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signStr = "SOFTUN" + "|" + appid + "|" + app_auth_key + "|" + timestamp + "|" + "SOFTUN"</w:t>
      </w:r>
      <w:r>
        <w:rPr>
          <w:rFonts w:hint="eastAsia" w:ascii="等线" w:hAnsi="等线" w:eastAsia="等线" w:cs="等线"/>
        </w:rPr>
        <w:br w:type="textWrapping"/>
      </w:r>
      <w:r>
        <w:rPr>
          <w:rStyle w:val="48"/>
          <w:rFonts w:hint="eastAsia" w:ascii="等线" w:hAnsi="等线" w:eastAsia="等线" w:cs="等线"/>
        </w:rPr>
        <w:t xml:space="preserve">authorization = MD5(signStr)     // </w:t>
      </w:r>
      <w:r>
        <w:rPr>
          <w:rStyle w:val="48"/>
          <w:rFonts w:hint="eastAsia" w:ascii="等线" w:hAnsi="等线" w:eastAsia="等线" w:cs="等线"/>
        </w:rPr>
        <w:t>32位小写十六进制，UTF-8编码</w:t>
      </w:r>
    </w:p>
    <w:p w14:paraId="4DFF051C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规则：</w:t>
      </w:r>
    </w:p>
    <w:p w14:paraId="6E1E03E4">
      <w:pPr>
        <w:pStyle w:val="24"/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分隔符是</w:t>
      </w:r>
      <w:r>
        <w:rPr>
          <w:rFonts w:hint="eastAsia" w:ascii="等线" w:hAnsi="等线" w:eastAsia="等线" w:cs="等线"/>
          <w:b/>
          <w:bCs/>
        </w:rPr>
        <w:t>半角竖线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|</w:t>
      </w:r>
      <w:r>
        <w:rPr>
          <w:rFonts w:hint="eastAsia" w:ascii="等线" w:hAnsi="等线" w:eastAsia="等线" w:cs="等线"/>
        </w:rPr>
        <w:t>（ASCII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0x7C），不是全角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｜</w:t>
      </w:r>
    </w:p>
    <w:p w14:paraId="75B843D3">
      <w:pPr>
        <w:pStyle w:val="24"/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SOFTUN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前后各一份，区分大小写</w:t>
      </w:r>
    </w:p>
    <w:p w14:paraId="0E1CD943">
      <w:pPr>
        <w:pStyle w:val="24"/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timestamp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必须与同次请求</w:t>
      </w:r>
      <w:r>
        <w:rPr>
          <w:rFonts w:hint="eastAsia" w:ascii="等线" w:hAnsi="等线" w:eastAsia="等线" w:cs="等线"/>
        </w:rPr>
        <w:t xml:space="preserve"> Header </w:t>
      </w:r>
      <w:r>
        <w:rPr>
          <w:rFonts w:hint="eastAsia" w:ascii="等线" w:hAnsi="等线" w:eastAsia="等线" w:cs="等线"/>
        </w:rPr>
        <w:t>里的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timestamp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完全一致，只能取一次</w:t>
      </w:r>
    </w:p>
    <w:p w14:paraId="21B7C80F">
      <w:pPr>
        <w:pStyle w:val="24"/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字符串编码</w:t>
      </w:r>
      <w:r>
        <w:rPr>
          <w:rFonts w:hint="eastAsia" w:ascii="等线" w:hAnsi="等线" w:eastAsia="等线" w:cs="等线"/>
        </w:rPr>
        <w:t xml:space="preserve"> UTF-8</w:t>
      </w:r>
    </w:p>
    <w:p w14:paraId="786DE137">
      <w:pPr>
        <w:pStyle w:val="24"/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服务端校验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timestamp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与服务器时间偏差</w:t>
      </w:r>
      <w:r>
        <w:rPr>
          <w:rFonts w:hint="eastAsia" w:ascii="等线" w:hAnsi="等线" w:eastAsia="等线" w:cs="等线"/>
          <w:b/>
          <w:bCs/>
        </w:rPr>
        <w:t>超过</w:t>
      </w:r>
      <w:r>
        <w:rPr>
          <w:rFonts w:hint="eastAsia" w:ascii="等线" w:hAnsi="等线" w:eastAsia="等线" w:cs="等线"/>
          <w:b/>
          <w:bCs/>
        </w:rPr>
        <w:t xml:space="preserve"> 5 </w:t>
      </w:r>
      <w:r>
        <w:rPr>
          <w:rFonts w:hint="eastAsia" w:ascii="等线" w:hAnsi="等线" w:eastAsia="等线" w:cs="等线"/>
          <w:b/>
          <w:bCs/>
        </w:rPr>
        <w:t>分钟即拒绝</w:t>
      </w:r>
      <w:r>
        <w:rPr>
          <w:rFonts w:hint="eastAsia" w:ascii="等线" w:hAnsi="等线" w:eastAsia="等线" w:cs="等线"/>
        </w:rPr>
        <w:t>，请确保调用方机器已同步</w:t>
      </w:r>
      <w:r>
        <w:rPr>
          <w:rFonts w:hint="eastAsia" w:ascii="等线" w:hAnsi="等线" w:eastAsia="等线" w:cs="等线"/>
        </w:rPr>
        <w:t xml:space="preserve"> NTP</w:t>
      </w:r>
    </w:p>
    <w:bookmarkEnd w:id="2"/>
    <w:p w14:paraId="2B704586">
      <w:pPr>
        <w:pStyle w:val="4"/>
        <w:rPr>
          <w:rFonts w:hint="eastAsia" w:ascii="等线" w:hAnsi="等线" w:eastAsia="等线" w:cs="等线"/>
        </w:rPr>
      </w:pPr>
      <w:bookmarkStart w:id="3" w:name="测试用例"/>
      <w:r>
        <w:rPr>
          <w:rFonts w:hint="eastAsia" w:ascii="等线" w:hAnsi="等线" w:eastAsia="等线" w:cs="等线"/>
        </w:rPr>
        <w:t>测试用例</w:t>
      </w:r>
    </w:p>
    <w:p w14:paraId="4BA5C1B2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用以下固定参数验证你的签名实现：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7225"/>
      </w:tblGrid>
      <w:tr w14:paraId="664F4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DB774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参数</w:t>
            </w:r>
          </w:p>
        </w:tc>
        <w:tc>
          <w:p w14:paraId="4685731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值</w:t>
            </w:r>
          </w:p>
        </w:tc>
      </w:tr>
      <w:tr w14:paraId="608ED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C652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appid</w:t>
            </w:r>
          </w:p>
        </w:tc>
        <w:tc>
          <w:p w14:paraId="31D86F2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TEST_APPID</w:t>
            </w:r>
          </w:p>
        </w:tc>
      </w:tr>
      <w:tr w14:paraId="35C84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E21C4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app_auth_key</w:t>
            </w:r>
          </w:p>
        </w:tc>
        <w:tc>
          <w:p w14:paraId="2922844F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TEST_APP_AUTH_KEY</w:t>
            </w:r>
          </w:p>
        </w:tc>
      </w:tr>
      <w:tr w14:paraId="6E434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ECADB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timestamp</w:t>
            </w:r>
          </w:p>
        </w:tc>
        <w:tc>
          <w:p w14:paraId="16BB6F49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1779415116521</w:t>
            </w:r>
          </w:p>
        </w:tc>
      </w:tr>
      <w:tr w14:paraId="07214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CB03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signStr</w:t>
            </w:r>
          </w:p>
        </w:tc>
        <w:tc>
          <w:p w14:paraId="1F1447A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SOFTUN\|TEST_APPID\|TEST_APP_AUTH_KEY\|1779415116521\|SOFTUN</w:t>
            </w:r>
          </w:p>
        </w:tc>
      </w:tr>
      <w:tr w14:paraId="1FF51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577F5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authorization</w:t>
            </w:r>
          </w:p>
        </w:tc>
        <w:tc>
          <w:p w14:paraId="30A67DD9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bfc2b8bf11a9679f5b260e3df14cd8fe</w:t>
            </w:r>
          </w:p>
        </w:tc>
      </w:tr>
      <w:bookmarkEnd w:id="3"/>
    </w:tbl>
    <w:p w14:paraId="69856F3C">
      <w:pPr>
        <w:pStyle w:val="4"/>
        <w:rPr>
          <w:rFonts w:hint="eastAsia" w:ascii="等线" w:hAnsi="等线" w:eastAsia="等线" w:cs="等线"/>
        </w:rPr>
      </w:pPr>
      <w:bookmarkStart w:id="4" w:name="postman-集成"/>
      <w:r>
        <w:rPr>
          <w:rFonts w:hint="eastAsia" w:ascii="等线" w:hAnsi="等线" w:eastAsia="等线" w:cs="等线"/>
        </w:rPr>
        <w:t xml:space="preserve">Postman </w:t>
      </w:r>
      <w:r>
        <w:rPr>
          <w:rFonts w:hint="eastAsia" w:ascii="等线" w:hAnsi="等线" w:eastAsia="等线" w:cs="等线"/>
        </w:rPr>
        <w:t>集成</w:t>
      </w:r>
    </w:p>
    <w:p w14:paraId="1443B0D9">
      <w:pPr>
        <w:pStyle w:val="5"/>
        <w:rPr>
          <w:rFonts w:hint="eastAsia" w:ascii="等线" w:hAnsi="等线" w:eastAsia="等线" w:cs="等线"/>
        </w:rPr>
      </w:pPr>
      <w:bookmarkStart w:id="5" w:name="配置环境变量"/>
      <w:r>
        <w:rPr>
          <w:rFonts w:hint="eastAsia" w:ascii="等线" w:hAnsi="等线" w:eastAsia="等线" w:cs="等线"/>
        </w:rPr>
        <w:t xml:space="preserve">1. </w:t>
      </w:r>
      <w:r>
        <w:rPr>
          <w:rFonts w:hint="eastAsia" w:ascii="等线" w:hAnsi="等线" w:eastAsia="等线" w:cs="等线"/>
        </w:rPr>
        <w:t>配置环境变量</w:t>
      </w:r>
    </w:p>
    <w:p w14:paraId="1D5412D1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右上角眼睛图标</w:t>
      </w:r>
      <w:r>
        <w:rPr>
          <w:rFonts w:hint="eastAsia" w:ascii="等线" w:hAnsi="等线" w:eastAsia="等线" w:cs="等线"/>
        </w:rPr>
        <w:t xml:space="preserve"> → Environments → </w:t>
      </w:r>
      <w:r>
        <w:rPr>
          <w:rFonts w:hint="eastAsia" w:ascii="等线" w:hAnsi="等线" w:eastAsia="等线" w:cs="等线"/>
        </w:rPr>
        <w:t>新建环境，添加两个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secret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类型变量（</w:t>
      </w:r>
      <w:r>
        <w:rPr>
          <w:rStyle w:val="48"/>
          <w:rFonts w:hint="eastAsia" w:ascii="等线" w:hAnsi="等线" w:eastAsia="等线" w:cs="等线"/>
        </w:rPr>
        <w:t>Initial Value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留空，只填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Current Value</w:t>
      </w:r>
      <w:r>
        <w:rPr>
          <w:rFonts w:hint="eastAsia" w:ascii="等线" w:hAnsi="等线" w:eastAsia="等线" w:cs="等线"/>
        </w:rPr>
        <w:t>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827"/>
        <w:gridCol w:w="2597"/>
      </w:tblGrid>
      <w:tr w14:paraId="6E750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ED96DA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Variable</w:t>
            </w:r>
          </w:p>
        </w:tc>
        <w:tc>
          <w:p w14:paraId="2DC0C1C3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Type</w:t>
            </w:r>
          </w:p>
        </w:tc>
        <w:tc>
          <w:p w14:paraId="5978379C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Current Value</w:t>
            </w:r>
          </w:p>
        </w:tc>
      </w:tr>
      <w:tr w14:paraId="76D8F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B62D6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appid</w:t>
            </w:r>
          </w:p>
        </w:tc>
        <w:tc>
          <w:p w14:paraId="2F9BAF41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secret</w:t>
            </w:r>
          </w:p>
        </w:tc>
        <w:tc>
          <w:p w14:paraId="369B502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你拿到的真实</w:t>
            </w:r>
            <w:r>
              <w:rPr>
                <w:rFonts w:hint="eastAsia" w:ascii="等线" w:hAnsi="等线" w:eastAsia="等线" w:cs="等线"/>
              </w:rPr>
              <w:t xml:space="preserve"> appid</w:t>
            </w:r>
          </w:p>
        </w:tc>
      </w:tr>
      <w:tr w14:paraId="0DE48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12CA2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app_auth_key</w:t>
            </w:r>
          </w:p>
        </w:tc>
        <w:tc>
          <w:p w14:paraId="376DEBB1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secret</w:t>
            </w:r>
          </w:p>
        </w:tc>
        <w:tc>
          <w:p w14:paraId="6530BA49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你拿到的真实</w:t>
            </w:r>
            <w:r>
              <w:rPr>
                <w:rFonts w:hint="eastAsia" w:ascii="等线" w:hAnsi="等线" w:eastAsia="等线" w:cs="等线"/>
              </w:rPr>
              <w:t xml:space="preserve"> auth key</w:t>
            </w:r>
          </w:p>
        </w:tc>
      </w:tr>
      <w:bookmarkEnd w:id="5"/>
    </w:tbl>
    <w:p w14:paraId="3E0D0149">
      <w:pPr>
        <w:pStyle w:val="5"/>
        <w:rPr>
          <w:rFonts w:hint="eastAsia" w:ascii="等线" w:hAnsi="等线" w:eastAsia="等线" w:cs="等线"/>
        </w:rPr>
      </w:pPr>
      <w:bookmarkStart w:id="6" w:name="pre-request-script"/>
      <w:r>
        <w:rPr>
          <w:rFonts w:hint="eastAsia" w:ascii="等线" w:hAnsi="等线" w:eastAsia="等线" w:cs="等线"/>
        </w:rPr>
        <w:t>2. Pre-request Script</w:t>
      </w:r>
    </w:p>
    <w:p w14:paraId="08C36F11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放到</w:t>
      </w:r>
      <w:r>
        <w:rPr>
          <w:rFonts w:hint="eastAsia" w:ascii="等线" w:hAnsi="等线" w:eastAsia="等线" w:cs="等线"/>
        </w:rPr>
        <w:t xml:space="preserve"> Collection </w:t>
      </w:r>
      <w:r>
        <w:rPr>
          <w:rFonts w:hint="eastAsia" w:ascii="等线" w:hAnsi="等线" w:eastAsia="等线" w:cs="等线"/>
        </w:rPr>
        <w:t>或单个请求的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Pre-request Script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中：</w:t>
      </w:r>
    </w:p>
    <w:p w14:paraId="44370B76">
      <w:pPr>
        <w:pStyle w:val="49"/>
        <w:rPr>
          <w:rFonts w:hint="eastAsia" w:ascii="等线" w:hAnsi="等线" w:eastAsia="等线" w:cs="等线"/>
        </w:rPr>
      </w:pPr>
      <w:r>
        <w:rPr>
          <w:rStyle w:val="52"/>
          <w:rFonts w:hint="eastAsia" w:ascii="等线" w:hAnsi="等线" w:eastAsia="等线" w:cs="等线"/>
        </w:rPr>
        <w:t>const</w:t>
      </w:r>
      <w:r>
        <w:rPr>
          <w:rStyle w:val="82"/>
          <w:rFonts w:hint="eastAsia" w:ascii="等线" w:hAnsi="等线" w:eastAsia="等线" w:cs="等线"/>
        </w:rPr>
        <w:t xml:space="preserve"> appid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pm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76"/>
          <w:rFonts w:hint="eastAsia" w:ascii="等线" w:hAnsi="等线" w:eastAsia="等线" w:cs="等线"/>
        </w:rPr>
        <w:t>environment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get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"appid"</w:t>
      </w:r>
      <w:r>
        <w:rPr>
          <w:rStyle w:val="82"/>
          <w:rFonts w:hint="eastAsia" w:ascii="等线" w:hAnsi="等线" w:eastAsia="等线" w:cs="等线"/>
        </w:rPr>
        <w:t>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const</w:t>
      </w:r>
      <w:r>
        <w:rPr>
          <w:rStyle w:val="82"/>
          <w:rFonts w:hint="eastAsia" w:ascii="等线" w:hAnsi="等线" w:eastAsia="等线" w:cs="等线"/>
        </w:rPr>
        <w:t xml:space="preserve"> app_auth_key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pm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76"/>
          <w:rFonts w:hint="eastAsia" w:ascii="等线" w:hAnsi="等线" w:eastAsia="等线" w:cs="等线"/>
        </w:rPr>
        <w:t>environment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get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"app_auth_key"</w:t>
      </w:r>
      <w:r>
        <w:rPr>
          <w:rStyle w:val="82"/>
          <w:rFonts w:hint="eastAsia" w:ascii="等线" w:hAnsi="等线" w:eastAsia="等线" w:cs="等线"/>
        </w:rPr>
        <w:t>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71"/>
          <w:rFonts w:hint="eastAsia" w:ascii="等线" w:hAnsi="等线" w:eastAsia="等线" w:cs="等线"/>
        </w:rPr>
        <w:t>if</w:t>
      </w:r>
      <w:r>
        <w:rPr>
          <w:rStyle w:val="82"/>
          <w:rFonts w:hint="eastAsia" w:ascii="等线" w:hAnsi="等线" w:eastAsia="等线" w:cs="等线"/>
        </w:rPr>
        <w:t xml:space="preserve"> (</w:t>
      </w:r>
      <w:r>
        <w:rPr>
          <w:rStyle w:val="72"/>
          <w:rFonts w:hint="eastAsia" w:ascii="等线" w:hAnsi="等线" w:eastAsia="等线" w:cs="等线"/>
        </w:rPr>
        <w:t>!</w:t>
      </w:r>
      <w:r>
        <w:rPr>
          <w:rStyle w:val="82"/>
          <w:rFonts w:hint="eastAsia" w:ascii="等线" w:hAnsi="等线" w:eastAsia="等线" w:cs="等线"/>
        </w:rPr>
        <w:t xml:space="preserve">appid </w:t>
      </w:r>
      <w:r>
        <w:rPr>
          <w:rStyle w:val="72"/>
          <w:rFonts w:hint="eastAsia" w:ascii="等线" w:hAnsi="等线" w:eastAsia="等线" w:cs="等线"/>
        </w:rPr>
        <w:t>||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!</w:t>
      </w:r>
      <w:r>
        <w:rPr>
          <w:rStyle w:val="82"/>
          <w:rFonts w:hint="eastAsia" w:ascii="等线" w:hAnsi="等线" w:eastAsia="等线" w:cs="等线"/>
        </w:rPr>
        <w:t>app_auth_key) {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1"/>
          <w:rFonts w:hint="eastAsia" w:ascii="等线" w:hAnsi="等线" w:eastAsia="等线" w:cs="等线"/>
        </w:rPr>
        <w:t>throw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new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3"/>
          <w:rFonts w:hint="eastAsia" w:ascii="等线" w:hAnsi="等线" w:eastAsia="等线" w:cs="等线"/>
        </w:rPr>
        <w:t>Error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"appid 或 app_auth_key 未配置"</w:t>
      </w:r>
      <w:r>
        <w:rPr>
          <w:rStyle w:val="82"/>
          <w:rFonts w:hint="eastAsia" w:ascii="等线" w:hAnsi="等线" w:eastAsia="等线" w:cs="等线"/>
        </w:rPr>
        <w:t>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>}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const</w:t>
      </w:r>
      <w:r>
        <w:rPr>
          <w:rStyle w:val="82"/>
          <w:rFonts w:hint="eastAsia" w:ascii="等线" w:hAnsi="等线" w:eastAsia="等线" w:cs="等线"/>
        </w:rPr>
        <w:t xml:space="preserve"> timestamp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3"/>
          <w:rFonts w:hint="eastAsia" w:ascii="等线" w:hAnsi="等线" w:eastAsia="等线" w:cs="等线"/>
        </w:rPr>
        <w:t>Date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now</w:t>
      </w:r>
      <w:r>
        <w:rPr>
          <w:rStyle w:val="82"/>
          <w:rFonts w:hint="eastAsia" w:ascii="等线" w:hAnsi="等线" w:eastAsia="等线" w:cs="等线"/>
        </w:rPr>
        <w:t>()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const</w:t>
      </w:r>
      <w:r>
        <w:rPr>
          <w:rStyle w:val="82"/>
          <w:rFonts w:hint="eastAsia" w:ascii="等线" w:hAnsi="等线" w:eastAsia="等线" w:cs="等线"/>
        </w:rPr>
        <w:t xml:space="preserve"> authorization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CryptoJS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MD5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1"/>
          <w:rFonts w:hint="eastAsia" w:ascii="等线" w:hAnsi="等线" w:eastAsia="等线" w:cs="等线"/>
        </w:rPr>
        <w:t>`SOFTUN|</w:t>
      </w:r>
      <w:r>
        <w:rPr>
          <w:rStyle w:val="59"/>
          <w:rFonts w:hint="eastAsia" w:ascii="等线" w:hAnsi="等线" w:eastAsia="等线" w:cs="等线"/>
        </w:rPr>
        <w:t>${</w:t>
      </w:r>
      <w:r>
        <w:rPr>
          <w:rStyle w:val="82"/>
          <w:rFonts w:hint="eastAsia" w:ascii="等线" w:hAnsi="等线" w:eastAsia="等线" w:cs="等线"/>
        </w:rPr>
        <w:t>appid</w:t>
      </w:r>
      <w:r>
        <w:rPr>
          <w:rStyle w:val="59"/>
          <w:rFonts w:hint="eastAsia" w:ascii="等线" w:hAnsi="等线" w:eastAsia="等线" w:cs="等线"/>
        </w:rPr>
        <w:t>}</w:t>
      </w:r>
      <w:r>
        <w:rPr>
          <w:rStyle w:val="61"/>
          <w:rFonts w:hint="eastAsia" w:ascii="等线" w:hAnsi="等线" w:eastAsia="等线" w:cs="等线"/>
        </w:rPr>
        <w:t>|</w:t>
      </w:r>
      <w:r>
        <w:rPr>
          <w:rStyle w:val="59"/>
          <w:rFonts w:hint="eastAsia" w:ascii="等线" w:hAnsi="等线" w:eastAsia="等线" w:cs="等线"/>
        </w:rPr>
        <w:t>${</w:t>
      </w:r>
      <w:r>
        <w:rPr>
          <w:rStyle w:val="82"/>
          <w:rFonts w:hint="eastAsia" w:ascii="等线" w:hAnsi="等线" w:eastAsia="等线" w:cs="等线"/>
        </w:rPr>
        <w:t>app_auth_key</w:t>
      </w:r>
      <w:r>
        <w:rPr>
          <w:rStyle w:val="59"/>
          <w:rFonts w:hint="eastAsia" w:ascii="等线" w:hAnsi="等线" w:eastAsia="等线" w:cs="等线"/>
        </w:rPr>
        <w:t>}</w:t>
      </w:r>
      <w:r>
        <w:rPr>
          <w:rStyle w:val="61"/>
          <w:rFonts w:hint="eastAsia" w:ascii="等线" w:hAnsi="等线" w:eastAsia="等线" w:cs="等线"/>
        </w:rPr>
        <w:t>|</w:t>
      </w:r>
      <w:r>
        <w:rPr>
          <w:rStyle w:val="59"/>
          <w:rFonts w:hint="eastAsia" w:ascii="等线" w:hAnsi="等线" w:eastAsia="等线" w:cs="等线"/>
        </w:rPr>
        <w:t>${</w:t>
      </w:r>
      <w:r>
        <w:rPr>
          <w:rStyle w:val="82"/>
          <w:rFonts w:hint="eastAsia" w:ascii="等线" w:hAnsi="等线" w:eastAsia="等线" w:cs="等线"/>
        </w:rPr>
        <w:t>timestamp</w:t>
      </w:r>
      <w:r>
        <w:rPr>
          <w:rStyle w:val="59"/>
          <w:rFonts w:hint="eastAsia" w:ascii="等线" w:hAnsi="等线" w:eastAsia="等线" w:cs="等线"/>
        </w:rPr>
        <w:t>}</w:t>
      </w:r>
      <w:r>
        <w:rPr>
          <w:rStyle w:val="61"/>
          <w:rFonts w:hint="eastAsia" w:ascii="等线" w:hAnsi="等线" w:eastAsia="等线" w:cs="等线"/>
        </w:rPr>
        <w:t>|SOFTUN`</w:t>
      </w:r>
      <w:r>
        <w:rPr>
          <w:rStyle w:val="82"/>
          <w:rFonts w:hint="eastAsia" w:ascii="等线" w:hAnsi="等线" w:eastAsia="等线" w:cs="等线"/>
        </w:rPr>
        <w:t>)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toString</w:t>
      </w:r>
      <w:r>
        <w:rPr>
          <w:rStyle w:val="82"/>
          <w:rFonts w:hint="eastAsia" w:ascii="等线" w:hAnsi="等线" w:eastAsia="等线" w:cs="等线"/>
        </w:rPr>
        <w:t>()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>pm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76"/>
          <w:rFonts w:hint="eastAsia" w:ascii="等线" w:hAnsi="等线" w:eastAsia="等线" w:cs="等线"/>
        </w:rPr>
        <w:t>collectionVariables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set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"timestamp"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timestamp)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>pm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76"/>
          <w:rFonts w:hint="eastAsia" w:ascii="等线" w:hAnsi="等线" w:eastAsia="等线" w:cs="等线"/>
        </w:rPr>
        <w:t>collectionVariables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set</w:t>
      </w:r>
      <w:r>
        <w:rPr>
          <w:rStyle w:val="8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"authorization"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authorization)</w:t>
      </w:r>
      <w:r>
        <w:rPr>
          <w:rStyle w:val="72"/>
          <w:rFonts w:hint="eastAsia" w:ascii="等线" w:hAnsi="等线" w:eastAsia="等线" w:cs="等线"/>
        </w:rPr>
        <w:t>;</w:t>
      </w:r>
    </w:p>
    <w:bookmarkEnd w:id="6"/>
    <w:p w14:paraId="1C01D40C">
      <w:pPr>
        <w:pStyle w:val="5"/>
        <w:rPr>
          <w:rFonts w:hint="eastAsia" w:ascii="等线" w:hAnsi="等线" w:eastAsia="等线" w:cs="等线"/>
        </w:rPr>
      </w:pPr>
      <w:bookmarkStart w:id="7" w:name="请求头-1"/>
      <w:r>
        <w:rPr>
          <w:rFonts w:hint="eastAsia" w:ascii="等线" w:hAnsi="等线" w:eastAsia="等线" w:cs="等线"/>
        </w:rPr>
        <w:t xml:space="preserve">3. </w:t>
      </w:r>
      <w:r>
        <w:rPr>
          <w:rFonts w:hint="eastAsia" w:ascii="等线" w:hAnsi="等线" w:eastAsia="等线" w:cs="等线"/>
        </w:rPr>
        <w:t>请求头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723"/>
      </w:tblGrid>
      <w:tr w14:paraId="6AD16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6BE681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Key</w:t>
            </w:r>
          </w:p>
        </w:tc>
        <w:tc>
          <w:p w14:paraId="78ACEBFC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Value</w:t>
            </w:r>
          </w:p>
        </w:tc>
      </w:tr>
      <w:tr w14:paraId="18DEA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7F9D2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appid</w:t>
            </w:r>
          </w:p>
        </w:tc>
        <w:tc>
          <w:p w14:paraId="509E2DB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{{appid}}</w:t>
            </w:r>
          </w:p>
        </w:tc>
      </w:tr>
      <w:tr w14:paraId="35088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04D0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timestamp</w:t>
            </w:r>
          </w:p>
        </w:tc>
        <w:tc>
          <w:p w14:paraId="70ADB266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{{timestamp}}</w:t>
            </w:r>
          </w:p>
        </w:tc>
      </w:tr>
      <w:tr w14:paraId="798BC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6E6E6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authorization</w:t>
            </w:r>
          </w:p>
        </w:tc>
        <w:tc>
          <w:p w14:paraId="26F8C75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{{authorization}}</w:t>
            </w:r>
          </w:p>
        </w:tc>
      </w:tr>
      <w:bookmarkEnd w:id="4"/>
      <w:bookmarkEnd w:id="7"/>
    </w:tbl>
    <w:p w14:paraId="3E83AB74">
      <w:pPr>
        <w:pStyle w:val="4"/>
        <w:rPr>
          <w:rFonts w:hint="eastAsia" w:ascii="等线" w:hAnsi="等线" w:eastAsia="等线" w:cs="等线"/>
        </w:rPr>
      </w:pPr>
      <w:bookmarkStart w:id="8" w:name="c-集成"/>
      <w:r>
        <w:rPr>
          <w:rFonts w:hint="eastAsia" w:ascii="等线" w:hAnsi="等线" w:eastAsia="等线" w:cs="等线"/>
        </w:rPr>
        <w:t xml:space="preserve">C# </w:t>
      </w:r>
      <w:r>
        <w:rPr>
          <w:rFonts w:hint="eastAsia" w:ascii="等线" w:hAnsi="等线" w:eastAsia="等线" w:cs="等线"/>
        </w:rPr>
        <w:t>集成</w:t>
      </w:r>
    </w:p>
    <w:p w14:paraId="3102DF3B">
      <w:pPr>
        <w:pStyle w:val="49"/>
        <w:rPr>
          <w:rFonts w:hint="eastAsia" w:ascii="等线" w:hAnsi="等线" w:eastAsia="等线" w:cs="等线"/>
        </w:rPr>
      </w:pP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System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System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Linq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System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Net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Http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System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Security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Cryptography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System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Text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public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class</w:t>
      </w:r>
      <w:r>
        <w:rPr>
          <w:rStyle w:val="82"/>
          <w:rFonts w:hint="eastAsia" w:ascii="等线" w:hAnsi="等线" w:eastAsia="等线" w:cs="等线"/>
        </w:rPr>
        <w:t xml:space="preserve"> IsbAuth</w:t>
      </w:r>
      <w:r>
        <w:rPr>
          <w:rFonts w:hint="eastAsia" w:ascii="等线" w:hAnsi="等线" w:eastAsia="等线" w:cs="等线"/>
        </w:rPr>
        <w:br w:type="textWrapping"/>
      </w:r>
      <w:r>
        <w:rPr>
          <w:rStyle w:val="72"/>
          <w:rFonts w:hint="eastAsia" w:ascii="等线" w:hAnsi="等线" w:eastAsia="等线" w:cs="等线"/>
        </w:rPr>
        <w:t>{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52"/>
          <w:rFonts w:hint="eastAsia" w:ascii="等线" w:hAnsi="等线" w:eastAsia="等线" w:cs="等线"/>
        </w:rPr>
        <w:t>private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readonly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_appId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52"/>
          <w:rFonts w:hint="eastAsia" w:ascii="等线" w:hAnsi="等线" w:eastAsia="等线" w:cs="等线"/>
        </w:rPr>
        <w:t>private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readonly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_appAuthKey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52"/>
          <w:rFonts w:hint="eastAsia" w:ascii="等线" w:hAnsi="等线" w:eastAsia="等线" w:cs="等线"/>
        </w:rPr>
        <w:t>public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IsbAuth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appId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appAuthKey</w:t>
      </w:r>
      <w:r>
        <w:rPr>
          <w:rStyle w:val="72"/>
          <w:rFonts w:hint="eastAsia" w:ascii="等线" w:hAnsi="等线" w:eastAsia="等线" w:cs="等线"/>
        </w:rPr>
        <w:t>)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{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_appId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appId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_appAuthKey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appAuthKey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}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64"/>
          <w:rFonts w:hint="eastAsia" w:ascii="等线" w:hAnsi="等线" w:eastAsia="等线" w:cs="等线"/>
        </w:rPr>
        <w:t xml:space="preserve">/// </w:t>
      </w:r>
      <w:r>
        <w:rPr>
          <w:rStyle w:val="52"/>
          <w:rFonts w:hint="eastAsia" w:ascii="等线" w:hAnsi="等线" w:eastAsia="等线" w:cs="等线"/>
        </w:rPr>
        <w:t>&lt;summary&gt;</w:t>
      </w:r>
      <w:r>
        <w:rPr>
          <w:rStyle w:val="64"/>
          <w:rFonts w:hint="eastAsia" w:ascii="等线" w:hAnsi="等线" w:eastAsia="等线" w:cs="等线"/>
        </w:rPr>
        <w:t>生成签名三件套</w:t>
      </w:r>
      <w:r>
        <w:rPr>
          <w:rStyle w:val="52"/>
          <w:rFonts w:hint="eastAsia" w:ascii="等线" w:hAnsi="等线" w:eastAsia="等线" w:cs="等线"/>
        </w:rPr>
        <w:t>&lt;/summary&gt;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52"/>
          <w:rFonts w:hint="eastAsia" w:ascii="等线" w:hAnsi="等线" w:eastAsia="等线" w:cs="等线"/>
        </w:rPr>
        <w:t>public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appid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timestamp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82"/>
          <w:rFonts w:hint="eastAsia" w:ascii="等线" w:hAnsi="等线" w:eastAsia="等线" w:cs="等线"/>
        </w:rPr>
        <w:t xml:space="preserve"> authorization</w:t>
      </w:r>
      <w:r>
        <w:rPr>
          <w:rStyle w:val="72"/>
          <w:rFonts w:hint="eastAsia" w:ascii="等线" w:hAnsi="等线" w:eastAsia="等线" w:cs="等线"/>
        </w:rPr>
        <w:t>)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Build</w:t>
      </w:r>
      <w:r>
        <w:rPr>
          <w:rStyle w:val="72"/>
          <w:rFonts w:hint="eastAsia" w:ascii="等线" w:hAnsi="等线" w:eastAsia="等线" w:cs="等线"/>
        </w:rPr>
        <w:t>()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{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timestamp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DateTimeOffset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Now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ToUnixTimeMilliseconds</w:t>
      </w:r>
      <w:r>
        <w:rPr>
          <w:rStyle w:val="72"/>
          <w:rFonts w:hint="eastAsia" w:ascii="等线" w:hAnsi="等线" w:eastAsia="等线" w:cs="等线"/>
        </w:rPr>
        <w:t>().</w:t>
      </w:r>
      <w:r>
        <w:rPr>
          <w:rStyle w:val="69"/>
          <w:rFonts w:hint="eastAsia" w:ascii="等线" w:hAnsi="等线" w:eastAsia="等线" w:cs="等线"/>
        </w:rPr>
        <w:t>ToString</w:t>
      </w:r>
      <w:r>
        <w:rPr>
          <w:rStyle w:val="72"/>
          <w:rFonts w:hint="eastAsia" w:ascii="等线" w:hAnsi="等线" w:eastAsia="等线" w:cs="等线"/>
        </w:rPr>
        <w:t>();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signStr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$</w:t>
      </w:r>
      <w:r>
        <w:rPr>
          <w:rStyle w:val="60"/>
          <w:rFonts w:hint="eastAsia" w:ascii="等线" w:hAnsi="等线" w:eastAsia="等线" w:cs="等线"/>
        </w:rPr>
        <w:t>"SOFTUN|{_appId}|{_appAuthKey}|{timestamp}|SOFTUN"</w:t>
      </w:r>
      <w:r>
        <w:rPr>
          <w:rStyle w:val="72"/>
          <w:rFonts w:hint="eastAsia" w:ascii="等线" w:hAnsi="等线" w:eastAsia="等线" w:cs="等线"/>
        </w:rPr>
        <w:t>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md5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MD5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Create</w:t>
      </w:r>
      <w:r>
        <w:rPr>
          <w:rStyle w:val="72"/>
          <w:rFonts w:hint="eastAsia" w:ascii="等线" w:hAnsi="等线" w:eastAsia="等线" w:cs="等线"/>
        </w:rPr>
        <w:t>();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hash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md5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ComputeHash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Encoding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UTF8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GetBytes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signStr</w:t>
      </w:r>
      <w:r>
        <w:rPr>
          <w:rStyle w:val="72"/>
          <w:rFonts w:hint="eastAsia" w:ascii="等线" w:hAnsi="等线" w:eastAsia="等线" w:cs="等线"/>
        </w:rPr>
        <w:t>));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auth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string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Concat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hash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Select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 xml:space="preserve">b </w:t>
      </w:r>
      <w:r>
        <w:rPr>
          <w:rStyle w:val="72"/>
          <w:rFonts w:hint="eastAsia" w:ascii="等线" w:hAnsi="等线" w:eastAsia="等线" w:cs="等线"/>
        </w:rPr>
        <w:t>=&gt;</w:t>
      </w:r>
      <w:r>
        <w:rPr>
          <w:rStyle w:val="82"/>
          <w:rFonts w:hint="eastAsia" w:ascii="等线" w:hAnsi="等线" w:eastAsia="等线" w:cs="等线"/>
        </w:rPr>
        <w:t xml:space="preserve"> b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ToString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"x2"</w:t>
      </w:r>
      <w:r>
        <w:rPr>
          <w:rStyle w:val="72"/>
          <w:rFonts w:hint="eastAsia" w:ascii="等线" w:hAnsi="等线" w:eastAsia="等线" w:cs="等线"/>
        </w:rPr>
        <w:t>)));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52"/>
          <w:rFonts w:hint="eastAsia" w:ascii="等线" w:hAnsi="等线" w:eastAsia="等线" w:cs="等线"/>
        </w:rPr>
        <w:t>return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_appId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timestamp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auth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}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64"/>
          <w:rFonts w:hint="eastAsia" w:ascii="等线" w:hAnsi="等线" w:eastAsia="等线" w:cs="等线"/>
        </w:rPr>
        <w:t xml:space="preserve">/// </w:t>
      </w:r>
      <w:r>
        <w:rPr>
          <w:rStyle w:val="52"/>
          <w:rFonts w:hint="eastAsia" w:ascii="等线" w:hAnsi="等线" w:eastAsia="等线" w:cs="等线"/>
        </w:rPr>
        <w:t>&lt;summary&gt;</w:t>
      </w:r>
      <w:r>
        <w:rPr>
          <w:rStyle w:val="64"/>
          <w:rFonts w:hint="eastAsia" w:ascii="等线" w:hAnsi="等线" w:eastAsia="等线" w:cs="等线"/>
        </w:rPr>
        <w:t>写入 HttpClient 默认请求头（每次请求前调用）</w:t>
      </w:r>
      <w:r>
        <w:rPr>
          <w:rStyle w:val="52"/>
          <w:rFonts w:hint="eastAsia" w:ascii="等线" w:hAnsi="等线" w:eastAsia="等线" w:cs="等线"/>
        </w:rPr>
        <w:t>&lt;/summary&gt;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52"/>
          <w:rFonts w:hint="eastAsia" w:ascii="等线" w:hAnsi="等线" w:eastAsia="等线" w:cs="等线"/>
        </w:rPr>
        <w:t>public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void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ApplyTo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HttpClient client</w:t>
      </w:r>
      <w:r>
        <w:rPr>
          <w:rStyle w:val="72"/>
          <w:rFonts w:hint="eastAsia" w:ascii="等线" w:hAnsi="等线" w:eastAsia="等线" w:cs="等线"/>
        </w:rPr>
        <w:t>)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{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</w:t>
      </w:r>
      <w:r>
        <w:rPr>
          <w:rStyle w:val="69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appid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ts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auth</w:t>
      </w:r>
      <w:r>
        <w:rPr>
          <w:rStyle w:val="72"/>
          <w:rFonts w:hint="eastAsia" w:ascii="等线" w:hAnsi="等线" w:eastAsia="等线" w:cs="等线"/>
        </w:rPr>
        <w:t>)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Build</w:t>
      </w:r>
      <w:r>
        <w:rPr>
          <w:rStyle w:val="72"/>
          <w:rFonts w:hint="eastAsia" w:ascii="等线" w:hAnsi="等线" w:eastAsia="等线" w:cs="等线"/>
        </w:rPr>
        <w:t>();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Remove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"appid"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Remove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"timestamp"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Remove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"authorization"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Add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"appid"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appid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Add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"timestamp"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ts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   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DefaultRequestHeaders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Add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"authorization"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auth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 xml:space="preserve">    </w:t>
      </w:r>
      <w:r>
        <w:rPr>
          <w:rStyle w:val="72"/>
          <w:rFonts w:hint="eastAsia" w:ascii="等线" w:hAnsi="等线" w:eastAsia="等线" w:cs="等线"/>
        </w:rPr>
        <w:t>}</w:t>
      </w:r>
      <w:r>
        <w:rPr>
          <w:rFonts w:hint="eastAsia" w:ascii="等线" w:hAnsi="等线" w:eastAsia="等线" w:cs="等线"/>
        </w:rPr>
        <w:br w:type="textWrapping"/>
      </w:r>
      <w:r>
        <w:rPr>
          <w:rStyle w:val="72"/>
          <w:rFonts w:hint="eastAsia" w:ascii="等线" w:hAnsi="等线" w:eastAsia="等线" w:cs="等线"/>
        </w:rPr>
        <w:t>}</w:t>
      </w:r>
    </w:p>
    <w:p w14:paraId="242D1F84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调用：</w:t>
      </w:r>
    </w:p>
    <w:p w14:paraId="2FF3C5BE">
      <w:pPr>
        <w:pStyle w:val="49"/>
        <w:rPr>
          <w:rFonts w:hint="eastAsia" w:ascii="等线" w:hAnsi="等线" w:eastAsia="等线" w:cs="等线"/>
        </w:rPr>
      </w:pP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auth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new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IsbAuth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"你的appid"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0"/>
          <w:rFonts w:hint="eastAsia" w:ascii="等线" w:hAnsi="等线" w:eastAsia="等线" w:cs="等线"/>
        </w:rPr>
        <w:t>"你的app_auth_key"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2"/>
          <w:rFonts w:hint="eastAsia" w:ascii="等线" w:hAnsi="等线" w:eastAsia="等线" w:cs="等线"/>
        </w:rPr>
        <w:t>using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client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new</w:t>
      </w:r>
      <w:r>
        <w:rPr>
          <w:rStyle w:val="82"/>
          <w:rFonts w:hint="eastAsia" w:ascii="等线" w:hAnsi="等线" w:eastAsia="等线" w:cs="等线"/>
        </w:rPr>
        <w:t xml:space="preserve"> HttpClient </w:t>
      </w:r>
      <w:r>
        <w:rPr>
          <w:rStyle w:val="72"/>
          <w:rFonts w:hint="eastAsia" w:ascii="等线" w:hAnsi="等线" w:eastAsia="等线" w:cs="等线"/>
        </w:rPr>
        <w:t>{</w:t>
      </w:r>
      <w:r>
        <w:rPr>
          <w:rStyle w:val="82"/>
          <w:rFonts w:hint="eastAsia" w:ascii="等线" w:hAnsi="等线" w:eastAsia="等线" w:cs="等线"/>
        </w:rPr>
        <w:t xml:space="preserve"> BaseAddress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52"/>
          <w:rFonts w:hint="eastAsia" w:ascii="等线" w:hAnsi="等线" w:eastAsia="等线" w:cs="等线"/>
        </w:rPr>
        <w:t>new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69"/>
          <w:rFonts w:hint="eastAsia" w:ascii="等线" w:hAnsi="等线" w:eastAsia="等线" w:cs="等线"/>
        </w:rPr>
        <w:t>Uri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"https://isb-host/"</w:t>
      </w:r>
      <w:r>
        <w:rPr>
          <w:rStyle w:val="72"/>
          <w:rFonts w:hint="eastAsia" w:ascii="等线" w:hAnsi="等线" w:eastAsia="等线" w:cs="等线"/>
        </w:rPr>
        <w:t>)</w:t>
      </w:r>
      <w:r>
        <w:rPr>
          <w:rStyle w:val="82"/>
          <w:rFonts w:hint="eastAsia" w:ascii="等线" w:hAnsi="等线" w:eastAsia="等线" w:cs="等线"/>
        </w:rPr>
        <w:t xml:space="preserve"> </w:t>
      </w:r>
      <w:r>
        <w:rPr>
          <w:rStyle w:val="72"/>
          <w:rFonts w:hint="eastAsia" w:ascii="等线" w:hAnsi="等线" w:eastAsia="等线" w:cs="等线"/>
        </w:rPr>
        <w:t>};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82"/>
          <w:rFonts w:hint="eastAsia" w:ascii="等线" w:hAnsi="等线" w:eastAsia="等线" w:cs="等线"/>
        </w:rPr>
        <w:t>auth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ApplyTo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82"/>
          <w:rFonts w:hint="eastAsia" w:ascii="等线" w:hAnsi="等线" w:eastAsia="等线" w:cs="等线"/>
        </w:rPr>
        <w:t>client</w:t>
      </w:r>
      <w:r>
        <w:rPr>
          <w:rStyle w:val="72"/>
          <w:rFonts w:hint="eastAsia" w:ascii="等线" w:hAnsi="等线" w:eastAsia="等线" w:cs="等线"/>
        </w:rPr>
        <w:t>);</w:t>
      </w:r>
      <w:r>
        <w:rPr>
          <w:rFonts w:hint="eastAsia" w:ascii="等线" w:hAnsi="等线" w:eastAsia="等线" w:cs="等线"/>
        </w:rPr>
        <w:br w:type="textWrapping"/>
      </w:r>
      <w:r>
        <w:rPr>
          <w:rStyle w:val="53"/>
          <w:rFonts w:hint="eastAsia" w:ascii="等线" w:hAnsi="等线" w:eastAsia="等线" w:cs="等线"/>
        </w:rPr>
        <w:t>var</w:t>
      </w:r>
      <w:r>
        <w:rPr>
          <w:rStyle w:val="82"/>
          <w:rFonts w:hint="eastAsia" w:ascii="等线" w:hAnsi="等线" w:eastAsia="等线" w:cs="等线"/>
        </w:rPr>
        <w:t xml:space="preserve"> resp </w:t>
      </w:r>
      <w:r>
        <w:rPr>
          <w:rStyle w:val="72"/>
          <w:rFonts w:hint="eastAsia" w:ascii="等线" w:hAnsi="等线" w:eastAsia="等线" w:cs="等线"/>
        </w:rPr>
        <w:t>=</w:t>
      </w:r>
      <w:r>
        <w:rPr>
          <w:rStyle w:val="82"/>
          <w:rFonts w:hint="eastAsia" w:ascii="等线" w:hAnsi="等线" w:eastAsia="等线" w:cs="等线"/>
        </w:rPr>
        <w:t xml:space="preserve"> await client</w:t>
      </w:r>
      <w:r>
        <w:rPr>
          <w:rStyle w:val="72"/>
          <w:rFonts w:hint="eastAsia" w:ascii="等线" w:hAnsi="等线" w:eastAsia="等线" w:cs="等线"/>
        </w:rPr>
        <w:t>.</w:t>
      </w:r>
      <w:r>
        <w:rPr>
          <w:rStyle w:val="69"/>
          <w:rFonts w:hint="eastAsia" w:ascii="等线" w:hAnsi="等线" w:eastAsia="等线" w:cs="等线"/>
        </w:rPr>
        <w:t>PostAsJsonAsync</w:t>
      </w:r>
      <w:r>
        <w:rPr>
          <w:rStyle w:val="72"/>
          <w:rFonts w:hint="eastAsia" w:ascii="等线" w:hAnsi="等线" w:eastAsia="等线" w:cs="等线"/>
        </w:rPr>
        <w:t>(</w:t>
      </w:r>
      <w:r>
        <w:rPr>
          <w:rStyle w:val="60"/>
          <w:rFonts w:hint="eastAsia" w:ascii="等线" w:hAnsi="等线" w:eastAsia="等线" w:cs="等线"/>
        </w:rPr>
        <w:t>"api/xxx"</w:t>
      </w:r>
      <w:r>
        <w:rPr>
          <w:rStyle w:val="72"/>
          <w:rFonts w:hint="eastAsia" w:ascii="等线" w:hAnsi="等线" w:eastAsia="等线" w:cs="等线"/>
        </w:rPr>
        <w:t>,</w:t>
      </w:r>
      <w:r>
        <w:rPr>
          <w:rStyle w:val="82"/>
          <w:rFonts w:hint="eastAsia" w:ascii="等线" w:hAnsi="等线" w:eastAsia="等线" w:cs="等线"/>
        </w:rPr>
        <w:t xml:space="preserve"> payload</w:t>
      </w:r>
      <w:r>
        <w:rPr>
          <w:rStyle w:val="72"/>
          <w:rFonts w:hint="eastAsia" w:ascii="等线" w:hAnsi="等线" w:eastAsia="等线" w:cs="等线"/>
        </w:rPr>
        <w:t>);</w:t>
      </w:r>
    </w:p>
    <w:p w14:paraId="6B87A653">
      <w:pPr>
        <w:pStyle w:val="13"/>
        <w:rPr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ApplyTo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写的是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DefaultRequestHeaders</w:t>
      </w:r>
      <w:r>
        <w:rPr>
          <w:rFonts w:hint="eastAsia" w:ascii="等线" w:hAnsi="等线" w:eastAsia="等线" w:cs="等线"/>
        </w:rPr>
        <w:t>，复用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HttpClient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时每次请求前都要调用一次，否则</w:t>
      </w:r>
      <w:r>
        <w:rPr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timestamp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过期（&gt;5</w:t>
      </w:r>
      <w:r>
        <w:rPr>
          <w:rFonts w:hint="eastAsia" w:ascii="等线" w:hAnsi="等线" w:eastAsia="等线" w:cs="等线"/>
        </w:rPr>
        <w:t xml:space="preserve"> </w:t>
      </w:r>
      <w:r>
        <w:rPr>
          <w:rFonts w:hint="eastAsia" w:ascii="等线" w:hAnsi="等线" w:eastAsia="等线" w:cs="等线"/>
        </w:rPr>
        <w:t>分钟）会被拒绝。</w:t>
      </w:r>
    </w:p>
    <w:bookmarkEnd w:id="8"/>
    <w:p w14:paraId="29372676">
      <w:pPr>
        <w:pStyle w:val="4"/>
        <w:rPr>
          <w:rFonts w:hint="eastAsia" w:ascii="等线" w:hAnsi="等线" w:eastAsia="等线" w:cs="等线"/>
        </w:rPr>
      </w:pPr>
      <w:bookmarkStart w:id="9" w:name="常见错误"/>
      <w:r>
        <w:rPr>
          <w:rFonts w:hint="eastAsia" w:ascii="等线" w:hAnsi="等线" w:eastAsia="等线" w:cs="等线"/>
        </w:rPr>
        <w:t>常见错误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426"/>
        <w:gridCol w:w="3342"/>
      </w:tblGrid>
      <w:tr w14:paraId="7A595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78526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现象</w:t>
            </w:r>
          </w:p>
        </w:tc>
        <w:tc>
          <w:p w14:paraId="664E618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原因</w:t>
            </w:r>
          </w:p>
        </w:tc>
        <w:tc>
          <w:p w14:paraId="21A1CED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排查</w:t>
            </w:r>
          </w:p>
        </w:tc>
      </w:tr>
      <w:tr w14:paraId="5ED0A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C2B36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401 invalid authorization</w:t>
            </w:r>
          </w:p>
        </w:tc>
        <w:tc>
          <w:p w14:paraId="5D50DF3F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签名不匹配</w:t>
            </w:r>
          </w:p>
        </w:tc>
        <w:tc>
          <w:p w14:paraId="1EC46301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用测试用例自校验；检查竖线是否全角、MD5</w:t>
            </w:r>
            <w:r>
              <w:rPr>
                <w:rFonts w:hint="eastAsia" w:ascii="等线" w:hAnsi="等线" w:eastAsia="等线" w:cs="等线"/>
              </w:rPr>
              <w:t xml:space="preserve"> </w:t>
            </w:r>
            <w:r>
              <w:rPr>
                <w:rFonts w:hint="eastAsia" w:ascii="等线" w:hAnsi="等线" w:eastAsia="等线" w:cs="等线"/>
              </w:rPr>
              <w:t>大小写</w:t>
            </w:r>
          </w:p>
        </w:tc>
      </w:tr>
      <w:tr w14:paraId="3D4C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C6098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401 timestamp expired</w:t>
            </w:r>
          </w:p>
        </w:tc>
        <w:tc>
          <w:p w14:paraId="5D26F9E2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客户端时间与服务器偏差</w:t>
            </w:r>
            <w:r>
              <w:rPr>
                <w:rFonts w:hint="eastAsia" w:ascii="等线" w:hAnsi="等线" w:eastAsia="等线" w:cs="等线"/>
              </w:rPr>
              <w:t xml:space="preserve"> &gt; 5 </w:t>
            </w:r>
            <w:r>
              <w:rPr>
                <w:rFonts w:hint="eastAsia" w:ascii="等线" w:hAnsi="等线" w:eastAsia="等线" w:cs="等线"/>
              </w:rPr>
              <w:t>分钟</w:t>
            </w:r>
          </w:p>
        </w:tc>
        <w:tc>
          <w:p w14:paraId="17B44E5E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同步</w:t>
            </w:r>
            <w:r>
              <w:rPr>
                <w:rFonts w:hint="eastAsia" w:ascii="等线" w:hAnsi="等线" w:eastAsia="等线" w:cs="等线"/>
              </w:rPr>
              <w:t xml:space="preserve"> NTP</w:t>
            </w:r>
          </w:p>
        </w:tc>
      </w:tr>
      <w:tr w14:paraId="1FA1B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D02E0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Style w:val="48"/>
                <w:rFonts w:hint="eastAsia" w:ascii="等线" w:hAnsi="等线" w:eastAsia="等线" w:cs="等线"/>
              </w:rPr>
              <w:t>401 appid not found</w:t>
            </w:r>
          </w:p>
        </w:tc>
        <w:tc>
          <w:p w14:paraId="11935995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appid </w:t>
            </w:r>
            <w:r>
              <w:rPr>
                <w:rFonts w:hint="eastAsia" w:ascii="等线" w:hAnsi="等线" w:eastAsia="等线" w:cs="等线"/>
              </w:rPr>
              <w:t>未注册</w:t>
            </w:r>
          </w:p>
        </w:tc>
        <w:tc>
          <w:p w14:paraId="54CBD927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联系</w:t>
            </w:r>
            <w:r>
              <w:rPr>
                <w:rFonts w:hint="eastAsia" w:ascii="等线" w:hAnsi="等线" w:eastAsia="等线" w:cs="等线"/>
              </w:rPr>
              <w:t xml:space="preserve"> ISB </w:t>
            </w:r>
            <w:r>
              <w:rPr>
                <w:rFonts w:hint="eastAsia" w:ascii="等线" w:hAnsi="等线" w:eastAsia="等线" w:cs="等线"/>
              </w:rPr>
              <w:t>运维核对</w:t>
            </w:r>
          </w:p>
        </w:tc>
      </w:tr>
      <w:tr w14:paraId="7F042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6597A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signStr </w:t>
            </w:r>
            <w:r>
              <w:rPr>
                <w:rFonts w:hint="eastAsia" w:ascii="等线" w:hAnsi="等线" w:eastAsia="等线" w:cs="等线"/>
              </w:rPr>
              <w:t>中间出现</w:t>
            </w:r>
            <w:r>
              <w:rPr>
                <w:rFonts w:hint="eastAsia" w:ascii="等线" w:hAnsi="等线" w:eastAsia="等线" w:cs="等线"/>
              </w:rPr>
              <w:t xml:space="preserve"> </w:t>
            </w:r>
            <w:r>
              <w:rPr>
                <w:rStyle w:val="48"/>
                <w:rFonts w:hint="eastAsia" w:ascii="等线" w:hAnsi="等线" w:eastAsia="等线" w:cs="等线"/>
              </w:rPr>
              <w:t>\|\|</w:t>
            </w:r>
          </w:p>
        </w:tc>
        <w:tc>
          <w:p w14:paraId="27508D25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 xml:space="preserve">appid </w:t>
            </w:r>
            <w:r>
              <w:rPr>
                <w:rFonts w:hint="eastAsia" w:ascii="等线" w:hAnsi="等线" w:eastAsia="等线" w:cs="等线"/>
              </w:rPr>
              <w:t>或</w:t>
            </w:r>
            <w:r>
              <w:rPr>
                <w:rFonts w:hint="eastAsia" w:ascii="等线" w:hAnsi="等线" w:eastAsia="等线" w:cs="等线"/>
              </w:rPr>
              <w:t xml:space="preserve"> app_auth_key </w:t>
            </w:r>
            <w:r>
              <w:rPr>
                <w:rFonts w:hint="eastAsia" w:ascii="等线" w:hAnsi="等线" w:eastAsia="等线" w:cs="等线"/>
              </w:rPr>
              <w:t>为空</w:t>
            </w:r>
          </w:p>
        </w:tc>
        <w:tc>
          <w:p w14:paraId="3F245586">
            <w:pPr>
              <w:pStyle w:val="24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检查配置是否加载</w:t>
            </w:r>
          </w:p>
        </w:tc>
      </w:tr>
      <w:bookmarkEnd w:id="0"/>
      <w:bookmarkEnd w:id="9"/>
    </w:tbl>
    <w:p w14:paraId="56FE1EAB">
      <w:pPr>
        <w:rPr>
          <w:rFonts w:hint="eastAsia" w:ascii="等线" w:hAnsi="等线" w:eastAsia="等线" w:cs="等线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43D1A32"/>
    <w:rsid w:val="37312E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702</Words>
  <Characters>2921</Characters>
  <Lines>12</Lines>
  <Paragraphs>8</Paragraphs>
  <TotalTime>6</TotalTime>
  <ScaleCrop>false</ScaleCrop>
  <LinksUpToDate>false</LinksUpToDate>
  <CharactersWithSpaces>3315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2026-05-24T02:10:00Z</dcterms:created>
  <dc:creator>ㄤ不争岁月</dc:creator>
  <cp:lastModifiedBy>ㄤ不争岁月</cp:lastModifiedBy>
  <dcterms:modified xsi:type="dcterms:W3CDTF">2026-05-25T03:55:07Z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eyJoZGlkIjoiNjg3Zjk3YjQxNmMzNTkwNWQ0NjU2MDliMWNhODRmYTYiLCJ1c2VySWQiOiI2Njk0MTIyMTcifQ==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326B3B51CDAE43368F653C0155C95DA6_12</vt:lpwstr>
  </property>
</Properties>
</file>