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0DCB" w14:textId="7D36BEC0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0524E02B" w14:textId="5CC292E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BE7D9A" w:rsidRPr="00BE7D9A">
        <w:rPr>
          <w:rFonts w:ascii="宋体" w:eastAsia="宋体" w:hAnsi="宋体"/>
          <w:b/>
          <w:sz w:val="24"/>
          <w:szCs w:val="24"/>
        </w:rPr>
        <w:t>3.3.1：广播风暴分析</w:t>
      </w:r>
    </w:p>
    <w:p w14:paraId="2C133F0A" w14:textId="3836255E" w:rsidR="00C26F9A" w:rsidRDefault="00E4692C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79663247" w14:textId="38C7093E" w:rsidR="00BE7D9A" w:rsidRPr="00BE7D9A" w:rsidRDefault="004529B4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49A9E6" wp14:editId="262E59DB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571875" cy="223075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E7D9A" w:rsidRPr="00BE7D9A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60A3D137" w14:textId="571E198D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79E1BE7" w14:textId="32384A00" w:rsidR="00BE7D9A" w:rsidRPr="00BE7D9A" w:rsidRDefault="004529B4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8B86C" wp14:editId="78A8BCC5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3571875" cy="397192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/>
          <w:sz w:val="24"/>
          <w:szCs w:val="24"/>
        </w:rPr>
        <w:t>2</w:t>
      </w:r>
      <w:r w:rsidR="00BE7D9A">
        <w:rPr>
          <w:rFonts w:ascii="宋体" w:eastAsia="宋体" w:hAnsi="宋体" w:hint="eastAsia"/>
          <w:sz w:val="24"/>
          <w:szCs w:val="24"/>
        </w:rPr>
        <w:t>，</w:t>
      </w:r>
      <w:r w:rsidR="00BE7D9A" w:rsidRPr="00BE7D9A"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57A11621" w14:textId="3DE4520E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9DAC614" w14:textId="20A7BEDB" w:rsidR="00BE7D9A" w:rsidRPr="00BE7D9A" w:rsidRDefault="004529B4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CB4E5A" wp14:editId="606CB537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3524250" cy="391858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3，</w:t>
      </w:r>
      <w:r w:rsidR="00BE7D9A" w:rsidRPr="00BE7D9A">
        <w:rPr>
          <w:rFonts w:ascii="宋体" w:eastAsia="宋体" w:hAnsi="宋体"/>
          <w:sz w:val="24"/>
          <w:szCs w:val="24"/>
        </w:rPr>
        <w:t>请将交换机LSW1端口GE 0/0/9、GE 0/0/23和GE 0/0/24的STP状态的截图粘贴到实验报告中。</w:t>
      </w:r>
    </w:p>
    <w:p w14:paraId="38EDE228" w14:textId="61C6BF5A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909D9CC" w14:textId="6D6B3F0D" w:rsidR="00C66DF7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BE7D9A">
        <w:rPr>
          <w:rFonts w:ascii="宋体" w:eastAsia="宋体" w:hAnsi="宋体"/>
          <w:sz w:val="24"/>
          <w:szCs w:val="24"/>
        </w:rPr>
        <w:t>交换机LSW1端口GE 0/0/9、GE 0/0/23和GE 0/0/24的STP分别为什么角色？分别处于什么状态？将结果填入表3-24。</w:t>
      </w:r>
    </w:p>
    <w:p w14:paraId="29F5229B" w14:textId="071235B4" w:rsidR="000C0CD2" w:rsidRDefault="000C0CD2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C3D5054" w14:textId="32463A78" w:rsidR="00BE7D9A" w:rsidRDefault="00BE7D9A" w:rsidP="00BE7D9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BE7D9A">
        <w:rPr>
          <w:rFonts w:ascii="宋体" w:eastAsia="宋体" w:hAnsi="宋体" w:hint="eastAsia"/>
          <w:sz w:val="24"/>
          <w:szCs w:val="24"/>
        </w:rPr>
        <w:t>表</w:t>
      </w:r>
      <w:r w:rsidRPr="00BE7D9A">
        <w:rPr>
          <w:rFonts w:ascii="宋体" w:eastAsia="宋体" w:hAnsi="宋体"/>
          <w:sz w:val="24"/>
          <w:szCs w:val="24"/>
        </w:rPr>
        <w:t>3-24  交换机LSW1各端口的STP角色和状态</w:t>
      </w:r>
    </w:p>
    <w:tbl>
      <w:tblPr>
        <w:tblStyle w:val="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268"/>
        <w:gridCol w:w="2268"/>
        <w:gridCol w:w="2268"/>
      </w:tblGrid>
      <w:tr w:rsidR="00BE7D9A" w:rsidRPr="00BE7D9A" w14:paraId="33FC913D" w14:textId="77777777" w:rsidTr="00BE7D9A">
        <w:tc>
          <w:tcPr>
            <w:tcW w:w="1975" w:type="dxa"/>
            <w:vAlign w:val="center"/>
          </w:tcPr>
          <w:p w14:paraId="173F6CF3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268" w:type="dxa"/>
            <w:vAlign w:val="center"/>
          </w:tcPr>
          <w:p w14:paraId="77437639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721B61A3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268" w:type="dxa"/>
          </w:tcPr>
          <w:p w14:paraId="1F7DB103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BE7D9A" w:rsidRPr="00BE7D9A" w14:paraId="2CF55716" w14:textId="77777777" w:rsidTr="00BE7D9A">
        <w:tc>
          <w:tcPr>
            <w:tcW w:w="1975" w:type="dxa"/>
            <w:vAlign w:val="center"/>
          </w:tcPr>
          <w:p w14:paraId="7B5CA022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0/0/9</w:t>
            </w:r>
          </w:p>
        </w:tc>
        <w:tc>
          <w:tcPr>
            <w:tcW w:w="2268" w:type="dxa"/>
            <w:vAlign w:val="center"/>
          </w:tcPr>
          <w:p w14:paraId="2B78236D" w14:textId="756509BA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DESI</w:t>
            </w:r>
          </w:p>
        </w:tc>
        <w:tc>
          <w:tcPr>
            <w:tcW w:w="2268" w:type="dxa"/>
            <w:vAlign w:val="center"/>
          </w:tcPr>
          <w:p w14:paraId="3AF3D5CE" w14:textId="3F26828D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FORWARDING</w:t>
            </w:r>
          </w:p>
        </w:tc>
        <w:tc>
          <w:tcPr>
            <w:tcW w:w="2268" w:type="dxa"/>
          </w:tcPr>
          <w:p w14:paraId="375E0512" w14:textId="73D144E0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E7D9A" w:rsidRPr="00BE7D9A" w14:paraId="0476AFAB" w14:textId="77777777" w:rsidTr="00BE7D9A">
        <w:tc>
          <w:tcPr>
            <w:tcW w:w="1975" w:type="dxa"/>
            <w:vAlign w:val="center"/>
          </w:tcPr>
          <w:p w14:paraId="5B1AAEC6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0/0/23</w:t>
            </w:r>
          </w:p>
        </w:tc>
        <w:tc>
          <w:tcPr>
            <w:tcW w:w="2268" w:type="dxa"/>
            <w:vAlign w:val="center"/>
          </w:tcPr>
          <w:p w14:paraId="29AFBC38" w14:textId="785A9E30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ALTE</w:t>
            </w:r>
          </w:p>
        </w:tc>
        <w:tc>
          <w:tcPr>
            <w:tcW w:w="2268" w:type="dxa"/>
            <w:vAlign w:val="center"/>
          </w:tcPr>
          <w:p w14:paraId="55D48576" w14:textId="1572E53E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DISCARDING</w:t>
            </w:r>
          </w:p>
        </w:tc>
        <w:tc>
          <w:tcPr>
            <w:tcW w:w="2268" w:type="dxa"/>
          </w:tcPr>
          <w:p w14:paraId="5510E6E5" w14:textId="3E4C3EE9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E7D9A" w:rsidRPr="00BE7D9A" w14:paraId="20A87642" w14:textId="77777777" w:rsidTr="00BE7D9A">
        <w:tc>
          <w:tcPr>
            <w:tcW w:w="1975" w:type="dxa"/>
            <w:vAlign w:val="center"/>
          </w:tcPr>
          <w:p w14:paraId="583DE9BE" w14:textId="77777777" w:rsidR="00BE7D9A" w:rsidRPr="00BE7D9A" w:rsidRDefault="00BE7D9A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0/0/24</w:t>
            </w:r>
          </w:p>
        </w:tc>
        <w:tc>
          <w:tcPr>
            <w:tcW w:w="2268" w:type="dxa"/>
            <w:vAlign w:val="center"/>
          </w:tcPr>
          <w:p w14:paraId="5A3D07D2" w14:textId="72DFF753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2268" w:type="dxa"/>
            <w:vAlign w:val="center"/>
          </w:tcPr>
          <w:p w14:paraId="7261EF68" w14:textId="25C2C22B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FORWARDING</w:t>
            </w:r>
          </w:p>
        </w:tc>
        <w:tc>
          <w:tcPr>
            <w:tcW w:w="2268" w:type="dxa"/>
          </w:tcPr>
          <w:p w14:paraId="322A6D1B" w14:textId="0E163C1A" w:rsidR="00BE7D9A" w:rsidRPr="00BE7D9A" w:rsidRDefault="004529B4" w:rsidP="00BE7D9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79CD8675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CAC3774" w14:textId="77777777" w:rsidR="00BE7D9A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BE7D9A">
        <w:rPr>
          <w:rFonts w:ascii="宋体" w:eastAsia="宋体" w:hAnsi="宋体"/>
          <w:sz w:val="24"/>
          <w:szCs w:val="24"/>
        </w:rPr>
        <w:t>请将交换机LSW2的MAC地址表内容的截图粘贴到实验报告中。</w:t>
      </w:r>
    </w:p>
    <w:p w14:paraId="55D84E35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63D24C3" w14:textId="77777777" w:rsidR="00BE7D9A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BE7D9A">
        <w:rPr>
          <w:rFonts w:ascii="宋体" w:eastAsia="宋体" w:hAnsi="宋体"/>
          <w:sz w:val="24"/>
          <w:szCs w:val="24"/>
        </w:rPr>
        <w:t>请将交换机LSW2端口GE 0/0/9、GE 0/0/23和GE 0/0/24的STP状态的截图粘贴到实验报告中。</w:t>
      </w:r>
    </w:p>
    <w:p w14:paraId="52B8410E" w14:textId="5739E954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1A4855D" w14:textId="0E9BE3DB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7，</w:t>
      </w:r>
      <w:r w:rsidRPr="00BE7D9A">
        <w:rPr>
          <w:rFonts w:ascii="宋体" w:eastAsia="宋体" w:hAnsi="宋体"/>
          <w:sz w:val="24"/>
          <w:szCs w:val="24"/>
        </w:rPr>
        <w:t>交换机LSW2端口GE 0/0/9、GE 0/0/23和GE 0/0/24的STP分别为什么角色？分别处于什么状态？将结果填入表3-25中。</w:t>
      </w:r>
    </w:p>
    <w:p w14:paraId="1F9CFB02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456345F" w14:textId="630014AE" w:rsidR="00BE7D9A" w:rsidRDefault="00BE7D9A" w:rsidP="00BE7D9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BE7D9A">
        <w:rPr>
          <w:rFonts w:ascii="宋体" w:eastAsia="宋体" w:hAnsi="宋体" w:hint="eastAsia"/>
          <w:sz w:val="24"/>
          <w:szCs w:val="24"/>
        </w:rPr>
        <w:t>表</w:t>
      </w:r>
      <w:r w:rsidRPr="00BE7D9A">
        <w:rPr>
          <w:rFonts w:ascii="宋体" w:eastAsia="宋体" w:hAnsi="宋体"/>
          <w:sz w:val="24"/>
          <w:szCs w:val="24"/>
        </w:rPr>
        <w:t>3-25  交换机LSW2各端口的STP角色和状态</w:t>
      </w:r>
    </w:p>
    <w:tbl>
      <w:tblPr>
        <w:tblStyle w:val="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975"/>
        <w:gridCol w:w="2268"/>
        <w:gridCol w:w="2268"/>
        <w:gridCol w:w="2268"/>
      </w:tblGrid>
      <w:tr w:rsidR="00BE7D9A" w:rsidRPr="00BE7D9A" w14:paraId="13CF2BEF" w14:textId="77777777" w:rsidTr="00582A85">
        <w:tc>
          <w:tcPr>
            <w:tcW w:w="1975" w:type="dxa"/>
            <w:vAlign w:val="center"/>
          </w:tcPr>
          <w:p w14:paraId="5A241224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268" w:type="dxa"/>
            <w:vAlign w:val="center"/>
          </w:tcPr>
          <w:p w14:paraId="34D8C758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7B6453C1" w14:textId="539185AD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STP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268" w:type="dxa"/>
          </w:tcPr>
          <w:p w14:paraId="52EE1CAE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端口</w:t>
            </w: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BE7D9A" w:rsidRPr="00BE7D9A" w14:paraId="62FB8E76" w14:textId="77777777" w:rsidTr="00582A85">
        <w:tc>
          <w:tcPr>
            <w:tcW w:w="1975" w:type="dxa"/>
            <w:vAlign w:val="center"/>
          </w:tcPr>
          <w:p w14:paraId="0DD538CF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0/0/9</w:t>
            </w:r>
          </w:p>
        </w:tc>
        <w:tc>
          <w:tcPr>
            <w:tcW w:w="2268" w:type="dxa"/>
            <w:vAlign w:val="center"/>
          </w:tcPr>
          <w:p w14:paraId="47F10D87" w14:textId="41C56917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DESI</w:t>
            </w:r>
          </w:p>
        </w:tc>
        <w:tc>
          <w:tcPr>
            <w:tcW w:w="2268" w:type="dxa"/>
            <w:vAlign w:val="center"/>
          </w:tcPr>
          <w:p w14:paraId="05A0D3F4" w14:textId="184BAF50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DISCARDING</w:t>
            </w:r>
          </w:p>
        </w:tc>
        <w:tc>
          <w:tcPr>
            <w:tcW w:w="2268" w:type="dxa"/>
          </w:tcPr>
          <w:p w14:paraId="05EFFE4D" w14:textId="6E268B03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E7D9A" w:rsidRPr="00BE7D9A" w14:paraId="529F85B7" w14:textId="77777777" w:rsidTr="00582A85">
        <w:tc>
          <w:tcPr>
            <w:tcW w:w="1975" w:type="dxa"/>
            <w:vAlign w:val="center"/>
          </w:tcPr>
          <w:p w14:paraId="67953170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0/0/23</w:t>
            </w:r>
          </w:p>
        </w:tc>
        <w:tc>
          <w:tcPr>
            <w:tcW w:w="2268" w:type="dxa"/>
            <w:vAlign w:val="center"/>
          </w:tcPr>
          <w:p w14:paraId="61967718" w14:textId="5B60F0B3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DESI</w:t>
            </w:r>
          </w:p>
        </w:tc>
        <w:tc>
          <w:tcPr>
            <w:tcW w:w="2268" w:type="dxa"/>
            <w:vAlign w:val="center"/>
          </w:tcPr>
          <w:p w14:paraId="6463B2A7" w14:textId="556D5628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DISCARDING</w:t>
            </w:r>
          </w:p>
        </w:tc>
        <w:tc>
          <w:tcPr>
            <w:tcW w:w="2268" w:type="dxa"/>
          </w:tcPr>
          <w:p w14:paraId="5FC98FD3" w14:textId="57AFE242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E7D9A" w:rsidRPr="00BE7D9A" w14:paraId="775679E8" w14:textId="77777777" w:rsidTr="00582A85">
        <w:tc>
          <w:tcPr>
            <w:tcW w:w="1975" w:type="dxa"/>
            <w:vAlign w:val="center"/>
          </w:tcPr>
          <w:p w14:paraId="4CD9A52E" w14:textId="77777777" w:rsidR="00BE7D9A" w:rsidRPr="00BE7D9A" w:rsidRDefault="00BE7D9A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D9A">
              <w:rPr>
                <w:rFonts w:ascii="Times New Roman" w:eastAsia="宋体" w:hAnsi="Times New Roman" w:cs="Times New Roman"/>
                <w:sz w:val="24"/>
                <w:szCs w:val="24"/>
              </w:rPr>
              <w:t>GE 0/0/24</w:t>
            </w:r>
          </w:p>
        </w:tc>
        <w:tc>
          <w:tcPr>
            <w:tcW w:w="2268" w:type="dxa"/>
            <w:vAlign w:val="center"/>
          </w:tcPr>
          <w:p w14:paraId="54A2BE89" w14:textId="12B4F7F2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DESI</w:t>
            </w:r>
          </w:p>
        </w:tc>
        <w:tc>
          <w:tcPr>
            <w:tcW w:w="2268" w:type="dxa"/>
            <w:vAlign w:val="center"/>
          </w:tcPr>
          <w:p w14:paraId="02746C09" w14:textId="344C45F4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29B4">
              <w:rPr>
                <w:rFonts w:ascii="Times New Roman" w:eastAsia="宋体" w:hAnsi="Times New Roman" w:cs="Times New Roman"/>
                <w:sz w:val="24"/>
                <w:szCs w:val="24"/>
              </w:rPr>
              <w:t>DISCARDING</w:t>
            </w:r>
          </w:p>
        </w:tc>
        <w:tc>
          <w:tcPr>
            <w:tcW w:w="2268" w:type="dxa"/>
          </w:tcPr>
          <w:p w14:paraId="476135B7" w14:textId="1187D4AC" w:rsidR="00BE7D9A" w:rsidRPr="00BE7D9A" w:rsidRDefault="004529B4" w:rsidP="00582A85">
            <w:pPr>
              <w:ind w:firstLine="48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4B8FB49D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310C446" w14:textId="63B90FA9" w:rsidR="00BE7D9A" w:rsidRPr="00BE7D9A" w:rsidRDefault="003763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4B7DB6" wp14:editId="4C3D57C9">
            <wp:simplePos x="0" y="0"/>
            <wp:positionH relativeFrom="margin">
              <wp:posOffset>627797</wp:posOffset>
            </wp:positionH>
            <wp:positionV relativeFrom="paragraph">
              <wp:posOffset>500550</wp:posOffset>
            </wp:positionV>
            <wp:extent cx="4080510" cy="34321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8，</w:t>
      </w:r>
      <w:r w:rsidR="00BE7D9A" w:rsidRPr="00BE7D9A"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15469816" w14:textId="46101DCC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045319F" w14:textId="2DFF9BF1" w:rsidR="00BE7D9A" w:rsidRPr="00BE7D9A" w:rsidRDefault="00377D46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CA9129" wp14:editId="3612C7B0">
            <wp:simplePos x="0" y="0"/>
            <wp:positionH relativeFrom="margin">
              <wp:align>center</wp:align>
            </wp:positionH>
            <wp:positionV relativeFrom="paragraph">
              <wp:posOffset>829945</wp:posOffset>
            </wp:positionV>
            <wp:extent cx="4724400" cy="3880485"/>
            <wp:effectExtent l="0" t="0" r="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9，</w:t>
      </w:r>
      <w:r w:rsidR="00BE7D9A" w:rsidRPr="00BE7D9A">
        <w:rPr>
          <w:rFonts w:ascii="宋体" w:eastAsia="宋体" w:hAnsi="宋体"/>
          <w:sz w:val="24"/>
          <w:szCs w:val="24"/>
        </w:rPr>
        <w:t>请将交换机LSW1端口GE 0/0/9、GE 0/0/23和GE 0/0/24的STP状态的截图粘贴到实验报告中。</w:t>
      </w:r>
    </w:p>
    <w:p w14:paraId="098D925B" w14:textId="6088B3E9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7346EA0" w14:textId="540B6FB8" w:rsidR="00BE7D9A" w:rsidRPr="00BE7D9A" w:rsidRDefault="003763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ACB662" wp14:editId="55C9D855">
            <wp:simplePos x="0" y="0"/>
            <wp:positionH relativeFrom="margin">
              <wp:align>center</wp:align>
            </wp:positionH>
            <wp:positionV relativeFrom="paragraph">
              <wp:posOffset>587707</wp:posOffset>
            </wp:positionV>
            <wp:extent cx="3848100" cy="3236595"/>
            <wp:effectExtent l="0" t="0" r="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10，</w:t>
      </w:r>
      <w:r w:rsidR="00BE7D9A" w:rsidRPr="00BE7D9A">
        <w:rPr>
          <w:rFonts w:ascii="宋体" w:eastAsia="宋体" w:hAnsi="宋体"/>
          <w:sz w:val="24"/>
          <w:szCs w:val="24"/>
        </w:rPr>
        <w:t>请将交换机LSW2的MAC地址表内容的截图粘贴到实验报告中。</w:t>
      </w:r>
    </w:p>
    <w:p w14:paraId="5184A121" w14:textId="2A8BE636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82640E2" w14:textId="58D3C207" w:rsidR="00BE7D9A" w:rsidRDefault="00377D46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43E8F4" wp14:editId="3597EC94">
            <wp:simplePos x="0" y="0"/>
            <wp:positionH relativeFrom="margin">
              <wp:posOffset>400050</wp:posOffset>
            </wp:positionH>
            <wp:positionV relativeFrom="paragraph">
              <wp:posOffset>898525</wp:posOffset>
            </wp:positionV>
            <wp:extent cx="4686300" cy="31902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 w:hint="eastAsia"/>
          <w:sz w:val="24"/>
          <w:szCs w:val="24"/>
        </w:rPr>
        <w:t>11，</w:t>
      </w:r>
      <w:r w:rsidR="00BE7D9A" w:rsidRPr="00BE7D9A">
        <w:rPr>
          <w:rFonts w:ascii="宋体" w:eastAsia="宋体" w:hAnsi="宋体"/>
          <w:sz w:val="24"/>
          <w:szCs w:val="24"/>
        </w:rPr>
        <w:t>请将交换机LSW2端口GE 0/0/9、GE 0/0/23和GE 0/0/24的STP状态的截图粘贴到实验报告中。</w:t>
      </w:r>
    </w:p>
    <w:p w14:paraId="1E940C66" w14:textId="0463ABEF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0AC66EB" w14:textId="37E62ED2" w:rsidR="00BE7D9A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12，</w:t>
      </w:r>
      <w:r w:rsidRPr="00BE7D9A">
        <w:rPr>
          <w:rFonts w:ascii="宋体" w:eastAsia="宋体" w:hAnsi="宋体"/>
          <w:sz w:val="24"/>
          <w:szCs w:val="24"/>
        </w:rPr>
        <w:t>Wireshark是否抓取到了广播风暴？广播风暴的现象是什么？请将结果的截图粘贴到下方，并标记出广播风暴通信。</w:t>
      </w:r>
    </w:p>
    <w:p w14:paraId="60F5123F" w14:textId="00F249AD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4C9E2AA" w14:textId="7C0EA4C3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13，</w:t>
      </w:r>
      <w:r w:rsidRPr="00BE7D9A">
        <w:rPr>
          <w:rFonts w:ascii="宋体" w:eastAsia="宋体" w:hAnsi="宋体"/>
          <w:sz w:val="24"/>
          <w:szCs w:val="24"/>
        </w:rPr>
        <w:t>查看交换机LSW1和LSW2在配置窗口中输出的日志信息。2台交换机的CPU的利用率分别为多少？</w:t>
      </w:r>
    </w:p>
    <w:p w14:paraId="40095D30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248D494" w14:textId="1509700B" w:rsidR="00BE7D9A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E7D9A">
        <w:rPr>
          <w:rFonts w:ascii="宋体" w:eastAsia="宋体" w:hAnsi="宋体"/>
          <w:sz w:val="24"/>
          <w:szCs w:val="24"/>
        </w:rPr>
        <w:t>在交换机LSW1在配置窗口中输出的日志信息中，哪个或哪些MAC地址对应的交换机端口有变化？有何变化？请将该命令结果的截图粘贴到下方，并标记出MAC地址对应的端口的变化情况。</w:t>
      </w:r>
    </w:p>
    <w:p w14:paraId="7F0FF8F2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2CE4B2F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15，</w:t>
      </w:r>
      <w:r w:rsidRPr="00BE7D9A">
        <w:rPr>
          <w:rFonts w:ascii="宋体" w:eastAsia="宋体" w:hAnsi="宋体"/>
          <w:sz w:val="24"/>
          <w:szCs w:val="24"/>
        </w:rPr>
        <w:t>在交换机LSW2在配置窗口中输出的日志信息中，哪个或哪些MAC地址对应的交换机端口有变化？有何变化？请将该命令结果的截图粘贴到下方，并标记出MAC地址对应的端口的变化情况。</w:t>
      </w:r>
    </w:p>
    <w:p w14:paraId="5F2719DF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A186B02" w14:textId="77777777" w:rsidR="00BE7D9A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16，</w:t>
      </w:r>
      <w:r w:rsidRPr="00BE7D9A">
        <w:rPr>
          <w:rFonts w:ascii="宋体" w:eastAsia="宋体" w:hAnsi="宋体"/>
          <w:sz w:val="24"/>
          <w:szCs w:val="24"/>
        </w:rPr>
        <w:t>请将交换机LSW1在时刻1和时刻2的MAC地址表内容的截图粘贴到实验报告中。</w:t>
      </w:r>
    </w:p>
    <w:p w14:paraId="15CE1441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DEBC414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17，</w:t>
      </w:r>
      <w:r w:rsidRPr="00BE7D9A">
        <w:rPr>
          <w:rFonts w:ascii="宋体" w:eastAsia="宋体" w:hAnsi="宋体"/>
          <w:sz w:val="24"/>
          <w:szCs w:val="24"/>
        </w:rPr>
        <w:t>在不同时刻，交换机LSW1的端口GE 0/0/9、0/0/23和0/0/24学习到MAC地址分别是什么？将结果填入表3-26中。</w:t>
      </w:r>
    </w:p>
    <w:p w14:paraId="78CDEB29" w14:textId="77777777" w:rsidR="00BE7D9A" w:rsidRP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EC37112" w14:textId="77777777" w:rsidR="00BE7D9A" w:rsidRDefault="00BE7D9A" w:rsidP="00BE7D9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BE7D9A">
        <w:rPr>
          <w:rFonts w:ascii="宋体" w:eastAsia="宋体" w:hAnsi="宋体" w:hint="eastAsia"/>
          <w:sz w:val="24"/>
          <w:szCs w:val="24"/>
        </w:rPr>
        <w:t>表</w:t>
      </w:r>
      <w:r w:rsidRPr="00BE7D9A">
        <w:rPr>
          <w:rFonts w:ascii="宋体" w:eastAsia="宋体" w:hAnsi="宋体"/>
          <w:sz w:val="24"/>
          <w:szCs w:val="24"/>
        </w:rPr>
        <w:t>3-26  LSW1端口学习到的MAC地址</w:t>
      </w:r>
    </w:p>
    <w:tbl>
      <w:tblPr>
        <w:tblStyle w:val="a4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126"/>
        <w:gridCol w:w="1843"/>
        <w:gridCol w:w="1876"/>
        <w:gridCol w:w="1667"/>
      </w:tblGrid>
      <w:tr w:rsidR="00BE7D9A" w:rsidRPr="0015730C" w14:paraId="2F6FD696" w14:textId="77777777" w:rsidTr="0015730C">
        <w:tc>
          <w:tcPr>
            <w:tcW w:w="1550" w:type="dxa"/>
            <w:vMerge w:val="restart"/>
            <w:vAlign w:val="center"/>
          </w:tcPr>
          <w:p w14:paraId="7AD565AD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端口</w:t>
            </w:r>
          </w:p>
        </w:tc>
        <w:tc>
          <w:tcPr>
            <w:tcW w:w="3969" w:type="dxa"/>
            <w:gridSpan w:val="2"/>
            <w:vAlign w:val="center"/>
          </w:tcPr>
          <w:p w14:paraId="67AA8925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1</w:t>
            </w:r>
          </w:p>
        </w:tc>
        <w:tc>
          <w:tcPr>
            <w:tcW w:w="3543" w:type="dxa"/>
            <w:gridSpan w:val="2"/>
            <w:vAlign w:val="center"/>
          </w:tcPr>
          <w:p w14:paraId="145C2E7B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2</w:t>
            </w:r>
          </w:p>
        </w:tc>
      </w:tr>
      <w:tr w:rsidR="00BE7D9A" w:rsidRPr="0015730C" w14:paraId="45FF14DC" w14:textId="77777777" w:rsidTr="0015730C">
        <w:tc>
          <w:tcPr>
            <w:tcW w:w="1550" w:type="dxa"/>
            <w:vMerge/>
            <w:vAlign w:val="center"/>
          </w:tcPr>
          <w:p w14:paraId="70881148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2F0BDA5D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74C4E824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843" w:type="dxa"/>
            <w:vAlign w:val="center"/>
          </w:tcPr>
          <w:p w14:paraId="410A9C6C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  <w:tc>
          <w:tcPr>
            <w:tcW w:w="1876" w:type="dxa"/>
            <w:vAlign w:val="center"/>
          </w:tcPr>
          <w:p w14:paraId="4F1FB213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0DFF70C0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667" w:type="dxa"/>
            <w:vAlign w:val="center"/>
          </w:tcPr>
          <w:p w14:paraId="1B95342B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</w:tr>
      <w:tr w:rsidR="00BE7D9A" w:rsidRPr="0015730C" w14:paraId="491C7DD4" w14:textId="77777777" w:rsidTr="0015730C">
        <w:tc>
          <w:tcPr>
            <w:tcW w:w="1550" w:type="dxa"/>
            <w:vAlign w:val="center"/>
          </w:tcPr>
          <w:p w14:paraId="65D02173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0/0/9</w:t>
            </w:r>
          </w:p>
        </w:tc>
        <w:tc>
          <w:tcPr>
            <w:tcW w:w="2126" w:type="dxa"/>
            <w:vAlign w:val="center"/>
          </w:tcPr>
          <w:p w14:paraId="7CA01755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24AC20ED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76" w:type="dxa"/>
            <w:vAlign w:val="center"/>
          </w:tcPr>
          <w:p w14:paraId="7A77E01D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667" w:type="dxa"/>
            <w:vAlign w:val="center"/>
          </w:tcPr>
          <w:p w14:paraId="63DDA554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</w:tr>
      <w:tr w:rsidR="00BE7D9A" w:rsidRPr="0015730C" w14:paraId="29C6B4FA" w14:textId="77777777" w:rsidTr="0015730C">
        <w:tc>
          <w:tcPr>
            <w:tcW w:w="1550" w:type="dxa"/>
            <w:vAlign w:val="center"/>
          </w:tcPr>
          <w:p w14:paraId="65140096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126" w:type="dxa"/>
            <w:vAlign w:val="center"/>
          </w:tcPr>
          <w:p w14:paraId="4B675AC6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5712476D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76" w:type="dxa"/>
            <w:vAlign w:val="center"/>
          </w:tcPr>
          <w:p w14:paraId="734B1735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667" w:type="dxa"/>
            <w:vAlign w:val="center"/>
          </w:tcPr>
          <w:p w14:paraId="22C63AB3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</w:tr>
      <w:tr w:rsidR="00BE7D9A" w:rsidRPr="0015730C" w14:paraId="55F5D768" w14:textId="77777777" w:rsidTr="0015730C">
        <w:tc>
          <w:tcPr>
            <w:tcW w:w="1550" w:type="dxa"/>
            <w:vAlign w:val="center"/>
          </w:tcPr>
          <w:p w14:paraId="4719AD64" w14:textId="77777777" w:rsidR="00BE7D9A" w:rsidRPr="0015730C" w:rsidRDefault="00BE7D9A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126" w:type="dxa"/>
            <w:vAlign w:val="center"/>
          </w:tcPr>
          <w:p w14:paraId="3F1DB59D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71CD0B2B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76" w:type="dxa"/>
            <w:vAlign w:val="center"/>
          </w:tcPr>
          <w:p w14:paraId="6232673B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667" w:type="dxa"/>
            <w:vAlign w:val="center"/>
          </w:tcPr>
          <w:p w14:paraId="42AF30F4" w14:textId="77777777" w:rsidR="00BE7D9A" w:rsidRPr="0015730C" w:rsidRDefault="00BE7D9A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</w:tr>
    </w:tbl>
    <w:p w14:paraId="535597A8" w14:textId="77777777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5A7F0EF" w14:textId="77777777" w:rsidR="0015730C" w:rsidRP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18，</w:t>
      </w:r>
      <w:r w:rsidRPr="0015730C">
        <w:rPr>
          <w:rFonts w:ascii="宋体" w:eastAsia="宋体" w:hAnsi="宋体"/>
          <w:sz w:val="24"/>
          <w:szCs w:val="24"/>
        </w:rPr>
        <w:t>请将交换机LSW2在时刻1和时刻2的MAC地址表内容的截图粘贴到实验报告中。</w:t>
      </w:r>
    </w:p>
    <w:p w14:paraId="66D2BFB0" w14:textId="77777777" w:rsid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E10ABFD" w14:textId="77777777" w:rsidR="0015730C" w:rsidRP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19，</w:t>
      </w:r>
      <w:r w:rsidRPr="0015730C">
        <w:rPr>
          <w:rFonts w:ascii="宋体" w:eastAsia="宋体" w:hAnsi="宋体"/>
          <w:sz w:val="24"/>
          <w:szCs w:val="24"/>
        </w:rPr>
        <w:t>在不同时刻，交换机LSW2的端口GE 0/0/9、0/0/23和0/0/24学习到的MAC地址分别是什么？将结果填入表3-27中。</w:t>
      </w:r>
    </w:p>
    <w:p w14:paraId="20A2D5B7" w14:textId="77777777" w:rsidR="0015730C" w:rsidRDefault="0015730C" w:rsidP="0015730C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</w:p>
    <w:p w14:paraId="21ED87ED" w14:textId="77777777" w:rsidR="00BE7D9A" w:rsidRDefault="0015730C" w:rsidP="0015730C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15730C">
        <w:rPr>
          <w:rFonts w:ascii="宋体" w:eastAsia="宋体" w:hAnsi="宋体" w:hint="eastAsia"/>
          <w:sz w:val="24"/>
          <w:szCs w:val="24"/>
        </w:rPr>
        <w:t>表</w:t>
      </w:r>
      <w:r w:rsidRPr="0015730C">
        <w:rPr>
          <w:rFonts w:ascii="宋体" w:eastAsia="宋体" w:hAnsi="宋体"/>
          <w:sz w:val="24"/>
          <w:szCs w:val="24"/>
        </w:rPr>
        <w:t>3-27  LSW2端口学习到的MAC地址</w:t>
      </w:r>
    </w:p>
    <w:tbl>
      <w:tblPr>
        <w:tblStyle w:val="a4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126"/>
        <w:gridCol w:w="1843"/>
        <w:gridCol w:w="1876"/>
        <w:gridCol w:w="1667"/>
      </w:tblGrid>
      <w:tr w:rsidR="0015730C" w:rsidRPr="0015730C" w14:paraId="5BAB6708" w14:textId="77777777" w:rsidTr="00582A85">
        <w:tc>
          <w:tcPr>
            <w:tcW w:w="1550" w:type="dxa"/>
            <w:vMerge w:val="restart"/>
            <w:vAlign w:val="center"/>
          </w:tcPr>
          <w:p w14:paraId="30845CA6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端口</w:t>
            </w:r>
          </w:p>
        </w:tc>
        <w:tc>
          <w:tcPr>
            <w:tcW w:w="3969" w:type="dxa"/>
            <w:gridSpan w:val="2"/>
            <w:vAlign w:val="center"/>
          </w:tcPr>
          <w:p w14:paraId="60E32611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1</w:t>
            </w:r>
          </w:p>
        </w:tc>
        <w:tc>
          <w:tcPr>
            <w:tcW w:w="3543" w:type="dxa"/>
            <w:gridSpan w:val="2"/>
            <w:vAlign w:val="center"/>
          </w:tcPr>
          <w:p w14:paraId="05384B3F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时刻</w:t>
            </w:r>
            <w:r w:rsidRPr="0015730C">
              <w:rPr>
                <w:rFonts w:cs="Times New Roman"/>
                <w:sz w:val="21"/>
              </w:rPr>
              <w:t>2</w:t>
            </w:r>
          </w:p>
        </w:tc>
      </w:tr>
      <w:tr w:rsidR="0015730C" w:rsidRPr="0015730C" w14:paraId="2C3A2E4E" w14:textId="77777777" w:rsidTr="00582A85">
        <w:tc>
          <w:tcPr>
            <w:tcW w:w="1550" w:type="dxa"/>
            <w:vMerge/>
            <w:vAlign w:val="center"/>
          </w:tcPr>
          <w:p w14:paraId="599C921E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126" w:type="dxa"/>
            <w:vAlign w:val="center"/>
          </w:tcPr>
          <w:p w14:paraId="669E7E89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69692E5A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843" w:type="dxa"/>
            <w:vAlign w:val="center"/>
          </w:tcPr>
          <w:p w14:paraId="032411B5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  <w:tc>
          <w:tcPr>
            <w:tcW w:w="1876" w:type="dxa"/>
            <w:vAlign w:val="center"/>
          </w:tcPr>
          <w:p w14:paraId="19C80C85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时间（年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月</w:t>
            </w:r>
            <w:r w:rsidRPr="0015730C">
              <w:rPr>
                <w:rFonts w:cs="Times New Roman"/>
                <w:sz w:val="21"/>
              </w:rPr>
              <w:t>-</w:t>
            </w:r>
            <w:r w:rsidRPr="0015730C">
              <w:rPr>
                <w:rFonts w:cs="Times New Roman"/>
                <w:sz w:val="21"/>
              </w:rPr>
              <w:t>日</w:t>
            </w:r>
          </w:p>
          <w:p w14:paraId="2A9513E6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时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分</w:t>
            </w:r>
            <w:r w:rsidRPr="0015730C">
              <w:rPr>
                <w:rFonts w:cs="Times New Roman"/>
                <w:sz w:val="21"/>
              </w:rPr>
              <w:t>:</w:t>
            </w:r>
            <w:r w:rsidRPr="0015730C">
              <w:rPr>
                <w:rFonts w:cs="Times New Roman"/>
                <w:sz w:val="21"/>
              </w:rPr>
              <w:t>秒）</w:t>
            </w:r>
          </w:p>
        </w:tc>
        <w:tc>
          <w:tcPr>
            <w:tcW w:w="1667" w:type="dxa"/>
            <w:vAlign w:val="center"/>
          </w:tcPr>
          <w:p w14:paraId="34293745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学习到的</w:t>
            </w:r>
            <w:r w:rsidRPr="0015730C">
              <w:rPr>
                <w:rFonts w:cs="Times New Roman"/>
                <w:sz w:val="21"/>
              </w:rPr>
              <w:t>MAC</w:t>
            </w:r>
            <w:r w:rsidRPr="0015730C">
              <w:rPr>
                <w:rFonts w:cs="Times New Roman"/>
                <w:sz w:val="21"/>
              </w:rPr>
              <w:t>地址</w:t>
            </w:r>
          </w:p>
        </w:tc>
      </w:tr>
      <w:tr w:rsidR="0015730C" w:rsidRPr="0015730C" w14:paraId="534DD6D8" w14:textId="77777777" w:rsidTr="00582A85">
        <w:tc>
          <w:tcPr>
            <w:tcW w:w="1550" w:type="dxa"/>
            <w:vAlign w:val="center"/>
          </w:tcPr>
          <w:p w14:paraId="4F0F30D0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0/0/9</w:t>
            </w:r>
          </w:p>
        </w:tc>
        <w:tc>
          <w:tcPr>
            <w:tcW w:w="2126" w:type="dxa"/>
            <w:vAlign w:val="center"/>
          </w:tcPr>
          <w:p w14:paraId="14D08A89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1F5F5D9F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76" w:type="dxa"/>
            <w:vAlign w:val="center"/>
          </w:tcPr>
          <w:p w14:paraId="28976AEA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667" w:type="dxa"/>
            <w:vAlign w:val="center"/>
          </w:tcPr>
          <w:p w14:paraId="53ED57CB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</w:tr>
      <w:tr w:rsidR="0015730C" w:rsidRPr="0015730C" w14:paraId="4D989304" w14:textId="77777777" w:rsidTr="00582A85">
        <w:tc>
          <w:tcPr>
            <w:tcW w:w="1550" w:type="dxa"/>
            <w:vAlign w:val="center"/>
          </w:tcPr>
          <w:p w14:paraId="6C37FCF9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126" w:type="dxa"/>
            <w:vAlign w:val="center"/>
          </w:tcPr>
          <w:p w14:paraId="3AF0DADD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4509143F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76" w:type="dxa"/>
            <w:vAlign w:val="center"/>
          </w:tcPr>
          <w:p w14:paraId="085A8510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667" w:type="dxa"/>
            <w:vAlign w:val="center"/>
          </w:tcPr>
          <w:p w14:paraId="13AF77EE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</w:tr>
      <w:tr w:rsidR="0015730C" w:rsidRPr="0015730C" w14:paraId="7BDE4BE2" w14:textId="77777777" w:rsidTr="00582A85">
        <w:tc>
          <w:tcPr>
            <w:tcW w:w="1550" w:type="dxa"/>
            <w:vAlign w:val="center"/>
          </w:tcPr>
          <w:p w14:paraId="714CEB13" w14:textId="77777777" w:rsidR="0015730C" w:rsidRPr="0015730C" w:rsidRDefault="0015730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15730C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126" w:type="dxa"/>
            <w:vAlign w:val="center"/>
          </w:tcPr>
          <w:p w14:paraId="2EE323F3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 w14:paraId="5AE6F86B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876" w:type="dxa"/>
            <w:vAlign w:val="center"/>
          </w:tcPr>
          <w:p w14:paraId="69D50439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667" w:type="dxa"/>
            <w:vAlign w:val="center"/>
          </w:tcPr>
          <w:p w14:paraId="2C0FF95E" w14:textId="77777777" w:rsidR="0015730C" w:rsidRPr="0015730C" w:rsidRDefault="0015730C" w:rsidP="00582A85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</w:tr>
    </w:tbl>
    <w:p w14:paraId="1A121AE9" w14:textId="77777777" w:rsidR="0015730C" w:rsidRDefault="0015730C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39F0F39" w14:textId="77777777" w:rsidR="0015730C" w:rsidRDefault="0015730C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817C87C" w14:textId="77777777" w:rsidR="0015730C" w:rsidRP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20，</w:t>
      </w:r>
      <w:r w:rsidRPr="0015730C">
        <w:rPr>
          <w:rFonts w:ascii="宋体" w:eastAsia="宋体" w:hAnsi="宋体"/>
          <w:sz w:val="24"/>
          <w:szCs w:val="24"/>
        </w:rPr>
        <w:t xml:space="preserve">为何会产生环路？ </w:t>
      </w:r>
    </w:p>
    <w:p w14:paraId="53732186" w14:textId="77777777" w:rsid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2DA01C7" w14:textId="77777777" w:rsidR="0015730C" w:rsidRDefault="0015730C" w:rsidP="0015730C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21，</w:t>
      </w:r>
      <w:r w:rsidRPr="0015730C">
        <w:rPr>
          <w:rFonts w:ascii="宋体" w:eastAsia="宋体" w:hAnsi="宋体"/>
          <w:sz w:val="24"/>
          <w:szCs w:val="24"/>
        </w:rPr>
        <w:t>如何减少或阻止此类因配置错误所导致的环路？有什么技术解决方案？</w:t>
      </w:r>
    </w:p>
    <w:sectPr w:rsidR="0015730C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C75F" w14:textId="77777777" w:rsidR="00666740" w:rsidRDefault="00666740" w:rsidP="00815A05">
      <w:r>
        <w:separator/>
      </w:r>
    </w:p>
  </w:endnote>
  <w:endnote w:type="continuationSeparator" w:id="0">
    <w:p w14:paraId="5556A03A" w14:textId="77777777" w:rsidR="00666740" w:rsidRDefault="0066674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E8CFE3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5730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5730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7B64" w14:textId="77777777" w:rsidR="00666740" w:rsidRDefault="00666740" w:rsidP="00815A05">
      <w:r>
        <w:separator/>
      </w:r>
    </w:p>
  </w:footnote>
  <w:footnote w:type="continuationSeparator" w:id="0">
    <w:p w14:paraId="4DC56DF5" w14:textId="77777777" w:rsidR="00666740" w:rsidRDefault="00666740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6120D"/>
    <w:rsid w:val="00091C19"/>
    <w:rsid w:val="00097F38"/>
    <w:rsid w:val="000A4E1C"/>
    <w:rsid w:val="000C0CD2"/>
    <w:rsid w:val="000C22C0"/>
    <w:rsid w:val="000D1CD2"/>
    <w:rsid w:val="00103A7E"/>
    <w:rsid w:val="00120395"/>
    <w:rsid w:val="0015730C"/>
    <w:rsid w:val="00193503"/>
    <w:rsid w:val="002B7FF5"/>
    <w:rsid w:val="002E10B6"/>
    <w:rsid w:val="002F20D4"/>
    <w:rsid w:val="00363161"/>
    <w:rsid w:val="0037194A"/>
    <w:rsid w:val="003763ED"/>
    <w:rsid w:val="00377D46"/>
    <w:rsid w:val="003B45CD"/>
    <w:rsid w:val="003F2F4C"/>
    <w:rsid w:val="004225B6"/>
    <w:rsid w:val="004347FA"/>
    <w:rsid w:val="00442FDA"/>
    <w:rsid w:val="004529B4"/>
    <w:rsid w:val="0049204D"/>
    <w:rsid w:val="0049654D"/>
    <w:rsid w:val="004B65AC"/>
    <w:rsid w:val="004D6177"/>
    <w:rsid w:val="004F3FB1"/>
    <w:rsid w:val="0056399E"/>
    <w:rsid w:val="00596897"/>
    <w:rsid w:val="005D533F"/>
    <w:rsid w:val="005F44A3"/>
    <w:rsid w:val="00666740"/>
    <w:rsid w:val="006714CF"/>
    <w:rsid w:val="00695E45"/>
    <w:rsid w:val="006D744A"/>
    <w:rsid w:val="00710FEF"/>
    <w:rsid w:val="00781E92"/>
    <w:rsid w:val="00790D06"/>
    <w:rsid w:val="008042F4"/>
    <w:rsid w:val="00815A05"/>
    <w:rsid w:val="008749B5"/>
    <w:rsid w:val="008B3F91"/>
    <w:rsid w:val="008B79D1"/>
    <w:rsid w:val="008E3559"/>
    <w:rsid w:val="009503A9"/>
    <w:rsid w:val="009E1022"/>
    <w:rsid w:val="009F1693"/>
    <w:rsid w:val="00AE6879"/>
    <w:rsid w:val="00AE700C"/>
    <w:rsid w:val="00BC12FF"/>
    <w:rsid w:val="00BC27D7"/>
    <w:rsid w:val="00BE143E"/>
    <w:rsid w:val="00BE7D9A"/>
    <w:rsid w:val="00BF166C"/>
    <w:rsid w:val="00C26F9A"/>
    <w:rsid w:val="00C44C5F"/>
    <w:rsid w:val="00C66DF7"/>
    <w:rsid w:val="00C77E71"/>
    <w:rsid w:val="00C8610D"/>
    <w:rsid w:val="00CE11EE"/>
    <w:rsid w:val="00CF6C3B"/>
    <w:rsid w:val="00DA1CB7"/>
    <w:rsid w:val="00DA7A44"/>
    <w:rsid w:val="00DE2188"/>
    <w:rsid w:val="00E24B8A"/>
    <w:rsid w:val="00E4692C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1FA73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2020-02-12T13:12:00Z</dcterms:created>
  <dcterms:modified xsi:type="dcterms:W3CDTF">2022-12-30T13:01:00Z</dcterms:modified>
</cp:coreProperties>
</file>