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PLANTILLA DE INFORME TÉCNICO - GUÍA 2</w:t>
      </w:r>
    </w:p>
    <w:p>
      <w:pPr>
        <w:jc w:val="center"/>
      </w:pPr>
      <w:r>
        <w:rPr>
          <w:i/>
          <w:sz w:val="20"/>
        </w:rPr>
        <w:t>Para diligenciar por el aprendiz</w:t>
      </w:r>
    </w:p>
    <w:p/>
    <w:p>
      <w:pPr>
        <w:pStyle w:val="Heading1"/>
      </w:pPr>
      <w:r>
        <w:t>Introducción</w:t>
      </w:r>
    </w:p>
    <w:p>
      <w:r>
        <w:t>[Complete esta sección con sus hallazgos, evidencias y justificación técnica.]</w:t>
      </w:r>
    </w:p>
    <w:p>
      <w:pPr>
        <w:pStyle w:val="Heading1"/>
      </w:pPr>
      <w:r>
        <w:t>Descripción del dataset</w:t>
      </w:r>
    </w:p>
    <w:p>
      <w:r>
        <w:t>[Complete esta sección con sus hallazgos, evidencias y justificación técnica.]</w:t>
      </w:r>
    </w:p>
    <w:p>
      <w:pPr>
        <w:pStyle w:val="Heading1"/>
      </w:pPr>
      <w:r>
        <w:t>Variable objetivo y distribución de clases</w:t>
      </w:r>
    </w:p>
    <w:p>
      <w:r>
        <w:t>[Complete esta sección con sus hallazgos, evidencias y justificación técnica.]</w:t>
      </w:r>
    </w:p>
    <w:p>
      <w:pPr>
        <w:pStyle w:val="Heading1"/>
      </w:pPr>
      <w:r>
        <w:t>Clasificación de variables</w:t>
      </w:r>
    </w:p>
    <w:p>
      <w:r>
        <w:t>[Complete esta sección con sus hallazgos, evidencias y justificación técnica.]</w:t>
      </w:r>
    </w:p>
    <w:p>
      <w:pPr>
        <w:pStyle w:val="Heading1"/>
      </w:pPr>
      <w:r>
        <w:t>Revisión de representatividad</w:t>
      </w:r>
    </w:p>
    <w:p>
      <w:r>
        <w:t>[Complete esta sección con sus hallazgos, evidencias y justificación técnica.]</w:t>
      </w:r>
    </w:p>
    <w:p>
      <w:pPr>
        <w:pStyle w:val="Heading1"/>
      </w:pPr>
      <w:r>
        <w:t>Selección de atributos</w:t>
      </w:r>
    </w:p>
    <w:p>
      <w:r>
        <w:t>[Complete esta sección con sus hallazgos, evidencias y justificación técnica.]</w:t>
      </w:r>
    </w:p>
    <w:p>
      <w:pPr>
        <w:pStyle w:val="Heading1"/>
      </w:pPr>
      <w:r>
        <w:t>Balanceo aplicado</w:t>
      </w:r>
    </w:p>
    <w:p>
      <w:r>
        <w:t>[Complete esta sección con sus hallazgos, evidencias y justificación técnica.]</w:t>
      </w:r>
    </w:p>
    <w:p>
      <w:pPr>
        <w:pStyle w:val="Heading1"/>
      </w:pPr>
      <w:r>
        <w:t>Archivos generados</w:t>
      </w:r>
    </w:p>
    <w:p>
      <w:r>
        <w:t>[Complete esta sección con sus hallazgos, evidencias y justificación técnica.]</w:t>
      </w:r>
    </w:p>
    <w:p>
      <w:pPr>
        <w:pStyle w:val="Heading1"/>
      </w:pPr>
      <w:r>
        <w:t>Conclusiones</w:t>
      </w:r>
    </w:p>
    <w:p>
      <w:r>
        <w:t>[Complete esta sección con sus hallazgos, evidencias y justificación técnica.]</w:t>
      </w:r>
    </w:p>
    <w:p>
      <w:pPr>
        <w:pStyle w:val="Heading1"/>
      </w:pPr>
      <w:r>
        <w:t>Declaración de uso de IA</w:t>
      </w:r>
    </w:p>
    <w:p>
      <w:r>
        <w:t>[Complete esta sección con sus hallazgos, evidencias y justificación técnica.]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- Material generado con apoyo de 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