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体之间的互相交流影响常常使得个人的股市参与及投资决策呈现较强的相关性，即通常所谓的羊群效应(herding)。这种相关性可能是由社会性学习或者是从众心理导致。社会性学习强调个体从周围人群的行为和收益中搜集相关信息而进行理性决策，其主要方式之一是口口相传式交流即人们能够通过直接的私人交流获取他人投资于股市的收益信息，从而决定自己的最优选择。</w:t>
      </w:r>
    </w:p>
    <w:p>
      <w:pPr>
        <w:ind w:firstLine="420" w:firstLineChars="0"/>
        <w:rPr>
          <w:rFonts w:hint="eastAsia" w:ascii="宋体" w:hAnsi="宋体" w:eastAsia="宋体" w:cs="宋体"/>
          <w:sz w:val="24"/>
          <w:szCs w:val="24"/>
          <w:lang w:val="en-US" w:eastAsia="zh-CN"/>
        </w:rPr>
      </w:pPr>
    </w:p>
    <w:p>
      <w:pPr>
        <w:ind w:firstLine="420" w:firstLineChars="0"/>
        <w:rPr>
          <w:rFonts w:ascii="宋体" w:hAnsi="宋体" w:eastAsia="宋体" w:cs="宋体"/>
          <w:sz w:val="24"/>
          <w:szCs w:val="24"/>
        </w:rPr>
      </w:pPr>
      <w:r>
        <w:rPr>
          <w:rFonts w:ascii="宋体" w:hAnsi="宋体" w:eastAsia="宋体" w:cs="宋体"/>
          <w:sz w:val="24"/>
          <w:szCs w:val="24"/>
        </w:rPr>
        <w:t>不同于公共信息，这种私人交流的影响程度会受到地域等方面的限制，从而也可能导致不同的福利结果。而从众心理主要假设人们对和周围人群保持一致行动有着天然的偏好，因此投资中所体现出的“羊群效应”并不是理性学习的结果，而更多是盲目跟风的表现。</w:t>
      </w:r>
    </w:p>
    <w:p>
      <w:pPr>
        <w:ind w:firstLine="420" w:firstLineChars="0"/>
        <w:rPr>
          <w:rFonts w:ascii="宋体" w:hAnsi="宋体" w:eastAsia="宋体" w:cs="宋体"/>
          <w:sz w:val="24"/>
          <w:szCs w:val="24"/>
        </w:rPr>
      </w:pPr>
    </w:p>
    <w:p>
      <w:pPr>
        <w:ind w:firstLine="420" w:firstLineChars="0"/>
        <w:rPr>
          <w:rFonts w:ascii="宋体" w:hAnsi="宋体" w:eastAsia="宋体" w:cs="宋体"/>
          <w:sz w:val="24"/>
          <w:szCs w:val="24"/>
        </w:rPr>
      </w:pPr>
      <w:r>
        <w:rPr>
          <w:rFonts w:ascii="宋体" w:hAnsi="宋体" w:eastAsia="宋体" w:cs="宋体"/>
          <w:sz w:val="24"/>
          <w:szCs w:val="24"/>
        </w:rPr>
        <w:t>从众心理意味着投资行为会更多地依赖于被动观测其他人的行动，如媒体等，而非基于理性判断做出的选择；相反，口口相传式的交流则有赖于人与人之间积极的沟通，如通过电话手机等，且考虑了他人的投资收益。</w:t>
      </w:r>
    </w:p>
    <w:p>
      <w:pPr>
        <w:ind w:firstLine="420" w:firstLineChars="0"/>
        <w:rPr>
          <w:rFonts w:ascii="宋体" w:hAnsi="宋体" w:eastAsia="宋体" w:cs="宋体"/>
          <w:sz w:val="24"/>
          <w:szCs w:val="24"/>
        </w:rPr>
      </w:pPr>
      <w:bookmarkStart w:id="0" w:name="_GoBack"/>
      <w:bookmarkEnd w:id="0"/>
    </w:p>
    <w:p>
      <w:pPr>
        <w:ind w:firstLine="420" w:firstLineChars="0"/>
        <w:rPr>
          <w:rFonts w:ascii="宋体" w:hAnsi="宋体" w:eastAsia="宋体" w:cs="宋体"/>
          <w:sz w:val="24"/>
          <w:szCs w:val="24"/>
        </w:rPr>
      </w:pPr>
      <w:r>
        <w:rPr>
          <w:rFonts w:ascii="宋体" w:hAnsi="宋体" w:eastAsia="宋体" w:cs="宋体"/>
          <w:sz w:val="24"/>
          <w:szCs w:val="24"/>
        </w:rPr>
        <w:t>社会群体的相互影响会造成个人投资决策的相关性，从众心理主要假设投资者存在和周围大多数人保持一致的偏好，而口口相传式的交流强调的是人与人之间的主动交流会传递出有关于周围人群股票收益的信息，从而影响投资决策。</w:t>
      </w:r>
    </w:p>
    <w:p>
      <w:pPr>
        <w:ind w:firstLine="420" w:firstLineChars="0"/>
        <w:rPr>
          <w:rFonts w:ascii="宋体" w:hAnsi="宋体" w:eastAsia="宋体" w:cs="宋体"/>
          <w:sz w:val="24"/>
          <w:szCs w:val="24"/>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更多信息了解马来西亚城市大学-应用心理学专业。</w:t>
      </w:r>
    </w:p>
    <w:p>
      <w:pPr>
        <w:ind w:firstLine="420" w:firstLineChars="0"/>
        <w:rPr>
          <w:rFonts w:hint="default"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A0271B"/>
    <w:rsid w:val="093363AC"/>
    <w:rsid w:val="129C358A"/>
    <w:rsid w:val="15A0271B"/>
    <w:rsid w:val="175E2B4A"/>
    <w:rsid w:val="222E755B"/>
    <w:rsid w:val="27053E83"/>
    <w:rsid w:val="35307409"/>
    <w:rsid w:val="365029D3"/>
    <w:rsid w:val="3B442132"/>
    <w:rsid w:val="46A8266D"/>
    <w:rsid w:val="48D0025C"/>
    <w:rsid w:val="54791FB3"/>
    <w:rsid w:val="62943634"/>
    <w:rsid w:val="67D7379C"/>
    <w:rsid w:val="68785E40"/>
    <w:rsid w:val="6D0C5913"/>
    <w:rsid w:val="74D349ED"/>
    <w:rsid w:val="78886665"/>
    <w:rsid w:val="7A0B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Office_11.1.0.8840_F1E327BC-269C-435d-A152-05C5408002CA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2021-04-05T08:43:00Z</dcterms:created>
  <dc:creator>Administrator</dc:creator>
  <cp:lastModifiedBy>Administrator</cp:lastModifiedBy>
  <dcterms:modified xsi:type="dcterms:W3CDTF">2021-04-05T08:55:39Z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2052-11.1.0.8840</vt:lpwstr>
  </property>
</Properties>
</file>