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2B" w:rsidRDefault="001A1359">
      <w:r>
        <w:rPr>
          <w:rFonts w:hint="eastAsia"/>
        </w:rPr>
        <w:t>3</w:t>
      </w:r>
      <w:r>
        <w:t>D</w:t>
      </w:r>
      <w:r>
        <w:rPr>
          <w:rFonts w:hint="eastAsia"/>
        </w:rPr>
        <w:t>游戏</w:t>
      </w:r>
      <w:r>
        <w:t>部分分类</w:t>
      </w:r>
    </w:p>
    <w:p w:rsidR="001A1359" w:rsidRDefault="004064D4" w:rsidP="001A13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个性化</w:t>
      </w:r>
      <w:r>
        <w:t>升级业务</w:t>
      </w:r>
    </w:p>
    <w:p w:rsidR="004064D4" w:rsidRDefault="004064D4" w:rsidP="004064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外饰</w:t>
      </w:r>
      <w:r>
        <w:t>改装</w:t>
      </w:r>
      <w:r w:rsidR="00B76520">
        <w:rPr>
          <w:rFonts w:hint="eastAsia"/>
        </w:rPr>
        <w:t>：</w:t>
      </w:r>
      <w:r w:rsidR="00B76520">
        <w:t>变色模块；电动踏板；后盖</w:t>
      </w:r>
      <w:r w:rsidR="00B76520">
        <w:rPr>
          <w:rFonts w:hint="eastAsia"/>
        </w:rPr>
        <w:t>开启</w:t>
      </w:r>
      <w:r w:rsidR="00B76520">
        <w:t>（</w:t>
      </w:r>
      <w:r w:rsidR="00B76520">
        <w:rPr>
          <w:rFonts w:hint="eastAsia"/>
        </w:rPr>
        <w:t>两种</w:t>
      </w:r>
      <w:r w:rsidR="00B76520">
        <w:t>）</w:t>
      </w:r>
      <w:r w:rsidR="00B76520">
        <w:rPr>
          <w:rFonts w:hint="eastAsia"/>
        </w:rPr>
        <w:t>；</w:t>
      </w:r>
      <w:r w:rsidR="00B76520">
        <w:t>碳纤维后视镜罩壳</w:t>
      </w:r>
    </w:p>
    <w:p w:rsidR="004064D4" w:rsidRDefault="004064D4" w:rsidP="004064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内饰</w:t>
      </w:r>
      <w:r>
        <w:t>改装</w:t>
      </w:r>
      <w:r w:rsidR="00B76520">
        <w:rPr>
          <w:rFonts w:hint="eastAsia"/>
        </w:rPr>
        <w:t>：</w:t>
      </w:r>
      <w:r w:rsidR="00B76520">
        <w:t>碳纤维中控；碳纤维门把手；碳纤维出风口</w:t>
      </w:r>
    </w:p>
    <w:p w:rsidR="004064D4" w:rsidRDefault="004064D4" w:rsidP="004064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电子</w:t>
      </w:r>
      <w:r>
        <w:t>功能改装</w:t>
      </w:r>
      <w:r w:rsidR="00B76520">
        <w:rPr>
          <w:rFonts w:hint="eastAsia"/>
        </w:rPr>
        <w:t>：</w:t>
      </w:r>
      <w:r w:rsidR="00B76520">
        <w:t>导航仪；扶手箱空气净化器</w:t>
      </w:r>
      <w:r w:rsidR="00F24E3E">
        <w:rPr>
          <w:rFonts w:hint="eastAsia"/>
        </w:rPr>
        <w:t>；隐藏式行车记录仪</w:t>
      </w:r>
    </w:p>
    <w:p w:rsidR="004064D4" w:rsidRDefault="004064D4" w:rsidP="004064D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 w:rsidR="00B76520">
        <w:rPr>
          <w:rFonts w:hint="eastAsia"/>
        </w:rPr>
        <w:t>：</w:t>
      </w:r>
      <w:r w:rsidR="00B76520">
        <w:t>敬请期待</w:t>
      </w:r>
    </w:p>
    <w:p w:rsidR="004064D4" w:rsidRDefault="004064D4" w:rsidP="001A13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特种</w:t>
      </w:r>
      <w:r>
        <w:t>车业务</w:t>
      </w:r>
    </w:p>
    <w:p w:rsidR="004064D4" w:rsidRDefault="004064D4" w:rsidP="004064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警车</w:t>
      </w:r>
      <w:r>
        <w:t>改装</w:t>
      </w:r>
    </w:p>
    <w:p w:rsidR="004064D4" w:rsidRDefault="004064D4" w:rsidP="004064D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驾校车</w:t>
      </w:r>
      <w:r>
        <w:t>改装</w:t>
      </w:r>
      <w:r w:rsidR="00B76520">
        <w:rPr>
          <w:rFonts w:hint="eastAsia"/>
        </w:rPr>
        <w:t>：副反光镜；副刹车；副离合；副油门</w:t>
      </w:r>
    </w:p>
    <w:p w:rsidR="004064D4" w:rsidRDefault="004064D4" w:rsidP="004064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CNG</w:t>
      </w:r>
      <w:r>
        <w:t>业务</w:t>
      </w:r>
      <w:r w:rsidR="00B76520">
        <w:rPr>
          <w:rFonts w:hint="eastAsia"/>
        </w:rPr>
        <w:t>：</w:t>
      </w:r>
      <w:r w:rsidR="00B76520">
        <w:rPr>
          <w:rFonts w:hint="eastAsia"/>
        </w:rPr>
        <w:t>CNG</w:t>
      </w:r>
      <w:r w:rsidR="00B76520">
        <w:rPr>
          <w:rFonts w:hint="eastAsia"/>
        </w:rPr>
        <w:t>钢瓶</w:t>
      </w:r>
    </w:p>
    <w:p w:rsidR="004064D4" w:rsidRDefault="004064D4" w:rsidP="001A13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涂装</w:t>
      </w:r>
      <w:r>
        <w:t>业务</w:t>
      </w:r>
    </w:p>
    <w:p w:rsidR="004064D4" w:rsidRDefault="004064D4" w:rsidP="004064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出租车</w:t>
      </w:r>
      <w:r>
        <w:t>改装</w:t>
      </w:r>
      <w:r w:rsidR="00B76520">
        <w:rPr>
          <w:rFonts w:hint="eastAsia"/>
        </w:rPr>
        <w:t>：</w:t>
      </w:r>
      <w:r w:rsidR="00B76520">
        <w:t>常规出租车；</w:t>
      </w:r>
      <w:r w:rsidR="00B76520">
        <w:rPr>
          <w:rFonts w:hint="eastAsia"/>
        </w:rPr>
        <w:t>定制</w:t>
      </w:r>
      <w:r w:rsidR="00B76520">
        <w:t>出租车</w:t>
      </w:r>
    </w:p>
    <w:p w:rsidR="004064D4" w:rsidRDefault="004064D4" w:rsidP="004064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保险车</w:t>
      </w:r>
      <w:r>
        <w:t>改装</w:t>
      </w:r>
    </w:p>
    <w:p w:rsidR="00B76520" w:rsidRDefault="00B76520" w:rsidP="00B76520"/>
    <w:p w:rsidR="00B76520" w:rsidRDefault="00B76520" w:rsidP="00B76520"/>
    <w:p w:rsidR="00E316F2" w:rsidRDefault="00E316F2" w:rsidP="00B76520"/>
    <w:p w:rsidR="00E316F2" w:rsidRDefault="00E316F2" w:rsidP="00B76520"/>
    <w:p w:rsidR="00E316F2" w:rsidRDefault="00E316F2" w:rsidP="00B76520"/>
    <w:p w:rsidR="00E316F2" w:rsidRDefault="00E316F2" w:rsidP="00B76520"/>
    <w:p w:rsidR="00E316F2" w:rsidRDefault="00E316F2" w:rsidP="00B76520"/>
    <w:p w:rsidR="00E316F2" w:rsidRDefault="00E316F2" w:rsidP="00E316F2">
      <w:pPr>
        <w:pStyle w:val="a5"/>
        <w:numPr>
          <w:ilvl w:val="0"/>
          <w:numId w:val="12"/>
        </w:numPr>
        <w:ind w:firstLineChars="0"/>
        <w:rPr>
          <w:rFonts w:hint="eastAsia"/>
        </w:rPr>
      </w:pPr>
    </w:p>
    <w:p w:rsidR="00F24E3E" w:rsidRDefault="00B76520" w:rsidP="00F24E3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外饰</w:t>
      </w:r>
      <w:r>
        <w:t>改装</w:t>
      </w:r>
    </w:p>
    <w:p w:rsidR="00F24E3E" w:rsidRDefault="00F24E3E" w:rsidP="00B7652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变色模块：常规的颜色，以及还有变色龙颜色：</w:t>
      </w:r>
      <w:r>
        <w:rPr>
          <w:noProof/>
        </w:rPr>
        <w:drawing>
          <wp:inline distT="0" distB="0" distL="0" distR="0">
            <wp:extent cx="1204498" cy="800100"/>
            <wp:effectExtent l="0" t="0" r="0" b="0"/>
            <wp:docPr id="2" name="图片 2" descr="E:\GJM\资料库\民用车\DSC_0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JM\资料库\民用车\DSC_02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59" cy="80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20" w:rsidRDefault="00B76520" w:rsidP="00B7652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电动</w:t>
      </w:r>
      <w:r w:rsidR="00E316F2">
        <w:t>踏板</w:t>
      </w:r>
      <w:r w:rsidR="00E316F2">
        <w:rPr>
          <w:rFonts w:hint="eastAsia"/>
        </w:rPr>
        <w:t>：</w:t>
      </w:r>
      <w:r w:rsidR="00E316F2">
        <w:rPr>
          <w:noProof/>
        </w:rPr>
        <w:drawing>
          <wp:inline distT="0" distB="0" distL="0" distR="0">
            <wp:extent cx="1892783" cy="1257300"/>
            <wp:effectExtent l="0" t="0" r="0" b="0"/>
            <wp:docPr id="11" name="图片 11" descr="E:\GJM\项目\2016\3D游戏\提交给供应商\产品介绍图片\个性化升级业务\自动踏板\DSC_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GJM\项目\2016\3D游戏\提交给供应商\产品介绍图片\个性化升级业务\自动踏板\DSC_0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80" cy="12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20" w:rsidRDefault="00B76520" w:rsidP="00B7652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后盖开启</w:t>
      </w:r>
      <w:r>
        <w:t>有视频</w:t>
      </w:r>
    </w:p>
    <w:p w:rsidR="00B76520" w:rsidRDefault="00B76520" w:rsidP="00B7652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碳纤维</w:t>
      </w:r>
      <w:r>
        <w:t>后视镜罩壳：</w:t>
      </w:r>
      <w:r>
        <w:rPr>
          <w:noProof/>
        </w:rPr>
        <w:drawing>
          <wp:inline distT="0" distB="0" distL="0" distR="0">
            <wp:extent cx="1734256" cy="121840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JM\项目\2016\3D游戏\提交给供应商\产品介绍图片\个性化升级业务\碳纤维后视镜罩壳\途观碳纤维后视镜罩壳 Q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56" cy="121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404">
        <w:rPr>
          <w:rFonts w:hint="eastAsia"/>
        </w:rPr>
        <w:t>没有帕萨特样式的</w:t>
      </w:r>
    </w:p>
    <w:p w:rsidR="00F24E3E" w:rsidRDefault="00F24E3E" w:rsidP="00F24E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内饰</w:t>
      </w:r>
      <w:r>
        <w:t>改装：</w:t>
      </w:r>
    </w:p>
    <w:p w:rsidR="007C4404" w:rsidRDefault="00F24E3E" w:rsidP="00220C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碳纤维</w:t>
      </w:r>
      <w:r>
        <w:t>中控：</w:t>
      </w:r>
      <w:r w:rsidR="007C4404">
        <w:rPr>
          <w:rFonts w:hint="eastAsia"/>
        </w:rPr>
        <w:t>外形</w:t>
      </w:r>
      <w:r w:rsidR="007C4404">
        <w:t>与原车中控一样只是上面覆了一层碳纤维的材质</w:t>
      </w:r>
      <w:r w:rsidR="007C4404">
        <w:rPr>
          <w:noProof/>
        </w:rPr>
        <w:drawing>
          <wp:inline distT="0" distB="0" distL="0" distR="0">
            <wp:extent cx="905097" cy="514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JM\项目\2016\3D游戏\提交给供应商\产品介绍图片\个性化升级业务\碳纤维中控\途观碳纤维中控面板 Q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4" b="23348"/>
                    <a:stretch/>
                  </pic:blipFill>
                  <pic:spPr bwMode="auto">
                    <a:xfrm>
                      <a:off x="0" y="0"/>
                      <a:ext cx="927865" cy="5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4404">
        <w:rPr>
          <w:rFonts w:hint="eastAsia"/>
        </w:rPr>
        <w:t>同样没有帕萨特样式</w:t>
      </w:r>
    </w:p>
    <w:p w:rsidR="007C4404" w:rsidRDefault="007C4404" w:rsidP="00220C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碳纤维</w:t>
      </w:r>
      <w:r>
        <w:t>门把手：与中控一样</w:t>
      </w:r>
      <w:r>
        <w:rPr>
          <w:noProof/>
        </w:rPr>
        <w:drawing>
          <wp:inline distT="0" distB="0" distL="0" distR="0">
            <wp:extent cx="1304925" cy="457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JM\其为公关\aar\aar\aiaa\产品内页图片\大众POLO汽车改装用品 碳纤维个性化内饰装饰件\产品图\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77" b="31387"/>
                    <a:stretch/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404" w:rsidRDefault="007C4404" w:rsidP="00220C1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碳纤维</w:t>
      </w:r>
      <w:r>
        <w:t>出风口：</w:t>
      </w:r>
      <w:r>
        <w:rPr>
          <w:noProof/>
        </w:rPr>
        <w:drawing>
          <wp:inline distT="0" distB="0" distL="0" distR="0">
            <wp:extent cx="1598754" cy="1066800"/>
            <wp:effectExtent l="0" t="0" r="1905" b="0"/>
            <wp:docPr id="5" name="图片 5" descr="E:\GJM\项目\2016\3D游戏\提交给供应商\产品介绍图片\个性化升级业务\碳纤维出风口\IMG_3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JM\项目\2016\3D游戏\提交给供应商\产品介绍图片\个性化升级业务\碳纤维出风口\IMG_356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19" cy="106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3E" w:rsidRDefault="00F24E3E" w:rsidP="00F24E3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电子</w:t>
      </w:r>
      <w:r>
        <w:t>功能改装：</w:t>
      </w:r>
    </w:p>
    <w:p w:rsidR="007C4404" w:rsidRDefault="007C4404" w:rsidP="007C440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导航仪</w:t>
      </w:r>
      <w:r>
        <w:t>：</w:t>
      </w:r>
      <w:r>
        <w:rPr>
          <w:noProof/>
        </w:rPr>
        <w:drawing>
          <wp:inline distT="0" distB="0" distL="0" distR="0">
            <wp:extent cx="3371850" cy="2085975"/>
            <wp:effectExtent l="0" t="0" r="0" b="9525"/>
            <wp:docPr id="6" name="图片 6" descr="E:\GJM\项目\2016\3D游戏\提交给供应商\产品介绍图片\个性化升级业务\8寸导航仪\图片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JM\项目\2016\3D游戏\提交给供应商\产品介绍图片\个性化升级业务\8寸导航仪\图片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04" w:rsidRDefault="007C4404" w:rsidP="007C440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扶手箱</w:t>
      </w:r>
      <w:r>
        <w:t>空气净化器：</w:t>
      </w:r>
      <w:r>
        <w:rPr>
          <w:rFonts w:hint="eastAsia"/>
        </w:rPr>
        <w:t>目前</w:t>
      </w:r>
      <w:r>
        <w:t>只有草图</w:t>
      </w:r>
    </w:p>
    <w:p w:rsidR="007C4404" w:rsidRDefault="007C4404" w:rsidP="007C440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隐藏</w:t>
      </w:r>
      <w:r>
        <w:t>式行车记录仪：</w:t>
      </w:r>
      <w:r>
        <w:rPr>
          <w:noProof/>
        </w:rPr>
        <w:drawing>
          <wp:inline distT="0" distB="0" distL="0" distR="0">
            <wp:extent cx="2619375" cy="1747829"/>
            <wp:effectExtent l="0" t="0" r="0" b="5080"/>
            <wp:docPr id="7" name="图片 7" descr="E:\GJM\项目\2016\3D游戏\提交给供应商\产品介绍图片\个性化升级业务\隐藏式行车记录仪\IMG_1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GJM\项目\2016\3D游戏\提交给供应商\产品介绍图片\个性化升级业务\隐藏式行车记录仪\IMG_105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38" cy="174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F2" w:rsidRDefault="00E316F2" w:rsidP="00E316F2">
      <w:pPr>
        <w:ind w:left="360"/>
      </w:pPr>
    </w:p>
    <w:p w:rsidR="00E316F2" w:rsidRDefault="00E316F2" w:rsidP="00E316F2">
      <w:pPr>
        <w:ind w:left="360"/>
      </w:pPr>
    </w:p>
    <w:p w:rsidR="00E316F2" w:rsidRDefault="00E316F2" w:rsidP="00E316F2">
      <w:pPr>
        <w:pStyle w:val="a5"/>
        <w:numPr>
          <w:ilvl w:val="0"/>
          <w:numId w:val="12"/>
        </w:numPr>
        <w:ind w:firstLineChars="0"/>
      </w:pPr>
    </w:p>
    <w:p w:rsidR="00E316F2" w:rsidRDefault="00E316F2" w:rsidP="00E316F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警车</w:t>
      </w:r>
      <w:r>
        <w:t>业务：文件夹里</w:t>
      </w:r>
      <w:r>
        <w:rPr>
          <w:rFonts w:hint="eastAsia"/>
        </w:rPr>
        <w:t>附有</w:t>
      </w:r>
      <w:r>
        <w:t>图片</w:t>
      </w:r>
    </w:p>
    <w:p w:rsidR="00E316F2" w:rsidRDefault="00E316F2" w:rsidP="00E316F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驾校车</w:t>
      </w:r>
      <w:r>
        <w:t>业务：</w:t>
      </w:r>
    </w:p>
    <w:p w:rsidR="00E316F2" w:rsidRDefault="00E316F2" w:rsidP="00E316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副反光镜</w:t>
      </w:r>
      <w:r>
        <w:t>：</w:t>
      </w:r>
      <w:r>
        <w:rPr>
          <w:noProof/>
        </w:rPr>
        <w:drawing>
          <wp:inline distT="0" distB="0" distL="0" distR="0">
            <wp:extent cx="1895475" cy="1658969"/>
            <wp:effectExtent l="0" t="0" r="0" b="0"/>
            <wp:docPr id="8" name="图片 8" descr="E:\GJM\项目\2016\3D游戏\提交给供应商\产品介绍图片\特种车改装\驾校车\副反光镜\IMG_039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JM\项目\2016\3D游戏\提交给供应商\产品介绍图片\特种车改装\驾校车\副反光镜\IMG_0390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16" cy="16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F2" w:rsidRDefault="00E316F2" w:rsidP="00E316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副刹车</w:t>
      </w:r>
      <w:r>
        <w:t>：</w:t>
      </w:r>
      <w:r>
        <w:rPr>
          <w:noProof/>
        </w:rPr>
        <w:drawing>
          <wp:inline distT="0" distB="0" distL="0" distR="0">
            <wp:extent cx="3324225" cy="2218154"/>
            <wp:effectExtent l="0" t="0" r="0" b="0"/>
            <wp:docPr id="9" name="图片 9" descr="E:\GJM\项目\2016\3D游戏\提交给供应商\产品介绍图片\特种车改装\驾校车\副刹车\副刹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GJM\项目\2016\3D游戏\提交给供应商\产品介绍图片\特种车改装\驾校车\副刹车\副刹车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61" cy="221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F2" w:rsidRDefault="00E316F2" w:rsidP="00E316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副油门</w:t>
      </w:r>
      <w:r>
        <w:t>：</w:t>
      </w:r>
      <w:r>
        <w:rPr>
          <w:rFonts w:hint="eastAsia"/>
        </w:rPr>
        <w:t>暂无</w:t>
      </w:r>
      <w:r>
        <w:t>上车照片：</w:t>
      </w:r>
      <w:r>
        <w:rPr>
          <w:noProof/>
        </w:rPr>
        <w:drawing>
          <wp:inline distT="0" distB="0" distL="0" distR="0">
            <wp:extent cx="2695782" cy="1790700"/>
            <wp:effectExtent l="0" t="0" r="9525" b="0"/>
            <wp:docPr id="10" name="图片 10" descr="E:\GJM\项目\2016\3D游戏\提交给供应商\产品介绍图片\特种车改装\驾校车\副油门\DSC_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GJM\项目\2016\3D游戏\提交给供应商\产品介绍图片\特种车改装\驾校车\副油门\DSC_003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22" cy="17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F2" w:rsidRDefault="00E316F2" w:rsidP="00E316F2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副离合</w:t>
      </w:r>
      <w:r>
        <w:t>：暂无照片</w:t>
      </w:r>
    </w:p>
    <w:p w:rsidR="00E316F2" w:rsidRDefault="00E316F2" w:rsidP="00E316F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CNG</w:t>
      </w:r>
    </w:p>
    <w:p w:rsidR="00E316F2" w:rsidRDefault="00E316F2" w:rsidP="00E316F2">
      <w:pPr>
        <w:pStyle w:val="a5"/>
        <w:ind w:left="420" w:firstLineChars="0" w:firstLine="0"/>
      </w:pPr>
      <w:r>
        <w:rPr>
          <w:rFonts w:hint="eastAsia"/>
        </w:rPr>
        <w:t>钢瓶</w:t>
      </w:r>
      <w:r>
        <w:t>：</w:t>
      </w:r>
      <w:r>
        <w:rPr>
          <w:noProof/>
        </w:rPr>
        <w:drawing>
          <wp:inline distT="0" distB="0" distL="0" distR="0">
            <wp:extent cx="2867025" cy="1913078"/>
            <wp:effectExtent l="0" t="0" r="0" b="0"/>
            <wp:docPr id="12" name="图片 12" descr="E:\GJM\项目\2016\3D游戏\提交给供应商\产品介绍图片\CNG双燃料\IMG_0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GJM\项目\2016\3D游戏\提交给供应商\产品介绍图片\CNG双燃料\IMG_039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86" cy="19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16" w:rsidRDefault="00C26716" w:rsidP="00C26716"/>
    <w:p w:rsidR="00C26716" w:rsidRDefault="00C26716" w:rsidP="00C2671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涂装业务</w:t>
      </w:r>
    </w:p>
    <w:p w:rsidR="00C26716" w:rsidRDefault="00C26716" w:rsidP="00C2671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文件</w:t>
      </w:r>
      <w:r>
        <w:t>夹已经分类完毕</w:t>
      </w:r>
      <w:bookmarkStart w:id="0" w:name="_GoBack"/>
      <w:bookmarkEnd w:id="0"/>
    </w:p>
    <w:sectPr w:rsidR="00C2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96B" w:rsidRDefault="00EF496B" w:rsidP="001A1359">
      <w:r>
        <w:separator/>
      </w:r>
    </w:p>
  </w:endnote>
  <w:endnote w:type="continuationSeparator" w:id="0">
    <w:p w:rsidR="00EF496B" w:rsidRDefault="00EF496B" w:rsidP="001A1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96B" w:rsidRDefault="00EF496B" w:rsidP="001A1359">
      <w:r>
        <w:separator/>
      </w:r>
    </w:p>
  </w:footnote>
  <w:footnote w:type="continuationSeparator" w:id="0">
    <w:p w:rsidR="00EF496B" w:rsidRDefault="00EF496B" w:rsidP="001A1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116"/>
    <w:multiLevelType w:val="hybridMultilevel"/>
    <w:tmpl w:val="9058F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47CD0"/>
    <w:multiLevelType w:val="hybridMultilevel"/>
    <w:tmpl w:val="2A26567C"/>
    <w:lvl w:ilvl="0" w:tplc="03149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3206F"/>
    <w:multiLevelType w:val="hybridMultilevel"/>
    <w:tmpl w:val="87564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5C6EB2"/>
    <w:multiLevelType w:val="hybridMultilevel"/>
    <w:tmpl w:val="2A26567C"/>
    <w:lvl w:ilvl="0" w:tplc="03149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D67A03"/>
    <w:multiLevelType w:val="hybridMultilevel"/>
    <w:tmpl w:val="87564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563F56"/>
    <w:multiLevelType w:val="hybridMultilevel"/>
    <w:tmpl w:val="B50C3B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5C0204"/>
    <w:multiLevelType w:val="hybridMultilevel"/>
    <w:tmpl w:val="29FC03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474B73"/>
    <w:multiLevelType w:val="hybridMultilevel"/>
    <w:tmpl w:val="48F411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BE1C14"/>
    <w:multiLevelType w:val="hybridMultilevel"/>
    <w:tmpl w:val="C27A3C2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B3B3AAE"/>
    <w:multiLevelType w:val="hybridMultilevel"/>
    <w:tmpl w:val="A70AA5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6512DB"/>
    <w:multiLevelType w:val="hybridMultilevel"/>
    <w:tmpl w:val="08EA66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05809A9"/>
    <w:multiLevelType w:val="hybridMultilevel"/>
    <w:tmpl w:val="7C2ABD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5F3EB6"/>
    <w:multiLevelType w:val="hybridMultilevel"/>
    <w:tmpl w:val="1D828B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205E3"/>
    <w:multiLevelType w:val="hybridMultilevel"/>
    <w:tmpl w:val="2728966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4D"/>
    <w:rsid w:val="0003334D"/>
    <w:rsid w:val="001A1359"/>
    <w:rsid w:val="004064D4"/>
    <w:rsid w:val="007C4404"/>
    <w:rsid w:val="00B32E2B"/>
    <w:rsid w:val="00B56D6E"/>
    <w:rsid w:val="00B76520"/>
    <w:rsid w:val="00C26716"/>
    <w:rsid w:val="00E316F2"/>
    <w:rsid w:val="00EF496B"/>
    <w:rsid w:val="00F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C7054E-AA27-4887-9ABE-1E278D2A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3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359"/>
    <w:rPr>
      <w:sz w:val="18"/>
      <w:szCs w:val="18"/>
    </w:rPr>
  </w:style>
  <w:style w:type="paragraph" w:styleId="a5">
    <w:name w:val="List Paragraph"/>
    <w:basedOn w:val="a"/>
    <w:uiPriority w:val="34"/>
    <w:qFormat/>
    <w:rsid w:val="001A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Jiamin (PU SVW)</dc:creator>
  <cp:keywords/>
  <dc:description/>
  <cp:lastModifiedBy>Gu Jiamin (PU SVW)</cp:lastModifiedBy>
  <cp:revision>2</cp:revision>
  <dcterms:created xsi:type="dcterms:W3CDTF">2016-07-25T04:37:00Z</dcterms:created>
  <dcterms:modified xsi:type="dcterms:W3CDTF">2016-07-25T06:19:00Z</dcterms:modified>
</cp:coreProperties>
</file>