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3E" w:rsidRDefault="00EC043E" w:rsidP="00EC043E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sz w:val="36"/>
          <w:szCs w:val="36"/>
        </w:rPr>
        <w:t>201</w:t>
      </w:r>
      <w:r>
        <w:rPr>
          <w:rFonts w:ascii="Times New Roman" w:eastAsia="標楷體" w:hAnsi="Times New Roman" w:cs="Times New Roman" w:hint="eastAsia"/>
          <w:sz w:val="36"/>
          <w:szCs w:val="36"/>
        </w:rPr>
        <w:t>8</w:t>
      </w:r>
      <w:r>
        <w:rPr>
          <w:rFonts w:ascii="Times New Roman" w:eastAsia="標楷體" w:hAnsi="Times New Roman" w:cs="Times New Roman" w:hint="eastAsia"/>
          <w:sz w:val="36"/>
          <w:szCs w:val="36"/>
        </w:rPr>
        <w:t>年第十二屆台灣語言及其教學國際學術研討會</w:t>
      </w:r>
    </w:p>
    <w:p w:rsidR="00EC043E" w:rsidRPr="00DD0979" w:rsidRDefault="00EC043E" w:rsidP="00EC043E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標楷體" w:cs="Times New Roman" w:hint="eastAsia"/>
          <w:sz w:val="36"/>
          <w:szCs w:val="36"/>
        </w:rPr>
        <w:t>投稿</w:t>
      </w:r>
      <w:r w:rsidRPr="00DD0979">
        <w:rPr>
          <w:rFonts w:ascii="Times New Roman" w:eastAsia="標楷體" w:hAnsi="標楷體" w:cs="Times New Roman"/>
          <w:sz w:val="36"/>
          <w:szCs w:val="36"/>
        </w:rPr>
        <w:t>人資料表</w:t>
      </w:r>
    </w:p>
    <w:tbl>
      <w:tblPr>
        <w:tblW w:w="0" w:type="auto"/>
        <w:jc w:val="center"/>
        <w:tblInd w:w="-1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auto"/>
        </w:tblBorders>
        <w:tblLook w:val="04A0"/>
      </w:tblPr>
      <w:tblGrid>
        <w:gridCol w:w="1403"/>
        <w:gridCol w:w="1196"/>
        <w:gridCol w:w="3402"/>
        <w:gridCol w:w="850"/>
        <w:gridCol w:w="1860"/>
      </w:tblGrid>
      <w:tr w:rsidR="00EC043E" w:rsidRPr="00DD0979" w:rsidTr="0006093E">
        <w:trPr>
          <w:trHeight w:val="288"/>
          <w:jc w:val="center"/>
        </w:trPr>
        <w:tc>
          <w:tcPr>
            <w:tcW w:w="140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C043E" w:rsidRPr="00DD0979" w:rsidRDefault="00EC043E" w:rsidP="0006093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D0979">
              <w:rPr>
                <w:rFonts w:ascii="Times New Roman" w:eastAsia="標楷體" w:hAnsi="標楷體" w:cs="Times New Roman"/>
              </w:rPr>
              <w:t>姓名</w:t>
            </w:r>
          </w:p>
        </w:tc>
        <w:tc>
          <w:tcPr>
            <w:tcW w:w="119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C043E" w:rsidRPr="00DD0979" w:rsidRDefault="00EC043E" w:rsidP="0006093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D0979">
              <w:rPr>
                <w:rFonts w:ascii="Times New Roman" w:eastAsia="標楷體" w:hAnsi="標楷體" w:cs="Times New Roman"/>
              </w:rPr>
              <w:t>中文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EC043E" w:rsidRPr="00DD0979" w:rsidRDefault="00EC043E" w:rsidP="0006093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C043E" w:rsidRPr="00DD0979" w:rsidRDefault="00EC043E" w:rsidP="0006093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國籍</w:t>
            </w:r>
          </w:p>
        </w:tc>
        <w:tc>
          <w:tcPr>
            <w:tcW w:w="186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C043E" w:rsidRPr="00DD0979" w:rsidRDefault="00EC043E" w:rsidP="0006093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C043E" w:rsidRPr="00DD0979" w:rsidTr="0006093E">
        <w:trPr>
          <w:trHeight w:val="288"/>
          <w:jc w:val="center"/>
        </w:trPr>
        <w:tc>
          <w:tcPr>
            <w:tcW w:w="1403" w:type="dxa"/>
            <w:vMerge/>
            <w:tcBorders>
              <w:right w:val="single" w:sz="12" w:space="0" w:color="auto"/>
            </w:tcBorders>
            <w:vAlign w:val="center"/>
          </w:tcPr>
          <w:p w:rsidR="00EC043E" w:rsidRPr="00DD0979" w:rsidRDefault="00EC043E" w:rsidP="0006093E">
            <w:pPr>
              <w:jc w:val="center"/>
              <w:rPr>
                <w:rFonts w:ascii="Times New Roman" w:eastAsia="標楷體" w:hAnsi="標楷體" w:cs="Times New Roman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12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EC043E" w:rsidRPr="00DD0979" w:rsidRDefault="00EC043E" w:rsidP="0006093E">
            <w:pPr>
              <w:jc w:val="center"/>
              <w:rPr>
                <w:rFonts w:ascii="Times New Roman" w:eastAsia="標楷體" w:hAnsi="標楷體" w:cs="Times New Roman"/>
              </w:rPr>
            </w:pPr>
            <w:r w:rsidRPr="00DD0979">
              <w:rPr>
                <w:rFonts w:ascii="Times New Roman" w:eastAsia="標楷體" w:hAnsi="標楷體" w:cs="Times New Roman"/>
              </w:rPr>
              <w:t>英文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4" w:space="0" w:color="000000"/>
            </w:tcBorders>
            <w:vAlign w:val="center"/>
          </w:tcPr>
          <w:p w:rsidR="00EC043E" w:rsidRPr="00DD0979" w:rsidRDefault="00EC043E" w:rsidP="0006093E">
            <w:pPr>
              <w:jc w:val="center"/>
              <w:rPr>
                <w:rFonts w:ascii="Times New Roman" w:eastAsia="標楷體" w:hAnsi="標楷體" w:cs="Times New Roman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</w:tcBorders>
            <w:vAlign w:val="center"/>
          </w:tcPr>
          <w:p w:rsidR="00EC043E" w:rsidRPr="00DD0979" w:rsidRDefault="00EC043E" w:rsidP="0006093E">
            <w:pPr>
              <w:jc w:val="center"/>
              <w:rPr>
                <w:rFonts w:ascii="Times New Roman" w:eastAsia="標楷體" w:hAnsi="標楷體" w:cs="Times New Roman"/>
              </w:rPr>
            </w:pPr>
          </w:p>
        </w:tc>
        <w:tc>
          <w:tcPr>
            <w:tcW w:w="1860" w:type="dxa"/>
            <w:vMerge/>
            <w:tcBorders>
              <w:left w:val="single" w:sz="12" w:space="0" w:color="auto"/>
            </w:tcBorders>
            <w:vAlign w:val="center"/>
          </w:tcPr>
          <w:p w:rsidR="00EC043E" w:rsidRPr="00DD0979" w:rsidRDefault="00EC043E" w:rsidP="0006093E">
            <w:pPr>
              <w:jc w:val="center"/>
              <w:rPr>
                <w:rFonts w:ascii="Times New Roman" w:eastAsia="標楷體" w:hAnsi="標楷體" w:cs="Times New Roman"/>
              </w:rPr>
            </w:pPr>
          </w:p>
        </w:tc>
      </w:tr>
      <w:tr w:rsidR="00EC043E" w:rsidRPr="00DD0979" w:rsidTr="0006093E">
        <w:trPr>
          <w:jc w:val="center"/>
        </w:trPr>
        <w:tc>
          <w:tcPr>
            <w:tcW w:w="1403" w:type="dxa"/>
            <w:tcBorders>
              <w:top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EC043E" w:rsidRPr="00DD0979" w:rsidRDefault="00EC043E" w:rsidP="0006093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C6494">
              <w:rPr>
                <w:rFonts w:ascii="Times New Roman" w:eastAsia="標楷體" w:hAnsi="Times New Roman" w:cs="Times New Roman"/>
              </w:rPr>
              <w:t>服務單位</w:t>
            </w:r>
            <w:r w:rsidRPr="001C6494">
              <w:rPr>
                <w:rFonts w:ascii="Times New Roman" w:eastAsia="標楷體" w:hAnsi="Times New Roman" w:cs="Times New Roman"/>
              </w:rPr>
              <w:t>/</w:t>
            </w:r>
            <w:r w:rsidRPr="001C6494">
              <w:rPr>
                <w:rFonts w:ascii="Times New Roman" w:eastAsia="標楷體" w:hAnsi="Times New Roman" w:cs="Times New Roman"/>
              </w:rPr>
              <w:t>就讀學校</w:t>
            </w:r>
          </w:p>
        </w:tc>
        <w:tc>
          <w:tcPr>
            <w:tcW w:w="730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</w:tcBorders>
          </w:tcPr>
          <w:p w:rsidR="00EC043E" w:rsidRPr="00DD0979" w:rsidRDefault="00EC043E" w:rsidP="0006093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C043E" w:rsidRPr="00DD0979" w:rsidTr="0006093E">
        <w:trPr>
          <w:jc w:val="center"/>
        </w:trPr>
        <w:tc>
          <w:tcPr>
            <w:tcW w:w="1403" w:type="dxa"/>
            <w:tcBorders>
              <w:top w:val="single" w:sz="4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:rsidR="00EC043E" w:rsidRPr="00DD0979" w:rsidRDefault="00EC043E" w:rsidP="0006093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C6494">
              <w:rPr>
                <w:rFonts w:ascii="Times New Roman" w:eastAsia="標楷體" w:hAnsi="Times New Roman" w:cs="Times New Roman"/>
              </w:rPr>
              <w:t>單位職稱</w:t>
            </w:r>
            <w:r w:rsidRPr="001C6494">
              <w:rPr>
                <w:rFonts w:ascii="Times New Roman" w:eastAsia="標楷體" w:hAnsi="Times New Roman" w:cs="Times New Roman"/>
              </w:rPr>
              <w:t>/</w:t>
            </w:r>
            <w:r w:rsidRPr="001C6494">
              <w:rPr>
                <w:rFonts w:ascii="Times New Roman" w:eastAsia="標楷體" w:hAnsi="Times New Roman" w:cs="Times New Roman"/>
              </w:rPr>
              <w:t>就讀級別</w:t>
            </w:r>
          </w:p>
        </w:tc>
        <w:tc>
          <w:tcPr>
            <w:tcW w:w="7308" w:type="dxa"/>
            <w:gridSpan w:val="4"/>
            <w:tcBorders>
              <w:top w:val="single" w:sz="4" w:space="0" w:color="000000"/>
              <w:left w:val="single" w:sz="12" w:space="0" w:color="auto"/>
              <w:bottom w:val="single" w:sz="2" w:space="0" w:color="auto"/>
            </w:tcBorders>
          </w:tcPr>
          <w:p w:rsidR="00EC043E" w:rsidRPr="00DD0979" w:rsidRDefault="00EC043E" w:rsidP="0006093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C043E" w:rsidRPr="00DD0979" w:rsidTr="0006093E">
        <w:trPr>
          <w:jc w:val="center"/>
        </w:trPr>
        <w:tc>
          <w:tcPr>
            <w:tcW w:w="1403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C043E" w:rsidRPr="00B9561D" w:rsidRDefault="00EC043E" w:rsidP="0006093E">
            <w:pPr>
              <w:jc w:val="center"/>
              <w:rPr>
                <w:rFonts w:ascii="標楷體" w:eastAsia="標楷體" w:hAnsi="標楷體" w:cs="Times New Roman"/>
              </w:rPr>
            </w:pPr>
            <w:r w:rsidRPr="00B9561D">
              <w:rPr>
                <w:rFonts w:ascii="標楷體" w:eastAsia="標楷體" w:hAnsi="標楷體" w:hint="eastAsia"/>
              </w:rPr>
              <w:t>最高學歷</w:t>
            </w:r>
          </w:p>
        </w:tc>
        <w:tc>
          <w:tcPr>
            <w:tcW w:w="7308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</w:tcPr>
          <w:p w:rsidR="00EC043E" w:rsidRPr="00DD0979" w:rsidRDefault="00EC043E" w:rsidP="0006093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C043E" w:rsidRPr="00DD0979" w:rsidTr="0006093E">
        <w:trPr>
          <w:jc w:val="center"/>
        </w:trPr>
        <w:tc>
          <w:tcPr>
            <w:tcW w:w="14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C043E" w:rsidRPr="00DD0979" w:rsidRDefault="00EC043E" w:rsidP="0006093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D0979">
              <w:rPr>
                <w:rFonts w:ascii="Times New Roman" w:eastAsia="標楷體" w:hAnsi="標楷體" w:cs="Times New Roman"/>
              </w:rPr>
              <w:t>論文題目</w:t>
            </w:r>
          </w:p>
        </w:tc>
        <w:tc>
          <w:tcPr>
            <w:tcW w:w="73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C043E" w:rsidRDefault="00EC043E" w:rsidP="0006093E">
            <w:pPr>
              <w:jc w:val="both"/>
              <w:rPr>
                <w:rFonts w:ascii="Times New Roman" w:eastAsia="標楷體" w:hAnsi="Times New Roman" w:cs="Times New Roman" w:hint="eastAsia"/>
              </w:rPr>
            </w:pPr>
          </w:p>
          <w:p w:rsidR="00EC043E" w:rsidRPr="00DD0979" w:rsidRDefault="00EC043E" w:rsidP="0006093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C043E" w:rsidRPr="00DD0979" w:rsidTr="0006093E">
        <w:trPr>
          <w:jc w:val="center"/>
        </w:trPr>
        <w:tc>
          <w:tcPr>
            <w:tcW w:w="140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C043E" w:rsidRDefault="00EC043E" w:rsidP="0006093E">
            <w:pPr>
              <w:jc w:val="center"/>
              <w:rPr>
                <w:rFonts w:ascii="Times New Roman" w:eastAsia="標楷體" w:hAnsi="標楷體" w:cs="Times New Roman" w:hint="eastAsia"/>
              </w:rPr>
            </w:pPr>
            <w:r w:rsidRPr="001C6494">
              <w:rPr>
                <w:rFonts w:ascii="Times New Roman" w:eastAsia="標楷體" w:hAnsi="Times New Roman" w:cs="Times New Roman"/>
              </w:rPr>
              <w:t>電郵信箱</w:t>
            </w:r>
          </w:p>
        </w:tc>
        <w:tc>
          <w:tcPr>
            <w:tcW w:w="7308" w:type="dxa"/>
            <w:gridSpan w:val="4"/>
            <w:tcBorders>
              <w:left w:val="single" w:sz="12" w:space="0" w:color="auto"/>
              <w:bottom w:val="single" w:sz="12" w:space="0" w:color="auto"/>
            </w:tcBorders>
          </w:tcPr>
          <w:p w:rsidR="00EC043E" w:rsidRPr="00DD0979" w:rsidRDefault="00EC043E" w:rsidP="0006093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C043E" w:rsidRPr="00DD0979" w:rsidTr="0006093E">
        <w:trPr>
          <w:jc w:val="center"/>
        </w:trPr>
        <w:tc>
          <w:tcPr>
            <w:tcW w:w="140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C043E" w:rsidRPr="001C6494" w:rsidRDefault="00EC043E" w:rsidP="0006093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標楷體" w:cs="Times New Roman" w:hint="eastAsia"/>
              </w:rPr>
              <w:t>聯絡</w:t>
            </w:r>
            <w:r w:rsidRPr="00DD0979">
              <w:rPr>
                <w:rFonts w:ascii="Times New Roman" w:eastAsia="標楷體" w:hAnsi="標楷體" w:cs="Times New Roman"/>
              </w:rPr>
              <w:t>電話</w:t>
            </w:r>
          </w:p>
        </w:tc>
        <w:tc>
          <w:tcPr>
            <w:tcW w:w="7308" w:type="dxa"/>
            <w:gridSpan w:val="4"/>
            <w:tcBorders>
              <w:left w:val="single" w:sz="12" w:space="0" w:color="auto"/>
              <w:bottom w:val="single" w:sz="12" w:space="0" w:color="auto"/>
            </w:tcBorders>
          </w:tcPr>
          <w:p w:rsidR="00EC043E" w:rsidRPr="00DD0979" w:rsidRDefault="00EC043E" w:rsidP="0006093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C043E" w:rsidRPr="00DD0979" w:rsidTr="0006093E">
        <w:trPr>
          <w:jc w:val="center"/>
        </w:trPr>
        <w:tc>
          <w:tcPr>
            <w:tcW w:w="140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C043E" w:rsidRDefault="00EC043E" w:rsidP="0006093E">
            <w:pPr>
              <w:jc w:val="center"/>
              <w:rPr>
                <w:rFonts w:ascii="Times New Roman" w:eastAsia="標楷體" w:hAnsi="標楷體" w:cs="Times New Roman" w:hint="eastAsia"/>
              </w:rPr>
            </w:pPr>
            <w:r w:rsidRPr="00DD0979">
              <w:rPr>
                <w:rFonts w:ascii="Times New Roman" w:eastAsia="標楷體" w:hAnsi="標楷體" w:cs="Times New Roman"/>
              </w:rPr>
              <w:t>通訊地址</w:t>
            </w:r>
          </w:p>
        </w:tc>
        <w:tc>
          <w:tcPr>
            <w:tcW w:w="7308" w:type="dxa"/>
            <w:gridSpan w:val="4"/>
            <w:tcBorders>
              <w:left w:val="single" w:sz="12" w:space="0" w:color="auto"/>
              <w:bottom w:val="single" w:sz="12" w:space="0" w:color="auto"/>
            </w:tcBorders>
          </w:tcPr>
          <w:p w:rsidR="00EC043E" w:rsidRDefault="00EC043E" w:rsidP="0006093E">
            <w:pPr>
              <w:jc w:val="both"/>
              <w:rPr>
                <w:rFonts w:ascii="Times New Roman" w:eastAsia="標楷體" w:hAnsi="Times New Roman" w:cs="Times New Roman" w:hint="eastAsia"/>
              </w:rPr>
            </w:pPr>
          </w:p>
          <w:p w:rsidR="00EC043E" w:rsidRPr="00DD0979" w:rsidRDefault="00EC043E" w:rsidP="0006093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EC043E" w:rsidRPr="00DD0979" w:rsidTr="0006093E">
        <w:trPr>
          <w:jc w:val="center"/>
        </w:trPr>
        <w:tc>
          <w:tcPr>
            <w:tcW w:w="8711" w:type="dxa"/>
            <w:gridSpan w:val="5"/>
            <w:tcBorders>
              <w:bottom w:val="single" w:sz="12" w:space="0" w:color="auto"/>
            </w:tcBorders>
            <w:vAlign w:val="center"/>
          </w:tcPr>
          <w:p w:rsidR="00EC043E" w:rsidRPr="00A765CB" w:rsidRDefault="00EC043E" w:rsidP="0006093E">
            <w:pPr>
              <w:rPr>
                <w:rFonts w:ascii="Times New Roman" w:eastAsia="標楷體" w:hAnsi="Times New Roman" w:cs="Times New Roman"/>
              </w:rPr>
            </w:pPr>
            <w:r w:rsidRPr="006459A5">
              <w:rPr>
                <w:rFonts w:cs="Times New Roman"/>
              </w:rPr>
              <w:t>□</w:t>
            </w:r>
            <w:r w:rsidRPr="001C6494">
              <w:rPr>
                <w:rFonts w:ascii="Times New Roman" w:eastAsia="標楷體" w:hAnsi="Times New Roman" w:cs="Times New Roman"/>
              </w:rPr>
              <w:t xml:space="preserve"> </w:t>
            </w:r>
            <w:r w:rsidRPr="001C6494">
              <w:rPr>
                <w:rFonts w:ascii="Times New Roman" w:eastAsia="標楷體" w:hAnsi="Times New Roman" w:cs="Times New Roman"/>
              </w:rPr>
              <w:t>本文為個別投稿論文。</w:t>
            </w:r>
          </w:p>
          <w:p w:rsidR="00EC043E" w:rsidRPr="001C6494" w:rsidRDefault="00EC043E" w:rsidP="0006093E">
            <w:pPr>
              <w:rPr>
                <w:rFonts w:ascii="Times New Roman" w:eastAsia="標楷體" w:hAnsi="Times New Roman" w:cs="Times New Roman"/>
              </w:rPr>
            </w:pPr>
            <w:r w:rsidRPr="006459A5">
              <w:rPr>
                <w:rFonts w:cs="Times New Roman"/>
              </w:rPr>
              <w:t>□</w:t>
            </w:r>
            <w:r w:rsidRPr="001C6494">
              <w:rPr>
                <w:rFonts w:ascii="Times New Roman" w:eastAsia="標楷體" w:hAnsi="Times New Roman" w:cs="Times New Roman"/>
              </w:rPr>
              <w:t xml:space="preserve"> </w:t>
            </w:r>
            <w:r w:rsidRPr="001C6494">
              <w:rPr>
                <w:rFonts w:ascii="Times New Roman" w:eastAsia="標楷體" w:hAnsi="Times New Roman" w:cs="Times New Roman"/>
              </w:rPr>
              <w:t>本文為專題小組</w:t>
            </w:r>
            <w:r w:rsidRPr="001C6494">
              <w:rPr>
                <w:rFonts w:ascii="Times New Roman" w:eastAsia="標楷體" w:hAnsi="Times New Roman" w:cs="Times New Roman"/>
              </w:rPr>
              <w:t>(panel)</w:t>
            </w:r>
            <w:r w:rsidRPr="001C6494">
              <w:rPr>
                <w:rFonts w:ascii="Times New Roman" w:eastAsia="標楷體" w:hAnsi="Times New Roman" w:cs="Times New Roman"/>
              </w:rPr>
              <w:t>論文之一，專題小組</w:t>
            </w:r>
            <w:r>
              <w:rPr>
                <w:rFonts w:ascii="Times New Roman" w:eastAsia="標楷體" w:hAnsi="Times New Roman" w:cs="Times New Roman" w:hint="eastAsia"/>
              </w:rPr>
              <w:t>主題</w:t>
            </w:r>
            <w:r w:rsidRPr="001C6494">
              <w:rPr>
                <w:rFonts w:ascii="Times New Roman" w:eastAsia="標楷體" w:hAnsi="Times New Roman" w:cs="Times New Roman"/>
              </w:rPr>
              <w:t>為：</w:t>
            </w:r>
          </w:p>
          <w:p w:rsidR="00EC043E" w:rsidRDefault="00EC043E" w:rsidP="0006093E">
            <w:pPr>
              <w:jc w:val="both"/>
              <w:rPr>
                <w:rFonts w:ascii="Times New Roman" w:eastAsia="標楷體" w:hAnsi="Times New Roman" w:cs="Times New Roman" w:hint="eastAsia"/>
                <w:color w:val="000000"/>
              </w:rPr>
            </w:pPr>
            <w:r>
              <w:rPr>
                <w:rFonts w:ascii="Times New Roman" w:eastAsia="標楷體" w:hAnsi="標楷體" w:cs="Times New Roman" w:hint="eastAsia"/>
                <w:color w:val="000000"/>
              </w:rPr>
              <w:t xml:space="preserve">    </w:t>
            </w:r>
            <w:r w:rsidRPr="006459A5">
              <w:rPr>
                <w:rFonts w:cs="Times New Roman"/>
              </w:rPr>
              <w:t>□</w:t>
            </w:r>
            <w:r w:rsidRPr="001C6494">
              <w:rPr>
                <w:rFonts w:ascii="Times New Roman" w:eastAsia="標楷體" w:hAnsi="Times New Roman" w:cs="Times New Roman"/>
              </w:rPr>
              <w:t xml:space="preserve"> </w:t>
            </w:r>
            <w:r w:rsidRPr="00934179">
              <w:rPr>
                <w:rFonts w:ascii="Times New Roman" w:eastAsia="標楷體" w:hAnsi="標楷體" w:cs="Times New Roman" w:hint="eastAsia"/>
                <w:color w:val="000000"/>
              </w:rPr>
              <w:t>A</w:t>
            </w:r>
            <w:r w:rsidRPr="00934179">
              <w:rPr>
                <w:rFonts w:ascii="Times New Roman" w:eastAsia="標楷體" w:hAnsi="標楷體" w:cs="Times New Roman" w:hint="eastAsia"/>
                <w:color w:val="000000"/>
              </w:rPr>
              <w:t>台灣語言書寫與應用</w:t>
            </w:r>
            <w:r w:rsidRPr="00934179">
              <w:rPr>
                <w:rFonts w:ascii="Times New Roman" w:eastAsia="標楷體" w:hAnsi="標楷體" w:cs="Times New Roman" w:hint="eastAsia"/>
                <w:color w:val="000000"/>
              </w:rPr>
              <w:t xml:space="preserve">   </w:t>
            </w:r>
            <w:r>
              <w:rPr>
                <w:rFonts w:ascii="Times New Roman" w:eastAsia="標楷體" w:hAnsi="標楷體" w:cs="Times New Roman" w:hint="eastAsia"/>
                <w:color w:val="000000"/>
              </w:rPr>
              <w:t xml:space="preserve"> </w:t>
            </w:r>
            <w:r w:rsidRPr="006459A5">
              <w:rPr>
                <w:rFonts w:cs="Times New Roman"/>
              </w:rPr>
              <w:t>□</w:t>
            </w:r>
            <w:r w:rsidRPr="001C6494">
              <w:rPr>
                <w:rFonts w:ascii="Times New Roman" w:eastAsia="標楷體" w:hAnsi="Times New Roman" w:cs="Times New Roman"/>
              </w:rPr>
              <w:t xml:space="preserve"> </w:t>
            </w:r>
            <w:r w:rsidRPr="00934179">
              <w:rPr>
                <w:rFonts w:ascii="Times New Roman" w:eastAsia="標楷體" w:hAnsi="Times New Roman" w:cs="Times New Roman" w:hint="eastAsia"/>
                <w:color w:val="000000"/>
              </w:rPr>
              <w:t>B</w:t>
            </w:r>
            <w:r w:rsidRPr="00934179">
              <w:rPr>
                <w:rFonts w:ascii="Times New Roman" w:eastAsia="標楷體" w:hAnsi="Times New Roman" w:cs="Times New Roman" w:hint="eastAsia"/>
                <w:color w:val="000000"/>
              </w:rPr>
              <w:t>台灣語言沉浸式教學</w:t>
            </w:r>
          </w:p>
          <w:p w:rsidR="00EC043E" w:rsidRDefault="00EC043E" w:rsidP="0006093E">
            <w:pPr>
              <w:jc w:val="both"/>
              <w:rPr>
                <w:rFonts w:ascii="Times New Roman" w:eastAsia="標楷體" w:hAnsi="Times New Roman" w:cs="Times New Roman" w:hint="eastAsia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 xml:space="preserve">    </w:t>
            </w:r>
            <w:r w:rsidRPr="006459A5">
              <w:rPr>
                <w:rFonts w:cs="Times New Roman"/>
              </w:rPr>
              <w:t>□</w:t>
            </w:r>
            <w:r w:rsidRPr="001C6494">
              <w:rPr>
                <w:rFonts w:ascii="Times New Roman" w:eastAsia="標楷體" w:hAnsi="Times New Roman" w:cs="Times New Roman"/>
              </w:rPr>
              <w:t xml:space="preserve"> </w:t>
            </w:r>
            <w:r w:rsidRPr="00934179">
              <w:rPr>
                <w:rFonts w:ascii="Times New Roman" w:eastAsia="標楷體" w:hAnsi="Times New Roman" w:cs="Times New Roman" w:hint="eastAsia"/>
                <w:color w:val="000000"/>
              </w:rPr>
              <w:t>C</w:t>
            </w:r>
            <w:r w:rsidRPr="00934179">
              <w:rPr>
                <w:rFonts w:ascii="Times New Roman" w:eastAsia="標楷體" w:hAnsi="Times New Roman" w:cs="Times New Roman" w:hint="eastAsia"/>
                <w:color w:val="000000"/>
              </w:rPr>
              <w:t>台灣語言的保存與流失</w:t>
            </w:r>
            <w:r w:rsidRPr="00934179">
              <w:rPr>
                <w:rFonts w:ascii="Times New Roman" w:eastAsia="標楷體" w:hAnsi="Times New Roman" w:cs="Times New Roman" w:hint="eastAsia"/>
                <w:color w:val="000000"/>
              </w:rPr>
              <w:t xml:space="preserve">  </w:t>
            </w:r>
            <w:r w:rsidRPr="006459A5">
              <w:rPr>
                <w:rFonts w:cs="Times New Roman"/>
              </w:rPr>
              <w:t>□</w:t>
            </w:r>
            <w:r w:rsidRPr="001C6494">
              <w:rPr>
                <w:rFonts w:ascii="Times New Roman" w:eastAsia="標楷體" w:hAnsi="Times New Roman" w:cs="Times New Roman"/>
              </w:rPr>
              <w:t xml:space="preserve"> </w:t>
            </w:r>
            <w:r w:rsidRPr="00934179">
              <w:rPr>
                <w:rFonts w:ascii="Times New Roman" w:eastAsia="標楷體" w:hAnsi="Times New Roman" w:cs="Times New Roman" w:hint="eastAsia"/>
                <w:color w:val="000000"/>
              </w:rPr>
              <w:t>D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台灣民間文化</w:t>
            </w:r>
            <w:r w:rsidRPr="00934179">
              <w:rPr>
                <w:rFonts w:ascii="Times New Roman" w:eastAsia="標楷體" w:hAnsi="Times New Roman" w:cs="Times New Roman" w:hint="eastAsia"/>
                <w:color w:val="000000"/>
              </w:rPr>
              <w:t>的語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文</w:t>
            </w:r>
            <w:r w:rsidRPr="00934179">
              <w:rPr>
                <w:rFonts w:ascii="Times New Roman" w:eastAsia="標楷體" w:hAnsi="Times New Roman" w:cs="Times New Roman" w:hint="eastAsia"/>
                <w:color w:val="000000"/>
              </w:rPr>
              <w:t>採錄</w:t>
            </w:r>
          </w:p>
          <w:p w:rsidR="00EC043E" w:rsidRPr="00B9561D" w:rsidRDefault="00EC043E" w:rsidP="0006093E">
            <w:pPr>
              <w:jc w:val="both"/>
              <w:rPr>
                <w:rFonts w:ascii="Times New Roman" w:eastAsia="標楷體" w:hAnsi="Times New Roman" w:cs="Times New Roman" w:hint="eastAsia"/>
                <w:color w:val="000000"/>
              </w:rPr>
            </w:pPr>
            <w:r>
              <w:rPr>
                <w:rFonts w:cs="Times New Roman" w:hint="eastAsia"/>
              </w:rPr>
              <w:t xml:space="preserve">    </w:t>
            </w:r>
            <w:r w:rsidRPr="006459A5">
              <w:rPr>
                <w:rFonts w:cs="Times New Roman"/>
              </w:rPr>
              <w:t>□</w:t>
            </w:r>
            <w:r w:rsidRPr="00A765CB">
              <w:rPr>
                <w:rFonts w:ascii="Times New Roman" w:eastAsia="標楷體" w:hAnsi="Times New Roman" w:cs="Times New Roman" w:hint="eastAsia"/>
                <w:color w:val="000000"/>
              </w:rPr>
              <w:t>其他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（</w:t>
            </w:r>
            <w:r w:rsidRPr="001C6494">
              <w:rPr>
                <w:rFonts w:ascii="Times New Roman" w:eastAsia="標楷體" w:hAnsi="Times New Roman" w:cs="Times New Roman"/>
              </w:rPr>
              <w:t>小組</w:t>
            </w:r>
            <w:r>
              <w:rPr>
                <w:rFonts w:ascii="Times New Roman" w:eastAsia="標楷體" w:hAnsi="Times New Roman" w:cs="Times New Roman" w:hint="eastAsia"/>
              </w:rPr>
              <w:t>主題：</w:t>
            </w:r>
            <w:r>
              <w:rPr>
                <w:rFonts w:ascii="Times New Roman" w:eastAsia="標楷體" w:hAnsi="Times New Roman" w:cs="Times New Roman" w:hint="eastAsia"/>
              </w:rPr>
              <w:t xml:space="preserve">                                              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）</w:t>
            </w:r>
          </w:p>
        </w:tc>
      </w:tr>
      <w:tr w:rsidR="00EC043E" w:rsidRPr="00DD0979" w:rsidTr="0006093E">
        <w:trPr>
          <w:jc w:val="center"/>
        </w:trPr>
        <w:tc>
          <w:tcPr>
            <w:tcW w:w="140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C043E" w:rsidRPr="00DD0979" w:rsidRDefault="00EC043E" w:rsidP="0006093E">
            <w:pPr>
              <w:jc w:val="center"/>
              <w:rPr>
                <w:rFonts w:ascii="Times New Roman" w:eastAsia="標楷體" w:hAnsi="標楷體" w:cs="Times New Roman"/>
              </w:rPr>
            </w:pPr>
            <w:r w:rsidRPr="00B9561D">
              <w:rPr>
                <w:rFonts w:ascii="Times New Roman" w:eastAsia="標楷體" w:hAnsi="標楷體" w:cs="Times New Roman" w:hint="eastAsia"/>
              </w:rPr>
              <w:t>近五年</w:t>
            </w:r>
            <w:r w:rsidRPr="00B9561D">
              <w:rPr>
                <w:rFonts w:ascii="Times New Roman" w:eastAsia="標楷體" w:hAnsi="標楷體" w:cs="Times New Roman"/>
              </w:rPr>
              <w:br/>
            </w:r>
            <w:r w:rsidRPr="00B9561D">
              <w:rPr>
                <w:rFonts w:ascii="Times New Roman" w:eastAsia="標楷體" w:hAnsi="標楷體" w:cs="Times New Roman" w:hint="eastAsia"/>
              </w:rPr>
              <w:t>研究成果</w:t>
            </w:r>
          </w:p>
        </w:tc>
        <w:tc>
          <w:tcPr>
            <w:tcW w:w="7308" w:type="dxa"/>
            <w:gridSpan w:val="4"/>
            <w:tcBorders>
              <w:left w:val="single" w:sz="12" w:space="0" w:color="auto"/>
              <w:bottom w:val="single" w:sz="12" w:space="0" w:color="auto"/>
            </w:tcBorders>
          </w:tcPr>
          <w:p w:rsidR="00EC043E" w:rsidRPr="00AC36A0" w:rsidRDefault="00EC043E" w:rsidP="0006093E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C36A0">
              <w:rPr>
                <w:rFonts w:ascii="Times New Roman" w:eastAsia="標楷體" w:hAnsi="標楷體" w:cs="Times New Roman"/>
                <w:sz w:val="20"/>
                <w:szCs w:val="20"/>
              </w:rPr>
              <w:t>請盡量羅列近五年（</w:t>
            </w:r>
            <w:r w:rsidRPr="00AC36A0">
              <w:rPr>
                <w:rFonts w:ascii="Times New Roman" w:eastAsia="標楷體" w:hAnsi="Times New Roman" w:cs="Times New Roman"/>
                <w:sz w:val="20"/>
                <w:szCs w:val="20"/>
              </w:rPr>
              <w:t>2013.01~2018.01</w:t>
            </w:r>
            <w:r w:rsidRPr="00AC36A0">
              <w:rPr>
                <w:rFonts w:ascii="Times New Roman" w:eastAsia="標楷體" w:hAnsi="標楷體" w:cs="Times New Roman"/>
                <w:sz w:val="20"/>
                <w:szCs w:val="20"/>
              </w:rPr>
              <w:t>）內具代表性之學術論著（含期刊論文、專書篇章、專書及會議論文），無則免填。</w:t>
            </w:r>
          </w:p>
          <w:p w:rsidR="00EC043E" w:rsidRDefault="00EC043E" w:rsidP="0006093E">
            <w:pPr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</w:p>
          <w:p w:rsidR="00EC043E" w:rsidRDefault="00EC043E" w:rsidP="0006093E">
            <w:pPr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</w:p>
          <w:p w:rsidR="00EC043E" w:rsidRDefault="00EC043E" w:rsidP="0006093E">
            <w:pPr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</w:p>
          <w:p w:rsidR="00EC043E" w:rsidRDefault="00EC043E" w:rsidP="0006093E">
            <w:pPr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</w:p>
          <w:p w:rsidR="00EC043E" w:rsidRDefault="00EC043E" w:rsidP="0006093E">
            <w:pPr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</w:p>
          <w:p w:rsidR="00EC043E" w:rsidRDefault="00EC043E" w:rsidP="0006093E">
            <w:pPr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</w:p>
          <w:p w:rsidR="00EC043E" w:rsidRDefault="00EC043E" w:rsidP="0006093E">
            <w:pPr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</w:p>
          <w:p w:rsidR="00EC043E" w:rsidRDefault="00EC043E" w:rsidP="0006093E">
            <w:pPr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</w:p>
          <w:p w:rsidR="00EC043E" w:rsidRDefault="00EC043E" w:rsidP="0006093E">
            <w:pPr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</w:p>
          <w:p w:rsidR="00EC043E" w:rsidRDefault="00EC043E" w:rsidP="0006093E">
            <w:pPr>
              <w:jc w:val="both"/>
              <w:rPr>
                <w:rFonts w:ascii="Times New Roman" w:hAnsi="Times New Roman" w:cs="Times New Roman" w:hint="eastAsia"/>
                <w:sz w:val="22"/>
                <w:szCs w:val="22"/>
              </w:rPr>
            </w:pPr>
          </w:p>
          <w:p w:rsidR="00EC043E" w:rsidRDefault="00EC043E" w:rsidP="0006093E">
            <w:pPr>
              <w:jc w:val="both"/>
              <w:rPr>
                <w:rFonts w:ascii="Times New Roman" w:eastAsia="標楷體" w:hAnsi="Times New Roman" w:cs="Times New Roman" w:hint="eastAsia"/>
              </w:rPr>
            </w:pPr>
          </w:p>
          <w:p w:rsidR="00EC043E" w:rsidRDefault="00EC043E" w:rsidP="0006093E">
            <w:pPr>
              <w:jc w:val="both"/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:rsidR="00EC043E" w:rsidRPr="001C6494" w:rsidRDefault="00EC043E" w:rsidP="00EC043E">
      <w:pPr>
        <w:rPr>
          <w:rFonts w:ascii="Times New Roman" w:eastAsia="標楷體" w:hAnsi="Times New Roman" w:cs="Times New Roman"/>
          <w:b/>
          <w:color w:val="0000FF"/>
          <w:sz w:val="20"/>
          <w:szCs w:val="20"/>
        </w:rPr>
      </w:pPr>
      <w:r>
        <w:rPr>
          <w:rFonts w:hint="eastAsia"/>
          <w:b/>
          <w:color w:val="0000FF"/>
          <w:sz w:val="20"/>
        </w:rPr>
        <w:t xml:space="preserve">    </w:t>
      </w:r>
      <w:r w:rsidRPr="001C6494">
        <w:rPr>
          <w:rFonts w:hint="eastAsia"/>
          <w:b/>
          <w:color w:val="0000FF"/>
          <w:sz w:val="20"/>
        </w:rPr>
        <w:t>※</w:t>
      </w:r>
      <w:r w:rsidRPr="001C6494">
        <w:rPr>
          <w:rFonts w:ascii="Times New Roman" w:eastAsia="標楷體" w:hAnsi="Times New Roman" w:cs="Times New Roman"/>
          <w:b/>
          <w:color w:val="0000FF"/>
          <w:sz w:val="20"/>
        </w:rPr>
        <w:t>電郵信箱</w:t>
      </w:r>
      <w:r w:rsidRPr="001C6494">
        <w:rPr>
          <w:rFonts w:ascii="Times New Roman" w:eastAsia="標楷體" w:hAnsi="Times New Roman" w:cs="Times New Roman"/>
          <w:b/>
          <w:color w:val="0000FF"/>
          <w:sz w:val="20"/>
          <w:szCs w:val="20"/>
        </w:rPr>
        <w:t>請與投稿之電郵相同，以利回</w:t>
      </w:r>
      <w:r>
        <w:rPr>
          <w:rFonts w:ascii="Times New Roman" w:eastAsia="標楷體" w:hAnsi="Times New Roman" w:cs="Times New Roman" w:hint="eastAsia"/>
          <w:b/>
          <w:color w:val="0000FF"/>
          <w:sz w:val="20"/>
          <w:szCs w:val="20"/>
        </w:rPr>
        <w:t>覆</w:t>
      </w:r>
      <w:bookmarkStart w:id="0" w:name="_GoBack"/>
      <w:bookmarkEnd w:id="0"/>
      <w:r w:rsidRPr="001C6494">
        <w:rPr>
          <w:rFonts w:ascii="Times New Roman" w:eastAsia="標楷體" w:hAnsi="Times New Roman" w:cs="Times New Roman"/>
          <w:b/>
          <w:color w:val="0000FF"/>
          <w:sz w:val="20"/>
          <w:szCs w:val="20"/>
        </w:rPr>
        <w:t>與聯繫。</w:t>
      </w:r>
    </w:p>
    <w:p w:rsidR="00EC043E" w:rsidRPr="000B47AF" w:rsidRDefault="00EC043E" w:rsidP="00EC043E">
      <w:pPr>
        <w:rPr>
          <w:rFonts w:ascii="Times New Roman" w:eastAsia="標楷體" w:hAnsi="Times New Roman" w:cs="Times New Roman"/>
          <w:sz w:val="20"/>
        </w:rPr>
      </w:pPr>
      <w:r>
        <w:rPr>
          <w:rFonts w:hint="eastAsia"/>
          <w:b/>
          <w:color w:val="0000FF"/>
          <w:sz w:val="20"/>
          <w:szCs w:val="20"/>
        </w:rPr>
        <w:t xml:space="preserve">    </w:t>
      </w:r>
      <w:r w:rsidRPr="001C6494">
        <w:rPr>
          <w:rFonts w:hint="eastAsia"/>
          <w:b/>
          <w:color w:val="0000FF"/>
          <w:sz w:val="20"/>
          <w:szCs w:val="20"/>
        </w:rPr>
        <w:t>※</w:t>
      </w:r>
      <w:r w:rsidRPr="001C6494">
        <w:rPr>
          <w:rFonts w:ascii="Times New Roman" w:eastAsia="標楷體" w:hAnsi="Times New Roman" w:cs="Times New Roman"/>
          <w:b/>
          <w:color w:val="0000FF"/>
          <w:sz w:val="20"/>
          <w:szCs w:val="20"/>
        </w:rPr>
        <w:t>請將本資料表</w:t>
      </w:r>
      <w:r>
        <w:rPr>
          <w:rFonts w:ascii="Times New Roman" w:eastAsia="標楷體" w:hAnsi="Times New Roman" w:cs="Times New Roman" w:hint="eastAsia"/>
          <w:b/>
          <w:color w:val="0000FF"/>
          <w:sz w:val="20"/>
          <w:szCs w:val="20"/>
        </w:rPr>
        <w:t>連同「論文題目及摘要」以</w:t>
      </w:r>
      <w:r w:rsidRPr="001C6494">
        <w:rPr>
          <w:rFonts w:ascii="Times New Roman" w:eastAsia="標楷體" w:hAnsi="Times New Roman" w:cs="Times New Roman"/>
          <w:b/>
          <w:color w:val="0000FF"/>
          <w:sz w:val="20"/>
          <w:szCs w:val="20"/>
        </w:rPr>
        <w:t>WORD</w:t>
      </w:r>
      <w:r w:rsidRPr="001C6494">
        <w:rPr>
          <w:rFonts w:ascii="Times New Roman" w:eastAsia="標楷體" w:hAnsi="Times New Roman" w:cs="Times New Roman"/>
          <w:b/>
          <w:color w:val="0000FF"/>
          <w:sz w:val="20"/>
          <w:szCs w:val="20"/>
        </w:rPr>
        <w:t>檔及</w:t>
      </w:r>
      <w:r w:rsidRPr="001C6494">
        <w:rPr>
          <w:rFonts w:ascii="Times New Roman" w:eastAsia="標楷體" w:hAnsi="Times New Roman" w:cs="Times New Roman"/>
          <w:b/>
          <w:color w:val="0000FF"/>
          <w:sz w:val="20"/>
          <w:szCs w:val="20"/>
        </w:rPr>
        <w:t>PDF</w:t>
      </w:r>
      <w:r w:rsidRPr="001C6494">
        <w:rPr>
          <w:rFonts w:ascii="Times New Roman" w:eastAsia="標楷體" w:hAnsi="Times New Roman" w:cs="Times New Roman"/>
          <w:b/>
          <w:color w:val="0000FF"/>
          <w:sz w:val="20"/>
          <w:szCs w:val="20"/>
        </w:rPr>
        <w:t>檔</w:t>
      </w:r>
      <w:r>
        <w:rPr>
          <w:rFonts w:ascii="Times New Roman" w:eastAsia="標楷體" w:hAnsi="Times New Roman" w:cs="Times New Roman" w:hint="eastAsia"/>
          <w:b/>
          <w:color w:val="0000FF"/>
          <w:sz w:val="20"/>
          <w:szCs w:val="20"/>
        </w:rPr>
        <w:t>（一式兩檔</w:t>
      </w:r>
      <w:r>
        <w:rPr>
          <w:rFonts w:ascii="Times New Roman" w:eastAsia="標楷體" w:hAnsi="Times New Roman" w:cs="Times New Roman"/>
          <w:b/>
          <w:color w:val="0000FF"/>
          <w:sz w:val="20"/>
          <w:szCs w:val="20"/>
        </w:rPr>
        <w:t>）</w:t>
      </w:r>
      <w:r>
        <w:rPr>
          <w:rFonts w:ascii="Times New Roman" w:eastAsia="標楷體" w:hAnsi="Times New Roman" w:cs="Times New Roman" w:hint="eastAsia"/>
          <w:b/>
          <w:color w:val="0000FF"/>
          <w:sz w:val="20"/>
          <w:szCs w:val="20"/>
        </w:rPr>
        <w:t>方式寄至會議信箱。</w:t>
      </w:r>
    </w:p>
    <w:p w:rsidR="00EC043E" w:rsidRPr="00DD0979" w:rsidRDefault="00EC043E" w:rsidP="00EC043E">
      <w:pPr>
        <w:jc w:val="center"/>
        <w:rPr>
          <w:rFonts w:ascii="Times New Roman" w:eastAsia="標楷體" w:hAnsi="Times New Roman" w:cs="Times New Roman"/>
        </w:rPr>
      </w:pPr>
      <w:r w:rsidRPr="00DD0979">
        <w:rPr>
          <w:rFonts w:ascii="Times New Roman" w:eastAsia="標楷體" w:hAnsi="Times New Roman" w:cs="Times New Roman"/>
        </w:rPr>
        <w:br w:type="page"/>
      </w:r>
      <w:r w:rsidRPr="00DD0979">
        <w:rPr>
          <w:rFonts w:ascii="Times New Roman" w:eastAsia="標楷體" w:hAnsi="標楷體" w:cs="Times New Roman"/>
          <w:sz w:val="36"/>
          <w:szCs w:val="36"/>
        </w:rPr>
        <w:lastRenderedPageBreak/>
        <w:t>論文題目及摘要</w:t>
      </w:r>
    </w:p>
    <w:tbl>
      <w:tblPr>
        <w:tblW w:w="0" w:type="auto"/>
        <w:jc w:val="center"/>
        <w:tblInd w:w="-6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auto"/>
        </w:tblBorders>
        <w:tblLook w:val="04A0"/>
      </w:tblPr>
      <w:tblGrid>
        <w:gridCol w:w="1829"/>
        <w:gridCol w:w="7308"/>
      </w:tblGrid>
      <w:tr w:rsidR="00EC043E" w:rsidRPr="00DD0979" w:rsidTr="0006093E">
        <w:trPr>
          <w:trHeight w:val="399"/>
          <w:jc w:val="center"/>
        </w:trPr>
        <w:tc>
          <w:tcPr>
            <w:tcW w:w="18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C043E" w:rsidRPr="00DD0979" w:rsidRDefault="00EC043E" w:rsidP="0006093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D0979">
              <w:rPr>
                <w:rFonts w:ascii="Times New Roman" w:eastAsia="標楷體" w:hAnsi="標楷體" w:cs="Times New Roman"/>
              </w:rPr>
              <w:t>論文題目</w:t>
            </w:r>
          </w:p>
        </w:tc>
        <w:tc>
          <w:tcPr>
            <w:tcW w:w="73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043E" w:rsidRDefault="00EC043E" w:rsidP="0006093E">
            <w:pPr>
              <w:rPr>
                <w:rFonts w:ascii="Times New Roman" w:eastAsia="標楷體" w:hAnsi="Times New Roman" w:cs="Times New Roman" w:hint="eastAsia"/>
              </w:rPr>
            </w:pPr>
          </w:p>
          <w:p w:rsidR="00EC043E" w:rsidRPr="00DD0979" w:rsidRDefault="00EC043E" w:rsidP="0006093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C043E" w:rsidRPr="00DD0979" w:rsidTr="0006093E">
        <w:trPr>
          <w:trHeight w:val="11967"/>
          <w:jc w:val="center"/>
        </w:trPr>
        <w:tc>
          <w:tcPr>
            <w:tcW w:w="913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043E" w:rsidRPr="00B07D83" w:rsidRDefault="00EC043E" w:rsidP="0006093E">
            <w:pPr>
              <w:spacing w:before="100" w:beforeAutospacing="1" w:after="119" w:line="400" w:lineRule="exact"/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</w:pPr>
            <w:r w:rsidRPr="00DD0979">
              <w:rPr>
                <w:rFonts w:ascii="Times New Roman" w:eastAsia="標楷體" w:hAnsi="標楷體" w:cs="Times New Roman"/>
              </w:rPr>
              <w:t>論文摘要</w:t>
            </w:r>
            <w:r w:rsidRPr="00D53F30">
              <w:rPr>
                <w:rFonts w:ascii="標楷體" w:eastAsia="標楷體" w:hAnsi="標楷體" w:hint="eastAsia"/>
                <w:color w:val="000000"/>
                <w:lang w:val="zh-TW"/>
              </w:rPr>
              <w:t>：</w:t>
            </w:r>
            <w:r w:rsidRPr="00D53F30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val="zh-TW"/>
              </w:rPr>
              <w:t>(</w:t>
            </w:r>
            <w:r w:rsidRPr="00D53F30">
              <w:rPr>
                <w:rFonts w:ascii="Times New Roman" w:eastAsia="標楷體" w:hAnsi="標楷體" w:cs="Times New Roman"/>
                <w:color w:val="000000"/>
                <w:sz w:val="20"/>
                <w:szCs w:val="20"/>
              </w:rPr>
              <w:t>請</w:t>
            </w:r>
            <w:r w:rsidRPr="00D53F30">
              <w:rPr>
                <w:rFonts w:ascii="Times New Roman" w:eastAsia="標楷體" w:hAnsi="標楷體" w:cs="Times New Roman"/>
                <w:color w:val="000000"/>
                <w:sz w:val="20"/>
                <w:szCs w:val="20"/>
                <w:lang w:val="zh-TW"/>
              </w:rPr>
              <w:t>說明論文</w:t>
            </w:r>
            <w:r w:rsidRPr="00D53F30">
              <w:rPr>
                <w:rFonts w:ascii="Times New Roman" w:eastAsia="標楷體" w:hAnsi="標楷體" w:cs="Times New Roman"/>
                <w:bCs/>
                <w:sz w:val="20"/>
                <w:szCs w:val="20"/>
              </w:rPr>
              <w:t>主旨</w:t>
            </w:r>
            <w:r w:rsidRPr="00D53F30">
              <w:rPr>
                <w:rFonts w:ascii="Times New Roman" w:eastAsia="標楷體" w:hAnsi="標楷體" w:cs="Times New Roman"/>
                <w:sz w:val="20"/>
                <w:szCs w:val="20"/>
              </w:rPr>
              <w:t>、</w:t>
            </w:r>
            <w:r w:rsidRPr="00D53F30">
              <w:rPr>
                <w:rFonts w:ascii="Times New Roman" w:eastAsia="標楷體" w:hAnsi="標楷體" w:cs="Times New Roman"/>
                <w:bCs/>
                <w:sz w:val="20"/>
                <w:szCs w:val="20"/>
              </w:rPr>
              <w:t>研究問題</w:t>
            </w:r>
            <w:r w:rsidRPr="00D53F30">
              <w:rPr>
                <w:rFonts w:ascii="Times New Roman" w:eastAsia="標楷體" w:hAnsi="標楷體" w:cs="Times New Roman"/>
                <w:sz w:val="20"/>
                <w:szCs w:val="20"/>
              </w:rPr>
              <w:t>、</w:t>
            </w:r>
            <w:r w:rsidRPr="00D53F30">
              <w:rPr>
                <w:rFonts w:ascii="Times New Roman" w:eastAsia="標楷體" w:hAnsi="標楷體" w:cs="Times New Roman"/>
                <w:bCs/>
                <w:sz w:val="20"/>
                <w:szCs w:val="20"/>
              </w:rPr>
              <w:t>取材</w:t>
            </w:r>
            <w:r w:rsidRPr="00D53F30">
              <w:rPr>
                <w:rFonts w:ascii="Times New Roman" w:eastAsia="標楷體" w:hAnsi="標楷體" w:cs="Times New Roman"/>
                <w:sz w:val="20"/>
                <w:szCs w:val="20"/>
              </w:rPr>
              <w:t>、</w:t>
            </w:r>
            <w:r w:rsidRPr="00D53F30">
              <w:rPr>
                <w:rFonts w:ascii="Times New Roman" w:eastAsia="標楷體" w:hAnsi="標楷體" w:cs="Times New Roman"/>
                <w:bCs/>
                <w:sz w:val="20"/>
                <w:szCs w:val="20"/>
              </w:rPr>
              <w:t>方法</w:t>
            </w:r>
            <w:r w:rsidRPr="00D53F30">
              <w:rPr>
                <w:rFonts w:ascii="Times New Roman" w:eastAsia="標楷體" w:hAnsi="標楷體" w:cs="Times New Roman"/>
                <w:sz w:val="20"/>
                <w:szCs w:val="20"/>
              </w:rPr>
              <w:t>、</w:t>
            </w:r>
            <w:r w:rsidRPr="00D53F30">
              <w:rPr>
                <w:rFonts w:ascii="Times New Roman" w:eastAsia="標楷體" w:hAnsi="標楷體" w:cs="Times New Roman"/>
                <w:bCs/>
                <w:sz w:val="20"/>
                <w:szCs w:val="20"/>
              </w:rPr>
              <w:t>預期成果，限</w:t>
            </w:r>
            <w:r w:rsidRPr="00D53F30"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  <w:t>A4</w:t>
            </w:r>
            <w:r w:rsidRPr="00D53F30">
              <w:rPr>
                <w:rFonts w:ascii="Times New Roman" w:eastAsia="標楷體" w:hAnsi="標楷體" w:cs="Times New Roman"/>
                <w:bCs/>
                <w:sz w:val="20"/>
                <w:szCs w:val="20"/>
              </w:rPr>
              <w:t>一頁以內</w:t>
            </w:r>
            <w:r w:rsidRPr="00D53F30"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EC043E" w:rsidRPr="00DD0979" w:rsidTr="0006093E">
        <w:trPr>
          <w:trHeight w:val="391"/>
          <w:jc w:val="center"/>
        </w:trPr>
        <w:tc>
          <w:tcPr>
            <w:tcW w:w="913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C043E" w:rsidRPr="00D53F30" w:rsidRDefault="00EC043E" w:rsidP="0006093E">
            <w:pPr>
              <w:jc w:val="both"/>
              <w:rPr>
                <w:rFonts w:ascii="標楷體" w:eastAsia="標楷體" w:hAnsi="標楷體" w:cs="Times New Roman"/>
              </w:rPr>
            </w:pPr>
            <w:r w:rsidRPr="00D53F30">
              <w:rPr>
                <w:rFonts w:ascii="標楷體" w:eastAsia="標楷體" w:hAnsi="標楷體" w:cs="Times New Roman"/>
              </w:rPr>
              <w:t>關鍵詞</w:t>
            </w:r>
            <w:r w:rsidRPr="00D53F30">
              <w:rPr>
                <w:rFonts w:ascii="Times New Roman" w:eastAsia="標楷體" w:hAnsi="標楷體" w:cs="Times New Roman"/>
                <w:color w:val="000000"/>
                <w:lang w:val="zh-TW"/>
              </w:rPr>
              <w:t>（</w:t>
            </w:r>
            <w:r w:rsidRPr="00D53F30">
              <w:rPr>
                <w:rFonts w:ascii="Times New Roman" w:eastAsia="標楷體" w:hAnsi="Times New Roman" w:cs="Times New Roman"/>
                <w:color w:val="000000"/>
                <w:lang w:val="zh-TW"/>
              </w:rPr>
              <w:t>5</w:t>
            </w:r>
            <w:r w:rsidRPr="00D53F30">
              <w:rPr>
                <w:rFonts w:ascii="Times New Roman" w:eastAsia="標楷體" w:hAnsi="標楷體" w:cs="Times New Roman"/>
                <w:color w:val="000000"/>
                <w:lang w:val="zh-TW"/>
              </w:rPr>
              <w:t>個為限）</w:t>
            </w:r>
            <w:r>
              <w:rPr>
                <w:rFonts w:ascii="Times New Roman" w:eastAsia="標楷體" w:hAnsi="標楷體" w:cs="Times New Roman"/>
                <w:color w:val="000000"/>
                <w:lang w:val="zh-TW"/>
              </w:rPr>
              <w:t>：</w:t>
            </w:r>
          </w:p>
        </w:tc>
      </w:tr>
    </w:tbl>
    <w:p w:rsidR="00EC7AA3" w:rsidRPr="00EC043E" w:rsidRDefault="00EC043E" w:rsidP="00EC043E">
      <w:pPr>
        <w:ind w:firstLineChars="100" w:firstLine="200"/>
        <w:jc w:val="both"/>
        <w:rPr>
          <w:rFonts w:ascii="標楷體" w:eastAsia="標楷體" w:hAnsi="標楷體"/>
          <w:b/>
          <w:color w:val="0000FF"/>
          <w:sz w:val="20"/>
          <w:szCs w:val="20"/>
        </w:rPr>
      </w:pPr>
      <w:r w:rsidRPr="00A66793">
        <w:rPr>
          <w:rFonts w:ascii="標楷體" w:eastAsia="標楷體" w:hAnsi="標楷體" w:hint="eastAsia"/>
          <w:b/>
          <w:color w:val="0000FF"/>
          <w:sz w:val="20"/>
          <w:szCs w:val="20"/>
        </w:rPr>
        <w:t xml:space="preserve"> 備註：</w:t>
      </w:r>
      <w:r w:rsidRPr="00A66793">
        <w:rPr>
          <w:rFonts w:ascii="標楷體" w:eastAsia="標楷體" w:hAnsi="標楷體"/>
          <w:b/>
          <w:color w:val="0000FF"/>
          <w:sz w:val="20"/>
          <w:szCs w:val="20"/>
        </w:rPr>
        <w:t>專題小組投稿者的參加成員必須各自填寫「</w:t>
      </w:r>
      <w:hyperlink r:id="rId4" w:history="1">
        <w:r w:rsidRPr="00A66793">
          <w:rPr>
            <w:rFonts w:ascii="標楷體" w:eastAsia="標楷體" w:hAnsi="標楷體"/>
            <w:b/>
            <w:color w:val="0000FF"/>
            <w:sz w:val="20"/>
            <w:szCs w:val="20"/>
          </w:rPr>
          <w:t>投稿人資料表</w:t>
        </w:r>
      </w:hyperlink>
      <w:r w:rsidRPr="00A66793">
        <w:rPr>
          <w:rFonts w:ascii="標楷體" w:eastAsia="標楷體" w:hAnsi="標楷體"/>
          <w:b/>
          <w:color w:val="0000FF"/>
          <w:sz w:val="20"/>
          <w:szCs w:val="20"/>
        </w:rPr>
        <w:t>」</w:t>
      </w:r>
      <w:r w:rsidRPr="00A66793">
        <w:rPr>
          <w:rFonts w:ascii="標楷體" w:eastAsia="標楷體" w:hAnsi="標楷體" w:hint="eastAsia"/>
          <w:b/>
          <w:color w:val="0000FF"/>
          <w:sz w:val="20"/>
          <w:szCs w:val="20"/>
        </w:rPr>
        <w:t>及</w:t>
      </w:r>
      <w:r w:rsidRPr="00A66793">
        <w:rPr>
          <w:rFonts w:ascii="標楷體" w:eastAsia="標楷體" w:hAnsi="標楷體"/>
          <w:b/>
          <w:color w:val="0000FF"/>
          <w:sz w:val="20"/>
          <w:szCs w:val="20"/>
        </w:rPr>
        <w:t>「論文題目與摘要」</w:t>
      </w:r>
      <w:r w:rsidRPr="00A66793">
        <w:rPr>
          <w:rFonts w:ascii="標楷體" w:eastAsia="標楷體" w:hAnsi="標楷體" w:hint="eastAsia"/>
          <w:b/>
          <w:color w:val="0000FF"/>
          <w:sz w:val="20"/>
          <w:szCs w:val="20"/>
        </w:rPr>
        <w:t>。</w:t>
      </w:r>
    </w:p>
    <w:sectPr w:rsidR="00EC7AA3" w:rsidRPr="00EC043E" w:rsidSect="008D384D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134" w:right="1077" w:bottom="1134" w:left="1077" w:header="851" w:footer="992" w:gutter="0"/>
      <w:cols w:space="425"/>
      <w:docGrid w:type="linesAndChar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D46" w:rsidRDefault="00EC043E" w:rsidP="008D384D">
    <w:pPr>
      <w:pStyle w:val="a5"/>
      <w:ind w:firstLine="40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D46" w:rsidRDefault="00EC043E" w:rsidP="008D384D">
    <w:pPr>
      <w:pStyle w:val="a5"/>
      <w:ind w:firstLine="40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D46" w:rsidRDefault="00EC043E" w:rsidP="008D384D">
    <w:pPr>
      <w:pStyle w:val="a5"/>
      <w:ind w:firstLine="40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D46" w:rsidRDefault="00EC043E" w:rsidP="008D384D">
    <w:pPr>
      <w:pStyle w:val="a3"/>
      <w:ind w:firstLine="40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D46" w:rsidRDefault="00EC043E" w:rsidP="008D384D">
    <w:pPr>
      <w:pStyle w:val="a3"/>
      <w:ind w:firstLine="40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D46" w:rsidRDefault="00EC043E" w:rsidP="008D384D">
    <w:pPr>
      <w:pStyle w:val="a3"/>
      <w:ind w:firstLine="40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043E"/>
    <w:rsid w:val="00EC043E"/>
    <w:rsid w:val="00EC7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43E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C043E"/>
    <w:pPr>
      <w:tabs>
        <w:tab w:val="center" w:pos="4153"/>
        <w:tab w:val="right" w:pos="8306"/>
      </w:tabs>
      <w:snapToGrid w:val="0"/>
    </w:pPr>
    <w:rPr>
      <w:rFonts w:ascii="Times New Roman" w:eastAsia="細明體" w:hAnsi="Times New Roman" w:cs="Times New Roman"/>
      <w:kern w:val="2"/>
      <w:sz w:val="20"/>
      <w:szCs w:val="20"/>
      <w:lang/>
    </w:rPr>
  </w:style>
  <w:style w:type="character" w:customStyle="1" w:styleId="a4">
    <w:name w:val="頁首 字元"/>
    <w:basedOn w:val="a0"/>
    <w:link w:val="a3"/>
    <w:rsid w:val="00EC043E"/>
    <w:rPr>
      <w:rFonts w:ascii="Times New Roman" w:eastAsia="細明體" w:hAnsi="Times New Roman" w:cs="Times New Roman"/>
      <w:sz w:val="20"/>
      <w:szCs w:val="20"/>
      <w:lang/>
    </w:rPr>
  </w:style>
  <w:style w:type="paragraph" w:styleId="a5">
    <w:name w:val="footer"/>
    <w:basedOn w:val="a"/>
    <w:link w:val="a6"/>
    <w:unhideWhenUsed/>
    <w:rsid w:val="00EC043E"/>
    <w:pPr>
      <w:tabs>
        <w:tab w:val="center" w:pos="4153"/>
        <w:tab w:val="right" w:pos="8306"/>
      </w:tabs>
      <w:snapToGrid w:val="0"/>
    </w:pPr>
    <w:rPr>
      <w:rFonts w:ascii="Times New Roman" w:eastAsia="細明體" w:hAnsi="Times New Roman" w:cs="Times New Roman"/>
      <w:kern w:val="2"/>
      <w:sz w:val="20"/>
      <w:szCs w:val="20"/>
      <w:lang/>
    </w:rPr>
  </w:style>
  <w:style w:type="character" w:customStyle="1" w:styleId="a6">
    <w:name w:val="頁尾 字元"/>
    <w:basedOn w:val="a0"/>
    <w:link w:val="a5"/>
    <w:rsid w:val="00EC043E"/>
    <w:rPr>
      <w:rFonts w:ascii="Times New Roman" w:eastAsia="細明體" w:hAnsi="Times New Roman" w:cs="Times New Roman"/>
      <w:sz w:val="20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hyperlink" Target="http://conf.ling.sinica.edu.tw/Files/ISTLT2016/Docments/&#25237;&#31295;&#20154;&#36039;&#26009;&#34920;.docx" TargetMode="Externa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2017-08-22T13:31:00Z</dcterms:created>
  <dcterms:modified xsi:type="dcterms:W3CDTF">2017-08-22T13:32:00Z</dcterms:modified>
</cp:coreProperties>
</file>