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7D2F7" w14:textId="228C147C" w:rsidR="006D3172" w:rsidRPr="00B554F7" w:rsidRDefault="00D73278" w:rsidP="006D3172">
      <w:pPr>
        <w:adjustRightInd w:val="0"/>
        <w:snapToGrid w:val="0"/>
        <w:jc w:val="center"/>
        <w:rPr>
          <w:rFonts w:ascii="微軟正黑體" w:eastAsia="微軟正黑體" w:hAnsi="微軟正黑體"/>
          <w:b/>
          <w:sz w:val="32"/>
          <w:szCs w:val="32"/>
        </w:rPr>
      </w:pPr>
      <w:bookmarkStart w:id="0" w:name="_Hlk93389105"/>
      <w:r>
        <w:rPr>
          <w:rFonts w:ascii="微軟正黑體" w:eastAsia="微軟正黑體" w:hAnsi="微軟正黑體" w:hint="eastAsia"/>
          <w:b/>
          <w:sz w:val="32"/>
          <w:szCs w:val="32"/>
        </w:rPr>
        <w:t>以「</w:t>
      </w:r>
      <w:r w:rsidR="00865279">
        <w:rPr>
          <w:rFonts w:ascii="微軟正黑體" w:eastAsia="微軟正黑體" w:hAnsi="微軟正黑體" w:hint="eastAsia"/>
          <w:b/>
          <w:sz w:val="32"/>
          <w:szCs w:val="32"/>
        </w:rPr>
        <w:t>多語</w:t>
      </w:r>
      <w:r w:rsidR="00B4763D">
        <w:rPr>
          <w:rFonts w:ascii="微軟正黑體" w:eastAsia="微軟正黑體" w:hAnsi="微軟正黑體" w:hint="eastAsia"/>
          <w:b/>
          <w:sz w:val="32"/>
          <w:szCs w:val="32"/>
        </w:rPr>
        <w:t>臺灣</w:t>
      </w:r>
      <w:r>
        <w:rPr>
          <w:rFonts w:ascii="微軟正黑體" w:eastAsia="微軟正黑體" w:hAnsi="微軟正黑體" w:hint="eastAsia"/>
          <w:b/>
          <w:sz w:val="32"/>
          <w:szCs w:val="32"/>
        </w:rPr>
        <w:t>，英語友善」取代「雙語國家」</w:t>
      </w:r>
      <w:bookmarkEnd w:id="0"/>
      <w:r w:rsidR="006D3172" w:rsidRPr="00B554F7">
        <w:rPr>
          <w:rFonts w:ascii="微軟正黑體" w:eastAsia="微軟正黑體" w:hAnsi="微軟正黑體" w:hint="eastAsia"/>
          <w:b/>
          <w:sz w:val="32"/>
          <w:szCs w:val="32"/>
        </w:rPr>
        <w:t>！</w:t>
      </w:r>
    </w:p>
    <w:p w14:paraId="5617D2F8" w14:textId="167B9C55" w:rsidR="006D3172" w:rsidRPr="00B554F7" w:rsidRDefault="006D3172" w:rsidP="006D3172">
      <w:pPr>
        <w:adjustRightInd w:val="0"/>
        <w:snapToGrid w:val="0"/>
        <w:jc w:val="center"/>
        <w:rPr>
          <w:rFonts w:ascii="微軟正黑體" w:eastAsia="微軟正黑體" w:hAnsi="微軟正黑體"/>
          <w:b/>
          <w:sz w:val="32"/>
          <w:szCs w:val="32"/>
        </w:rPr>
      </w:pPr>
      <w:r w:rsidRPr="00735CD5">
        <w:rPr>
          <w:rFonts w:ascii="微軟正黑體" w:eastAsia="微軟正黑體" w:hAnsi="微軟正黑體" w:hint="eastAsia"/>
          <w:b/>
          <w:sz w:val="32"/>
          <w:szCs w:val="32"/>
        </w:rPr>
        <w:t>台灣語</w:t>
      </w:r>
      <w:r w:rsidR="00E3023D">
        <w:rPr>
          <w:rFonts w:ascii="微軟正黑體" w:eastAsia="微軟正黑體" w:hAnsi="微軟正黑體" w:hint="eastAsia"/>
          <w:b/>
          <w:sz w:val="32"/>
          <w:szCs w:val="32"/>
        </w:rPr>
        <w:t>文</w:t>
      </w:r>
      <w:r w:rsidRPr="00735CD5">
        <w:rPr>
          <w:rFonts w:ascii="微軟正黑體" w:eastAsia="微軟正黑體" w:hAnsi="微軟正黑體" w:hint="eastAsia"/>
          <w:b/>
          <w:sz w:val="32"/>
          <w:szCs w:val="32"/>
        </w:rPr>
        <w:t>學</w:t>
      </w:r>
      <w:r w:rsidR="006129DB">
        <w:rPr>
          <w:rFonts w:ascii="微軟正黑體" w:eastAsia="微軟正黑體" w:hAnsi="微軟正黑體" w:hint="eastAsia"/>
          <w:b/>
          <w:sz w:val="32"/>
          <w:szCs w:val="32"/>
        </w:rPr>
        <w:t>界</w:t>
      </w:r>
      <w:r w:rsidRPr="00735CD5">
        <w:rPr>
          <w:rFonts w:ascii="微軟正黑體" w:eastAsia="微軟正黑體" w:hAnsi="微軟正黑體" w:hint="eastAsia"/>
          <w:b/>
          <w:sz w:val="32"/>
          <w:szCs w:val="32"/>
        </w:rPr>
        <w:t>對</w:t>
      </w:r>
      <w:r w:rsidR="00865279" w:rsidRPr="00B554F7">
        <w:rPr>
          <w:rFonts w:ascii="微軟正黑體" w:eastAsia="微軟正黑體" w:hAnsi="微軟正黑體"/>
          <w:b/>
          <w:sz w:val="32"/>
          <w:szCs w:val="32"/>
        </w:rPr>
        <w:t>「2030</w:t>
      </w:r>
      <w:r w:rsidR="00865279" w:rsidRPr="00B554F7">
        <w:rPr>
          <w:rFonts w:ascii="微軟正黑體" w:eastAsia="微軟正黑體" w:hAnsi="微軟正黑體" w:hint="eastAsia"/>
          <w:b/>
          <w:sz w:val="32"/>
          <w:szCs w:val="32"/>
        </w:rPr>
        <w:t>雙語國</w:t>
      </w:r>
      <w:r w:rsidR="00865279">
        <w:rPr>
          <w:rFonts w:ascii="微軟正黑體" w:eastAsia="微軟正黑體" w:hAnsi="微軟正黑體" w:hint="eastAsia"/>
          <w:b/>
          <w:sz w:val="32"/>
          <w:szCs w:val="32"/>
        </w:rPr>
        <w:t>家」</w:t>
      </w:r>
      <w:r w:rsidRPr="00B554F7">
        <w:rPr>
          <w:rFonts w:ascii="微軟正黑體" w:eastAsia="微軟正黑體" w:hAnsi="微軟正黑體" w:hint="eastAsia"/>
          <w:b/>
          <w:sz w:val="32"/>
          <w:szCs w:val="32"/>
        </w:rPr>
        <w:t>政策的立場聲明</w:t>
      </w:r>
    </w:p>
    <w:p w14:paraId="5617D2F9" w14:textId="4C7427CB" w:rsidR="005A34E1" w:rsidRDefault="005A34E1" w:rsidP="00E3023D">
      <w:pPr>
        <w:adjustRightInd w:val="0"/>
        <w:snapToGrid w:val="0"/>
        <w:rPr>
          <w:rFonts w:ascii="微軟正黑體" w:eastAsia="微軟正黑體" w:hAnsi="微軟正黑體"/>
        </w:rPr>
      </w:pPr>
    </w:p>
    <w:p w14:paraId="5617D2FA" w14:textId="77777777" w:rsidR="005A34E1" w:rsidRDefault="005A34E1" w:rsidP="005A34E1">
      <w:pPr>
        <w:adjustRightInd w:val="0"/>
        <w:snapToGrid w:val="0"/>
        <w:jc w:val="center"/>
        <w:rPr>
          <w:rFonts w:ascii="微軟正黑體" w:eastAsia="微軟正黑體" w:hAnsi="微軟正黑體"/>
        </w:rPr>
      </w:pPr>
    </w:p>
    <w:p w14:paraId="5617D2FB" w14:textId="12BFEEA2" w:rsidR="008A4506" w:rsidRDefault="008A4506" w:rsidP="005A34E1">
      <w:pPr>
        <w:adjustRightInd w:val="0"/>
        <w:snapToGrid w:val="0"/>
        <w:ind w:firstLine="480"/>
        <w:jc w:val="both"/>
        <w:rPr>
          <w:rFonts w:ascii="微軟正黑體" w:eastAsia="微軟正黑體" w:hAnsi="微軟正黑體"/>
        </w:rPr>
      </w:pPr>
      <w:r w:rsidRPr="00B554F7">
        <w:rPr>
          <w:rFonts w:ascii="微軟正黑體" w:eastAsia="微軟正黑體" w:hAnsi="微軟正黑體" w:hint="eastAsia"/>
        </w:rPr>
        <w:t>全球</w:t>
      </w:r>
      <w:r w:rsidR="00AC7960">
        <w:rPr>
          <w:rFonts w:ascii="微軟正黑體" w:eastAsia="微軟正黑體" w:hAnsi="微軟正黑體" w:hint="eastAsia"/>
        </w:rPr>
        <w:t>許多</w:t>
      </w:r>
      <w:r w:rsidRPr="00B554F7">
        <w:rPr>
          <w:rFonts w:ascii="微軟正黑體" w:eastAsia="微軟正黑體" w:hAnsi="微軟正黑體" w:hint="eastAsia"/>
        </w:rPr>
        <w:t>語言</w:t>
      </w:r>
      <w:r w:rsidR="005A34E1">
        <w:rPr>
          <w:rFonts w:ascii="微軟正黑體" w:eastAsia="微軟正黑體" w:hAnsi="微軟正黑體" w:hint="eastAsia"/>
        </w:rPr>
        <w:t>在</w:t>
      </w:r>
      <w:r w:rsidR="00AC7960">
        <w:rPr>
          <w:rFonts w:ascii="微軟正黑體" w:eastAsia="微軟正黑體" w:hAnsi="微軟正黑體" w:hint="eastAsia"/>
        </w:rPr>
        <w:t>英語全球化的影響</w:t>
      </w:r>
      <w:r w:rsidR="005A34E1">
        <w:rPr>
          <w:rFonts w:ascii="微軟正黑體" w:eastAsia="微軟正黑體" w:hAnsi="微軟正黑體" w:hint="eastAsia"/>
        </w:rPr>
        <w:t>下</w:t>
      </w:r>
      <w:r w:rsidR="006D3172" w:rsidRPr="00B554F7">
        <w:rPr>
          <w:rFonts w:ascii="微軟正黑體" w:eastAsia="微軟正黑體" w:hAnsi="微軟正黑體" w:hint="eastAsia"/>
        </w:rPr>
        <w:t>瀕臨滅絕</w:t>
      </w:r>
      <w:r w:rsidRPr="00B554F7">
        <w:rPr>
          <w:rFonts w:ascii="微軟正黑體" w:eastAsia="微軟正黑體" w:hAnsi="微軟正黑體" w:hint="eastAsia"/>
        </w:rPr>
        <w:t>，</w:t>
      </w:r>
      <w:r w:rsidR="005A34E1">
        <w:rPr>
          <w:rFonts w:ascii="微軟正黑體" w:eastAsia="微軟正黑體" w:hAnsi="微軟正黑體" w:hint="eastAsia"/>
        </w:rPr>
        <w:t>台灣的</w:t>
      </w:r>
      <w:r w:rsidRPr="00B554F7">
        <w:rPr>
          <w:rFonts w:ascii="微軟正黑體" w:eastAsia="微軟正黑體" w:hAnsi="微軟正黑體" w:hint="eastAsia"/>
        </w:rPr>
        <w:t>語言學家</w:t>
      </w:r>
      <w:r w:rsidR="006D3172" w:rsidRPr="00B554F7">
        <w:rPr>
          <w:rFonts w:ascii="微軟正黑體" w:eastAsia="微軟正黑體" w:hAnsi="微軟正黑體" w:hint="eastAsia"/>
        </w:rPr>
        <w:t>必須</w:t>
      </w:r>
      <w:r w:rsidRPr="00B554F7">
        <w:rPr>
          <w:rFonts w:ascii="微軟正黑體" w:eastAsia="微軟正黑體" w:hAnsi="微軟正黑體" w:hint="eastAsia"/>
        </w:rPr>
        <w:t>捍衛在地語言永續發展的</w:t>
      </w:r>
      <w:r w:rsidR="00C26BA2" w:rsidRPr="00B554F7">
        <w:rPr>
          <w:rFonts w:ascii="微軟正黑體" w:eastAsia="微軟正黑體" w:hAnsi="微軟正黑體" w:hint="eastAsia"/>
        </w:rPr>
        <w:t>基本人權</w:t>
      </w:r>
      <w:r w:rsidRPr="00B554F7">
        <w:rPr>
          <w:rFonts w:ascii="微軟正黑體" w:eastAsia="微軟正黑體" w:hAnsi="微軟正黑體" w:hint="eastAsia"/>
        </w:rPr>
        <w:t>。</w:t>
      </w:r>
      <w:r w:rsidRPr="00202DE0">
        <w:rPr>
          <w:rFonts w:ascii="微軟正黑體" w:eastAsia="微軟正黑體" w:hAnsi="微軟正黑體" w:hint="eastAsia"/>
        </w:rPr>
        <w:t>台灣語</w:t>
      </w:r>
      <w:r w:rsidR="00DE5A60" w:rsidRPr="00202DE0">
        <w:rPr>
          <w:rFonts w:ascii="微軟正黑體" w:eastAsia="微軟正黑體" w:hAnsi="微軟正黑體" w:hint="eastAsia"/>
        </w:rPr>
        <w:t>文</w:t>
      </w:r>
      <w:r w:rsidRPr="00202DE0">
        <w:rPr>
          <w:rFonts w:ascii="微軟正黑體" w:eastAsia="微軟正黑體" w:hAnsi="微軟正黑體" w:hint="eastAsia"/>
        </w:rPr>
        <w:t>學</w:t>
      </w:r>
      <w:r w:rsidR="006129DB">
        <w:rPr>
          <w:rFonts w:ascii="微軟正黑體" w:eastAsia="微軟正黑體" w:hAnsi="微軟正黑體" w:hint="eastAsia"/>
        </w:rPr>
        <w:t>界</w:t>
      </w:r>
      <w:r w:rsidR="006D3172" w:rsidRPr="00B554F7">
        <w:rPr>
          <w:rFonts w:ascii="微軟正黑體" w:eastAsia="微軟正黑體" w:hAnsi="微軟正黑體" w:hint="eastAsia"/>
        </w:rPr>
        <w:t>因此</w:t>
      </w:r>
      <w:bookmarkStart w:id="1" w:name="_GoBack"/>
      <w:bookmarkEnd w:id="1"/>
      <w:r w:rsidRPr="00B554F7">
        <w:rPr>
          <w:rFonts w:ascii="微軟正黑體" w:eastAsia="微軟正黑體" w:hAnsi="微軟正黑體" w:hint="eastAsia"/>
        </w:rPr>
        <w:t>發表</w:t>
      </w:r>
      <w:r w:rsidRPr="00735CD5">
        <w:rPr>
          <w:rFonts w:ascii="微軟正黑體" w:eastAsia="微軟正黑體" w:hAnsi="微軟正黑體" w:hint="eastAsia"/>
        </w:rPr>
        <w:t>聲明</w:t>
      </w:r>
      <w:r w:rsidR="006D3172" w:rsidRPr="00735CD5">
        <w:rPr>
          <w:rFonts w:ascii="微軟正黑體" w:eastAsia="微軟正黑體" w:hAnsi="微軟正黑體" w:hint="eastAsia"/>
        </w:rPr>
        <w:t>，</w:t>
      </w:r>
      <w:r w:rsidRPr="00B554F7">
        <w:rPr>
          <w:rFonts w:ascii="微軟正黑體" w:eastAsia="微軟正黑體" w:hAnsi="微軟正黑體" w:hint="eastAsia"/>
        </w:rPr>
        <w:t>反對</w:t>
      </w:r>
      <w:r w:rsidR="006D3172" w:rsidRPr="00B554F7">
        <w:rPr>
          <w:rFonts w:ascii="微軟正黑體" w:eastAsia="微軟正黑體" w:hAnsi="微軟正黑體" w:hint="eastAsia"/>
        </w:rPr>
        <w:t>「2030</w:t>
      </w:r>
      <w:r w:rsidRPr="00B554F7">
        <w:rPr>
          <w:rFonts w:ascii="微軟正黑體" w:eastAsia="微軟正黑體" w:hAnsi="微軟正黑體" w:hint="eastAsia"/>
        </w:rPr>
        <w:t>雙語國家</w:t>
      </w:r>
      <w:r w:rsidR="006D3172" w:rsidRPr="00B554F7">
        <w:rPr>
          <w:rFonts w:ascii="微軟正黑體" w:eastAsia="微軟正黑體" w:hAnsi="微軟正黑體" w:hint="eastAsia"/>
        </w:rPr>
        <w:t>」</w:t>
      </w:r>
      <w:r w:rsidRPr="00B554F7">
        <w:rPr>
          <w:rFonts w:ascii="微軟正黑體" w:eastAsia="微軟正黑體" w:hAnsi="微軟正黑體" w:hint="eastAsia"/>
        </w:rPr>
        <w:t>政策</w:t>
      </w:r>
      <w:r w:rsidR="00625EB2">
        <w:rPr>
          <w:rFonts w:ascii="微軟正黑體" w:eastAsia="微軟正黑體" w:hAnsi="微軟正黑體" w:hint="eastAsia"/>
        </w:rPr>
        <w:t>（簡稱「雙語國家」）</w:t>
      </w:r>
      <w:r w:rsidRPr="00B554F7">
        <w:rPr>
          <w:rFonts w:ascii="微軟正黑體" w:eastAsia="微軟正黑體" w:hAnsi="微軟正黑體" w:hint="eastAsia"/>
        </w:rPr>
        <w:t>，</w:t>
      </w:r>
      <w:r w:rsidR="000D42D2" w:rsidRPr="00B554F7">
        <w:rPr>
          <w:rFonts w:ascii="微軟正黑體" w:eastAsia="微軟正黑體" w:hAnsi="微軟正黑體" w:hint="eastAsia"/>
        </w:rPr>
        <w:t>鄭重呼籲政府</w:t>
      </w:r>
      <w:r w:rsidR="00D73278" w:rsidRPr="00D73278">
        <w:rPr>
          <w:rFonts w:ascii="微軟正黑體" w:eastAsia="微軟正黑體" w:hAnsi="微軟正黑體" w:hint="eastAsia"/>
        </w:rPr>
        <w:t>以「</w:t>
      </w:r>
      <w:r w:rsidR="00D73278" w:rsidRPr="00B639B9">
        <w:rPr>
          <w:rFonts w:ascii="微軟正黑體" w:eastAsia="微軟正黑體" w:hAnsi="微軟正黑體" w:hint="eastAsia"/>
          <w:b/>
        </w:rPr>
        <w:t>多語</w:t>
      </w:r>
      <w:r w:rsidR="00B4763D">
        <w:rPr>
          <w:rFonts w:ascii="微軟正黑體" w:eastAsia="微軟正黑體" w:hAnsi="微軟正黑體" w:hint="eastAsia"/>
          <w:b/>
        </w:rPr>
        <w:t>臺灣</w:t>
      </w:r>
      <w:r w:rsidR="00D73278" w:rsidRPr="00B639B9">
        <w:rPr>
          <w:rFonts w:ascii="微軟正黑體" w:eastAsia="微軟正黑體" w:hAnsi="微軟正黑體" w:hint="eastAsia"/>
          <w:b/>
        </w:rPr>
        <w:t>，英語友善</w:t>
      </w:r>
      <w:r w:rsidR="00D73278" w:rsidRPr="00D73278">
        <w:rPr>
          <w:rFonts w:ascii="微軟正黑體" w:eastAsia="微軟正黑體" w:hAnsi="微軟正黑體" w:hint="eastAsia"/>
        </w:rPr>
        <w:t>」取代</w:t>
      </w:r>
      <w:r w:rsidR="00B639B9">
        <w:rPr>
          <w:rFonts w:ascii="微軟正黑體" w:eastAsia="微軟正黑體" w:hAnsi="微軟正黑體" w:hint="eastAsia"/>
        </w:rPr>
        <w:t>獨尊英語的</w:t>
      </w:r>
      <w:r w:rsidR="00D73278" w:rsidRPr="00D73278">
        <w:rPr>
          <w:rFonts w:ascii="微軟正黑體" w:eastAsia="微軟正黑體" w:hAnsi="微軟正黑體" w:hint="eastAsia"/>
        </w:rPr>
        <w:t>「雙語國家」</w:t>
      </w:r>
      <w:r w:rsidR="000D42D2" w:rsidRPr="00B554F7">
        <w:rPr>
          <w:rFonts w:ascii="微軟正黑體" w:eastAsia="微軟正黑體" w:hAnsi="微軟正黑體" w:hint="eastAsia"/>
        </w:rPr>
        <w:t>，</w:t>
      </w:r>
      <w:r w:rsidR="000D42D2">
        <w:rPr>
          <w:rFonts w:ascii="微軟正黑體" w:eastAsia="微軟正黑體" w:hAnsi="微軟正黑體" w:hint="eastAsia"/>
        </w:rPr>
        <w:t>並</w:t>
      </w:r>
      <w:r w:rsidR="000D42D2" w:rsidRPr="00B554F7">
        <w:rPr>
          <w:rFonts w:ascii="微軟正黑體" w:eastAsia="微軟正黑體" w:hAnsi="微軟正黑體" w:hint="eastAsia"/>
        </w:rPr>
        <w:t>以符合語言生態</w:t>
      </w:r>
      <w:r w:rsidR="000D42D2">
        <w:rPr>
          <w:rFonts w:ascii="微軟正黑體" w:eastAsia="微軟正黑體" w:hAnsi="微軟正黑體" w:hint="eastAsia"/>
        </w:rPr>
        <w:t>的普世</w:t>
      </w:r>
      <w:r w:rsidR="000D42D2" w:rsidRPr="00B554F7">
        <w:rPr>
          <w:rFonts w:ascii="微軟正黑體" w:eastAsia="微軟正黑體" w:hAnsi="微軟正黑體" w:hint="eastAsia"/>
        </w:rPr>
        <w:t>價值訂定符合台灣社會語言實況的多語言政策，將</w:t>
      </w:r>
      <w:bookmarkStart w:id="2" w:name="_Hlk93394248"/>
      <w:r w:rsidR="00B639B9">
        <w:rPr>
          <w:rFonts w:ascii="微軟正黑體" w:eastAsia="微軟正黑體" w:hAnsi="微軟正黑體" w:hint="eastAsia"/>
        </w:rPr>
        <w:t>破壞語言生態</w:t>
      </w:r>
      <w:bookmarkEnd w:id="2"/>
      <w:r w:rsidR="00B639B9">
        <w:rPr>
          <w:rFonts w:ascii="微軟正黑體" w:eastAsia="微軟正黑體" w:hAnsi="微軟正黑體" w:hint="eastAsia"/>
        </w:rPr>
        <w:t>的中英</w:t>
      </w:r>
      <w:r w:rsidR="000D42D2" w:rsidRPr="00B554F7">
        <w:rPr>
          <w:rFonts w:ascii="微軟正黑體" w:eastAsia="微軟正黑體" w:hAnsi="微軟正黑體" w:hint="eastAsia"/>
        </w:rPr>
        <w:t>雙語政策，轉為</w:t>
      </w:r>
      <w:r w:rsidR="00B639B9">
        <w:rPr>
          <w:rFonts w:ascii="微軟正黑體" w:eastAsia="微軟正黑體" w:hAnsi="微軟正黑體" w:hint="eastAsia"/>
        </w:rPr>
        <w:t>生態</w:t>
      </w:r>
      <w:r w:rsidR="00254BEF" w:rsidRPr="00F738DA">
        <w:rPr>
          <w:rFonts w:ascii="微軟正黑體" w:eastAsia="微軟正黑體" w:hAnsi="微軟正黑體" w:hint="eastAsia"/>
        </w:rPr>
        <w:t>永續</w:t>
      </w:r>
      <w:r w:rsidR="000D42D2" w:rsidRPr="00B554F7">
        <w:rPr>
          <w:rFonts w:ascii="微軟正黑體" w:eastAsia="微軟正黑體" w:hAnsi="微軟正黑體" w:hint="eastAsia"/>
        </w:rPr>
        <w:t>的多語言國家政策</w:t>
      </w:r>
      <w:r w:rsidR="000D42D2">
        <w:rPr>
          <w:rFonts w:ascii="微軟正黑體" w:eastAsia="微軟正黑體" w:hAnsi="微軟正黑體" w:hint="eastAsia"/>
        </w:rPr>
        <w:t>。</w:t>
      </w:r>
      <w:r w:rsidR="00E02842">
        <w:rPr>
          <w:rFonts w:ascii="微軟正黑體" w:eastAsia="微軟正黑體" w:hAnsi="微軟正黑體" w:hint="eastAsia"/>
        </w:rPr>
        <w:t>我們反對</w:t>
      </w:r>
      <w:r w:rsidR="00625EB2">
        <w:rPr>
          <w:rFonts w:ascii="微軟正黑體" w:eastAsia="微軟正黑體" w:hAnsi="微軟正黑體" w:hint="eastAsia"/>
        </w:rPr>
        <w:t>該政策</w:t>
      </w:r>
      <w:r w:rsidR="00E02842">
        <w:rPr>
          <w:rFonts w:ascii="微軟正黑體" w:eastAsia="微軟正黑體" w:hAnsi="微軟正黑體" w:hint="eastAsia"/>
        </w:rPr>
        <w:t>的理由</w:t>
      </w:r>
      <w:r w:rsidR="007538F4">
        <w:rPr>
          <w:rFonts w:ascii="微軟正黑體" w:eastAsia="微軟正黑體" w:hAnsi="微軟正黑體" w:hint="eastAsia"/>
        </w:rPr>
        <w:t>如下：</w:t>
      </w:r>
    </w:p>
    <w:p w14:paraId="5617D2FC" w14:textId="77777777" w:rsidR="005A34E1" w:rsidRPr="00B554F7" w:rsidRDefault="005A34E1" w:rsidP="005A34E1">
      <w:pPr>
        <w:adjustRightInd w:val="0"/>
        <w:snapToGrid w:val="0"/>
        <w:ind w:firstLine="480"/>
        <w:jc w:val="both"/>
        <w:rPr>
          <w:rFonts w:ascii="微軟正黑體" w:eastAsia="微軟正黑體" w:hAnsi="微軟正黑體"/>
        </w:rPr>
      </w:pPr>
    </w:p>
    <w:p w14:paraId="0190B20A" w14:textId="3FF6BF4A" w:rsidR="001C55D6" w:rsidRPr="0093228F" w:rsidRDefault="001C55D6" w:rsidP="006D3172">
      <w:pPr>
        <w:adjustRightInd w:val="0"/>
        <w:snapToGrid w:val="0"/>
        <w:jc w:val="both"/>
        <w:rPr>
          <w:rFonts w:ascii="微軟正黑體" w:eastAsia="微軟正黑體" w:hAnsi="微軟正黑體"/>
          <w:b/>
        </w:rPr>
      </w:pPr>
      <w:r w:rsidRPr="0093228F">
        <w:rPr>
          <w:rFonts w:ascii="微軟正黑體" w:eastAsia="微軟正黑體" w:hAnsi="微軟正黑體"/>
          <w:b/>
        </w:rPr>
        <w:t>1</w:t>
      </w:r>
      <w:r w:rsidRPr="0093228F">
        <w:rPr>
          <w:rFonts w:ascii="微軟正黑體" w:eastAsia="微軟正黑體" w:hAnsi="微軟正黑體" w:hint="eastAsia"/>
          <w:b/>
        </w:rPr>
        <w:t>．「雙語國家」與「國家語言發展法」的</w:t>
      </w:r>
      <w:r w:rsidR="0093228F">
        <w:rPr>
          <w:rFonts w:ascii="微軟正黑體" w:eastAsia="微軟正黑體" w:hAnsi="微軟正黑體" w:hint="eastAsia"/>
          <w:b/>
        </w:rPr>
        <w:t>精神背道而馳</w:t>
      </w:r>
      <w:r w:rsidR="004B4E28">
        <w:rPr>
          <w:rFonts w:ascii="微軟正黑體" w:eastAsia="微軟正黑體" w:hAnsi="微軟正黑體" w:hint="eastAsia"/>
          <w:b/>
        </w:rPr>
        <w:t>，嚴重</w:t>
      </w:r>
      <w:r w:rsidR="004B4E28" w:rsidRPr="00281D36">
        <w:rPr>
          <w:rFonts w:ascii="微軟正黑體" w:eastAsia="微軟正黑體" w:hAnsi="微軟正黑體" w:hint="eastAsia"/>
          <w:b/>
        </w:rPr>
        <w:t>忽視台灣是多元語言社會</w:t>
      </w:r>
      <w:r w:rsidR="004B4E28">
        <w:rPr>
          <w:rFonts w:ascii="微軟正黑體" w:eastAsia="微軟正黑體" w:hAnsi="微軟正黑體" w:hint="eastAsia"/>
          <w:b/>
        </w:rPr>
        <w:t>的</w:t>
      </w:r>
      <w:r w:rsidR="004B4E28" w:rsidRPr="00281D36">
        <w:rPr>
          <w:rFonts w:ascii="微軟正黑體" w:eastAsia="微軟正黑體" w:hAnsi="微軟正黑體" w:hint="eastAsia"/>
          <w:b/>
        </w:rPr>
        <w:t>事實</w:t>
      </w:r>
    </w:p>
    <w:p w14:paraId="3B48969F" w14:textId="2B817557" w:rsidR="0093228F" w:rsidRDefault="0093228F" w:rsidP="006D3172">
      <w:pPr>
        <w:adjustRightInd w:val="0"/>
        <w:snapToGrid w:val="0"/>
        <w:jc w:val="both"/>
        <w:rPr>
          <w:rFonts w:ascii="微軟正黑體" w:eastAsia="微軟正黑體" w:hAnsi="微軟正黑體"/>
        </w:rPr>
      </w:pPr>
      <w:r>
        <w:rPr>
          <w:rFonts w:ascii="微軟正黑體" w:eastAsia="微軟正黑體" w:hAnsi="微軟正黑體" w:hint="eastAsia"/>
        </w:rPr>
        <w:t xml:space="preserve"> </w:t>
      </w:r>
      <w:r>
        <w:rPr>
          <w:rFonts w:ascii="微軟正黑體" w:eastAsia="微軟正黑體" w:hAnsi="微軟正黑體"/>
        </w:rPr>
        <w:t xml:space="preserve">   </w:t>
      </w:r>
      <w:r w:rsidRPr="0093228F">
        <w:rPr>
          <w:rFonts w:ascii="微軟正黑體" w:eastAsia="微軟正黑體" w:hAnsi="微軟正黑體" w:hint="eastAsia"/>
        </w:rPr>
        <w:t>二戰後數十年的「國語政策」壓制本土語言，獨尊華語，導致本土語言嚴重流失。2019年1月9日</w:t>
      </w:r>
      <w:r w:rsidR="00CA4996">
        <w:rPr>
          <w:rFonts w:ascii="微軟正黑體" w:eastAsia="微軟正黑體" w:hAnsi="微軟正黑體" w:hint="eastAsia"/>
        </w:rPr>
        <w:t>政府</w:t>
      </w:r>
      <w:r w:rsidRPr="0093228F">
        <w:rPr>
          <w:rFonts w:ascii="微軟正黑體" w:eastAsia="微軟正黑體" w:hAnsi="微軟正黑體" w:hint="eastAsia"/>
        </w:rPr>
        <w:t>公布實施《國家語言發展法》</w:t>
      </w:r>
      <w:r w:rsidR="00B639B9">
        <w:rPr>
          <w:rFonts w:ascii="微軟正黑體" w:eastAsia="微軟正黑體" w:hAnsi="微軟正黑體" w:hint="eastAsia"/>
        </w:rPr>
        <w:t>，</w:t>
      </w:r>
      <w:r w:rsidRPr="0093228F">
        <w:rPr>
          <w:rFonts w:ascii="微軟正黑體" w:eastAsia="微軟正黑體" w:hAnsi="微軟正黑體" w:hint="eastAsia"/>
        </w:rPr>
        <w:t>賦予</w:t>
      </w:r>
      <w:r>
        <w:rPr>
          <w:rFonts w:ascii="微軟正黑體" w:eastAsia="微軟正黑體" w:hAnsi="微軟正黑體" w:hint="eastAsia"/>
        </w:rPr>
        <w:t>「</w:t>
      </w:r>
      <w:r w:rsidRPr="0093228F">
        <w:rPr>
          <w:rFonts w:ascii="微軟正黑體" w:eastAsia="微軟正黑體" w:hAnsi="微軟正黑體" w:hint="eastAsia"/>
        </w:rPr>
        <w:t>臺灣各固有族群使用之自然語言</w:t>
      </w:r>
      <w:r>
        <w:rPr>
          <w:rFonts w:ascii="微軟正黑體" w:eastAsia="微軟正黑體" w:hAnsi="微軟正黑體" w:hint="eastAsia"/>
        </w:rPr>
        <w:t>」</w:t>
      </w:r>
      <w:r w:rsidRPr="0093228F">
        <w:rPr>
          <w:rFonts w:ascii="微軟正黑體" w:eastAsia="微軟正黑體" w:hAnsi="微軟正黑體" w:hint="eastAsia"/>
        </w:rPr>
        <w:t>國家語言的地位，</w:t>
      </w:r>
      <w:r w:rsidR="004B4E28">
        <w:rPr>
          <w:rFonts w:ascii="微軟正黑體" w:eastAsia="微軟正黑體" w:hAnsi="微軟正黑體" w:hint="eastAsia"/>
        </w:rPr>
        <w:t>並</w:t>
      </w:r>
      <w:r w:rsidRPr="0093228F">
        <w:rPr>
          <w:rFonts w:ascii="微軟正黑體" w:eastAsia="微軟正黑體" w:hAnsi="微軟正黑體" w:hint="eastAsia"/>
        </w:rPr>
        <w:t>且強調國家語言地位平等，以尊重國家多元文化，促進國家語言之傳承、復振及發展，從法律上保障</w:t>
      </w:r>
      <w:r w:rsidR="00280790">
        <w:rPr>
          <w:rFonts w:ascii="微軟正黑體" w:eastAsia="微軟正黑體" w:hAnsi="微軟正黑體" w:hint="eastAsia"/>
        </w:rPr>
        <w:t>、呼應了</w:t>
      </w:r>
      <w:r w:rsidRPr="0093228F">
        <w:rPr>
          <w:rFonts w:ascii="微軟正黑體" w:eastAsia="微軟正黑體" w:hAnsi="微軟正黑體" w:hint="eastAsia"/>
        </w:rPr>
        <w:t>維護臺灣各族群語言多樣性的迫切需求。</w:t>
      </w:r>
      <w:r>
        <w:rPr>
          <w:rFonts w:ascii="微軟正黑體" w:eastAsia="微軟正黑體" w:hAnsi="微軟正黑體" w:hint="eastAsia"/>
        </w:rPr>
        <w:t>然而</w:t>
      </w:r>
      <w:r w:rsidR="00D51FB3">
        <w:rPr>
          <w:rFonts w:ascii="微軟正黑體" w:eastAsia="微軟正黑體" w:hAnsi="微軟正黑體" w:hint="eastAsia"/>
        </w:rPr>
        <w:t>在《國家語言發展法》尚未真正落實之際</w:t>
      </w:r>
      <w:r w:rsidR="002264D0">
        <w:rPr>
          <w:rFonts w:ascii="微軟正黑體" w:eastAsia="微軟正黑體" w:hAnsi="微軟正黑體" w:hint="eastAsia"/>
        </w:rPr>
        <w:t>，</w:t>
      </w:r>
      <w:r w:rsidR="002264D0" w:rsidRPr="002264D0">
        <w:rPr>
          <w:rFonts w:ascii="微軟正黑體" w:eastAsia="微軟正黑體" w:hAnsi="微軟正黑體" w:hint="eastAsia"/>
        </w:rPr>
        <w:t>行政院國家發展委員會又推動《2030雙語國家發展藍圖》</w:t>
      </w:r>
      <w:r w:rsidR="009104AB" w:rsidRPr="009104AB">
        <w:rPr>
          <w:rFonts w:ascii="微軟正黑體" w:eastAsia="微軟正黑體" w:hAnsi="微軟正黑體" w:hint="eastAsia"/>
        </w:rPr>
        <w:t>，</w:t>
      </w:r>
      <w:r w:rsidR="00672435">
        <w:rPr>
          <w:rFonts w:ascii="微軟正黑體" w:eastAsia="微軟正黑體" w:hAnsi="微軟正黑體" w:hint="eastAsia"/>
        </w:rPr>
        <w:t>並</w:t>
      </w:r>
      <w:r w:rsidR="009104AB" w:rsidRPr="009104AB">
        <w:rPr>
          <w:rFonts w:ascii="微軟正黑體" w:eastAsia="微軟正黑體" w:hAnsi="微軟正黑體" w:hint="eastAsia"/>
        </w:rPr>
        <w:t>擬成立「雙語國家發展中心」</w:t>
      </w:r>
      <w:r w:rsidR="007701EE">
        <w:rPr>
          <w:rFonts w:ascii="微軟正黑體" w:eastAsia="微軟正黑體" w:hAnsi="微軟正黑體" w:hint="eastAsia"/>
        </w:rPr>
        <w:t>。</w:t>
      </w:r>
      <w:r>
        <w:rPr>
          <w:rFonts w:ascii="微軟正黑體" w:eastAsia="微軟正黑體" w:hAnsi="微軟正黑體" w:hint="eastAsia"/>
        </w:rPr>
        <w:t>「雙語國家」</w:t>
      </w:r>
      <w:r w:rsidRPr="0093228F">
        <w:rPr>
          <w:rFonts w:ascii="微軟正黑體" w:eastAsia="微軟正黑體" w:hAnsi="微軟正黑體" w:hint="eastAsia"/>
        </w:rPr>
        <w:t>中的雙語，其中一個語言是英語，另一個語言雖然沒有明說，但從目前的教育內容來說，毫無疑義就是華語，</w:t>
      </w:r>
      <w:r w:rsidR="00FD4A7D">
        <w:rPr>
          <w:rFonts w:ascii="微軟正黑體" w:eastAsia="微軟正黑體" w:hAnsi="微軟正黑體" w:hint="eastAsia"/>
        </w:rPr>
        <w:t>如</w:t>
      </w:r>
      <w:r w:rsidRPr="0093228F">
        <w:rPr>
          <w:rFonts w:ascii="微軟正黑體" w:eastAsia="微軟正黑體" w:hAnsi="微軟正黑體" w:hint="eastAsia"/>
        </w:rPr>
        <w:t>此</w:t>
      </w:r>
      <w:r w:rsidR="00FD4A7D">
        <w:rPr>
          <w:rFonts w:ascii="微軟正黑體" w:eastAsia="微軟正黑體" w:hAnsi="微軟正黑體" w:hint="eastAsia"/>
        </w:rPr>
        <w:t>完全</w:t>
      </w:r>
      <w:r w:rsidR="00FD4A7D" w:rsidRPr="00FD4A7D">
        <w:rPr>
          <w:rFonts w:ascii="微軟正黑體" w:eastAsia="微軟正黑體" w:hAnsi="微軟正黑體" w:hint="eastAsia"/>
        </w:rPr>
        <w:t>將法定的國家語言排除在外</w:t>
      </w:r>
      <w:r w:rsidR="00077C9F">
        <w:rPr>
          <w:rFonts w:ascii="微軟正黑體" w:eastAsia="微軟正黑體" w:hAnsi="微軟正黑體" w:hint="eastAsia"/>
        </w:rPr>
        <w:t>，</w:t>
      </w:r>
      <w:r w:rsidRPr="0093228F">
        <w:rPr>
          <w:rFonts w:ascii="微軟正黑體" w:eastAsia="微軟正黑體" w:hAnsi="微軟正黑體" w:hint="eastAsia"/>
        </w:rPr>
        <w:t>幾乎沒有《國家語言發展法》中所定義的「國家語言」發展的空間。</w:t>
      </w:r>
      <w:r w:rsidR="00F63DD9" w:rsidRPr="00F63DD9">
        <w:rPr>
          <w:rFonts w:ascii="微軟正黑體" w:eastAsia="微軟正黑體" w:hAnsi="微軟正黑體" w:hint="eastAsia"/>
        </w:rPr>
        <w:t>「政府對語言的態度與政策」</w:t>
      </w:r>
      <w:r w:rsidR="00845F41">
        <w:rPr>
          <w:rFonts w:ascii="微軟正黑體" w:eastAsia="微軟正黑體" w:hAnsi="微軟正黑體" w:hint="eastAsia"/>
        </w:rPr>
        <w:t>是聯合國教科文組織（</w:t>
      </w:r>
      <w:r w:rsidR="00F63DD9" w:rsidRPr="00F63DD9">
        <w:rPr>
          <w:rFonts w:ascii="微軟正黑體" w:eastAsia="微軟正黑體" w:hAnsi="微軟正黑體" w:hint="eastAsia"/>
        </w:rPr>
        <w:t>UNESCO</w:t>
      </w:r>
      <w:r w:rsidR="00845F41">
        <w:rPr>
          <w:rFonts w:ascii="微軟正黑體" w:eastAsia="微軟正黑體" w:hAnsi="微軟正黑體" w:hint="eastAsia"/>
        </w:rPr>
        <w:t>）</w:t>
      </w:r>
      <w:r w:rsidR="00F63DD9" w:rsidRPr="00F63DD9">
        <w:rPr>
          <w:rFonts w:ascii="微軟正黑體" w:eastAsia="微軟正黑體" w:hAnsi="微軟正黑體" w:hint="eastAsia"/>
        </w:rPr>
        <w:t xml:space="preserve"> 評估語言活力的重要指標之一，而這項指標又直接影響另一個指標「社群成員對自己母語的態度」，因此語言政策事關重大，資源的差別對待</w:t>
      </w:r>
      <w:r w:rsidR="00F63DD9">
        <w:rPr>
          <w:rFonts w:ascii="微軟正黑體" w:eastAsia="微軟正黑體" w:hAnsi="微軟正黑體" w:hint="eastAsia"/>
        </w:rPr>
        <w:t>將</w:t>
      </w:r>
      <w:r w:rsidR="00F63DD9" w:rsidRPr="00F63DD9">
        <w:rPr>
          <w:rFonts w:ascii="微軟正黑體" w:eastAsia="微軟正黑體" w:hAnsi="微軟正黑體" w:hint="eastAsia"/>
        </w:rPr>
        <w:t>對國家語言的傳承造成</w:t>
      </w:r>
      <w:r w:rsidR="00F63DD9">
        <w:rPr>
          <w:rFonts w:ascii="微軟正黑體" w:eastAsia="微軟正黑體" w:hAnsi="微軟正黑體" w:hint="eastAsia"/>
        </w:rPr>
        <w:t>重大</w:t>
      </w:r>
      <w:r w:rsidR="00F63DD9" w:rsidRPr="00F63DD9">
        <w:rPr>
          <w:rFonts w:ascii="微軟正黑體" w:eastAsia="微軟正黑體" w:hAnsi="微軟正黑體" w:hint="eastAsia"/>
        </w:rPr>
        <w:t>傷害</w:t>
      </w:r>
      <w:r w:rsidR="00F63DD9">
        <w:rPr>
          <w:rFonts w:ascii="微軟正黑體" w:eastAsia="微軟正黑體" w:hAnsi="微軟正黑體" w:hint="eastAsia"/>
        </w:rPr>
        <w:t>。</w:t>
      </w:r>
    </w:p>
    <w:p w14:paraId="75278CA9" w14:textId="58A171B4" w:rsidR="0093228F" w:rsidRDefault="0093228F" w:rsidP="006D3172">
      <w:pPr>
        <w:adjustRightInd w:val="0"/>
        <w:snapToGrid w:val="0"/>
        <w:jc w:val="both"/>
        <w:rPr>
          <w:rFonts w:ascii="微軟正黑體" w:eastAsia="微軟正黑體" w:hAnsi="微軟正黑體"/>
        </w:rPr>
      </w:pPr>
      <w:r>
        <w:rPr>
          <w:rFonts w:ascii="微軟正黑體" w:eastAsia="微軟正黑體" w:hAnsi="微軟正黑體" w:hint="eastAsia"/>
        </w:rPr>
        <w:t xml:space="preserve"> </w:t>
      </w:r>
      <w:r>
        <w:rPr>
          <w:rFonts w:ascii="微軟正黑體" w:eastAsia="微軟正黑體" w:hAnsi="微軟正黑體"/>
        </w:rPr>
        <w:t xml:space="preserve">   </w:t>
      </w:r>
      <w:r w:rsidR="004B4E28" w:rsidRPr="001C55D6">
        <w:rPr>
          <w:rFonts w:ascii="微軟正黑體" w:eastAsia="微軟正黑體" w:hAnsi="微軟正黑體" w:hint="eastAsia"/>
        </w:rPr>
        <w:t>臺灣是個實質上的多語社會</w:t>
      </w:r>
      <w:r w:rsidR="004B4E28">
        <w:rPr>
          <w:rFonts w:ascii="微軟正黑體" w:eastAsia="微軟正黑體" w:hAnsi="微軟正黑體" w:hint="eastAsia"/>
        </w:rPr>
        <w:t>，這些多元語言涵蓋豐富的南島語系語言、漢語系語言與台灣手語等，是台灣語言的寶貴資產。</w:t>
      </w:r>
      <w:r w:rsidR="004B4E28" w:rsidRPr="004B4E28">
        <w:rPr>
          <w:rFonts w:ascii="微軟正黑體" w:eastAsia="微軟正黑體" w:hAnsi="微軟正黑體" w:hint="eastAsia"/>
        </w:rPr>
        <w:t>英語雖然是國際通用語言，但它並不是「台灣固有族群使用之自然語言」（國家語言的定義），它在教育體系中的各個層級均列為必修科目，與東南亞七國語言列入國民教育的</w:t>
      </w:r>
      <w:proofErr w:type="gramStart"/>
      <w:r w:rsidR="004B4E28" w:rsidRPr="004B4E28">
        <w:rPr>
          <w:rFonts w:ascii="微軟正黑體" w:eastAsia="微軟正黑體" w:hAnsi="微軟正黑體" w:hint="eastAsia"/>
        </w:rPr>
        <w:t>課綱一樣</w:t>
      </w:r>
      <w:proofErr w:type="gramEnd"/>
      <w:r w:rsidR="004B4E28" w:rsidRPr="004B4E28">
        <w:rPr>
          <w:rFonts w:ascii="微軟正黑體" w:eastAsia="微軟正黑體" w:hAnsi="微軟正黑體" w:hint="eastAsia"/>
        </w:rPr>
        <w:t>，在法制上屬於「認可的語言」（Recognized Language），</w:t>
      </w:r>
      <w:r w:rsidR="00E739A3" w:rsidRPr="00F738DA">
        <w:rPr>
          <w:rFonts w:ascii="微軟正黑體" w:eastAsia="微軟正黑體" w:hAnsi="微軟正黑體" w:hint="eastAsia"/>
        </w:rPr>
        <w:t>雖然其</w:t>
      </w:r>
      <w:r w:rsidR="004B4E28" w:rsidRPr="00F738DA">
        <w:rPr>
          <w:rFonts w:ascii="微軟正黑體" w:eastAsia="微軟正黑體" w:hAnsi="微軟正黑體" w:hint="eastAsia"/>
        </w:rPr>
        <w:t>認可程度</w:t>
      </w:r>
      <w:r w:rsidR="00E739A3" w:rsidRPr="00F738DA">
        <w:rPr>
          <w:rFonts w:ascii="微軟正黑體" w:eastAsia="微軟正黑體" w:hAnsi="微軟正黑體" w:hint="eastAsia"/>
        </w:rPr>
        <w:t>高出許多</w:t>
      </w:r>
      <w:r w:rsidR="004B4E28" w:rsidRPr="00F738DA">
        <w:rPr>
          <w:rFonts w:ascii="微軟正黑體" w:eastAsia="微軟正黑體" w:hAnsi="微軟正黑體" w:hint="eastAsia"/>
        </w:rPr>
        <w:t>，</w:t>
      </w:r>
      <w:r w:rsidR="004B4E28" w:rsidRPr="004B4E28">
        <w:rPr>
          <w:rFonts w:ascii="微軟正黑體" w:eastAsia="微軟正黑體" w:hAnsi="微軟正黑體" w:hint="eastAsia"/>
        </w:rPr>
        <w:t>但終究還是外國語言。</w:t>
      </w:r>
      <w:r w:rsidR="004B4E28">
        <w:rPr>
          <w:rFonts w:ascii="微軟正黑體" w:eastAsia="微軟正黑體" w:hAnsi="微軟正黑體" w:hint="eastAsia"/>
        </w:rPr>
        <w:t>「</w:t>
      </w:r>
      <w:r w:rsidR="004B4E28" w:rsidRPr="004B4E28">
        <w:rPr>
          <w:rFonts w:ascii="微軟正黑體" w:eastAsia="微軟正黑體" w:hAnsi="微軟正黑體" w:hint="eastAsia"/>
        </w:rPr>
        <w:t>雙語國家</w:t>
      </w:r>
      <w:r w:rsidR="004B4E28">
        <w:rPr>
          <w:rFonts w:ascii="微軟正黑體" w:eastAsia="微軟正黑體" w:hAnsi="微軟正黑體" w:hint="eastAsia"/>
        </w:rPr>
        <w:t>」</w:t>
      </w:r>
      <w:r w:rsidR="004B4E28" w:rsidRPr="004B4E28">
        <w:rPr>
          <w:rFonts w:ascii="微軟正黑體" w:eastAsia="微軟正黑體" w:hAnsi="微軟正黑體" w:hint="eastAsia"/>
        </w:rPr>
        <w:t>將一個不是本國語言的英語</w:t>
      </w:r>
      <w:r w:rsidR="004B4E28">
        <w:rPr>
          <w:rFonts w:ascii="微軟正黑體" w:eastAsia="微軟正黑體" w:hAnsi="微軟正黑體" w:hint="eastAsia"/>
        </w:rPr>
        <w:t>無限</w:t>
      </w:r>
      <w:r w:rsidR="004B4E28" w:rsidRPr="004B4E28">
        <w:rPr>
          <w:rFonts w:ascii="微軟正黑體" w:eastAsia="微軟正黑體" w:hAnsi="微軟正黑體" w:hint="eastAsia"/>
        </w:rPr>
        <w:t>上綱至國家</w:t>
      </w:r>
      <w:r w:rsidR="004B4E28" w:rsidRPr="004B4E28">
        <w:rPr>
          <w:rFonts w:ascii="微軟正黑體" w:eastAsia="微軟正黑體" w:hAnsi="微軟正黑體" w:hint="eastAsia"/>
        </w:rPr>
        <w:lastRenderedPageBreak/>
        <w:t>級語言，其地位甚至凌駕於本土語言之上，在法源依據及法制位階上都缺乏正當性。</w:t>
      </w:r>
    </w:p>
    <w:p w14:paraId="5617D2FF" w14:textId="6D57585D" w:rsidR="005A34E1" w:rsidRPr="00B554F7" w:rsidRDefault="005A34E1" w:rsidP="005A34E1">
      <w:pPr>
        <w:adjustRightInd w:val="0"/>
        <w:snapToGrid w:val="0"/>
        <w:ind w:firstLine="480"/>
        <w:jc w:val="both"/>
        <w:rPr>
          <w:rFonts w:ascii="微軟正黑體" w:eastAsia="微軟正黑體" w:hAnsi="微軟正黑體"/>
        </w:rPr>
      </w:pPr>
    </w:p>
    <w:p w14:paraId="5617D300" w14:textId="7CC03B14" w:rsidR="005A34E1" w:rsidRDefault="00AC7960" w:rsidP="006D3172">
      <w:pPr>
        <w:adjustRightInd w:val="0"/>
        <w:snapToGrid w:val="0"/>
        <w:jc w:val="both"/>
        <w:rPr>
          <w:rFonts w:ascii="微軟正黑體" w:eastAsia="微軟正黑體" w:hAnsi="微軟正黑體"/>
          <w:b/>
        </w:rPr>
      </w:pPr>
      <w:r>
        <w:rPr>
          <w:rFonts w:ascii="微軟正黑體" w:eastAsia="微軟正黑體" w:hAnsi="微軟正黑體"/>
          <w:b/>
        </w:rPr>
        <w:t>2</w:t>
      </w:r>
      <w:r>
        <w:rPr>
          <w:rFonts w:ascii="微軟正黑體" w:eastAsia="微軟正黑體" w:hAnsi="微軟正黑體" w:hint="eastAsia"/>
          <w:b/>
        </w:rPr>
        <w:t>．</w:t>
      </w:r>
      <w:r w:rsidR="00281D36" w:rsidRPr="009020EB">
        <w:rPr>
          <w:rFonts w:ascii="微軟正黑體" w:eastAsia="微軟正黑體" w:hAnsi="微軟正黑體" w:hint="eastAsia"/>
          <w:b/>
        </w:rPr>
        <w:t>「雙語國家」</w:t>
      </w:r>
      <w:r w:rsidR="008A4506" w:rsidRPr="009020EB">
        <w:rPr>
          <w:rFonts w:ascii="微軟正黑體" w:eastAsia="微軟正黑體" w:hAnsi="微軟正黑體" w:hint="eastAsia"/>
          <w:b/>
        </w:rPr>
        <w:t>是價值錯亂的語言規劃，</w:t>
      </w:r>
      <w:r w:rsidR="00005BC3" w:rsidRPr="009020EB">
        <w:rPr>
          <w:rFonts w:ascii="微軟正黑體" w:eastAsia="微軟正黑體" w:hAnsi="微軟正黑體" w:hint="eastAsia"/>
          <w:b/>
        </w:rPr>
        <w:t>必然</w:t>
      </w:r>
      <w:r w:rsidR="00281D36" w:rsidRPr="009020EB">
        <w:rPr>
          <w:rFonts w:ascii="微軟正黑體" w:eastAsia="微軟正黑體" w:hAnsi="微軟正黑體" w:hint="eastAsia"/>
          <w:b/>
        </w:rPr>
        <w:t>危及台灣</w:t>
      </w:r>
      <w:r w:rsidR="005A34E1" w:rsidRPr="009020EB">
        <w:rPr>
          <w:rFonts w:ascii="微軟正黑體" w:eastAsia="微軟正黑體" w:hAnsi="微軟正黑體" w:hint="eastAsia"/>
          <w:b/>
        </w:rPr>
        <w:t>的</w:t>
      </w:r>
      <w:r w:rsidR="00281D36" w:rsidRPr="009020EB">
        <w:rPr>
          <w:rFonts w:ascii="微軟正黑體" w:eastAsia="微軟正黑體" w:hAnsi="微軟正黑體" w:hint="eastAsia"/>
          <w:b/>
        </w:rPr>
        <w:t>主體意識</w:t>
      </w:r>
      <w:r w:rsidR="00EF5D1C">
        <w:rPr>
          <w:rFonts w:ascii="微軟正黑體" w:eastAsia="微軟正黑體" w:hAnsi="微軟正黑體" w:hint="eastAsia"/>
          <w:b/>
        </w:rPr>
        <w:t>，破壞台灣的語言生態</w:t>
      </w:r>
    </w:p>
    <w:p w14:paraId="7DC12CD4" w14:textId="06CDE754" w:rsidR="00626C80" w:rsidRDefault="0007190F" w:rsidP="005A34E1">
      <w:pPr>
        <w:adjustRightInd w:val="0"/>
        <w:snapToGrid w:val="0"/>
        <w:ind w:firstLine="480"/>
        <w:jc w:val="both"/>
        <w:rPr>
          <w:rFonts w:ascii="微軟正黑體" w:eastAsia="微軟正黑體" w:hAnsi="微軟正黑體"/>
        </w:rPr>
      </w:pPr>
      <w:bookmarkStart w:id="3" w:name="_Hlk93391117"/>
      <w:r w:rsidRPr="0007190F">
        <w:rPr>
          <w:rFonts w:ascii="微軟正黑體" w:eastAsia="微軟正黑體" w:hAnsi="微軟正黑體" w:hint="eastAsia"/>
        </w:rPr>
        <w:t>「雙語國家」</w:t>
      </w:r>
      <w:bookmarkEnd w:id="3"/>
      <w:r w:rsidRPr="0007190F">
        <w:rPr>
          <w:rFonts w:ascii="微軟正黑體" w:eastAsia="微軟正黑體" w:hAnsi="微軟正黑體" w:hint="eastAsia"/>
        </w:rPr>
        <w:t>在自我定位上</w:t>
      </w:r>
      <w:r>
        <w:rPr>
          <w:rFonts w:ascii="微軟正黑體" w:eastAsia="微軟正黑體" w:hAnsi="微軟正黑體" w:hint="eastAsia"/>
        </w:rPr>
        <w:t>將臺灣</w:t>
      </w:r>
      <w:r w:rsidRPr="0007190F">
        <w:rPr>
          <w:rFonts w:ascii="微軟正黑體" w:eastAsia="微軟正黑體" w:hAnsi="微軟正黑體" w:hint="eastAsia"/>
        </w:rPr>
        <w:t>變成「華語國家＋英語國家」，既不符事實也</w:t>
      </w:r>
      <w:r w:rsidR="009D5EAC">
        <w:rPr>
          <w:rFonts w:ascii="微軟正黑體" w:eastAsia="微軟正黑體" w:hAnsi="微軟正黑體" w:hint="eastAsia"/>
        </w:rPr>
        <w:t>應</w:t>
      </w:r>
      <w:r w:rsidRPr="0007190F">
        <w:rPr>
          <w:rFonts w:ascii="微軟正黑體" w:eastAsia="微軟正黑體" w:hAnsi="微軟正黑體" w:hint="eastAsia"/>
        </w:rPr>
        <w:t>非政府政策本意，</w:t>
      </w:r>
      <w:r w:rsidR="002F2E65">
        <w:rPr>
          <w:rFonts w:ascii="微軟正黑體" w:eastAsia="微軟正黑體" w:hAnsi="微軟正黑體" w:hint="eastAsia"/>
        </w:rPr>
        <w:t>籲請政府</w:t>
      </w:r>
      <w:r w:rsidRPr="0007190F">
        <w:rPr>
          <w:rFonts w:ascii="微軟正黑體" w:eastAsia="微軟正黑體" w:hAnsi="微軟正黑體" w:hint="eastAsia"/>
        </w:rPr>
        <w:t>重新思考英語的法制定位。事實上，提供友善的英語環境，讓異文化之間易於交流，以及提供優質的英語教育，增加民眾的國際溝通能力等政策目標，只需把英語視為具有國際交流功能的「外國語言」即可，</w:t>
      </w:r>
      <w:r w:rsidR="00294908" w:rsidRPr="00294908">
        <w:rPr>
          <w:rFonts w:ascii="微軟正黑體" w:eastAsia="微軟正黑體" w:hAnsi="微軟正黑體"/>
        </w:rPr>
        <w:t>無需將其地位拉抬至國家語言</w:t>
      </w:r>
      <w:r w:rsidRPr="0007190F">
        <w:rPr>
          <w:rFonts w:ascii="微軟正黑體" w:eastAsia="微軟正黑體" w:hAnsi="微軟正黑體" w:hint="eastAsia"/>
        </w:rPr>
        <w:t>，</w:t>
      </w:r>
      <w:r w:rsidR="00294908">
        <w:rPr>
          <w:rFonts w:ascii="微軟正黑體" w:eastAsia="微軟正黑體" w:hAnsi="微軟正黑體" w:hint="eastAsia"/>
        </w:rPr>
        <w:t>我們主張</w:t>
      </w:r>
      <w:r w:rsidR="00294908" w:rsidRPr="0007190F">
        <w:rPr>
          <w:rFonts w:ascii="微軟正黑體" w:eastAsia="微軟正黑體" w:hAnsi="微軟正黑體" w:hint="eastAsia"/>
        </w:rPr>
        <w:t>以「多語</w:t>
      </w:r>
      <w:r w:rsidR="00B4763D">
        <w:rPr>
          <w:rFonts w:ascii="微軟正黑體" w:eastAsia="微軟正黑體" w:hAnsi="微軟正黑體" w:hint="eastAsia"/>
        </w:rPr>
        <w:t>臺灣</w:t>
      </w:r>
      <w:r w:rsidR="00294908" w:rsidRPr="0007190F">
        <w:rPr>
          <w:rFonts w:ascii="微軟正黑體" w:eastAsia="微軟正黑體" w:hAnsi="微軟正黑體" w:hint="eastAsia"/>
        </w:rPr>
        <w:t>，英語友善」</w:t>
      </w:r>
      <w:r w:rsidR="00294908">
        <w:rPr>
          <w:rFonts w:ascii="微軟正黑體" w:eastAsia="微軟正黑體" w:hAnsi="微軟正黑體" w:hint="eastAsia"/>
        </w:rPr>
        <w:t>取代</w:t>
      </w:r>
      <w:r w:rsidR="00294908" w:rsidRPr="0007190F">
        <w:rPr>
          <w:rFonts w:ascii="微軟正黑體" w:eastAsia="微軟正黑體" w:hAnsi="微軟正黑體" w:hint="eastAsia"/>
        </w:rPr>
        <w:t>「雙語國家」</w:t>
      </w:r>
      <w:r w:rsidRPr="0007190F">
        <w:rPr>
          <w:rFonts w:ascii="微軟正黑體" w:eastAsia="微軟正黑體" w:hAnsi="微軟正黑體" w:hint="eastAsia"/>
        </w:rPr>
        <w:t>。</w:t>
      </w:r>
    </w:p>
    <w:p w14:paraId="4378E6DB" w14:textId="4345566D" w:rsidR="00DA70A9" w:rsidRDefault="00A90C42" w:rsidP="00DA70A9">
      <w:pPr>
        <w:adjustRightInd w:val="0"/>
        <w:snapToGrid w:val="0"/>
        <w:ind w:firstLine="480"/>
        <w:jc w:val="both"/>
        <w:rPr>
          <w:rFonts w:ascii="微軟正黑體" w:eastAsia="微軟正黑體" w:hAnsi="微軟正黑體"/>
        </w:rPr>
      </w:pPr>
      <w:r w:rsidRPr="00A90C42">
        <w:rPr>
          <w:rFonts w:ascii="微軟正黑體" w:eastAsia="微軟正黑體" w:hAnsi="微軟正黑體" w:hint="eastAsia"/>
        </w:rPr>
        <w:t>全球56個將英語列為官方語言的國家，除了原先的英語國家外，</w:t>
      </w:r>
      <w:proofErr w:type="gramStart"/>
      <w:r w:rsidRPr="00A90C42">
        <w:rPr>
          <w:rFonts w:ascii="微軟正黑體" w:eastAsia="微軟正黑體" w:hAnsi="微軟正黑體" w:hint="eastAsia"/>
        </w:rPr>
        <w:t>均為被</w:t>
      </w:r>
      <w:proofErr w:type="gramEnd"/>
      <w:r w:rsidRPr="00A90C42">
        <w:rPr>
          <w:rFonts w:ascii="微軟正黑體" w:eastAsia="微軟正黑體" w:hAnsi="微軟正黑體" w:hint="eastAsia"/>
        </w:rPr>
        <w:t>歐美強權殖民過的國家，幾無例外。</w:t>
      </w:r>
      <w:r w:rsidR="00C62767" w:rsidRPr="00A90C42">
        <w:rPr>
          <w:rFonts w:ascii="微軟正黑體" w:eastAsia="微軟正黑體" w:hAnsi="微軟正黑體" w:hint="eastAsia"/>
        </w:rPr>
        <w:t>亞洲幾個以英語為官方語的地區，都曾被英美帝國長期殖民。例如菲律賓被美國殖民48 年，而新加坡、香港、馬來西亞與印度更是被英國殖民超過百年。台灣從未受到英美國家的殖民，實在沒有必要自願摒棄原有的本土語言，自我矮化國格，陷入自我殖民的困境。</w:t>
      </w:r>
    </w:p>
    <w:p w14:paraId="1EF9A208" w14:textId="25FA139C" w:rsidR="00EF5D1C" w:rsidRPr="00F738DA" w:rsidRDefault="00EF5D1C" w:rsidP="00EF5D1C">
      <w:pPr>
        <w:adjustRightInd w:val="0"/>
        <w:snapToGrid w:val="0"/>
        <w:ind w:firstLine="480"/>
        <w:jc w:val="both"/>
        <w:rPr>
          <w:rFonts w:ascii="微軟正黑體" w:eastAsia="微軟正黑體" w:hAnsi="微軟正黑體"/>
        </w:rPr>
      </w:pPr>
      <w:r w:rsidRPr="00F738DA">
        <w:rPr>
          <w:rFonts w:ascii="微軟正黑體" w:eastAsia="微軟正黑體" w:hAnsi="微軟正黑體" w:hint="eastAsia"/>
        </w:rPr>
        <w:t>「雙語國家」所設想的新加坡路線，是以犧牲在地語言為慘痛代價：在地語言被華語取代後，接下來就是英語消滅華語。2020年新加坡最新的人口普查顯示，英語高居家庭最常使用的語言（49.3%），華語為29.9%，而「漢語方言」則僅存8.7%。2009年的資料也顯示，在家講英語的小</w:t>
      </w:r>
      <w:proofErr w:type="gramStart"/>
      <w:r w:rsidRPr="00F738DA">
        <w:rPr>
          <w:rFonts w:ascii="微軟正黑體" w:eastAsia="微軟正黑體" w:hAnsi="微軟正黑體" w:hint="eastAsia"/>
        </w:rPr>
        <w:t>一</w:t>
      </w:r>
      <w:proofErr w:type="gramEnd"/>
      <w:r w:rsidRPr="00F738DA">
        <w:rPr>
          <w:rFonts w:ascii="微軟正黑體" w:eastAsia="微軟正黑體" w:hAnsi="微軟正黑體" w:hint="eastAsia"/>
        </w:rPr>
        <w:t>新生將近60%</w:t>
      </w:r>
      <w:r w:rsidR="00C62767" w:rsidRPr="00F738DA">
        <w:rPr>
          <w:rFonts w:ascii="微軟正黑體" w:eastAsia="微軟正黑體" w:hAnsi="微軟正黑體" w:hint="eastAsia"/>
        </w:rPr>
        <w:t>，其語言生態已經澈底被改變</w:t>
      </w:r>
      <w:r w:rsidRPr="00F738DA">
        <w:rPr>
          <w:rFonts w:ascii="微軟正黑體" w:eastAsia="微軟正黑體" w:hAnsi="微軟正黑體" w:hint="eastAsia"/>
        </w:rPr>
        <w:t>。</w:t>
      </w:r>
      <w:r w:rsidR="007024A2" w:rsidRPr="00F738DA">
        <w:rPr>
          <w:rFonts w:ascii="微軟正黑體" w:eastAsia="微軟正黑體" w:hAnsi="微軟正黑體"/>
        </w:rPr>
        <w:t>新加坡在2011年</w:t>
      </w:r>
      <w:r w:rsidR="007024A2" w:rsidRPr="00F738DA">
        <w:rPr>
          <w:rFonts w:ascii="微軟正黑體" w:eastAsia="微軟正黑體" w:hAnsi="微軟正黑體" w:hint="eastAsia"/>
        </w:rPr>
        <w:t>開始</w:t>
      </w:r>
      <w:r w:rsidR="007024A2" w:rsidRPr="00F738DA">
        <w:rPr>
          <w:rFonts w:ascii="微軟正黑體" w:eastAsia="微軟正黑體" w:hAnsi="微軟正黑體"/>
        </w:rPr>
        <w:t>強力推</w:t>
      </w:r>
      <w:r w:rsidR="007024A2" w:rsidRPr="00F738DA">
        <w:rPr>
          <w:rFonts w:ascii="微軟正黑體" w:eastAsia="微軟正黑體" w:hAnsi="微軟正黑體" w:hint="eastAsia"/>
        </w:rPr>
        <w:t>行</w:t>
      </w:r>
      <w:r w:rsidR="007024A2" w:rsidRPr="00F738DA">
        <w:rPr>
          <w:rFonts w:ascii="微軟正黑體" w:eastAsia="微軟正黑體" w:hAnsi="微軟正黑體"/>
        </w:rPr>
        <w:t>國家教育，因為</w:t>
      </w:r>
      <w:r w:rsidR="007024A2" w:rsidRPr="00F738DA">
        <w:rPr>
          <w:rFonts w:ascii="微軟正黑體" w:eastAsia="微軟正黑體" w:hAnsi="微軟正黑體" w:hint="eastAsia"/>
        </w:rPr>
        <w:t>全</w:t>
      </w:r>
      <w:r w:rsidR="007024A2" w:rsidRPr="00F738DA">
        <w:rPr>
          <w:rFonts w:ascii="微軟正黑體" w:eastAsia="微軟正黑體" w:hAnsi="微軟正黑體"/>
        </w:rPr>
        <w:t>英</w:t>
      </w:r>
      <w:r w:rsidR="007024A2" w:rsidRPr="00F738DA">
        <w:rPr>
          <w:rFonts w:ascii="微軟正黑體" w:eastAsia="微軟正黑體" w:hAnsi="微軟正黑體" w:hint="eastAsia"/>
        </w:rPr>
        <w:t>語已造成其</w:t>
      </w:r>
      <w:r w:rsidR="007024A2" w:rsidRPr="00F738DA">
        <w:rPr>
          <w:rFonts w:ascii="微軟正黑體" w:eastAsia="微軟正黑體" w:hAnsi="微軟正黑體"/>
        </w:rPr>
        <w:t>國家認同薄弱。</w:t>
      </w:r>
      <w:r w:rsidRPr="00F738DA">
        <w:rPr>
          <w:rFonts w:ascii="微軟正黑體" w:eastAsia="微軟正黑體" w:hAnsi="微軟正黑體" w:hint="eastAsia"/>
        </w:rPr>
        <w:t>由此可見，無節制的擴展英語，忽略在地社會語言生態和語言權利，將導致族群語言的急遽流失，也造成跨</w:t>
      </w:r>
      <w:proofErr w:type="gramStart"/>
      <w:r w:rsidRPr="00F738DA">
        <w:rPr>
          <w:rFonts w:ascii="微軟正黑體" w:eastAsia="微軟正黑體" w:hAnsi="微軟正黑體" w:hint="eastAsia"/>
        </w:rPr>
        <w:t>世代間的溝通</w:t>
      </w:r>
      <w:proofErr w:type="gramEnd"/>
      <w:r w:rsidRPr="00F738DA">
        <w:rPr>
          <w:rFonts w:ascii="微軟正黑體" w:eastAsia="微軟正黑體" w:hAnsi="微軟正黑體" w:hint="eastAsia"/>
        </w:rPr>
        <w:t>困難</w:t>
      </w:r>
      <w:r w:rsidR="007024A2" w:rsidRPr="00F738DA">
        <w:rPr>
          <w:rFonts w:ascii="微軟正黑體" w:eastAsia="微軟正黑體" w:hAnsi="微軟正黑體" w:hint="eastAsia"/>
        </w:rPr>
        <w:t>與認同危機</w:t>
      </w:r>
      <w:r w:rsidRPr="00F738DA">
        <w:rPr>
          <w:rFonts w:ascii="微軟正黑體" w:eastAsia="微軟正黑體" w:hAnsi="微軟正黑體" w:hint="eastAsia"/>
        </w:rPr>
        <w:t>。</w:t>
      </w:r>
    </w:p>
    <w:p w14:paraId="4FAAA3A8" w14:textId="2D26FD8B" w:rsidR="00077C9F" w:rsidRDefault="00077C9F" w:rsidP="005A34E1">
      <w:pPr>
        <w:adjustRightInd w:val="0"/>
        <w:snapToGrid w:val="0"/>
        <w:ind w:firstLine="480"/>
        <w:jc w:val="both"/>
        <w:rPr>
          <w:rFonts w:ascii="微軟正黑體" w:eastAsia="微軟正黑體" w:hAnsi="微軟正黑體"/>
        </w:rPr>
      </w:pPr>
      <w:r w:rsidRPr="00077C9F">
        <w:rPr>
          <w:rFonts w:ascii="微軟正黑體" w:eastAsia="微軟正黑體" w:hAnsi="微軟正黑體" w:hint="eastAsia"/>
        </w:rPr>
        <w:t>語言所擔負的功能除了最直接的溝通功能，與經濟功能（作為一種獲得工作與資本的工具）之外，語言還具有情感功能，社會表徵功能、歷史與文化功能（文化的載體，反映文化與歷史）、藝術與娛樂功能（以該語言所創作的文學、藝術等豐富的文化資產）、認知與思惟功能以及個人認同與集體認同功能（想像的共同體）等等，是建構社會作為一個共同體的重要要素。能夠同時具有完整功能的語言，通常都是有族群基礎的本土語言，透過漫長的歷史而形成語言的文化底蘊。</w:t>
      </w:r>
      <w:r>
        <w:rPr>
          <w:rFonts w:ascii="微軟正黑體" w:eastAsia="微軟正黑體" w:hAnsi="微軟正黑體" w:hint="eastAsia"/>
        </w:rPr>
        <w:t>「</w:t>
      </w:r>
      <w:r w:rsidRPr="00077C9F">
        <w:rPr>
          <w:rFonts w:ascii="微軟正黑體" w:eastAsia="微軟正黑體" w:hAnsi="微軟正黑體" w:hint="eastAsia"/>
        </w:rPr>
        <w:t>雙語國家</w:t>
      </w:r>
      <w:r>
        <w:rPr>
          <w:rFonts w:ascii="微軟正黑體" w:eastAsia="微軟正黑體" w:hAnsi="微軟正黑體" w:hint="eastAsia"/>
        </w:rPr>
        <w:t>」</w:t>
      </w:r>
      <w:r w:rsidRPr="00077C9F">
        <w:rPr>
          <w:rFonts w:ascii="微軟正黑體" w:eastAsia="微軟正黑體" w:hAnsi="微軟正黑體" w:hint="eastAsia"/>
        </w:rPr>
        <w:t>只著眼於英語最功利的溝通與經濟功能，</w:t>
      </w:r>
      <w:r w:rsidR="00A90C42">
        <w:rPr>
          <w:rFonts w:ascii="微軟正黑體" w:eastAsia="微軟正黑體" w:hAnsi="微軟正黑體" w:hint="eastAsia"/>
        </w:rPr>
        <w:t>輕率地把英語能力等同於國際化、國際移動力、數位力、競爭力，</w:t>
      </w:r>
      <w:r w:rsidRPr="00077C9F">
        <w:rPr>
          <w:rFonts w:ascii="微軟正黑體" w:eastAsia="微軟正黑體" w:hAnsi="微軟正黑體" w:hint="eastAsia"/>
        </w:rPr>
        <w:t>並且將其上升至國家最高層級的地位，完全忽視英語在台灣社會不可能具有的其他文化與認同功能，如此必然延伸出語</w:t>
      </w:r>
      <w:r w:rsidRPr="00077C9F">
        <w:rPr>
          <w:rFonts w:ascii="微軟正黑體" w:eastAsia="微軟正黑體" w:hAnsi="微軟正黑體" w:hint="eastAsia"/>
        </w:rPr>
        <w:lastRenderedPageBreak/>
        <w:t>言與文化拔根、身分認同混淆與錯亂的危機</w:t>
      </w:r>
      <w:r w:rsidR="00A90C42">
        <w:rPr>
          <w:rFonts w:ascii="微軟正黑體" w:eastAsia="微軟正黑體" w:hAnsi="微軟正黑體" w:hint="eastAsia"/>
        </w:rPr>
        <w:t>，</w:t>
      </w:r>
      <w:r w:rsidR="00A90C42" w:rsidRPr="00A90C42">
        <w:rPr>
          <w:rFonts w:ascii="微軟正黑體" w:eastAsia="微軟正黑體" w:hAnsi="微軟正黑體" w:hint="eastAsia"/>
        </w:rPr>
        <w:t>加</w:t>
      </w:r>
      <w:r w:rsidR="00C83918">
        <w:rPr>
          <w:rFonts w:ascii="微軟正黑體" w:eastAsia="微軟正黑體" w:hAnsi="微軟正黑體" w:hint="eastAsia"/>
        </w:rPr>
        <w:t>遽</w:t>
      </w:r>
      <w:r w:rsidR="00A90C42" w:rsidRPr="00A90C42">
        <w:rPr>
          <w:rFonts w:ascii="微軟正黑體" w:eastAsia="微軟正黑體" w:hAnsi="微軟正黑體" w:hint="eastAsia"/>
        </w:rPr>
        <w:t>蔑視母語的意識形態以及崇洋媚外的扭曲價值。</w:t>
      </w:r>
      <w:r w:rsidR="00A90C42" w:rsidRPr="00B554F7">
        <w:rPr>
          <w:rFonts w:ascii="微軟正黑體" w:eastAsia="微軟正黑體" w:hAnsi="微軟正黑體" w:hint="eastAsia"/>
        </w:rPr>
        <w:t>在缺乏台灣文化主體性下，盲目的推廣外語，將削弱本土語言文化，在英語至上的洪流下，台灣本土語言將淪為海邊的漂流木。</w:t>
      </w:r>
    </w:p>
    <w:p w14:paraId="60B81F48" w14:textId="1D27F117" w:rsidR="00FE4010" w:rsidRPr="00FE4010" w:rsidRDefault="00362456" w:rsidP="00B95439">
      <w:pPr>
        <w:adjustRightInd w:val="0"/>
        <w:snapToGrid w:val="0"/>
        <w:jc w:val="both"/>
        <w:rPr>
          <w:rFonts w:ascii="微軟正黑體" w:eastAsia="微軟正黑體" w:hAnsi="微軟正黑體"/>
        </w:rPr>
      </w:pPr>
      <w:r w:rsidRPr="00B554F7">
        <w:rPr>
          <w:rFonts w:ascii="微軟正黑體" w:eastAsia="微軟正黑體" w:hAnsi="微軟正黑體"/>
        </w:rPr>
        <w:t xml:space="preserve">    </w:t>
      </w:r>
    </w:p>
    <w:p w14:paraId="5617D302" w14:textId="307EC393" w:rsidR="005A34E1" w:rsidRPr="007A4404" w:rsidRDefault="00B4763D" w:rsidP="007A4404">
      <w:pPr>
        <w:adjustRightInd w:val="0"/>
        <w:snapToGrid w:val="0"/>
        <w:ind w:leftChars="177" w:left="425"/>
        <w:jc w:val="both"/>
        <w:rPr>
          <w:rFonts w:ascii="微軟正黑體" w:eastAsia="微軟正黑體" w:hAnsi="微軟正黑體"/>
          <w:b/>
        </w:rPr>
      </w:pPr>
      <w:r>
        <w:rPr>
          <w:rFonts w:ascii="微軟正黑體" w:eastAsia="微軟正黑體" w:hAnsi="微軟正黑體"/>
          <w:b/>
        </w:rPr>
        <w:t>3</w:t>
      </w:r>
      <w:r w:rsidR="007A4404">
        <w:rPr>
          <w:rFonts w:ascii="微軟正黑體" w:eastAsia="微軟正黑體" w:hAnsi="微軟正黑體"/>
          <w:b/>
        </w:rPr>
        <w:t xml:space="preserve">. </w:t>
      </w:r>
      <w:r w:rsidR="008E3FC0" w:rsidRPr="007A4404">
        <w:rPr>
          <w:rFonts w:ascii="微軟正黑體" w:eastAsia="微軟正黑體" w:hAnsi="微軟正黑體" w:hint="eastAsia"/>
          <w:b/>
        </w:rPr>
        <w:t>「</w:t>
      </w:r>
      <w:r w:rsidR="008A4506" w:rsidRPr="007A4404">
        <w:rPr>
          <w:rFonts w:ascii="微軟正黑體" w:eastAsia="微軟正黑體" w:hAnsi="微軟正黑體" w:hint="eastAsia"/>
          <w:b/>
        </w:rPr>
        <w:t>雙語國家</w:t>
      </w:r>
      <w:r w:rsidR="008E3FC0" w:rsidRPr="007A4404">
        <w:rPr>
          <w:rFonts w:ascii="微軟正黑體" w:eastAsia="微軟正黑體" w:hAnsi="微軟正黑體" w:hint="eastAsia"/>
          <w:b/>
        </w:rPr>
        <w:t>」</w:t>
      </w:r>
      <w:r w:rsidR="00F9193E" w:rsidRPr="007A4404">
        <w:rPr>
          <w:rFonts w:ascii="微軟正黑體" w:eastAsia="微軟正黑體" w:hAnsi="微軟正黑體" w:hint="eastAsia"/>
          <w:b/>
        </w:rPr>
        <w:t>在教育體系中的規劃缺乏可行性</w:t>
      </w:r>
      <w:r w:rsidR="008A4506" w:rsidRPr="007A4404">
        <w:rPr>
          <w:rFonts w:ascii="微軟正黑體" w:eastAsia="微軟正黑體" w:hAnsi="微軟正黑體" w:hint="eastAsia"/>
          <w:b/>
        </w:rPr>
        <w:t>，</w:t>
      </w:r>
      <w:r w:rsidR="005F3CC1" w:rsidRPr="007A4404">
        <w:rPr>
          <w:rFonts w:ascii="微軟正黑體" w:eastAsia="微軟正黑體" w:hAnsi="微軟正黑體" w:hint="eastAsia"/>
          <w:b/>
        </w:rPr>
        <w:t>將會徒勞無功</w:t>
      </w:r>
    </w:p>
    <w:p w14:paraId="59EE42E4" w14:textId="01DEAED4" w:rsidR="00F9193E" w:rsidRDefault="00F9193E" w:rsidP="0079482D">
      <w:pPr>
        <w:adjustRightInd w:val="0"/>
        <w:snapToGrid w:val="0"/>
        <w:ind w:firstLine="480"/>
        <w:jc w:val="both"/>
        <w:rPr>
          <w:rFonts w:ascii="微軟正黑體" w:eastAsia="微軟正黑體" w:hAnsi="微軟正黑體"/>
        </w:rPr>
      </w:pPr>
      <w:r w:rsidRPr="00F9193E">
        <w:rPr>
          <w:rFonts w:ascii="微軟正黑體" w:eastAsia="微軟正黑體" w:hAnsi="微軟正黑體" w:hint="eastAsia"/>
        </w:rPr>
        <w:t>就雙語政策的具體內容來看，政府擬以全面啟動教育體系的雙語活化、推動設立全英語電視頻道及鼓勵公廣集團製播英語節目、增加廣播電臺之英語節目、營造友善雙語觀光環境、政府採購文件雙語化、鼓勵促參案件雙語化、重大案件與涉在臺外國人或外商之起訴書提供英文摘要內容、建議司法院對重大判決摘要英譯等16項個別策略來進行，這些具體策略除第一項涉及教育體系者外，大多屬於「英語友善政策」的範疇，並非完全不可行。然而與教育體系有關的雙語政策，擬將英語教育延伸至幼兒園，</w:t>
      </w:r>
      <w:r w:rsidR="00FC4CDB">
        <w:rPr>
          <w:rFonts w:ascii="微軟正黑體" w:eastAsia="微軟正黑體" w:hAnsi="微軟正黑體" w:hint="eastAsia"/>
        </w:rPr>
        <w:t>並</w:t>
      </w:r>
      <w:r w:rsidR="00FC4CDB" w:rsidRPr="0079482D">
        <w:rPr>
          <w:rFonts w:ascii="微軟正黑體" w:eastAsia="微軟正黑體" w:hAnsi="微軟正黑體" w:hint="eastAsia"/>
        </w:rPr>
        <w:t>明訂「推動中小學部分學科及高職專業群科採英語授課」</w:t>
      </w:r>
      <w:r w:rsidR="00FC4CDB">
        <w:rPr>
          <w:rFonts w:ascii="微軟正黑體" w:eastAsia="微軟正黑體" w:hAnsi="微軟正黑體" w:hint="eastAsia"/>
        </w:rPr>
        <w:t>，等於</w:t>
      </w:r>
      <w:r w:rsidR="00FC4CDB" w:rsidRPr="00F9193E">
        <w:rPr>
          <w:rFonts w:ascii="微軟正黑體" w:eastAsia="微軟正黑體" w:hAnsi="微軟正黑體" w:hint="eastAsia"/>
        </w:rPr>
        <w:t>從幼兒園至高等教育全面推動沒有固有族群為基礎的英語教育，</w:t>
      </w:r>
      <w:r w:rsidR="005F3CC1">
        <w:rPr>
          <w:rFonts w:ascii="微軟正黑體" w:eastAsia="微軟正黑體" w:hAnsi="微軟正黑體" w:hint="eastAsia"/>
        </w:rPr>
        <w:t>完全</w:t>
      </w:r>
      <w:r w:rsidR="005F3CC1" w:rsidRPr="00F9193E">
        <w:rPr>
          <w:rFonts w:ascii="微軟正黑體" w:eastAsia="微軟正黑體" w:hAnsi="微軟正黑體" w:hint="eastAsia"/>
        </w:rPr>
        <w:t>忽視聯合國教科文組織專家會議的共識「母語是啟蒙教育最好的工具」</w:t>
      </w:r>
      <w:r w:rsidR="005F3CC1">
        <w:rPr>
          <w:rFonts w:ascii="微軟正黑體" w:eastAsia="微軟正黑體" w:hAnsi="微軟正黑體" w:hint="eastAsia"/>
        </w:rPr>
        <w:t>。</w:t>
      </w:r>
      <w:r w:rsidR="00FC4CDB">
        <w:rPr>
          <w:rFonts w:ascii="微軟正黑體" w:eastAsia="微軟正黑體" w:hAnsi="微軟正黑體" w:hint="eastAsia"/>
        </w:rPr>
        <w:t>此舉</w:t>
      </w:r>
      <w:r w:rsidRPr="00F9193E">
        <w:rPr>
          <w:rFonts w:ascii="微軟正黑體" w:eastAsia="微軟正黑體" w:hAnsi="微軟正黑體" w:hint="eastAsia"/>
        </w:rPr>
        <w:t>必然造成語言與文化的衝擊，與被殖民的社會幾無二致。政策中所聲稱的「不會壓抑母語教育的推動落實」事實上不可能實現。</w:t>
      </w:r>
    </w:p>
    <w:p w14:paraId="4D931868" w14:textId="51DF7BF7" w:rsidR="00F63DD9" w:rsidRPr="00E739A3" w:rsidRDefault="00F9193E" w:rsidP="00F90A24">
      <w:pPr>
        <w:adjustRightInd w:val="0"/>
        <w:snapToGrid w:val="0"/>
        <w:ind w:firstLineChars="200" w:firstLine="480"/>
        <w:rPr>
          <w:rFonts w:ascii="微軟正黑體" w:eastAsia="微軟正黑體" w:hAnsi="微軟正黑體"/>
          <w:color w:val="FF0000"/>
        </w:rPr>
      </w:pPr>
      <w:r>
        <w:rPr>
          <w:rFonts w:ascii="微軟正黑體" w:eastAsia="微軟正黑體" w:hAnsi="微軟正黑體" w:hint="eastAsia"/>
        </w:rPr>
        <w:t>「雙語國家」</w:t>
      </w:r>
      <w:r w:rsidR="00F63DD9">
        <w:rPr>
          <w:rFonts w:ascii="微軟正黑體" w:eastAsia="微軟正黑體" w:hAnsi="微軟正黑體" w:hint="eastAsia"/>
        </w:rPr>
        <w:t>所</w:t>
      </w:r>
      <w:r>
        <w:rPr>
          <w:rFonts w:ascii="微軟正黑體" w:eastAsia="微軟正黑體" w:hAnsi="微軟正黑體" w:hint="eastAsia"/>
        </w:rPr>
        <w:t>力推</w:t>
      </w:r>
      <w:r w:rsidR="00F63DD9">
        <w:rPr>
          <w:rFonts w:ascii="微軟正黑體" w:eastAsia="微軟正黑體" w:hAnsi="微軟正黑體" w:hint="eastAsia"/>
        </w:rPr>
        <w:t>的</w:t>
      </w:r>
      <w:r>
        <w:rPr>
          <w:rFonts w:ascii="微軟正黑體" w:eastAsia="微軟正黑體" w:hAnsi="微軟正黑體" w:hint="eastAsia"/>
        </w:rPr>
        <w:t>全英語授課，</w:t>
      </w:r>
      <w:r w:rsidR="00F63DD9" w:rsidRPr="00F63DD9">
        <w:rPr>
          <w:rFonts w:ascii="微軟正黑體" w:eastAsia="微軟正黑體" w:hAnsi="微軟正黑體" w:hint="eastAsia"/>
        </w:rPr>
        <w:t>是基於過時的「分離式雙語觀」，未能善用第一語言的功能，不重視語言之間的協同效益，也忽略第一語言是學生信心來源的載體，反而在語言之間築起高</w:t>
      </w:r>
      <w:r w:rsidR="00FC4CDB">
        <w:rPr>
          <w:rFonts w:ascii="微軟正黑體" w:eastAsia="微軟正黑體" w:hAnsi="微軟正黑體" w:hint="eastAsia"/>
        </w:rPr>
        <w:t>牆</w:t>
      </w:r>
      <w:r w:rsidR="00F63DD9" w:rsidRPr="00F63DD9">
        <w:rPr>
          <w:rFonts w:ascii="微軟正黑體" w:eastAsia="微軟正黑體" w:hAnsi="微軟正黑體" w:hint="eastAsia"/>
        </w:rPr>
        <w:t>，讓語言學習變成</w:t>
      </w:r>
      <w:r w:rsidR="00FC4CDB">
        <w:rPr>
          <w:rFonts w:ascii="微軟正黑體" w:eastAsia="微軟正黑體" w:hAnsi="微軟正黑體" w:hint="eastAsia"/>
        </w:rPr>
        <w:t>焦慮</w:t>
      </w:r>
      <w:r w:rsidR="00F63DD9" w:rsidRPr="00F63DD9">
        <w:rPr>
          <w:rFonts w:ascii="微軟正黑體" w:eastAsia="微軟正黑體" w:hAnsi="微軟正黑體" w:hint="eastAsia"/>
        </w:rPr>
        <w:t>的學習過程。</w:t>
      </w:r>
      <w:r w:rsidR="00E60733" w:rsidRPr="00F738DA">
        <w:rPr>
          <w:rFonts w:ascii="微軟正黑體" w:eastAsia="微軟正黑體" w:hAnsi="微軟正黑體" w:hint="eastAsia"/>
        </w:rPr>
        <w:t>臺灣</w:t>
      </w:r>
      <w:r w:rsidR="00925499" w:rsidRPr="00F738DA">
        <w:rPr>
          <w:rFonts w:ascii="微軟正黑體" w:eastAsia="微軟正黑體" w:hAnsi="微軟正黑體" w:hint="eastAsia"/>
        </w:rPr>
        <w:t>目前</w:t>
      </w:r>
      <w:r w:rsidR="00E60733" w:rsidRPr="00F738DA">
        <w:rPr>
          <w:rFonts w:ascii="微軟正黑體" w:eastAsia="微軟正黑體" w:hAnsi="微軟正黑體" w:hint="eastAsia"/>
        </w:rPr>
        <w:t>的英語教育，</w:t>
      </w:r>
      <w:r w:rsidR="00925499" w:rsidRPr="00F738DA">
        <w:rPr>
          <w:rFonts w:ascii="微軟正黑體" w:eastAsia="微軟正黑體" w:hAnsi="微軟正黑體"/>
        </w:rPr>
        <w:t>從小學到大學，英語學習成就呈現雙峰落差的問題始終存在</w:t>
      </w:r>
      <w:r w:rsidR="00B31CBA" w:rsidRPr="00F738DA">
        <w:rPr>
          <w:rFonts w:ascii="微軟正黑體" w:eastAsia="微軟正黑體" w:hAnsi="微軟正黑體" w:hint="eastAsia"/>
        </w:rPr>
        <w:t>。雙峰現象不只出現在城市與偏鄉</w:t>
      </w:r>
      <w:proofErr w:type="gramStart"/>
      <w:r w:rsidR="00B31CBA" w:rsidRPr="00F738DA">
        <w:rPr>
          <w:rFonts w:ascii="微軟正黑體" w:eastAsia="微軟正黑體" w:hAnsi="微軟正黑體" w:hint="eastAsia"/>
        </w:rPr>
        <w:t>之間，</w:t>
      </w:r>
      <w:proofErr w:type="gramEnd"/>
      <w:r w:rsidR="00B31CBA" w:rsidRPr="00F738DA">
        <w:rPr>
          <w:rFonts w:ascii="微軟正黑體" w:eastAsia="微軟正黑體" w:hAnsi="微軟正黑體" w:hint="eastAsia"/>
        </w:rPr>
        <w:t>在</w:t>
      </w:r>
      <w:r w:rsidR="00CD6C73" w:rsidRPr="00F738DA">
        <w:rPr>
          <w:rFonts w:ascii="微軟正黑體" w:eastAsia="微軟正黑體" w:hAnsi="微軟正黑體" w:hint="eastAsia"/>
        </w:rPr>
        <w:t>城市與城市</w:t>
      </w:r>
      <w:proofErr w:type="gramStart"/>
      <w:r w:rsidR="00CD6C73" w:rsidRPr="00F738DA">
        <w:rPr>
          <w:rFonts w:ascii="微軟正黑體" w:eastAsia="微軟正黑體" w:hAnsi="微軟正黑體" w:hint="eastAsia"/>
        </w:rPr>
        <w:t>之間</w:t>
      </w:r>
      <w:proofErr w:type="gramEnd"/>
      <w:r w:rsidR="00CD6C73" w:rsidRPr="00F738DA">
        <w:rPr>
          <w:rFonts w:ascii="微軟正黑體" w:eastAsia="微軟正黑體" w:hAnsi="微軟正黑體" w:hint="eastAsia"/>
        </w:rPr>
        <w:t>、</w:t>
      </w:r>
      <w:r w:rsidR="00B31CBA" w:rsidRPr="00F738DA">
        <w:rPr>
          <w:rFonts w:ascii="微軟正黑體" w:eastAsia="微軟正黑體" w:hAnsi="微軟正黑體" w:hint="eastAsia"/>
        </w:rPr>
        <w:t>校與校</w:t>
      </w:r>
      <w:proofErr w:type="gramStart"/>
      <w:r w:rsidR="00B31CBA" w:rsidRPr="00F738DA">
        <w:rPr>
          <w:rFonts w:ascii="微軟正黑體" w:eastAsia="微軟正黑體" w:hAnsi="微軟正黑體" w:hint="eastAsia"/>
        </w:rPr>
        <w:t>之間、班與班之間</w:t>
      </w:r>
      <w:proofErr w:type="gramEnd"/>
      <w:r w:rsidR="00B31CBA" w:rsidRPr="00F738DA">
        <w:rPr>
          <w:rFonts w:ascii="微軟正黑體" w:eastAsia="微軟正黑體" w:hAnsi="微軟正黑體" w:hint="eastAsia"/>
        </w:rPr>
        <w:t>、甚至同一個班級之間都存在程度不等的雙峰現象。</w:t>
      </w:r>
      <w:r w:rsidR="007251DC" w:rsidRPr="00F738DA">
        <w:rPr>
          <w:rFonts w:ascii="微軟正黑體" w:eastAsia="微軟正黑體" w:hAnsi="微軟正黑體" w:hint="eastAsia"/>
        </w:rPr>
        <w:t>在這樣的現狀下，要求</w:t>
      </w:r>
      <w:r w:rsidR="00FB1C26" w:rsidRPr="00F738DA">
        <w:rPr>
          <w:rFonts w:ascii="微軟正黑體" w:eastAsia="微軟正黑體" w:hAnsi="微軟正黑體" w:hint="eastAsia"/>
        </w:rPr>
        <w:t>各級學校</w:t>
      </w:r>
      <w:r w:rsidR="007251DC" w:rsidRPr="00F738DA">
        <w:rPr>
          <w:rFonts w:ascii="微軟正黑體" w:eastAsia="微軟正黑體" w:hAnsi="微軟正黑體" w:hint="eastAsia"/>
        </w:rPr>
        <w:t>更多學科以「全英語授課」，</w:t>
      </w:r>
      <w:r w:rsidR="002543C0" w:rsidRPr="00F738DA">
        <w:rPr>
          <w:rFonts w:ascii="微軟正黑體" w:eastAsia="微軟正黑體" w:hAnsi="微軟正黑體" w:hint="eastAsia"/>
        </w:rPr>
        <w:t>無論對老師或學生而言，都是相當辛苦的課堂經驗</w:t>
      </w:r>
      <w:r w:rsidR="004E239F" w:rsidRPr="00F738DA">
        <w:rPr>
          <w:rFonts w:ascii="微軟正黑體" w:eastAsia="微軟正黑體" w:hAnsi="微軟正黑體" w:hint="eastAsia"/>
        </w:rPr>
        <w:t>。</w:t>
      </w:r>
      <w:r w:rsidR="00B31CBA" w:rsidRPr="00F738DA">
        <w:rPr>
          <w:rFonts w:ascii="微軟正黑體" w:eastAsia="微軟正黑體" w:hAnsi="微軟正黑體" w:hint="eastAsia"/>
        </w:rPr>
        <w:t>一廂情願的認為只要教師以英語授課，學生便能同時增加英語能力與學科或</w:t>
      </w:r>
      <w:r w:rsidR="00A859F1" w:rsidRPr="00F738DA">
        <w:rPr>
          <w:rFonts w:ascii="微軟正黑體" w:eastAsia="微軟正黑體" w:hAnsi="微軟正黑體" w:hint="eastAsia"/>
        </w:rPr>
        <w:t>術</w:t>
      </w:r>
      <w:r w:rsidR="00B31CBA" w:rsidRPr="00F738DA">
        <w:rPr>
          <w:rFonts w:ascii="微軟正黑體" w:eastAsia="微軟正黑體" w:hAnsi="微軟正黑體" w:hint="eastAsia"/>
        </w:rPr>
        <w:t>科能力</w:t>
      </w:r>
      <w:r w:rsidR="00A859F1" w:rsidRPr="00F738DA">
        <w:rPr>
          <w:rFonts w:ascii="微軟正黑體" w:eastAsia="微軟正黑體" w:hAnsi="微軟正黑體" w:hint="eastAsia"/>
        </w:rPr>
        <w:t>，</w:t>
      </w:r>
      <w:r w:rsidR="00F60753" w:rsidRPr="00F738DA">
        <w:rPr>
          <w:rFonts w:ascii="微軟正黑體" w:eastAsia="微軟正黑體" w:hAnsi="微軟正黑體" w:hint="eastAsia"/>
        </w:rPr>
        <w:t>這是過度樂觀的假設。</w:t>
      </w:r>
      <w:r w:rsidR="00A859F1" w:rsidRPr="00F738DA">
        <w:rPr>
          <w:rFonts w:ascii="微軟正黑體" w:eastAsia="微軟正黑體" w:hAnsi="微軟正黑體" w:hint="eastAsia"/>
        </w:rPr>
        <w:t>真實的情況是，雙語政策</w:t>
      </w:r>
      <w:r w:rsidR="00A859F1" w:rsidRPr="00F738DA">
        <w:rPr>
          <w:rFonts w:ascii="微軟正黑體" w:eastAsia="微軟正黑體" w:hAnsi="微軟正黑體"/>
        </w:rPr>
        <w:t>對中等以下教育階段</w:t>
      </w:r>
      <w:r w:rsidR="00A859F1" w:rsidRPr="00F738DA">
        <w:rPr>
          <w:rFonts w:ascii="微軟正黑體" w:eastAsia="微軟正黑體" w:hAnsi="微軟正黑體" w:hint="eastAsia"/>
        </w:rPr>
        <w:t>的</w:t>
      </w:r>
      <w:r w:rsidR="00A859F1" w:rsidRPr="00F738DA">
        <w:rPr>
          <w:rFonts w:ascii="微軟正黑體" w:eastAsia="微軟正黑體" w:hAnsi="微軟正黑體"/>
        </w:rPr>
        <w:t>學校行政、教師教學與學生學習</w:t>
      </w:r>
      <w:r w:rsidR="00A859F1" w:rsidRPr="00F738DA">
        <w:rPr>
          <w:rFonts w:ascii="微軟正黑體" w:eastAsia="微軟正黑體" w:hAnsi="微軟正黑體" w:hint="eastAsia"/>
        </w:rPr>
        <w:t>都</w:t>
      </w:r>
      <w:r w:rsidR="00A859F1" w:rsidRPr="00F738DA">
        <w:rPr>
          <w:rFonts w:ascii="微軟正黑體" w:eastAsia="微軟正黑體" w:hAnsi="微軟正黑體"/>
        </w:rPr>
        <w:t>增加極大</w:t>
      </w:r>
      <w:r w:rsidR="00A859F1" w:rsidRPr="00F738DA">
        <w:rPr>
          <w:rFonts w:ascii="微軟正黑體" w:eastAsia="微軟正黑體" w:hAnsi="微軟正黑體" w:hint="eastAsia"/>
        </w:rPr>
        <w:t>的</w:t>
      </w:r>
      <w:r w:rsidR="00A859F1" w:rsidRPr="00F738DA">
        <w:rPr>
          <w:rFonts w:ascii="微軟正黑體" w:eastAsia="微軟正黑體" w:hAnsi="微軟正黑體"/>
        </w:rPr>
        <w:t>壓力</w:t>
      </w:r>
      <w:r w:rsidR="00A859F1" w:rsidRPr="00F738DA">
        <w:rPr>
          <w:rFonts w:ascii="微軟正黑體" w:eastAsia="微軟正黑體" w:hAnsi="微軟正黑體" w:hint="eastAsia"/>
        </w:rPr>
        <w:t>，</w:t>
      </w:r>
      <w:r w:rsidR="00E17E37" w:rsidRPr="00F738DA">
        <w:rPr>
          <w:rFonts w:ascii="微軟正黑體" w:eastAsia="微軟正黑體" w:hAnsi="微軟正黑體"/>
        </w:rPr>
        <w:t>師資缺口、雙語教材研發等皆未就</w:t>
      </w:r>
      <w:r w:rsidR="00B4763D">
        <w:rPr>
          <w:rFonts w:ascii="微軟正黑體" w:eastAsia="微軟正黑體" w:hAnsi="微軟正黑體" w:hint="eastAsia"/>
        </w:rPr>
        <w:t>緒</w:t>
      </w:r>
      <w:r w:rsidR="00E17E37" w:rsidRPr="00F738DA">
        <w:rPr>
          <w:rFonts w:ascii="微軟正黑體" w:eastAsia="微軟正黑體" w:hAnsi="微軟正黑體"/>
        </w:rPr>
        <w:t>，盲目以雙語進行授課，</w:t>
      </w:r>
      <w:r w:rsidR="00E739A3" w:rsidRPr="00F738DA">
        <w:rPr>
          <w:rFonts w:ascii="微軟正黑體" w:eastAsia="微軟正黑體" w:hAnsi="微軟正黑體" w:hint="eastAsia"/>
        </w:rPr>
        <w:t>可能</w:t>
      </w:r>
      <w:r w:rsidR="00E17E37" w:rsidRPr="00F738DA">
        <w:rPr>
          <w:rFonts w:ascii="微軟正黑體" w:eastAsia="微軟正黑體" w:hAnsi="微軟正黑體"/>
        </w:rPr>
        <w:t>犧牲學生對學科核心知識</w:t>
      </w:r>
      <w:r w:rsidR="00F90A24" w:rsidRPr="00F738DA">
        <w:rPr>
          <w:rFonts w:ascii="微軟正黑體" w:eastAsia="微軟正黑體" w:hAnsi="微軟正黑體" w:hint="eastAsia"/>
        </w:rPr>
        <w:t>的</w:t>
      </w:r>
      <w:r w:rsidR="00E17E37" w:rsidRPr="00F738DA">
        <w:rPr>
          <w:rFonts w:ascii="微軟正黑體" w:eastAsia="微軟正黑體" w:hAnsi="微軟正黑體"/>
        </w:rPr>
        <w:t>理解，以及對語言學習的興趣</w:t>
      </w:r>
      <w:r w:rsidR="00F90A24" w:rsidRPr="00F738DA">
        <w:rPr>
          <w:rFonts w:ascii="微軟正黑體" w:eastAsia="微軟正黑體" w:hAnsi="微軟正黑體" w:hint="eastAsia"/>
        </w:rPr>
        <w:t>。</w:t>
      </w:r>
      <w:r w:rsidR="00CD6C73" w:rsidRPr="00F738DA">
        <w:rPr>
          <w:rFonts w:ascii="微軟正黑體" w:eastAsia="微軟正黑體" w:hAnsi="微軟正黑體" w:hint="eastAsia"/>
        </w:rPr>
        <w:t>更嚴重者，可能加速部分學生提早放棄學業。</w:t>
      </w:r>
    </w:p>
    <w:p w14:paraId="3695C197" w14:textId="1FB72B62" w:rsidR="00F9193E" w:rsidRDefault="00F9193E" w:rsidP="00B53066">
      <w:pPr>
        <w:adjustRightInd w:val="0"/>
        <w:snapToGrid w:val="0"/>
        <w:ind w:firstLine="480"/>
        <w:jc w:val="both"/>
        <w:rPr>
          <w:rFonts w:ascii="微軟正黑體" w:eastAsia="微軟正黑體" w:hAnsi="微軟正黑體"/>
        </w:rPr>
      </w:pPr>
    </w:p>
    <w:p w14:paraId="06A3FBC9" w14:textId="4AC2B2E7" w:rsidR="00B95439" w:rsidRDefault="00B4763D" w:rsidP="00B95439">
      <w:pPr>
        <w:adjustRightInd w:val="0"/>
        <w:snapToGrid w:val="0"/>
        <w:jc w:val="both"/>
        <w:rPr>
          <w:rFonts w:ascii="微軟正黑體" w:eastAsia="微軟正黑體" w:hAnsi="微軟正黑體"/>
          <w:b/>
        </w:rPr>
      </w:pPr>
      <w:r>
        <w:rPr>
          <w:rFonts w:ascii="微軟正黑體" w:eastAsia="微軟正黑體" w:hAnsi="微軟正黑體"/>
          <w:b/>
        </w:rPr>
        <w:t>4</w:t>
      </w:r>
      <w:r w:rsidR="00B95439">
        <w:rPr>
          <w:rFonts w:ascii="微軟正黑體" w:eastAsia="微軟正黑體" w:hAnsi="微軟正黑體" w:hint="eastAsia"/>
          <w:b/>
        </w:rPr>
        <w:t>．「雙語國家」</w:t>
      </w:r>
      <w:r w:rsidR="0096109E">
        <w:rPr>
          <w:rFonts w:ascii="微軟正黑體" w:eastAsia="微軟正黑體" w:hAnsi="微軟正黑體" w:hint="eastAsia"/>
          <w:b/>
        </w:rPr>
        <w:t>政策中的</w:t>
      </w:r>
      <w:r w:rsidR="00F90A24">
        <w:rPr>
          <w:rFonts w:ascii="微軟正黑體" w:eastAsia="微軟正黑體" w:hAnsi="微軟正黑體" w:hint="eastAsia"/>
          <w:b/>
        </w:rPr>
        <w:t>社會</w:t>
      </w:r>
      <w:r w:rsidR="0096109E">
        <w:rPr>
          <w:rFonts w:ascii="微軟正黑體" w:eastAsia="微軟正黑體" w:hAnsi="微軟正黑體" w:hint="eastAsia"/>
          <w:b/>
        </w:rPr>
        <w:t>不公平及語</w:t>
      </w:r>
      <w:r w:rsidR="00B95439">
        <w:rPr>
          <w:rFonts w:ascii="微軟正黑體" w:eastAsia="微軟正黑體" w:hAnsi="微軟正黑體" w:hint="eastAsia"/>
          <w:b/>
        </w:rPr>
        <w:t>言歧視問題</w:t>
      </w:r>
    </w:p>
    <w:p w14:paraId="214BFB3A" w14:textId="5731534A" w:rsidR="00157B18" w:rsidRDefault="00F90A24" w:rsidP="00B95439">
      <w:pPr>
        <w:adjustRightInd w:val="0"/>
        <w:snapToGrid w:val="0"/>
        <w:ind w:firstLine="480"/>
        <w:jc w:val="both"/>
        <w:rPr>
          <w:rFonts w:ascii="微軟正黑體" w:eastAsia="微軟正黑體" w:hAnsi="微軟正黑體"/>
        </w:rPr>
      </w:pPr>
      <w:r w:rsidRPr="00F738DA">
        <w:rPr>
          <w:rFonts w:ascii="微軟正黑體" w:eastAsia="微軟正黑體" w:hAnsi="微軟正黑體" w:hint="eastAsia"/>
        </w:rPr>
        <w:t>「雙語國家」政策</w:t>
      </w:r>
      <w:r w:rsidR="00157B18" w:rsidRPr="00F738DA">
        <w:rPr>
          <w:rFonts w:ascii="微軟正黑體" w:eastAsia="微軟正黑體" w:hAnsi="微軟正黑體" w:hint="eastAsia"/>
        </w:rPr>
        <w:t>藍圖</w:t>
      </w:r>
      <w:r w:rsidRPr="00F738DA">
        <w:rPr>
          <w:rFonts w:ascii="微軟正黑體" w:eastAsia="微軟正黑體" w:hAnsi="微軟正黑體" w:hint="eastAsia"/>
        </w:rPr>
        <w:t>中，政府</w:t>
      </w:r>
      <w:r w:rsidR="004A33C6" w:rsidRPr="00F738DA">
        <w:rPr>
          <w:rFonts w:ascii="微軟正黑體" w:eastAsia="微軟正黑體" w:hAnsi="微軟正黑體" w:hint="eastAsia"/>
        </w:rPr>
        <w:t>只提及</w:t>
      </w:r>
      <w:r w:rsidRPr="00F738DA">
        <w:rPr>
          <w:rFonts w:ascii="微軟正黑體" w:eastAsia="微軟正黑體" w:hAnsi="微軟正黑體" w:hint="eastAsia"/>
        </w:rPr>
        <w:t>政策實施成功時美好的一面，卻忽視了政策背後的潛藏危機及負面效應，以及此政策對整體社會在文化與價值認同、</w:t>
      </w:r>
      <w:r w:rsidRPr="00F738DA">
        <w:rPr>
          <w:rFonts w:ascii="微軟正黑體" w:eastAsia="微軟正黑體" w:hAnsi="微軟正黑體" w:hint="eastAsia"/>
        </w:rPr>
        <w:lastRenderedPageBreak/>
        <w:t>學生學習、社會就業、階級分化上所產生的不良影響。</w:t>
      </w:r>
      <w:r w:rsidR="004748C9" w:rsidRPr="00F738DA">
        <w:rPr>
          <w:rFonts w:ascii="微軟正黑體" w:eastAsia="微軟正黑體" w:hAnsi="微軟正黑體" w:hint="eastAsia"/>
        </w:rPr>
        <w:t>該政策最想要效法的新加坡</w:t>
      </w:r>
      <w:r w:rsidR="00157B18" w:rsidRPr="00F738DA">
        <w:rPr>
          <w:rFonts w:ascii="微軟正黑體" w:eastAsia="微軟正黑體" w:hAnsi="微軟正黑體"/>
        </w:rPr>
        <w:t>有其殖民</w:t>
      </w:r>
      <w:r w:rsidR="00E739A3" w:rsidRPr="00F738DA">
        <w:rPr>
          <w:rFonts w:ascii="微軟正黑體" w:eastAsia="微軟正黑體" w:hAnsi="微軟正黑體" w:hint="eastAsia"/>
        </w:rPr>
        <w:t>地</w:t>
      </w:r>
      <w:r w:rsidR="00157B18" w:rsidRPr="00F738DA">
        <w:rPr>
          <w:rFonts w:ascii="微軟正黑體" w:eastAsia="微軟正黑體" w:hAnsi="微軟正黑體"/>
        </w:rPr>
        <w:t>背景，</w:t>
      </w:r>
      <w:r w:rsidR="00E739A3" w:rsidRPr="00F738DA">
        <w:rPr>
          <w:rFonts w:ascii="微軟正黑體" w:eastAsia="微軟正黑體" w:hAnsi="微軟正黑體" w:hint="eastAsia"/>
        </w:rPr>
        <w:t>亦即</w:t>
      </w:r>
      <w:r w:rsidR="00157B18" w:rsidRPr="00F738DA">
        <w:rPr>
          <w:rFonts w:ascii="微軟正黑體" w:eastAsia="微軟正黑體" w:hAnsi="微軟正黑體"/>
        </w:rPr>
        <w:t>有</w:t>
      </w:r>
      <w:r w:rsidR="00F60753" w:rsidRPr="00F738DA">
        <w:rPr>
          <w:rFonts w:ascii="微軟正黑體" w:eastAsia="微軟正黑體" w:hAnsi="微軟正黑體" w:hint="eastAsia"/>
        </w:rPr>
        <w:t>一</w:t>
      </w:r>
      <w:r w:rsidR="00157B18" w:rsidRPr="00F738DA">
        <w:rPr>
          <w:rFonts w:ascii="微軟正黑體" w:eastAsia="微軟正黑體" w:hAnsi="微軟正黑體"/>
        </w:rPr>
        <w:t>群人用英文跟殖民母國溝通，這</w:t>
      </w:r>
      <w:r w:rsidR="00A85F6D" w:rsidRPr="00F738DA">
        <w:rPr>
          <w:rFonts w:ascii="微軟正黑體" w:eastAsia="微軟正黑體" w:hAnsi="微軟正黑體" w:hint="eastAsia"/>
        </w:rPr>
        <w:t>與</w:t>
      </w:r>
      <w:r w:rsidR="00157B18" w:rsidRPr="00F738DA">
        <w:rPr>
          <w:rFonts w:ascii="微軟正黑體" w:eastAsia="微軟正黑體" w:hAnsi="微軟正黑體"/>
        </w:rPr>
        <w:t>台灣</w:t>
      </w:r>
      <w:r w:rsidR="00F60753" w:rsidRPr="00F738DA">
        <w:rPr>
          <w:rFonts w:ascii="微軟正黑體" w:eastAsia="微軟正黑體" w:hAnsi="微軟正黑體" w:hint="eastAsia"/>
        </w:rPr>
        <w:t>的</w:t>
      </w:r>
      <w:r w:rsidR="00157B18" w:rsidRPr="00F738DA">
        <w:rPr>
          <w:rFonts w:ascii="微軟正黑體" w:eastAsia="微軟正黑體" w:hAnsi="微軟正黑體"/>
        </w:rPr>
        <w:t>歷史脈絡不同。新加坡雙語政策係以服務國家利益為目的，</w:t>
      </w:r>
      <w:r w:rsidR="00A85F6D" w:rsidRPr="00F738DA">
        <w:rPr>
          <w:rFonts w:ascii="微軟正黑體" w:eastAsia="微軟正黑體" w:hAnsi="微軟正黑體" w:hint="eastAsia"/>
        </w:rPr>
        <w:t>英</w:t>
      </w:r>
      <w:r w:rsidR="00157B18" w:rsidRPr="00F738DA">
        <w:rPr>
          <w:rFonts w:ascii="微軟正黑體" w:eastAsia="微軟正黑體" w:hAnsi="微軟正黑體"/>
        </w:rPr>
        <w:t>語程度將決定學生能否成為新加坡菁英並進入社會頂端的關鍵之一，</w:t>
      </w:r>
      <w:r w:rsidR="009D5062" w:rsidRPr="00F738DA">
        <w:rPr>
          <w:rFonts w:ascii="微軟正黑體" w:eastAsia="微軟正黑體" w:hAnsi="微軟正黑體" w:hint="eastAsia"/>
        </w:rPr>
        <w:t>因此，新加坡在小學階段即以英語能力作分流，層層篩選之下，最終</w:t>
      </w:r>
      <w:r w:rsidR="00157B18" w:rsidRPr="00F738DA">
        <w:rPr>
          <w:rFonts w:ascii="微軟正黑體" w:eastAsia="微軟正黑體" w:hAnsi="微軟正黑體"/>
        </w:rPr>
        <w:t>決定大學門票的取</w:t>
      </w:r>
      <w:r w:rsidR="00157B18" w:rsidRPr="00F738DA">
        <w:rPr>
          <w:rFonts w:ascii="微軟正黑體" w:eastAsia="微軟正黑體" w:hAnsi="微軟正黑體" w:hint="eastAsia"/>
        </w:rPr>
        <w:t>得</w:t>
      </w:r>
      <w:r w:rsidR="009D5062" w:rsidRPr="00F738DA">
        <w:rPr>
          <w:rFonts w:ascii="微軟正黑體" w:eastAsia="微軟正黑體" w:hAnsi="微軟正黑體" w:hint="eastAsia"/>
        </w:rPr>
        <w:t>與否</w:t>
      </w:r>
      <w:r w:rsidR="00A85F6D" w:rsidRPr="00F738DA">
        <w:rPr>
          <w:rFonts w:ascii="微軟正黑體" w:eastAsia="微軟正黑體" w:hAnsi="微軟正黑體" w:hint="eastAsia"/>
        </w:rPr>
        <w:t>。</w:t>
      </w:r>
      <w:r w:rsidR="00A85F6D" w:rsidRPr="00F9193E">
        <w:rPr>
          <w:rFonts w:ascii="微軟正黑體" w:eastAsia="微軟正黑體" w:hAnsi="微軟正黑體" w:hint="eastAsia"/>
        </w:rPr>
        <w:t>我們必須思考，以語言</w:t>
      </w:r>
      <w:r w:rsidR="00F60753" w:rsidRPr="00FE495D">
        <w:rPr>
          <w:rFonts w:ascii="微軟正黑體" w:eastAsia="微軟正黑體" w:hAnsi="微軟正黑體" w:hint="eastAsia"/>
        </w:rPr>
        <w:t>做</w:t>
      </w:r>
      <w:r w:rsidR="00A85F6D" w:rsidRPr="00F9193E">
        <w:rPr>
          <w:rFonts w:ascii="微軟正黑體" w:eastAsia="微軟正黑體" w:hAnsi="微軟正黑體" w:hint="eastAsia"/>
        </w:rPr>
        <w:t>為篩選工具的分流制度是臺灣想要的制度嗎？從這個層面來思考，英語在臺灣不但無法具有集體認同的功能，反而將臺灣人透過民主改革逐漸凝聚起來的命運共同體一分為二。</w:t>
      </w:r>
    </w:p>
    <w:p w14:paraId="5BFF0564" w14:textId="1B9BCC60" w:rsidR="00B95439" w:rsidRPr="00F738DA" w:rsidRDefault="009D5062" w:rsidP="00B95439">
      <w:pPr>
        <w:adjustRightInd w:val="0"/>
        <w:snapToGrid w:val="0"/>
        <w:ind w:firstLine="480"/>
        <w:jc w:val="both"/>
        <w:rPr>
          <w:rFonts w:ascii="微軟正黑體" w:eastAsia="微軟正黑體" w:hAnsi="微軟正黑體"/>
          <w:highlight w:val="yellow"/>
        </w:rPr>
      </w:pPr>
      <w:r w:rsidRPr="00F738DA">
        <w:rPr>
          <w:rFonts w:ascii="微軟正黑體" w:eastAsia="微軟正黑體" w:hAnsi="微軟正黑體" w:hint="eastAsia"/>
        </w:rPr>
        <w:t>以英語代表專業、或以英語作為不符比例原則的就業篩選工具，在全英語授課的要求下，在教育界已經是正在進行式了。</w:t>
      </w:r>
      <w:r w:rsidR="00417124" w:rsidRPr="00F738DA">
        <w:rPr>
          <w:rFonts w:ascii="微軟正黑體" w:eastAsia="微軟正黑體" w:hAnsi="微軟正黑體" w:hint="eastAsia"/>
        </w:rPr>
        <w:t>許多學校要求英語教師去教授他們並不熟悉的藝能科目，</w:t>
      </w:r>
      <w:r w:rsidR="00417124" w:rsidRPr="00F738DA">
        <w:rPr>
          <w:rFonts w:ascii="微軟正黑體" w:eastAsia="微軟正黑體" w:hAnsi="微軟正黑體"/>
        </w:rPr>
        <w:t>上課所傳遞的藝能知識不完全正確</w:t>
      </w:r>
      <w:r w:rsidR="00417124" w:rsidRPr="00F738DA">
        <w:rPr>
          <w:rFonts w:ascii="微軟正黑體" w:eastAsia="微軟正黑體" w:hAnsi="微軟正黑體" w:hint="eastAsia"/>
        </w:rPr>
        <w:t>，</w:t>
      </w:r>
      <w:r w:rsidR="00417124" w:rsidRPr="00F738DA">
        <w:rPr>
          <w:rFonts w:ascii="微軟正黑體" w:eastAsia="微軟正黑體" w:hAnsi="微軟正黑體"/>
        </w:rPr>
        <w:t>也無法讓喜歡藝能的孩子及早發現自己的興趣</w:t>
      </w:r>
      <w:r w:rsidR="00417124" w:rsidRPr="00F738DA">
        <w:rPr>
          <w:rFonts w:ascii="微軟正黑體" w:eastAsia="微軟正黑體" w:hAnsi="微軟正黑體" w:hint="eastAsia"/>
        </w:rPr>
        <w:t>。也有學校在甄選教師時，忽略專業學科</w:t>
      </w:r>
      <w:r w:rsidR="00220129" w:rsidRPr="00F738DA">
        <w:rPr>
          <w:rFonts w:ascii="微軟正黑體" w:eastAsia="微軟正黑體" w:hAnsi="微軟正黑體" w:hint="eastAsia"/>
        </w:rPr>
        <w:t>或術科的</w:t>
      </w:r>
      <w:r w:rsidR="00417124" w:rsidRPr="00F738DA">
        <w:rPr>
          <w:rFonts w:ascii="微軟正黑體" w:eastAsia="微軟正黑體" w:hAnsi="微軟正黑體" w:hint="eastAsia"/>
        </w:rPr>
        <w:t>能力</w:t>
      </w:r>
      <w:r w:rsidR="00220129" w:rsidRPr="00F738DA">
        <w:rPr>
          <w:rFonts w:ascii="微軟正黑體" w:eastAsia="微軟正黑體" w:hAnsi="微軟正黑體" w:hint="eastAsia"/>
        </w:rPr>
        <w:t>和</w:t>
      </w:r>
      <w:r w:rsidR="00417124" w:rsidRPr="00F738DA">
        <w:rPr>
          <w:rFonts w:ascii="微軟正黑體" w:eastAsia="微軟正黑體" w:hAnsi="微軟正黑體" w:hint="eastAsia"/>
        </w:rPr>
        <w:t>經驗，僅以能否全英語授課作為是否錄用的標準</w:t>
      </w:r>
      <w:r w:rsidR="00220129" w:rsidRPr="00F738DA">
        <w:rPr>
          <w:rFonts w:ascii="微軟正黑體" w:eastAsia="微軟正黑體" w:hAnsi="微軟正黑體" w:hint="eastAsia"/>
        </w:rPr>
        <w:t>。可以預見，</w:t>
      </w:r>
      <w:r w:rsidR="00B95439" w:rsidRPr="00F738DA">
        <w:rPr>
          <w:rFonts w:ascii="微軟正黑體" w:eastAsia="微軟正黑體" w:hAnsi="微軟正黑體"/>
        </w:rPr>
        <w:t>雙語</w:t>
      </w:r>
      <w:r w:rsidR="00220129" w:rsidRPr="00F738DA">
        <w:rPr>
          <w:rFonts w:ascii="微軟正黑體" w:eastAsia="微軟正黑體" w:hAnsi="微軟正黑體" w:hint="eastAsia"/>
        </w:rPr>
        <w:t>政策</w:t>
      </w:r>
      <w:r w:rsidR="00B95439" w:rsidRPr="00F738DA">
        <w:rPr>
          <w:rFonts w:ascii="微軟正黑體" w:eastAsia="微軟正黑體" w:hAnsi="微軟正黑體"/>
        </w:rPr>
        <w:t>將導致</w:t>
      </w:r>
      <w:r w:rsidR="00220129" w:rsidRPr="00F738DA">
        <w:rPr>
          <w:rFonts w:ascii="微軟正黑體" w:eastAsia="微軟正黑體" w:hAnsi="微軟正黑體" w:hint="eastAsia"/>
        </w:rPr>
        <w:t>教育界、公務界</w:t>
      </w:r>
      <w:r w:rsidR="00B95439" w:rsidRPr="00F738DA">
        <w:rPr>
          <w:rFonts w:ascii="微軟正黑體" w:eastAsia="微軟正黑體" w:hAnsi="微軟正黑體"/>
        </w:rPr>
        <w:t>以英語能力作為篩選人才的標準，排擠具有其他外語能力或英語能力不足的</w:t>
      </w:r>
      <w:r w:rsidR="00B95439" w:rsidRPr="00F738DA">
        <w:rPr>
          <w:rFonts w:ascii="微軟正黑體" w:eastAsia="微軟正黑體" w:hAnsi="微軟正黑體" w:hint="eastAsia"/>
        </w:rPr>
        <w:t>專業</w:t>
      </w:r>
      <w:r w:rsidR="00B95439" w:rsidRPr="00F738DA">
        <w:rPr>
          <w:rFonts w:ascii="微軟正黑體" w:eastAsia="微軟正黑體" w:hAnsi="微軟正黑體"/>
        </w:rPr>
        <w:t>人</w:t>
      </w:r>
      <w:r w:rsidR="00B95439" w:rsidRPr="00F738DA">
        <w:rPr>
          <w:rFonts w:ascii="微軟正黑體" w:eastAsia="微軟正黑體" w:hAnsi="微軟正黑體" w:hint="eastAsia"/>
        </w:rPr>
        <w:t>士</w:t>
      </w:r>
      <w:r w:rsidR="00B95439" w:rsidRPr="00F738DA">
        <w:rPr>
          <w:rFonts w:ascii="微軟正黑體" w:eastAsia="微軟正黑體" w:hAnsi="微軟正黑體"/>
        </w:rPr>
        <w:t>，</w:t>
      </w:r>
      <w:r w:rsidR="00220129" w:rsidRPr="00F738DA">
        <w:rPr>
          <w:rFonts w:ascii="微軟正黑體" w:eastAsia="微軟正黑體" w:hAnsi="微軟正黑體" w:hint="eastAsia"/>
        </w:rPr>
        <w:t>而</w:t>
      </w:r>
      <w:r w:rsidR="00B95439" w:rsidRPr="00F738DA">
        <w:rPr>
          <w:rFonts w:ascii="微軟正黑體" w:eastAsia="微軟正黑體" w:hAnsi="微軟正黑體"/>
        </w:rPr>
        <w:t>晉用有英語能力卻缺乏專業能力的不適任人員</w:t>
      </w:r>
      <w:r w:rsidR="00B95439" w:rsidRPr="00F738DA">
        <w:rPr>
          <w:rFonts w:ascii="微軟正黑體" w:eastAsia="微軟正黑體" w:hAnsi="微軟正黑體" w:hint="eastAsia"/>
        </w:rPr>
        <w:t>。</w:t>
      </w:r>
    </w:p>
    <w:p w14:paraId="052A5F93" w14:textId="1F0321BF" w:rsidR="00B95439" w:rsidRDefault="004748C9" w:rsidP="008746E8">
      <w:pPr>
        <w:adjustRightInd w:val="0"/>
        <w:snapToGrid w:val="0"/>
        <w:ind w:firstLineChars="200" w:firstLine="480"/>
        <w:jc w:val="both"/>
        <w:rPr>
          <w:rFonts w:ascii="微軟正黑體" w:eastAsia="微軟正黑體" w:hAnsi="微軟正黑體"/>
        </w:rPr>
      </w:pPr>
      <w:r w:rsidRPr="00FE4010">
        <w:rPr>
          <w:rFonts w:ascii="微軟正黑體" w:eastAsia="微軟正黑體" w:hAnsi="微軟正黑體"/>
        </w:rPr>
        <w:t>「</w:t>
      </w:r>
      <w:r w:rsidRPr="00FE4010">
        <w:rPr>
          <w:rFonts w:ascii="微軟正黑體" w:eastAsia="微軟正黑體" w:hAnsi="微軟正黑體" w:hint="eastAsia"/>
        </w:rPr>
        <w:t>雙語國家」</w:t>
      </w:r>
      <w:r w:rsidR="00B95439">
        <w:rPr>
          <w:rFonts w:ascii="微軟正黑體" w:eastAsia="微軟正黑體" w:hAnsi="微軟正黑體" w:hint="eastAsia"/>
        </w:rPr>
        <w:t>政策</w:t>
      </w:r>
      <w:r w:rsidR="00B95439" w:rsidRPr="00B554F7">
        <w:rPr>
          <w:rFonts w:ascii="微軟正黑體" w:eastAsia="微軟正黑體" w:hAnsi="微軟正黑體" w:hint="eastAsia"/>
        </w:rPr>
        <w:t>的動機</w:t>
      </w:r>
      <w:r w:rsidR="008746E8">
        <w:rPr>
          <w:rFonts w:ascii="微軟正黑體" w:eastAsia="微軟正黑體" w:hAnsi="微軟正黑體" w:hint="eastAsia"/>
        </w:rPr>
        <w:t>一部分</w:t>
      </w:r>
      <w:r w:rsidR="00B95439" w:rsidRPr="00B554F7">
        <w:rPr>
          <w:rFonts w:ascii="微軟正黑體" w:eastAsia="微軟正黑體" w:hAnsi="微軟正黑體" w:hint="eastAsia"/>
        </w:rPr>
        <w:t>是出於「</w:t>
      </w:r>
      <w:r w:rsidR="00B95439">
        <w:rPr>
          <w:rFonts w:ascii="微軟正黑體" w:eastAsia="微軟正黑體" w:hAnsi="微軟正黑體" w:hint="eastAsia"/>
        </w:rPr>
        <w:t>台灣</w:t>
      </w:r>
      <w:r w:rsidR="00B95439" w:rsidRPr="00B554F7">
        <w:rPr>
          <w:rFonts w:ascii="微軟正黑體" w:eastAsia="微軟正黑體" w:hAnsi="微軟正黑體" w:hint="eastAsia"/>
        </w:rPr>
        <w:t>人菜英文」的</w:t>
      </w:r>
      <w:r w:rsidR="00B95439">
        <w:rPr>
          <w:rFonts w:ascii="微軟正黑體" w:eastAsia="微軟正黑體" w:hAnsi="微軟正黑體" w:hint="eastAsia"/>
        </w:rPr>
        <w:t>深度</w:t>
      </w:r>
      <w:r w:rsidR="00B95439" w:rsidRPr="00B554F7">
        <w:rPr>
          <w:rFonts w:ascii="微軟正黑體" w:eastAsia="微軟正黑體" w:hAnsi="微軟正黑體" w:hint="eastAsia"/>
        </w:rPr>
        <w:t>迷思</w:t>
      </w:r>
      <w:r w:rsidR="00B95439">
        <w:rPr>
          <w:rFonts w:ascii="微軟正黑體" w:eastAsia="微軟正黑體" w:hAnsi="微軟正黑體" w:hint="eastAsia"/>
        </w:rPr>
        <w:t>，大學英檢畢業門檻的扭曲政策營造了台灣英語能力低於周邊國家的假象。事實上，</w:t>
      </w:r>
      <w:r w:rsidR="00B95439" w:rsidRPr="008D2B81">
        <w:rPr>
          <w:rFonts w:ascii="微軟正黑體" w:eastAsia="微軟正黑體" w:hAnsi="微軟正黑體" w:hint="eastAsia"/>
        </w:rPr>
        <w:t>台灣學生多益成績之所以看似低於某些國家，是因為台灣的大學普遍存在「英檢畢業門檻」，強迫所有大學生去考試</w:t>
      </w:r>
      <w:r w:rsidR="00B95439">
        <w:rPr>
          <w:rFonts w:ascii="微軟正黑體" w:eastAsia="微軟正黑體" w:hAnsi="微軟正黑體" w:hint="eastAsia"/>
        </w:rPr>
        <w:t>，在國外</w:t>
      </w:r>
      <w:r w:rsidR="00B95439" w:rsidRPr="00A10AD8">
        <w:rPr>
          <w:rFonts w:ascii="微軟正黑體" w:eastAsia="微軟正黑體" w:hAnsi="微軟正黑體" w:hint="eastAsia"/>
        </w:rPr>
        <w:t>只有菁英才會去考</w:t>
      </w:r>
      <w:r w:rsidR="00B95439">
        <w:rPr>
          <w:rFonts w:ascii="微軟正黑體" w:eastAsia="微軟正黑體" w:hAnsi="微軟正黑體" w:hint="eastAsia"/>
        </w:rPr>
        <w:t>的測驗</w:t>
      </w:r>
      <w:r w:rsidR="00B95439" w:rsidRPr="00A10AD8">
        <w:rPr>
          <w:rFonts w:ascii="微軟正黑體" w:eastAsia="微軟正黑體" w:hAnsi="微軟正黑體" w:hint="eastAsia"/>
        </w:rPr>
        <w:t>，台灣卻是全民運動，多多益善</w:t>
      </w:r>
      <w:r w:rsidR="00B95439" w:rsidRPr="008D2B81">
        <w:rPr>
          <w:rFonts w:ascii="微軟正黑體" w:eastAsia="微軟正黑體" w:hAnsi="微軟正黑體" w:hint="eastAsia"/>
        </w:rPr>
        <w:t>。</w:t>
      </w:r>
      <w:r w:rsidR="00B95439" w:rsidRPr="00B554F7">
        <w:rPr>
          <w:rFonts w:ascii="微軟正黑體" w:eastAsia="微軟正黑體" w:hAnsi="微軟正黑體" w:hint="eastAsia"/>
        </w:rPr>
        <w:t>多年來業者與媒體聯手以此謊言炒作</w:t>
      </w:r>
      <w:r w:rsidR="00B95439">
        <w:rPr>
          <w:rFonts w:ascii="微軟正黑體" w:eastAsia="微軟正黑體" w:hAnsi="微軟正黑體" w:hint="eastAsia"/>
        </w:rPr>
        <w:t>，</w:t>
      </w:r>
      <w:r w:rsidR="00B95439" w:rsidRPr="00976041">
        <w:rPr>
          <w:rFonts w:ascii="微軟正黑體" w:eastAsia="微軟正黑體" w:hAnsi="微軟正黑體" w:hint="eastAsia"/>
        </w:rPr>
        <w:t>刻意唱衰以製造台灣人的英語自卑與焦慮</w:t>
      </w:r>
      <w:r w:rsidR="00B95439">
        <w:rPr>
          <w:rFonts w:ascii="微軟正黑體" w:eastAsia="微軟正黑體" w:hAnsi="微軟正黑體" w:hint="eastAsia"/>
        </w:rPr>
        <w:t>，</w:t>
      </w:r>
      <w:r w:rsidR="00B95439" w:rsidRPr="00B554F7">
        <w:rPr>
          <w:rFonts w:ascii="微軟正黑體" w:eastAsia="微軟正黑體" w:hAnsi="微軟正黑體" w:hint="eastAsia"/>
        </w:rPr>
        <w:t>導致</w:t>
      </w:r>
      <w:r w:rsidR="00B95439">
        <w:rPr>
          <w:rFonts w:ascii="微軟正黑體" w:eastAsia="微軟正黑體" w:hAnsi="微軟正黑體" w:hint="eastAsia"/>
        </w:rPr>
        <w:t>台灣</w:t>
      </w:r>
      <w:r w:rsidR="00B95439" w:rsidRPr="00B554F7">
        <w:rPr>
          <w:rFonts w:ascii="微軟正黑體" w:eastAsia="微軟正黑體" w:hAnsi="微軟正黑體" w:hint="eastAsia"/>
        </w:rPr>
        <w:t>深陷新殖民主義（Neocolonialism）的陷阱，盲目崇拜英語，造就英語產業的無限商機。新殖民主義佔領的不是台灣人的土地，而是台灣語言文化</w:t>
      </w:r>
      <w:r w:rsidR="00B95439">
        <w:rPr>
          <w:rFonts w:ascii="微軟正黑體" w:eastAsia="微軟正黑體" w:hAnsi="微軟正黑體" w:hint="eastAsia"/>
        </w:rPr>
        <w:t>的</w:t>
      </w:r>
      <w:r w:rsidR="00B95439" w:rsidRPr="00B554F7">
        <w:rPr>
          <w:rFonts w:ascii="微軟正黑體" w:eastAsia="微軟正黑體" w:hAnsi="微軟正黑體" w:hint="eastAsia"/>
        </w:rPr>
        <w:t>精神版圖。以經濟掛帥作為幌子，進行政治、文化、經濟的控制。</w:t>
      </w:r>
      <w:r w:rsidR="00B95439">
        <w:rPr>
          <w:rFonts w:ascii="微軟正黑體" w:eastAsia="微軟正黑體" w:hAnsi="微軟正黑體" w:hint="eastAsia"/>
        </w:rPr>
        <w:t>「雙語國家」實施以來，英檢人數大量增加，補習班不斷以此政策作為招生口號。我們可預見該政策將使台灣人民陷入「被英檢」與英語焦慮的惡性循環之中。英語並非台灣日常的社會用語，缺乏自然環境，學習英語是件昂貴的投資，此一政策必將造成更嚴重的語言階級、世代落差與城鄉差距。</w:t>
      </w:r>
    </w:p>
    <w:p w14:paraId="5617D30B" w14:textId="77777777" w:rsidR="005A34E1" w:rsidRDefault="005A34E1" w:rsidP="006D3172">
      <w:pPr>
        <w:adjustRightInd w:val="0"/>
        <w:snapToGrid w:val="0"/>
        <w:jc w:val="both"/>
        <w:rPr>
          <w:rFonts w:ascii="微軟正黑體" w:eastAsia="微軟正黑體" w:hAnsi="微軟正黑體"/>
        </w:rPr>
      </w:pPr>
    </w:p>
    <w:p w14:paraId="5617D30C" w14:textId="77777777" w:rsidR="004D3917" w:rsidRDefault="008A6BFA" w:rsidP="00072513">
      <w:pPr>
        <w:adjustRightInd w:val="0"/>
        <w:snapToGrid w:val="0"/>
        <w:jc w:val="both"/>
        <w:rPr>
          <w:rFonts w:ascii="微軟正黑體" w:eastAsia="微軟正黑體" w:hAnsi="微軟正黑體"/>
        </w:rPr>
      </w:pPr>
      <w:r>
        <w:rPr>
          <w:rFonts w:ascii="微軟正黑體" w:eastAsia="微軟正黑體" w:hAnsi="微軟正黑體" w:hint="eastAsia"/>
        </w:rPr>
        <w:t xml:space="preserve">   </w:t>
      </w:r>
      <w:r w:rsidR="00072513">
        <w:rPr>
          <w:rFonts w:ascii="微軟正黑體" w:eastAsia="微軟正黑體" w:hAnsi="微軟正黑體" w:hint="eastAsia"/>
        </w:rPr>
        <w:t>基於上述理由，語言學家呼籲政府</w:t>
      </w:r>
      <w:r w:rsidR="004D3917">
        <w:rPr>
          <w:rFonts w:ascii="微軟正黑體" w:eastAsia="微軟正黑體" w:hAnsi="微軟正黑體" w:hint="eastAsia"/>
        </w:rPr>
        <w:t>儘速檢討此政策，並朝</w:t>
      </w:r>
      <w:r w:rsidR="005A34E1">
        <w:rPr>
          <w:rFonts w:ascii="微軟正黑體" w:eastAsia="微軟正黑體" w:hAnsi="微軟正黑體" w:hint="eastAsia"/>
        </w:rPr>
        <w:t>以下方向積極</w:t>
      </w:r>
      <w:r w:rsidR="004D3917">
        <w:rPr>
          <w:rFonts w:ascii="微軟正黑體" w:eastAsia="微軟正黑體" w:hAnsi="微軟正黑體" w:hint="eastAsia"/>
        </w:rPr>
        <w:t>改善：</w:t>
      </w:r>
    </w:p>
    <w:p w14:paraId="5617D30D" w14:textId="6E6C3EB9" w:rsidR="008A1D3F" w:rsidRPr="008A1D3F" w:rsidRDefault="00F6629B" w:rsidP="00072513">
      <w:pPr>
        <w:adjustRightInd w:val="0"/>
        <w:snapToGrid w:val="0"/>
        <w:jc w:val="both"/>
        <w:rPr>
          <w:rFonts w:ascii="微軟正黑體" w:eastAsia="微軟正黑體" w:hAnsi="微軟正黑體"/>
          <w:b/>
        </w:rPr>
      </w:pPr>
      <w:r w:rsidRPr="008A1D3F">
        <w:rPr>
          <w:rFonts w:ascii="微軟正黑體" w:eastAsia="微軟正黑體" w:hAnsi="微軟正黑體" w:hint="eastAsia"/>
          <w:b/>
        </w:rPr>
        <w:t xml:space="preserve">    </w:t>
      </w:r>
      <w:r w:rsidRPr="008A1D3F">
        <w:rPr>
          <w:rFonts w:ascii="微軟正黑體" w:eastAsia="微軟正黑體" w:hAnsi="微軟正黑體"/>
          <w:b/>
        </w:rPr>
        <w:t>1</w:t>
      </w:r>
      <w:r w:rsidRPr="008A1D3F">
        <w:rPr>
          <w:rFonts w:ascii="微軟正黑體" w:eastAsia="微軟正黑體" w:hAnsi="微軟正黑體" w:hint="eastAsia"/>
          <w:b/>
        </w:rPr>
        <w:t>．</w:t>
      </w:r>
      <w:r w:rsidR="008A1D3F" w:rsidRPr="008A1D3F">
        <w:rPr>
          <w:rFonts w:ascii="微軟正黑體" w:eastAsia="微軟正黑體" w:hAnsi="微軟正黑體" w:hint="eastAsia"/>
          <w:b/>
        </w:rPr>
        <w:t>以</w:t>
      </w:r>
      <w:r w:rsidR="00ED0BB2" w:rsidRPr="008A1D3F">
        <w:rPr>
          <w:rFonts w:ascii="微軟正黑體" w:eastAsia="微軟正黑體" w:hAnsi="微軟正黑體" w:hint="eastAsia"/>
          <w:b/>
        </w:rPr>
        <w:t>「</w:t>
      </w:r>
      <w:r w:rsidR="0096208C">
        <w:rPr>
          <w:rFonts w:ascii="微軟正黑體" w:eastAsia="微軟正黑體" w:hAnsi="微軟正黑體" w:hint="eastAsia"/>
          <w:b/>
        </w:rPr>
        <w:t>多語</w:t>
      </w:r>
      <w:r w:rsidR="00B4763D">
        <w:rPr>
          <w:rFonts w:ascii="微軟正黑體" w:eastAsia="微軟正黑體" w:hAnsi="微軟正黑體" w:hint="eastAsia"/>
          <w:b/>
        </w:rPr>
        <w:t>臺灣</w:t>
      </w:r>
      <w:r w:rsidR="0096208C">
        <w:rPr>
          <w:rFonts w:ascii="微軟正黑體" w:eastAsia="微軟正黑體" w:hAnsi="微軟正黑體" w:hint="eastAsia"/>
          <w:b/>
        </w:rPr>
        <w:t>，</w:t>
      </w:r>
      <w:r w:rsidR="00ED0BB2" w:rsidRPr="008A1D3F">
        <w:rPr>
          <w:rFonts w:ascii="微軟正黑體" w:eastAsia="微軟正黑體" w:hAnsi="微軟正黑體" w:hint="eastAsia"/>
          <w:b/>
        </w:rPr>
        <w:t>英語友善」</w:t>
      </w:r>
      <w:r w:rsidR="008A1D3F" w:rsidRPr="008A1D3F">
        <w:rPr>
          <w:rFonts w:ascii="微軟正黑體" w:eastAsia="微軟正黑體" w:hAnsi="微軟正黑體" w:hint="eastAsia"/>
          <w:b/>
        </w:rPr>
        <w:t>為目標</w:t>
      </w:r>
      <w:r w:rsidR="00ED0BB2" w:rsidRPr="008A1D3F">
        <w:rPr>
          <w:rFonts w:ascii="微軟正黑體" w:eastAsia="微軟正黑體" w:hAnsi="微軟正黑體" w:hint="eastAsia"/>
          <w:b/>
        </w:rPr>
        <w:t>，</w:t>
      </w:r>
      <w:r w:rsidR="008A1D3F" w:rsidRPr="008A1D3F">
        <w:rPr>
          <w:rFonts w:ascii="微軟正黑體" w:eastAsia="微軟正黑體" w:hAnsi="微軟正黑體" w:hint="eastAsia"/>
          <w:b/>
        </w:rPr>
        <w:t>摒棄</w:t>
      </w:r>
      <w:r w:rsidR="00ED0BB2" w:rsidRPr="008A1D3F">
        <w:rPr>
          <w:rFonts w:ascii="微軟正黑體" w:eastAsia="微軟正黑體" w:hAnsi="微軟正黑體" w:hint="eastAsia"/>
          <w:b/>
        </w:rPr>
        <w:t>「英語國家」</w:t>
      </w:r>
      <w:r w:rsidR="008A1D3F">
        <w:rPr>
          <w:rFonts w:ascii="微軟正黑體" w:eastAsia="微軟正黑體" w:hAnsi="微軟正黑體" w:hint="eastAsia"/>
          <w:b/>
        </w:rPr>
        <w:t>的幻想</w:t>
      </w:r>
    </w:p>
    <w:p w14:paraId="5617D30E" w14:textId="494D2EFD" w:rsidR="004D3917" w:rsidRDefault="009275B2" w:rsidP="009A15B2">
      <w:pPr>
        <w:adjustRightInd w:val="0"/>
        <w:snapToGrid w:val="0"/>
        <w:ind w:firstLine="480"/>
        <w:jc w:val="both"/>
        <w:rPr>
          <w:rFonts w:ascii="微軟正黑體" w:eastAsia="微軟正黑體" w:hAnsi="微軟正黑體"/>
        </w:rPr>
      </w:pPr>
      <w:r w:rsidRPr="009275B2">
        <w:rPr>
          <w:rFonts w:ascii="微軟正黑體" w:eastAsia="微軟正黑體" w:hAnsi="微軟正黑體" w:hint="eastAsia"/>
        </w:rPr>
        <w:t>政府應</w:t>
      </w:r>
      <w:r w:rsidR="008D6CB1">
        <w:rPr>
          <w:rFonts w:ascii="微軟正黑體" w:eastAsia="微軟正黑體" w:hAnsi="微軟正黑體" w:hint="eastAsia"/>
        </w:rPr>
        <w:t>務實的</w:t>
      </w:r>
      <w:r w:rsidR="00072513" w:rsidRPr="009275B2">
        <w:rPr>
          <w:rFonts w:ascii="微軟正黑體" w:eastAsia="微軟正黑體" w:hAnsi="微軟正黑體" w:hint="eastAsia"/>
        </w:rPr>
        <w:t>認清</w:t>
      </w:r>
      <w:r w:rsidR="00072513" w:rsidRPr="00B554F7">
        <w:rPr>
          <w:rFonts w:ascii="微軟正黑體" w:eastAsia="微軟正黑體" w:hAnsi="微軟正黑體" w:hint="eastAsia"/>
        </w:rPr>
        <w:t>英語是外</w:t>
      </w:r>
      <w:r w:rsidR="00072513">
        <w:rPr>
          <w:rFonts w:ascii="微軟正黑體" w:eastAsia="微軟正黑體" w:hAnsi="微軟正黑體" w:hint="eastAsia"/>
        </w:rPr>
        <w:t>來</w:t>
      </w:r>
      <w:r w:rsidR="00072513" w:rsidRPr="00B554F7">
        <w:rPr>
          <w:rFonts w:ascii="微軟正黑體" w:eastAsia="微軟正黑體" w:hAnsi="微軟正黑體" w:hint="eastAsia"/>
        </w:rPr>
        <w:t>語、</w:t>
      </w:r>
      <w:r w:rsidR="00F6629B">
        <w:rPr>
          <w:rFonts w:ascii="微軟正黑體" w:eastAsia="微軟正黑體" w:hAnsi="微軟正黑體" w:hint="eastAsia"/>
        </w:rPr>
        <w:t>是</w:t>
      </w:r>
      <w:r w:rsidR="00072513" w:rsidRPr="00B554F7">
        <w:rPr>
          <w:rFonts w:ascii="微軟正黑體" w:eastAsia="微軟正黑體" w:hAnsi="微軟正黑體" w:hint="eastAsia"/>
        </w:rPr>
        <w:t>作為國際交流的共通語，</w:t>
      </w:r>
      <w:r w:rsidR="008A1D3F">
        <w:rPr>
          <w:rFonts w:ascii="微軟正黑體" w:eastAsia="微軟正黑體" w:hAnsi="微軟正黑體" w:hint="eastAsia"/>
        </w:rPr>
        <w:t>並</w:t>
      </w:r>
      <w:r w:rsidR="00072513" w:rsidRPr="00B554F7">
        <w:rPr>
          <w:rFonts w:ascii="微軟正黑體" w:eastAsia="微軟正黑體" w:hAnsi="微軟正黑體" w:hint="eastAsia"/>
        </w:rPr>
        <w:t>非</w:t>
      </w:r>
      <w:r w:rsidR="007A3D14">
        <w:rPr>
          <w:rFonts w:ascii="微軟正黑體" w:eastAsia="微軟正黑體" w:hAnsi="微軟正黑體" w:hint="eastAsia"/>
        </w:rPr>
        <w:t>台灣</w:t>
      </w:r>
      <w:r w:rsidR="00072513" w:rsidRPr="00B554F7">
        <w:rPr>
          <w:rFonts w:ascii="微軟正黑體" w:eastAsia="微軟正黑體" w:hAnsi="微軟正黑體" w:hint="eastAsia"/>
        </w:rPr>
        <w:t>在社會</w:t>
      </w:r>
      <w:r w:rsidR="004724D1">
        <w:rPr>
          <w:rFonts w:ascii="微軟正黑體" w:eastAsia="微軟正黑體" w:hAnsi="微軟正黑體" w:hint="eastAsia"/>
        </w:rPr>
        <w:t>與日常生活</w:t>
      </w:r>
      <w:r w:rsidR="00072513" w:rsidRPr="00B554F7">
        <w:rPr>
          <w:rFonts w:ascii="微軟正黑體" w:eastAsia="微軟正黑體" w:hAnsi="微軟正黑體" w:hint="eastAsia"/>
        </w:rPr>
        <w:t>使用的語言</w:t>
      </w:r>
      <w:r w:rsidR="009A15B2">
        <w:rPr>
          <w:rFonts w:ascii="微軟正黑體" w:eastAsia="微軟正黑體" w:hAnsi="微軟正黑體" w:hint="eastAsia"/>
        </w:rPr>
        <w:t>。</w:t>
      </w:r>
      <w:r w:rsidR="009A15B2" w:rsidRPr="009A15B2">
        <w:rPr>
          <w:rFonts w:ascii="微軟正黑體" w:eastAsia="微軟正黑體" w:hAnsi="微軟正黑體" w:hint="eastAsia"/>
        </w:rPr>
        <w:t>「提升國人英語力、數位能力、國際接軌、提供外國人英語友善環境」的工具性層次的概念，並不等於臺灣要變成「英語國家」這種</w:t>
      </w:r>
      <w:r w:rsidR="009A15B2" w:rsidRPr="009A15B2">
        <w:rPr>
          <w:rFonts w:ascii="微軟正黑體" w:eastAsia="微軟正黑體" w:hAnsi="微軟正黑體" w:hint="eastAsia"/>
        </w:rPr>
        <w:lastRenderedPageBreak/>
        <w:t>涉及身份與文化認同的層次。即使從競爭力的角度來看，在外語政策之推動上，除了强調英語的地位及重要性外，也應考量亞洲鄰國整體經貿、外交及民間關係上所需之多元外語，重視其他外語教學新場域，並善用我國新住民所引入之豐沛外語資源，才是兼顧國內多元語言的發展並提升競爭力的有效方法。</w:t>
      </w:r>
      <w:r w:rsidR="00F6629B">
        <w:rPr>
          <w:rFonts w:ascii="微軟正黑體" w:eastAsia="微軟正黑體" w:hAnsi="微軟正黑體" w:hint="eastAsia"/>
        </w:rPr>
        <w:t>建議</w:t>
      </w:r>
      <w:r>
        <w:rPr>
          <w:rFonts w:ascii="微軟正黑體" w:eastAsia="微軟正黑體" w:hAnsi="微軟正黑體" w:hint="eastAsia"/>
        </w:rPr>
        <w:t>政府</w:t>
      </w:r>
      <w:r w:rsidR="004D3917">
        <w:rPr>
          <w:rFonts w:ascii="微軟正黑體" w:eastAsia="微軟正黑體" w:hAnsi="微軟正黑體" w:hint="eastAsia"/>
        </w:rPr>
        <w:t>應儘速</w:t>
      </w:r>
      <w:r w:rsidR="00D5272E">
        <w:rPr>
          <w:rFonts w:ascii="微軟正黑體" w:eastAsia="微軟正黑體" w:hAnsi="微軟正黑體" w:hint="eastAsia"/>
        </w:rPr>
        <w:t>檢討</w:t>
      </w:r>
      <w:r w:rsidR="004D3917">
        <w:rPr>
          <w:rFonts w:ascii="微軟正黑體" w:eastAsia="微軟正黑體" w:hAnsi="微軟正黑體" w:hint="eastAsia"/>
        </w:rPr>
        <w:t>「2030</w:t>
      </w:r>
      <w:r w:rsidR="00D5272E">
        <w:rPr>
          <w:rFonts w:ascii="微軟正黑體" w:eastAsia="微軟正黑體" w:hAnsi="微軟正黑體" w:hint="eastAsia"/>
        </w:rPr>
        <w:t>雙語國家」</w:t>
      </w:r>
      <w:r w:rsidR="004D3917">
        <w:rPr>
          <w:rFonts w:ascii="微軟正黑體" w:eastAsia="微軟正黑體" w:hAnsi="微軟正黑體" w:hint="eastAsia"/>
        </w:rPr>
        <w:t>的名稱</w:t>
      </w:r>
      <w:r w:rsidR="002C5FA8">
        <w:rPr>
          <w:rFonts w:ascii="微軟正黑體" w:eastAsia="微軟正黑體" w:hAnsi="微軟正黑體" w:hint="eastAsia"/>
        </w:rPr>
        <w:t>與內容，</w:t>
      </w:r>
      <w:r w:rsidR="00D5272E">
        <w:rPr>
          <w:rFonts w:ascii="微軟正黑體" w:eastAsia="微軟正黑體" w:hAnsi="微軟正黑體" w:hint="eastAsia"/>
        </w:rPr>
        <w:t>改</w:t>
      </w:r>
      <w:r w:rsidR="002C5FA8">
        <w:rPr>
          <w:rFonts w:ascii="微軟正黑體" w:eastAsia="微軟正黑體" w:hAnsi="微軟正黑體" w:hint="eastAsia"/>
        </w:rPr>
        <w:t>以</w:t>
      </w:r>
      <w:r w:rsidR="009A15B2">
        <w:rPr>
          <w:rFonts w:ascii="微軟正黑體" w:eastAsia="微軟正黑體" w:hAnsi="微軟正黑體" w:hint="eastAsia"/>
        </w:rPr>
        <w:t>「多語台灣，</w:t>
      </w:r>
      <w:r w:rsidR="002C5FA8">
        <w:rPr>
          <w:rFonts w:ascii="微軟正黑體" w:eastAsia="微軟正黑體" w:hAnsi="微軟正黑體" w:hint="eastAsia"/>
        </w:rPr>
        <w:t>英語友善</w:t>
      </w:r>
      <w:r w:rsidR="009A15B2">
        <w:rPr>
          <w:rFonts w:ascii="微軟正黑體" w:eastAsia="微軟正黑體" w:hAnsi="微軟正黑體" w:hint="eastAsia"/>
        </w:rPr>
        <w:t>」</w:t>
      </w:r>
      <w:r w:rsidR="002C5FA8">
        <w:rPr>
          <w:rFonts w:ascii="微軟正黑體" w:eastAsia="微軟正黑體" w:hAnsi="微軟正黑體" w:hint="eastAsia"/>
        </w:rPr>
        <w:t>為目標</w:t>
      </w:r>
      <w:r w:rsidR="00E739A3">
        <w:rPr>
          <w:rFonts w:ascii="微軟正黑體" w:eastAsia="微軟正黑體" w:hAnsi="微軟正黑體" w:hint="eastAsia"/>
        </w:rPr>
        <w:t>，將</w:t>
      </w:r>
      <w:r w:rsidR="00E739A3" w:rsidRPr="00E739A3">
        <w:rPr>
          <w:rFonts w:ascii="微軟正黑體" w:eastAsia="微軟正黑體" w:hAnsi="微軟正黑體"/>
        </w:rPr>
        <w:t>「雙語國家發展中心設置條例草案」退回行政院，與「國家語言發展中心」設置草案一併</w:t>
      </w:r>
      <w:proofErr w:type="gramStart"/>
      <w:r w:rsidR="00E739A3" w:rsidRPr="00E739A3">
        <w:rPr>
          <w:rFonts w:ascii="微軟正黑體" w:eastAsia="微軟正黑體" w:hAnsi="微軟正黑體"/>
        </w:rPr>
        <w:t>研</w:t>
      </w:r>
      <w:proofErr w:type="gramEnd"/>
      <w:r w:rsidR="00E739A3" w:rsidRPr="00E739A3">
        <w:rPr>
          <w:rFonts w:ascii="微軟正黑體" w:eastAsia="微軟正黑體" w:hAnsi="微軟正黑體"/>
        </w:rPr>
        <w:t>議</w:t>
      </w:r>
      <w:r w:rsidR="004D3917">
        <w:rPr>
          <w:rFonts w:ascii="微軟正黑體" w:eastAsia="微軟正黑體" w:hAnsi="微軟正黑體" w:hint="eastAsia"/>
        </w:rPr>
        <w:t>。</w:t>
      </w:r>
    </w:p>
    <w:p w14:paraId="5617D30F" w14:textId="77777777" w:rsidR="005A34E1" w:rsidRDefault="005A34E1" w:rsidP="00072513">
      <w:pPr>
        <w:adjustRightInd w:val="0"/>
        <w:snapToGrid w:val="0"/>
        <w:jc w:val="both"/>
        <w:rPr>
          <w:rFonts w:ascii="微軟正黑體" w:eastAsia="微軟正黑體" w:hAnsi="微軟正黑體"/>
        </w:rPr>
      </w:pPr>
    </w:p>
    <w:p w14:paraId="5617D310" w14:textId="72B87C57" w:rsidR="008A1D3F" w:rsidRDefault="00F6629B" w:rsidP="006D3172">
      <w:pPr>
        <w:adjustRightInd w:val="0"/>
        <w:snapToGrid w:val="0"/>
        <w:jc w:val="both"/>
        <w:rPr>
          <w:rFonts w:ascii="微軟正黑體" w:eastAsia="微軟正黑體" w:hAnsi="微軟正黑體"/>
          <w:b/>
        </w:rPr>
      </w:pPr>
      <w:r>
        <w:rPr>
          <w:rFonts w:ascii="微軟正黑體" w:eastAsia="微軟正黑體" w:hAnsi="微軟正黑體" w:hint="eastAsia"/>
        </w:rPr>
        <w:t xml:space="preserve">    </w:t>
      </w:r>
      <w:r>
        <w:rPr>
          <w:rFonts w:ascii="微軟正黑體" w:eastAsia="微軟正黑體" w:hAnsi="微軟正黑體"/>
        </w:rPr>
        <w:t>2</w:t>
      </w:r>
      <w:r>
        <w:rPr>
          <w:rFonts w:ascii="微軟正黑體" w:eastAsia="微軟正黑體" w:hAnsi="微軟正黑體" w:hint="eastAsia"/>
        </w:rPr>
        <w:t>．</w:t>
      </w:r>
      <w:r w:rsidR="001E4D50" w:rsidRPr="001E4D50">
        <w:rPr>
          <w:rFonts w:ascii="微軟正黑體" w:eastAsia="微軟正黑體" w:hAnsi="微軟正黑體" w:hint="eastAsia"/>
          <w:b/>
          <w:color w:val="000000" w:themeColor="text1"/>
        </w:rPr>
        <w:t>規劃</w:t>
      </w:r>
      <w:r w:rsidR="00ED0BB2" w:rsidRPr="001E4D50">
        <w:rPr>
          <w:rFonts w:ascii="微軟正黑體" w:eastAsia="微軟正黑體" w:hAnsi="微軟正黑體" w:hint="eastAsia"/>
          <w:b/>
          <w:color w:val="000000" w:themeColor="text1"/>
        </w:rPr>
        <w:t>本土語言優先的「多語言國家」，達</w:t>
      </w:r>
      <w:r w:rsidR="00ED0BB2" w:rsidRPr="00ED0BB2">
        <w:rPr>
          <w:rFonts w:ascii="微軟正黑體" w:eastAsia="微軟正黑體" w:hAnsi="微軟正黑體" w:hint="eastAsia"/>
          <w:b/>
        </w:rPr>
        <w:t>成</w:t>
      </w:r>
      <w:r w:rsidR="00FE4010">
        <w:rPr>
          <w:rFonts w:ascii="微軟正黑體" w:eastAsia="微軟正黑體" w:hAnsi="微軟正黑體" w:hint="eastAsia"/>
          <w:b/>
        </w:rPr>
        <w:t>生態</w:t>
      </w:r>
      <w:r w:rsidR="007024A2">
        <w:rPr>
          <w:rFonts w:ascii="微軟正黑體" w:eastAsia="微軟正黑體" w:hAnsi="微軟正黑體" w:hint="eastAsia"/>
          <w:b/>
        </w:rPr>
        <w:t>永續</w:t>
      </w:r>
      <w:r w:rsidR="00ED0BB2" w:rsidRPr="00ED0BB2">
        <w:rPr>
          <w:rFonts w:ascii="微軟正黑體" w:eastAsia="微軟正黑體" w:hAnsi="微軟正黑體" w:hint="eastAsia"/>
          <w:b/>
        </w:rPr>
        <w:t>的正面語言規劃</w:t>
      </w:r>
    </w:p>
    <w:p w14:paraId="5617D311" w14:textId="10626614" w:rsidR="00F94F45" w:rsidRPr="00B554F7" w:rsidRDefault="008A1D3F" w:rsidP="008A1D3F">
      <w:pPr>
        <w:adjustRightInd w:val="0"/>
        <w:snapToGrid w:val="0"/>
        <w:ind w:firstLine="480"/>
        <w:jc w:val="both"/>
        <w:rPr>
          <w:rFonts w:ascii="微軟正黑體" w:eastAsia="微軟正黑體" w:hAnsi="微軟正黑體"/>
        </w:rPr>
      </w:pPr>
      <w:r>
        <w:rPr>
          <w:rFonts w:ascii="微軟正黑體" w:eastAsia="微軟正黑體" w:hAnsi="微軟正黑體" w:hint="eastAsia"/>
        </w:rPr>
        <w:t>政府應</w:t>
      </w:r>
      <w:r w:rsidR="00AC3F46">
        <w:rPr>
          <w:rFonts w:ascii="微軟正黑體" w:eastAsia="微軟正黑體" w:hAnsi="微軟正黑體" w:hint="eastAsia"/>
        </w:rPr>
        <w:t>思考</w:t>
      </w:r>
      <w:r w:rsidR="009275B2">
        <w:rPr>
          <w:rFonts w:ascii="微軟正黑體" w:eastAsia="微軟正黑體" w:hAnsi="微軟正黑體" w:hint="eastAsia"/>
        </w:rPr>
        <w:t>國家語言</w:t>
      </w:r>
      <w:r w:rsidR="00F6629B" w:rsidRPr="00B554F7">
        <w:rPr>
          <w:rFonts w:ascii="微軟正黑體" w:eastAsia="微軟正黑體" w:hAnsi="微軟正黑體" w:hint="eastAsia"/>
        </w:rPr>
        <w:t>如何成為台</w:t>
      </w:r>
      <w:r w:rsidR="00F6629B">
        <w:rPr>
          <w:rFonts w:ascii="微軟正黑體" w:eastAsia="微軟正黑體" w:hAnsi="微軟正黑體" w:hint="eastAsia"/>
        </w:rPr>
        <w:t>灣在地全球化的資源</w:t>
      </w:r>
      <w:r w:rsidR="002C5FA8">
        <w:rPr>
          <w:rFonts w:ascii="微軟正黑體" w:eastAsia="微軟正黑體" w:hAnsi="微軟正黑體" w:hint="eastAsia"/>
        </w:rPr>
        <w:t>，將</w:t>
      </w:r>
      <w:r w:rsidR="003C633E">
        <w:rPr>
          <w:rFonts w:ascii="微軟正黑體" w:eastAsia="微軟正黑體" w:hAnsi="微軟正黑體" w:hint="eastAsia"/>
        </w:rPr>
        <w:t>自信心立</w:t>
      </w:r>
      <w:r w:rsidR="009275B2">
        <w:rPr>
          <w:rFonts w:ascii="微軟正黑體" w:eastAsia="微軟正黑體" w:hAnsi="微軟正黑體" w:hint="eastAsia"/>
        </w:rPr>
        <w:t>基於</w:t>
      </w:r>
      <w:r w:rsidR="003C633E">
        <w:rPr>
          <w:rFonts w:ascii="微軟正黑體" w:eastAsia="微軟正黑體" w:hAnsi="微軟正黑體" w:hint="eastAsia"/>
        </w:rPr>
        <w:t>國家語言</w:t>
      </w:r>
      <w:r w:rsidR="009275B2">
        <w:rPr>
          <w:rFonts w:ascii="微軟正黑體" w:eastAsia="微軟正黑體" w:hAnsi="微軟正黑體" w:hint="eastAsia"/>
        </w:rPr>
        <w:t>的尊榮感、學習力、生活化和應用力上，</w:t>
      </w:r>
      <w:r w:rsidR="00F6629B">
        <w:rPr>
          <w:rFonts w:ascii="微軟正黑體" w:eastAsia="微軟正黑體" w:hAnsi="微軟正黑體" w:hint="eastAsia"/>
        </w:rPr>
        <w:t>應善用與發揚</w:t>
      </w:r>
      <w:r w:rsidR="004724D1">
        <w:rPr>
          <w:rFonts w:ascii="微軟正黑體" w:eastAsia="微軟正黑體" w:hAnsi="微軟正黑體" w:hint="eastAsia"/>
        </w:rPr>
        <w:t>來</w:t>
      </w:r>
      <w:r w:rsidR="00072513">
        <w:rPr>
          <w:rFonts w:ascii="微軟正黑體" w:eastAsia="微軟正黑體" w:hAnsi="微軟正黑體" w:hint="eastAsia"/>
        </w:rPr>
        <w:t>自台灣本身獨特的語言、</w:t>
      </w:r>
      <w:r w:rsidR="004D3917">
        <w:rPr>
          <w:rFonts w:ascii="微軟正黑體" w:eastAsia="微軟正黑體" w:hAnsi="微軟正黑體" w:hint="eastAsia"/>
        </w:rPr>
        <w:t>歷史、</w:t>
      </w:r>
      <w:r w:rsidR="00072513">
        <w:rPr>
          <w:rFonts w:ascii="微軟正黑體" w:eastAsia="微軟正黑體" w:hAnsi="微軟正黑體" w:hint="eastAsia"/>
        </w:rPr>
        <w:t>文化、藝術、傳統所孕育</w:t>
      </w:r>
      <w:r w:rsidR="004D3917">
        <w:rPr>
          <w:rFonts w:ascii="微軟正黑體" w:eastAsia="微軟正黑體" w:hAnsi="微軟正黑體" w:hint="eastAsia"/>
        </w:rPr>
        <w:t>與延伸</w:t>
      </w:r>
      <w:r w:rsidR="00072513">
        <w:rPr>
          <w:rFonts w:ascii="微軟正黑體" w:eastAsia="微軟正黑體" w:hAnsi="微軟正黑體" w:hint="eastAsia"/>
        </w:rPr>
        <w:t>出來的</w:t>
      </w:r>
      <w:r w:rsidR="004D3917">
        <w:rPr>
          <w:rFonts w:ascii="微軟正黑體" w:eastAsia="微軟正黑體" w:hAnsi="微軟正黑體" w:hint="eastAsia"/>
        </w:rPr>
        <w:t>嶄新</w:t>
      </w:r>
      <w:r w:rsidR="00072513">
        <w:rPr>
          <w:rFonts w:ascii="微軟正黑體" w:eastAsia="微軟正黑體" w:hAnsi="微軟正黑體" w:hint="eastAsia"/>
        </w:rPr>
        <w:t>創造力</w:t>
      </w:r>
      <w:r w:rsidR="00301CC9">
        <w:rPr>
          <w:rFonts w:ascii="微軟正黑體" w:eastAsia="微軟正黑體" w:hAnsi="微軟正黑體" w:hint="eastAsia"/>
        </w:rPr>
        <w:t>，作為強大競爭力的來源</w:t>
      </w:r>
      <w:r w:rsidR="006A4F60">
        <w:rPr>
          <w:rFonts w:ascii="微軟正黑體" w:eastAsia="微軟正黑體" w:hAnsi="微軟正黑體" w:hint="eastAsia"/>
        </w:rPr>
        <w:t>。</w:t>
      </w:r>
      <w:r w:rsidR="00D47596">
        <w:rPr>
          <w:rFonts w:ascii="微軟正黑體" w:eastAsia="微軟正黑體" w:hAnsi="微軟正黑體" w:hint="eastAsia"/>
        </w:rPr>
        <w:t>透過積極正向的語言</w:t>
      </w:r>
      <w:r w:rsidR="002C5FA8">
        <w:rPr>
          <w:rFonts w:ascii="微軟正黑體" w:eastAsia="微軟正黑體" w:hAnsi="微軟正黑體" w:hint="eastAsia"/>
        </w:rPr>
        <w:t>規劃</w:t>
      </w:r>
      <w:r w:rsidR="00D47596">
        <w:rPr>
          <w:rFonts w:ascii="微軟正黑體" w:eastAsia="微軟正黑體" w:hAnsi="微軟正黑體" w:hint="eastAsia"/>
        </w:rPr>
        <w:t>，維持</w:t>
      </w:r>
      <w:r w:rsidR="002C5FA8">
        <w:rPr>
          <w:rFonts w:ascii="微軟正黑體" w:eastAsia="微軟正黑體" w:hAnsi="微軟正黑體" w:hint="eastAsia"/>
        </w:rPr>
        <w:t>「</w:t>
      </w:r>
      <w:r w:rsidR="00D47596">
        <w:rPr>
          <w:rFonts w:ascii="微軟正黑體" w:eastAsia="微軟正黑體" w:hAnsi="微軟正黑體" w:hint="eastAsia"/>
        </w:rPr>
        <w:t>語言花園</w:t>
      </w:r>
      <w:r w:rsidR="002C5FA8">
        <w:rPr>
          <w:rFonts w:ascii="微軟正黑體" w:eastAsia="微軟正黑體" w:hAnsi="微軟正黑體" w:hint="eastAsia"/>
        </w:rPr>
        <w:t>」</w:t>
      </w:r>
      <w:r w:rsidR="00D47596">
        <w:rPr>
          <w:rFonts w:ascii="微軟正黑體" w:eastAsia="微軟正黑體" w:hAnsi="微軟正黑體" w:hint="eastAsia"/>
        </w:rPr>
        <w:t>的</w:t>
      </w:r>
      <w:r w:rsidR="002C5FA8">
        <w:rPr>
          <w:rFonts w:ascii="微軟正黑體" w:eastAsia="微軟正黑體" w:hAnsi="微軟正黑體" w:hint="eastAsia"/>
        </w:rPr>
        <w:t>美麗與</w:t>
      </w:r>
      <w:r w:rsidR="00D47596">
        <w:rPr>
          <w:rFonts w:ascii="微軟正黑體" w:eastAsia="微軟正黑體" w:hAnsi="微軟正黑體" w:hint="eastAsia"/>
        </w:rPr>
        <w:t>多樣，提供最多的權利與資源給最需要保護的語言，</w:t>
      </w:r>
      <w:r w:rsidR="008A4506" w:rsidRPr="00B554F7">
        <w:rPr>
          <w:rFonts w:ascii="微軟正黑體" w:eastAsia="微軟正黑體" w:hAnsi="微軟正黑體" w:hint="eastAsia"/>
        </w:rPr>
        <w:t>讓台灣的語言多樣性能永續發展。</w:t>
      </w:r>
    </w:p>
    <w:sectPr w:rsidR="00F94F45" w:rsidRPr="00B554F7" w:rsidSect="006C17F7">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0C115" w14:textId="77777777" w:rsidR="002944C9" w:rsidRDefault="002944C9" w:rsidP="006D3172">
      <w:r>
        <w:separator/>
      </w:r>
    </w:p>
  </w:endnote>
  <w:endnote w:type="continuationSeparator" w:id="0">
    <w:p w14:paraId="2D4C3045" w14:textId="77777777" w:rsidR="002944C9" w:rsidRDefault="002944C9" w:rsidP="006D3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7275E" w14:textId="77777777" w:rsidR="002944C9" w:rsidRDefault="002944C9" w:rsidP="006D3172">
      <w:r>
        <w:separator/>
      </w:r>
    </w:p>
  </w:footnote>
  <w:footnote w:type="continuationSeparator" w:id="0">
    <w:p w14:paraId="0CD45B0D" w14:textId="77777777" w:rsidR="002944C9" w:rsidRDefault="002944C9" w:rsidP="006D31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06"/>
    <w:rsid w:val="00005BC3"/>
    <w:rsid w:val="00056126"/>
    <w:rsid w:val="0007190F"/>
    <w:rsid w:val="00072513"/>
    <w:rsid w:val="00077C9F"/>
    <w:rsid w:val="00092809"/>
    <w:rsid w:val="000D42D2"/>
    <w:rsid w:val="001065F4"/>
    <w:rsid w:val="00157B18"/>
    <w:rsid w:val="001916A2"/>
    <w:rsid w:val="001A3A98"/>
    <w:rsid w:val="001C1EE8"/>
    <w:rsid w:val="001C55D6"/>
    <w:rsid w:val="001D16A6"/>
    <w:rsid w:val="001D5B01"/>
    <w:rsid w:val="001E4D50"/>
    <w:rsid w:val="00202DE0"/>
    <w:rsid w:val="00220129"/>
    <w:rsid w:val="002240C3"/>
    <w:rsid w:val="002264D0"/>
    <w:rsid w:val="002543C0"/>
    <w:rsid w:val="00254BEF"/>
    <w:rsid w:val="002576D6"/>
    <w:rsid w:val="00267BEE"/>
    <w:rsid w:val="00276CDB"/>
    <w:rsid w:val="00280790"/>
    <w:rsid w:val="00281D36"/>
    <w:rsid w:val="002944C9"/>
    <w:rsid w:val="00294908"/>
    <w:rsid w:val="002C5FA8"/>
    <w:rsid w:val="002F2E65"/>
    <w:rsid w:val="002F5386"/>
    <w:rsid w:val="00301CC9"/>
    <w:rsid w:val="00362456"/>
    <w:rsid w:val="003C633E"/>
    <w:rsid w:val="003D3A09"/>
    <w:rsid w:val="003F1C46"/>
    <w:rsid w:val="00417124"/>
    <w:rsid w:val="00450464"/>
    <w:rsid w:val="004724D1"/>
    <w:rsid w:val="004748C9"/>
    <w:rsid w:val="00477B9B"/>
    <w:rsid w:val="004A33C6"/>
    <w:rsid w:val="004B4E28"/>
    <w:rsid w:val="004D1E19"/>
    <w:rsid w:val="004D3917"/>
    <w:rsid w:val="004E239F"/>
    <w:rsid w:val="004E64D0"/>
    <w:rsid w:val="005262B8"/>
    <w:rsid w:val="005A34E1"/>
    <w:rsid w:val="005F3CC1"/>
    <w:rsid w:val="006129DB"/>
    <w:rsid w:val="00614FC5"/>
    <w:rsid w:val="006151D1"/>
    <w:rsid w:val="00625EB2"/>
    <w:rsid w:val="00626C80"/>
    <w:rsid w:val="00671C31"/>
    <w:rsid w:val="00672435"/>
    <w:rsid w:val="0068389F"/>
    <w:rsid w:val="006A4F60"/>
    <w:rsid w:val="006C17F7"/>
    <w:rsid w:val="006D15D9"/>
    <w:rsid w:val="006D3172"/>
    <w:rsid w:val="006F678B"/>
    <w:rsid w:val="006F6D49"/>
    <w:rsid w:val="006F6EEB"/>
    <w:rsid w:val="007024A2"/>
    <w:rsid w:val="00706254"/>
    <w:rsid w:val="007251DC"/>
    <w:rsid w:val="00735CD5"/>
    <w:rsid w:val="00752A88"/>
    <w:rsid w:val="00753192"/>
    <w:rsid w:val="007538F4"/>
    <w:rsid w:val="00754082"/>
    <w:rsid w:val="00756DA6"/>
    <w:rsid w:val="007608AF"/>
    <w:rsid w:val="007701EE"/>
    <w:rsid w:val="0079482D"/>
    <w:rsid w:val="007A3D14"/>
    <w:rsid w:val="007A4404"/>
    <w:rsid w:val="007D311C"/>
    <w:rsid w:val="007F2C7B"/>
    <w:rsid w:val="0082371E"/>
    <w:rsid w:val="008435C4"/>
    <w:rsid w:val="008453C2"/>
    <w:rsid w:val="00845F41"/>
    <w:rsid w:val="00854E23"/>
    <w:rsid w:val="00865279"/>
    <w:rsid w:val="008746E8"/>
    <w:rsid w:val="00891A14"/>
    <w:rsid w:val="008A1D3F"/>
    <w:rsid w:val="008A4506"/>
    <w:rsid w:val="008A6BFA"/>
    <w:rsid w:val="008D2B81"/>
    <w:rsid w:val="008D6CB1"/>
    <w:rsid w:val="008E3FC0"/>
    <w:rsid w:val="009020EB"/>
    <w:rsid w:val="009104AB"/>
    <w:rsid w:val="00914093"/>
    <w:rsid w:val="00925499"/>
    <w:rsid w:val="009275B2"/>
    <w:rsid w:val="009278BC"/>
    <w:rsid w:val="0093228F"/>
    <w:rsid w:val="00946C7B"/>
    <w:rsid w:val="009607DE"/>
    <w:rsid w:val="0096109E"/>
    <w:rsid w:val="0096208C"/>
    <w:rsid w:val="0096296E"/>
    <w:rsid w:val="00976041"/>
    <w:rsid w:val="00990EA6"/>
    <w:rsid w:val="00993ADB"/>
    <w:rsid w:val="009A15B2"/>
    <w:rsid w:val="009B513B"/>
    <w:rsid w:val="009D5062"/>
    <w:rsid w:val="009D5EAC"/>
    <w:rsid w:val="009D5FA6"/>
    <w:rsid w:val="00A10AD8"/>
    <w:rsid w:val="00A17395"/>
    <w:rsid w:val="00A2354F"/>
    <w:rsid w:val="00A859F1"/>
    <w:rsid w:val="00A85F6D"/>
    <w:rsid w:val="00A90C42"/>
    <w:rsid w:val="00AA443A"/>
    <w:rsid w:val="00AC3F46"/>
    <w:rsid w:val="00AC7960"/>
    <w:rsid w:val="00AE4F55"/>
    <w:rsid w:val="00AE4F5F"/>
    <w:rsid w:val="00B25603"/>
    <w:rsid w:val="00B31CBA"/>
    <w:rsid w:val="00B4763D"/>
    <w:rsid w:val="00B53066"/>
    <w:rsid w:val="00B554F7"/>
    <w:rsid w:val="00B639B9"/>
    <w:rsid w:val="00B95439"/>
    <w:rsid w:val="00BF5857"/>
    <w:rsid w:val="00C04001"/>
    <w:rsid w:val="00C26BA2"/>
    <w:rsid w:val="00C51FB7"/>
    <w:rsid w:val="00C62767"/>
    <w:rsid w:val="00C83918"/>
    <w:rsid w:val="00C86766"/>
    <w:rsid w:val="00CA385B"/>
    <w:rsid w:val="00CA4996"/>
    <w:rsid w:val="00CD146A"/>
    <w:rsid w:val="00CD6C73"/>
    <w:rsid w:val="00CF7FD1"/>
    <w:rsid w:val="00D3377D"/>
    <w:rsid w:val="00D4477B"/>
    <w:rsid w:val="00D47596"/>
    <w:rsid w:val="00D51FB3"/>
    <w:rsid w:val="00D5272E"/>
    <w:rsid w:val="00D608F2"/>
    <w:rsid w:val="00D73278"/>
    <w:rsid w:val="00DA55EC"/>
    <w:rsid w:val="00DA70A9"/>
    <w:rsid w:val="00DE5234"/>
    <w:rsid w:val="00DE5A60"/>
    <w:rsid w:val="00E02842"/>
    <w:rsid w:val="00E17E37"/>
    <w:rsid w:val="00E22113"/>
    <w:rsid w:val="00E3023D"/>
    <w:rsid w:val="00E322AD"/>
    <w:rsid w:val="00E60733"/>
    <w:rsid w:val="00E739A3"/>
    <w:rsid w:val="00EB3025"/>
    <w:rsid w:val="00EC5CF6"/>
    <w:rsid w:val="00ED0BB2"/>
    <w:rsid w:val="00EF5D1C"/>
    <w:rsid w:val="00F26049"/>
    <w:rsid w:val="00F60753"/>
    <w:rsid w:val="00F63DD9"/>
    <w:rsid w:val="00F6629B"/>
    <w:rsid w:val="00F738DA"/>
    <w:rsid w:val="00F90A24"/>
    <w:rsid w:val="00F9193E"/>
    <w:rsid w:val="00F94F45"/>
    <w:rsid w:val="00FB1C26"/>
    <w:rsid w:val="00FC4CDB"/>
    <w:rsid w:val="00FD4A7D"/>
    <w:rsid w:val="00FE4010"/>
    <w:rsid w:val="00FE49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7D2F7"/>
  <w15:docId w15:val="{0962FACB-9844-4F82-AB07-EFB3B972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6D4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3172"/>
    <w:pPr>
      <w:tabs>
        <w:tab w:val="center" w:pos="4153"/>
        <w:tab w:val="right" w:pos="8306"/>
      </w:tabs>
      <w:snapToGrid w:val="0"/>
    </w:pPr>
    <w:rPr>
      <w:sz w:val="20"/>
      <w:szCs w:val="20"/>
    </w:rPr>
  </w:style>
  <w:style w:type="character" w:customStyle="1" w:styleId="a4">
    <w:name w:val="頁首 字元"/>
    <w:basedOn w:val="a0"/>
    <w:link w:val="a3"/>
    <w:uiPriority w:val="99"/>
    <w:rsid w:val="006D3172"/>
    <w:rPr>
      <w:sz w:val="20"/>
      <w:szCs w:val="20"/>
    </w:rPr>
  </w:style>
  <w:style w:type="paragraph" w:styleId="a5">
    <w:name w:val="footer"/>
    <w:basedOn w:val="a"/>
    <w:link w:val="a6"/>
    <w:uiPriority w:val="99"/>
    <w:unhideWhenUsed/>
    <w:rsid w:val="006D3172"/>
    <w:pPr>
      <w:tabs>
        <w:tab w:val="center" w:pos="4153"/>
        <w:tab w:val="right" w:pos="8306"/>
      </w:tabs>
      <w:snapToGrid w:val="0"/>
    </w:pPr>
    <w:rPr>
      <w:sz w:val="20"/>
      <w:szCs w:val="20"/>
    </w:rPr>
  </w:style>
  <w:style w:type="character" w:customStyle="1" w:styleId="a6">
    <w:name w:val="頁尾 字元"/>
    <w:basedOn w:val="a0"/>
    <w:link w:val="a5"/>
    <w:uiPriority w:val="99"/>
    <w:rsid w:val="006D3172"/>
    <w:rPr>
      <w:sz w:val="20"/>
      <w:szCs w:val="20"/>
    </w:rPr>
  </w:style>
  <w:style w:type="paragraph" w:styleId="a7">
    <w:name w:val="List Paragraph"/>
    <w:basedOn w:val="a"/>
    <w:uiPriority w:val="34"/>
    <w:qFormat/>
    <w:rsid w:val="005A34E1"/>
    <w:pPr>
      <w:ind w:leftChars="200" w:left="480"/>
    </w:pPr>
  </w:style>
  <w:style w:type="character" w:styleId="a8">
    <w:name w:val="annotation reference"/>
    <w:basedOn w:val="a0"/>
    <w:uiPriority w:val="99"/>
    <w:semiHidden/>
    <w:unhideWhenUsed/>
    <w:rsid w:val="009A15B2"/>
    <w:rPr>
      <w:sz w:val="18"/>
      <w:szCs w:val="18"/>
    </w:rPr>
  </w:style>
  <w:style w:type="paragraph" w:styleId="a9">
    <w:name w:val="annotation text"/>
    <w:basedOn w:val="a"/>
    <w:link w:val="aa"/>
    <w:uiPriority w:val="99"/>
    <w:semiHidden/>
    <w:unhideWhenUsed/>
    <w:rsid w:val="009A15B2"/>
  </w:style>
  <w:style w:type="character" w:customStyle="1" w:styleId="aa">
    <w:name w:val="註解文字 字元"/>
    <w:basedOn w:val="a0"/>
    <w:link w:val="a9"/>
    <w:uiPriority w:val="99"/>
    <w:semiHidden/>
    <w:rsid w:val="009A15B2"/>
  </w:style>
  <w:style w:type="paragraph" w:styleId="ab">
    <w:name w:val="annotation subject"/>
    <w:basedOn w:val="a9"/>
    <w:next w:val="a9"/>
    <w:link w:val="ac"/>
    <w:uiPriority w:val="99"/>
    <w:semiHidden/>
    <w:unhideWhenUsed/>
    <w:rsid w:val="009A15B2"/>
    <w:rPr>
      <w:b/>
      <w:bCs/>
    </w:rPr>
  </w:style>
  <w:style w:type="character" w:customStyle="1" w:styleId="ac">
    <w:name w:val="註解主旨 字元"/>
    <w:basedOn w:val="aa"/>
    <w:link w:val="ab"/>
    <w:uiPriority w:val="99"/>
    <w:semiHidden/>
    <w:rsid w:val="009A15B2"/>
    <w:rPr>
      <w:b/>
      <w:bCs/>
    </w:rPr>
  </w:style>
  <w:style w:type="paragraph" w:styleId="ad">
    <w:name w:val="Balloon Text"/>
    <w:basedOn w:val="a"/>
    <w:link w:val="ae"/>
    <w:uiPriority w:val="99"/>
    <w:semiHidden/>
    <w:unhideWhenUsed/>
    <w:rsid w:val="009A15B2"/>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9A15B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mhchiang</cp:lastModifiedBy>
  <cp:revision>4</cp:revision>
  <cp:lastPrinted>2022-01-18T00:52:00Z</cp:lastPrinted>
  <dcterms:created xsi:type="dcterms:W3CDTF">2022-02-15T14:50:00Z</dcterms:created>
  <dcterms:modified xsi:type="dcterms:W3CDTF">2022-02-16T03:27:00Z</dcterms:modified>
</cp:coreProperties>
</file>