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CE" w:rsidRDefault="00AA74CE" w:rsidP="00AA74CE">
      <w:pPr>
        <w:jc w:val="center"/>
        <w:rPr>
          <w:b/>
          <w:sz w:val="36"/>
          <w:szCs w:val="36"/>
        </w:rPr>
      </w:pPr>
      <w:r w:rsidRPr="002F12D0">
        <w:rPr>
          <w:rFonts w:hint="eastAsia"/>
          <w:b/>
          <w:sz w:val="36"/>
          <w:szCs w:val="36"/>
        </w:rPr>
        <w:t>2</w:t>
      </w:r>
      <w:r w:rsidRPr="002F12D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17</w:t>
      </w:r>
    </w:p>
    <w:p w:rsidR="00AA74CE" w:rsidRPr="002F4B4A" w:rsidRDefault="00AA74CE" w:rsidP="00AA74C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Pr="002F4B4A">
        <w:rPr>
          <w:b/>
          <w:szCs w:val="21"/>
        </w:rPr>
        <w:t>、</w:t>
      </w:r>
      <w:r>
        <w:rPr>
          <w:rFonts w:hint="eastAsia"/>
          <w:b/>
          <w:szCs w:val="21"/>
        </w:rPr>
        <w:t>填空题</w:t>
      </w:r>
      <w:r w:rsidRPr="002F4B4A">
        <w:rPr>
          <w:b/>
          <w:szCs w:val="21"/>
        </w:rPr>
        <w:t>(每小题1分，共</w:t>
      </w:r>
      <w:r>
        <w:rPr>
          <w:b/>
          <w:szCs w:val="21"/>
        </w:rPr>
        <w:t>6</w:t>
      </w:r>
      <w:r w:rsidRPr="002F4B4A">
        <w:rPr>
          <w:b/>
          <w:szCs w:val="21"/>
        </w:rPr>
        <w:t>分)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1时于选</w:t>
      </w:r>
      <w:r>
        <w:rPr>
          <w:rFonts w:hint="eastAsia"/>
          <w:szCs w:val="21"/>
        </w:rPr>
        <w:t>择性重传滑动窗口协议，若</w:t>
      </w:r>
      <w:r w:rsidRPr="000D0FC4">
        <w:rPr>
          <w:szCs w:val="21"/>
        </w:rPr>
        <w:t>序号为</w:t>
      </w:r>
      <w:r>
        <w:rPr>
          <w:rFonts w:hint="eastAsia"/>
          <w:szCs w:val="21"/>
        </w:rPr>
        <w:t>N位，则</w:t>
      </w:r>
      <w:r w:rsidRPr="000D0FC4">
        <w:rPr>
          <w:szCs w:val="21"/>
        </w:rPr>
        <w:t>接收</w:t>
      </w:r>
      <w:r>
        <w:rPr>
          <w:rFonts w:hint="eastAsia"/>
          <w:szCs w:val="21"/>
        </w:rPr>
        <w:t>窗</w:t>
      </w:r>
      <w:r w:rsidRPr="000D0FC4">
        <w:rPr>
          <w:szCs w:val="21"/>
        </w:rPr>
        <w:t>口的</w:t>
      </w:r>
      <w:r>
        <w:rPr>
          <w:rFonts w:hint="eastAsia"/>
          <w:szCs w:val="21"/>
        </w:rPr>
        <w:t>最</w:t>
      </w:r>
      <w:r w:rsidRPr="000D0FC4">
        <w:rPr>
          <w:szCs w:val="21"/>
        </w:rPr>
        <w:t>大尺寸为</w:t>
      </w:r>
      <w:r w:rsidRPr="000D0FC4">
        <w:rPr>
          <w:szCs w:val="21"/>
          <w:u w:val="single"/>
        </w:rPr>
        <w:t xml:space="preserve">      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2</w:t>
      </w:r>
      <w:r w:rsidRPr="000D0FC4">
        <w:rPr>
          <w:szCs w:val="21"/>
        </w:rPr>
        <w:t>以</w:t>
      </w:r>
      <w:r>
        <w:rPr>
          <w:rFonts w:hint="eastAsia"/>
          <w:szCs w:val="21"/>
        </w:rPr>
        <w:t>太网交换</w:t>
      </w:r>
      <w:r w:rsidRPr="000D0FC4">
        <w:rPr>
          <w:szCs w:val="21"/>
        </w:rPr>
        <w:t>机按</w:t>
      </w:r>
      <w:r>
        <w:rPr>
          <w:rFonts w:hint="eastAsia"/>
          <w:szCs w:val="21"/>
        </w:rPr>
        <w:t>照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算法</w:t>
      </w:r>
      <w:r w:rsidRPr="000D0FC4">
        <w:rPr>
          <w:szCs w:val="21"/>
        </w:rPr>
        <w:t>建立转发表，并通过</w:t>
      </w:r>
      <w:r>
        <w:rPr>
          <w:rFonts w:hint="eastAsia"/>
          <w:szCs w:val="21"/>
        </w:rPr>
        <w:t>帧中的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进行地</w:t>
      </w:r>
      <w:r w:rsidRPr="000D0FC4">
        <w:rPr>
          <w:szCs w:val="21"/>
        </w:rPr>
        <w:t>址学习。</w:t>
      </w:r>
    </w:p>
    <w:p w:rsidR="00AA74CE" w:rsidRPr="000D0FC4" w:rsidRDefault="00AA74CE" w:rsidP="00AA74CE">
      <w:pPr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以</w:t>
      </w:r>
      <w:r w:rsidRPr="000D0FC4">
        <w:rPr>
          <w:szCs w:val="21"/>
        </w:rPr>
        <w:t>2</w:t>
      </w:r>
      <w:r>
        <w:rPr>
          <w:szCs w:val="21"/>
        </w:rPr>
        <w:t>11.11</w:t>
      </w:r>
      <w:r>
        <w:rPr>
          <w:rFonts w:hint="eastAsia"/>
          <w:szCs w:val="21"/>
        </w:rPr>
        <w:t>5</w:t>
      </w:r>
      <w:r>
        <w:rPr>
          <w:szCs w:val="21"/>
        </w:rPr>
        <w:t>.32.0</w:t>
      </w:r>
      <w:r w:rsidRPr="000D0FC4">
        <w:rPr>
          <w:szCs w:val="21"/>
        </w:rPr>
        <w:t>开始有</w:t>
      </w:r>
      <w:r>
        <w:rPr>
          <w:rFonts w:hint="eastAsia"/>
          <w:szCs w:val="21"/>
        </w:rPr>
        <w:t>连续可</w:t>
      </w:r>
      <w:r w:rsidRPr="000D0FC4">
        <w:rPr>
          <w:szCs w:val="21"/>
        </w:rPr>
        <w:t>用的</w:t>
      </w:r>
      <w:r>
        <w:rPr>
          <w:rFonts w:hint="eastAsia"/>
          <w:szCs w:val="21"/>
        </w:rPr>
        <w:t>I</w:t>
      </w:r>
      <w:r w:rsidRPr="000D0FC4">
        <w:rPr>
          <w:szCs w:val="21"/>
        </w:rPr>
        <w:t>P地址，</w:t>
      </w:r>
      <w:r>
        <w:rPr>
          <w:rFonts w:hint="eastAsia"/>
          <w:szCs w:val="21"/>
        </w:rPr>
        <w:t>若</w:t>
      </w:r>
      <w:r w:rsidRPr="000D0FC4">
        <w:rPr>
          <w:szCs w:val="21"/>
        </w:rPr>
        <w:t>某个单位</w:t>
      </w:r>
      <w:r>
        <w:rPr>
          <w:rFonts w:hint="eastAsia"/>
          <w:szCs w:val="21"/>
        </w:rPr>
        <w:t>需要申</w:t>
      </w:r>
      <w:r w:rsidRPr="000D0FC4">
        <w:rPr>
          <w:szCs w:val="21"/>
        </w:rPr>
        <w:t>请</w:t>
      </w:r>
      <w:r>
        <w:rPr>
          <w:szCs w:val="21"/>
        </w:rPr>
        <w:t>8</w:t>
      </w:r>
      <w:r w:rsidRPr="000D0FC4">
        <w:rPr>
          <w:szCs w:val="21"/>
        </w:rPr>
        <w:t>00个地址</w:t>
      </w:r>
      <w:r>
        <w:rPr>
          <w:rFonts w:hint="eastAsia"/>
          <w:szCs w:val="21"/>
        </w:rPr>
        <w:t>掩</w:t>
      </w:r>
      <w:r w:rsidRPr="000D0FC4">
        <w:rPr>
          <w:szCs w:val="21"/>
        </w:rPr>
        <w:t>码的</w:t>
      </w:r>
      <w:r>
        <w:rPr>
          <w:rFonts w:hint="eastAsia"/>
          <w:szCs w:val="21"/>
        </w:rPr>
        <w:t>前缀</w:t>
      </w:r>
      <w:r w:rsidRPr="000D0FC4">
        <w:rPr>
          <w:szCs w:val="21"/>
        </w:rPr>
        <w:t>长度</w:t>
      </w:r>
      <w:r>
        <w:rPr>
          <w:rFonts w:hint="eastAsia"/>
          <w:szCs w:val="21"/>
        </w:rPr>
        <w:t>为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  </w:t>
      </w:r>
      <w:r w:rsidRPr="000D0FC4">
        <w:rPr>
          <w:szCs w:val="21"/>
        </w:rPr>
        <w:t>位，相当</w:t>
      </w:r>
      <w:r>
        <w:rPr>
          <w:rFonts w:hint="eastAsia"/>
          <w:szCs w:val="21"/>
        </w:rPr>
        <w:t>于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   </w:t>
      </w:r>
      <w:r w:rsidRPr="000D0FC4">
        <w:rPr>
          <w:szCs w:val="21"/>
        </w:rPr>
        <w:t>个连续的C类地址</w:t>
      </w:r>
      <w:r>
        <w:rPr>
          <w:rFonts w:hint="eastAsia"/>
          <w:szCs w:val="21"/>
        </w:rPr>
        <w:t>块。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4.主机</w:t>
      </w:r>
      <w:r>
        <w:rPr>
          <w:rFonts w:hint="eastAsia"/>
          <w:szCs w:val="21"/>
        </w:rPr>
        <w:t>A向</w:t>
      </w:r>
      <w:r w:rsidRPr="000D0FC4">
        <w:rPr>
          <w:szCs w:val="21"/>
        </w:rPr>
        <w:t>主机</w:t>
      </w:r>
      <w:r>
        <w:rPr>
          <w:rFonts w:hint="eastAsia"/>
          <w:szCs w:val="21"/>
        </w:rPr>
        <w:t>B发送I</w:t>
      </w:r>
      <w:r w:rsidRPr="000D0FC4">
        <w:rPr>
          <w:szCs w:val="21"/>
        </w:rPr>
        <w:t>P分</w:t>
      </w:r>
      <w:r>
        <w:rPr>
          <w:rFonts w:hint="eastAsia"/>
          <w:szCs w:val="21"/>
        </w:rPr>
        <w:t>组</w:t>
      </w:r>
      <w:r w:rsidRPr="000D0FC4">
        <w:rPr>
          <w:szCs w:val="21"/>
        </w:rPr>
        <w:t>，</w:t>
      </w:r>
      <w:r>
        <w:rPr>
          <w:rFonts w:hint="eastAsia"/>
          <w:szCs w:val="21"/>
        </w:rPr>
        <w:t>途</w:t>
      </w:r>
      <w:r w:rsidRPr="000D0FC4">
        <w:rPr>
          <w:szCs w:val="21"/>
        </w:rPr>
        <w:t>中经过6个路</w:t>
      </w:r>
      <w:r>
        <w:rPr>
          <w:rFonts w:hint="eastAsia"/>
          <w:szCs w:val="21"/>
        </w:rPr>
        <w:t>由</w:t>
      </w:r>
      <w:r w:rsidRPr="000D0FC4">
        <w:rPr>
          <w:szCs w:val="21"/>
        </w:rPr>
        <w:t>器，那么在</w:t>
      </w:r>
      <w:r>
        <w:rPr>
          <w:szCs w:val="21"/>
        </w:rPr>
        <w:t>I</w:t>
      </w:r>
      <w:r w:rsidRPr="000D0FC4">
        <w:rPr>
          <w:szCs w:val="21"/>
        </w:rPr>
        <w:t>P分组的发</w:t>
      </w:r>
      <w:r>
        <w:rPr>
          <w:rFonts w:hint="eastAsia"/>
          <w:szCs w:val="21"/>
        </w:rPr>
        <w:t>送</w:t>
      </w:r>
      <w:r w:rsidRPr="000D0FC4">
        <w:rPr>
          <w:szCs w:val="21"/>
        </w:rPr>
        <w:t>过程中，共  使心了</w:t>
      </w:r>
      <w:r w:rsidRPr="000D0FC4">
        <w:rPr>
          <w:rFonts w:hint="eastAsia"/>
          <w:szCs w:val="21"/>
          <w:u w:val="single"/>
        </w:rPr>
        <w:t xml:space="preserve"> </w:t>
      </w:r>
      <w:r w:rsidRPr="000D0FC4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次</w:t>
      </w:r>
      <w:r w:rsidRPr="000D0FC4">
        <w:rPr>
          <w:szCs w:val="21"/>
        </w:rPr>
        <w:t>AR</w:t>
      </w:r>
      <w:r>
        <w:rPr>
          <w:szCs w:val="21"/>
        </w:rPr>
        <w:t>P</w:t>
      </w:r>
      <w:r w:rsidRPr="000D0FC4">
        <w:rPr>
          <w:szCs w:val="21"/>
        </w:rPr>
        <w:t>协议。</w:t>
      </w:r>
    </w:p>
    <w:p w:rsidR="00AA74CE" w:rsidRPr="002F4B4A" w:rsidRDefault="00AA74CE" w:rsidP="00AA74CE">
      <w:pPr>
        <w:jc w:val="left"/>
        <w:rPr>
          <w:b/>
          <w:szCs w:val="21"/>
        </w:rPr>
      </w:pPr>
      <w:r w:rsidRPr="002F4B4A">
        <w:rPr>
          <w:b/>
          <w:szCs w:val="21"/>
        </w:rPr>
        <w:t>二、单项选择</w:t>
      </w:r>
      <w:r w:rsidRPr="002F4B4A">
        <w:rPr>
          <w:rFonts w:hint="eastAsia"/>
          <w:b/>
          <w:szCs w:val="21"/>
        </w:rPr>
        <w:t>题</w:t>
      </w:r>
      <w:r w:rsidRPr="002F4B4A">
        <w:rPr>
          <w:b/>
          <w:szCs w:val="21"/>
        </w:rPr>
        <w:t>(每小题1分，共5分)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1、要控制网</w:t>
      </w:r>
      <w:r>
        <w:rPr>
          <w:rFonts w:hint="eastAsia"/>
          <w:szCs w:val="21"/>
        </w:rPr>
        <w:t>络</w:t>
      </w:r>
      <w:r w:rsidRPr="000D0FC4">
        <w:rPr>
          <w:szCs w:val="21"/>
        </w:rPr>
        <w:t>上的广播风</w:t>
      </w:r>
      <w:r>
        <w:rPr>
          <w:rFonts w:hint="eastAsia"/>
          <w:szCs w:val="21"/>
        </w:rPr>
        <w:t>暴</w:t>
      </w:r>
      <w:r w:rsidRPr="000D0FC4">
        <w:rPr>
          <w:szCs w:val="21"/>
        </w:rPr>
        <w:t>，可以采用的方法为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 </w:t>
      </w:r>
      <w:r w:rsidRPr="000D0FC4">
        <w:rPr>
          <w:szCs w:val="21"/>
        </w:rPr>
        <w:t>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A用集</w:t>
      </w:r>
      <w:r>
        <w:rPr>
          <w:rFonts w:hint="eastAsia"/>
          <w:szCs w:val="21"/>
        </w:rPr>
        <w:t>线</w:t>
      </w:r>
      <w:r w:rsidRPr="000D0FC4">
        <w:rPr>
          <w:szCs w:val="21"/>
        </w:rPr>
        <w:t>器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 xml:space="preserve">网络分段  </w:t>
      </w:r>
      <w:r>
        <w:rPr>
          <w:szCs w:val="21"/>
        </w:rPr>
        <w:t xml:space="preserve">   </w:t>
      </w:r>
      <w:r w:rsidRPr="000D0FC4">
        <w:rPr>
          <w:szCs w:val="21"/>
        </w:rPr>
        <w:t>B.用网桥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网络分段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C.用交换机将网络分段  </w:t>
      </w:r>
      <w:r>
        <w:rPr>
          <w:szCs w:val="21"/>
        </w:rPr>
        <w:t xml:space="preserve">      </w:t>
      </w:r>
      <w:r w:rsidRPr="000D0FC4">
        <w:rPr>
          <w:szCs w:val="21"/>
        </w:rPr>
        <w:t>D.</w:t>
      </w:r>
      <w:r>
        <w:rPr>
          <w:rFonts w:hint="eastAsia"/>
          <w:szCs w:val="21"/>
        </w:rPr>
        <w:t>用</w:t>
      </w:r>
      <w:r w:rsidRPr="000D0FC4">
        <w:rPr>
          <w:szCs w:val="21"/>
        </w:rPr>
        <w:t>路</w:t>
      </w:r>
      <w:r>
        <w:rPr>
          <w:rFonts w:hint="eastAsia"/>
          <w:szCs w:val="21"/>
        </w:rPr>
        <w:t>由</w:t>
      </w:r>
      <w:r w:rsidRPr="000D0FC4">
        <w:rPr>
          <w:szCs w:val="21"/>
        </w:rPr>
        <w:t>器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网络分段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2.若</w:t>
      </w:r>
      <w:r>
        <w:rPr>
          <w:rFonts w:hint="eastAsia"/>
          <w:szCs w:val="21"/>
        </w:rPr>
        <w:t>I</w:t>
      </w:r>
      <w:r>
        <w:rPr>
          <w:szCs w:val="21"/>
        </w:rPr>
        <w:t>P</w:t>
      </w:r>
      <w:r w:rsidRPr="000D0FC4">
        <w:rPr>
          <w:szCs w:val="21"/>
        </w:rPr>
        <w:t>地址是10</w:t>
      </w:r>
      <w:r>
        <w:rPr>
          <w:szCs w:val="21"/>
        </w:rPr>
        <w:t>.</w:t>
      </w:r>
      <w:r w:rsidRPr="000D0FC4">
        <w:rPr>
          <w:szCs w:val="21"/>
        </w:rPr>
        <w:t>12.100</w:t>
      </w:r>
      <w:r>
        <w:rPr>
          <w:szCs w:val="21"/>
        </w:rPr>
        <w:t>.</w:t>
      </w:r>
      <w:r w:rsidRPr="000D0FC4">
        <w:rPr>
          <w:szCs w:val="21"/>
        </w:rPr>
        <w:t>2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子网掩码是</w:t>
      </w:r>
      <w:r>
        <w:rPr>
          <w:szCs w:val="21"/>
        </w:rPr>
        <w:t>255.255.244.</w:t>
      </w:r>
      <w:r w:rsidRPr="000D0FC4">
        <w:rPr>
          <w:szCs w:val="21"/>
        </w:rPr>
        <w:t>0 则该子网的地址是(</w:t>
      </w:r>
      <w:r>
        <w:rPr>
          <w:szCs w:val="21"/>
        </w:rPr>
        <w:t xml:space="preserve">  )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A.10</w:t>
      </w:r>
      <w:r>
        <w:rPr>
          <w:rFonts w:hint="eastAsia"/>
          <w:szCs w:val="21"/>
        </w:rPr>
        <w:t>.</w:t>
      </w:r>
      <w:r w:rsidRPr="000D0FC4">
        <w:rPr>
          <w:szCs w:val="21"/>
        </w:rPr>
        <w:t>12.0</w:t>
      </w:r>
      <w:r>
        <w:rPr>
          <w:szCs w:val="21"/>
        </w:rPr>
        <w:t>.</w:t>
      </w:r>
      <w:r w:rsidRPr="000D0FC4">
        <w:rPr>
          <w:szCs w:val="21"/>
        </w:rPr>
        <w:t xml:space="preserve">0  </w:t>
      </w:r>
      <w:r>
        <w:rPr>
          <w:szCs w:val="21"/>
        </w:rPr>
        <w:t xml:space="preserve">    </w:t>
      </w:r>
      <w:r w:rsidRPr="000D0FC4">
        <w:rPr>
          <w:szCs w:val="21"/>
        </w:rPr>
        <w:t>B.10.12.32.0</w:t>
      </w:r>
      <w:r>
        <w:rPr>
          <w:szCs w:val="21"/>
        </w:rPr>
        <w:t xml:space="preserve">   </w:t>
      </w:r>
      <w:r w:rsidRPr="000D0FC4">
        <w:rPr>
          <w:szCs w:val="21"/>
        </w:rPr>
        <w:t xml:space="preserve"> </w:t>
      </w:r>
      <w:r>
        <w:rPr>
          <w:szCs w:val="21"/>
        </w:rPr>
        <w:t xml:space="preserve">  C.</w:t>
      </w:r>
      <w:r w:rsidRPr="000D0FC4">
        <w:rPr>
          <w:szCs w:val="21"/>
        </w:rPr>
        <w:t>10</w:t>
      </w:r>
      <w:r>
        <w:rPr>
          <w:szCs w:val="21"/>
        </w:rPr>
        <w:t>.</w:t>
      </w:r>
      <w:r w:rsidRPr="000D0FC4">
        <w:rPr>
          <w:szCs w:val="21"/>
        </w:rPr>
        <w:t>12.96</w:t>
      </w:r>
      <w:r>
        <w:rPr>
          <w:szCs w:val="21"/>
        </w:rPr>
        <w:t>.</w:t>
      </w:r>
      <w:r w:rsidRPr="000D0FC4">
        <w:rPr>
          <w:szCs w:val="21"/>
        </w:rPr>
        <w:t xml:space="preserve">0  </w:t>
      </w:r>
      <w:r>
        <w:rPr>
          <w:szCs w:val="21"/>
        </w:rPr>
        <w:t xml:space="preserve">    </w:t>
      </w:r>
      <w:r w:rsidRPr="000D0FC4">
        <w:rPr>
          <w:szCs w:val="21"/>
        </w:rPr>
        <w:t>D.10</w:t>
      </w:r>
      <w:r>
        <w:rPr>
          <w:szCs w:val="21"/>
        </w:rPr>
        <w:t>.</w:t>
      </w:r>
      <w:r w:rsidRPr="000D0FC4">
        <w:rPr>
          <w:szCs w:val="21"/>
        </w:rPr>
        <w:t>12</w:t>
      </w:r>
      <w:r>
        <w:rPr>
          <w:szCs w:val="21"/>
        </w:rPr>
        <w:t>.</w:t>
      </w:r>
      <w:r w:rsidRPr="000D0FC4">
        <w:rPr>
          <w:szCs w:val="21"/>
        </w:rPr>
        <w:t>128.0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3.不属于路由选择协议的功能是(</w:t>
      </w:r>
      <w:r>
        <w:rPr>
          <w:szCs w:val="21"/>
        </w:rPr>
        <w:t xml:space="preserve">  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A.发现下一</w:t>
      </w:r>
      <w:r>
        <w:rPr>
          <w:rFonts w:hint="eastAsia"/>
          <w:szCs w:val="21"/>
        </w:rPr>
        <w:t>跳</w:t>
      </w:r>
      <w:r w:rsidRPr="000D0FC4">
        <w:rPr>
          <w:szCs w:val="21"/>
        </w:rPr>
        <w:t xml:space="preserve">的物理地址  </w:t>
      </w:r>
      <w:r>
        <w:rPr>
          <w:szCs w:val="21"/>
        </w:rPr>
        <w:t xml:space="preserve">            </w:t>
      </w:r>
      <w:r w:rsidRPr="000D0FC4">
        <w:rPr>
          <w:szCs w:val="21"/>
        </w:rPr>
        <w:t>B.获得网络拓扑结构信息</w:t>
      </w:r>
    </w:p>
    <w:p w:rsidR="00AA74CE" w:rsidRPr="000D0FC4" w:rsidRDefault="00AA74CE" w:rsidP="00AA74CE">
      <w:pPr>
        <w:jc w:val="left"/>
        <w:rPr>
          <w:szCs w:val="21"/>
        </w:rPr>
      </w:pPr>
      <w:r w:rsidRPr="000D0FC4">
        <w:rPr>
          <w:szCs w:val="21"/>
        </w:rPr>
        <w:t>C.</w:t>
      </w:r>
      <w:r>
        <w:rPr>
          <w:rFonts w:hint="eastAsia"/>
          <w:szCs w:val="21"/>
        </w:rPr>
        <w:t>将</w:t>
      </w:r>
      <w:r w:rsidRPr="000D0FC4">
        <w:rPr>
          <w:szCs w:val="21"/>
        </w:rPr>
        <w:t>路由信息在互</w:t>
      </w:r>
      <w:r>
        <w:rPr>
          <w:rFonts w:hint="eastAsia"/>
          <w:szCs w:val="21"/>
        </w:rPr>
        <w:t>连</w:t>
      </w:r>
      <w:r w:rsidRPr="000D0FC4">
        <w:rPr>
          <w:szCs w:val="21"/>
        </w:rPr>
        <w:t>网络内扩</w:t>
      </w:r>
      <w:r>
        <w:rPr>
          <w:rFonts w:hint="eastAsia"/>
          <w:szCs w:val="21"/>
        </w:rPr>
        <w:t>散</w:t>
      </w:r>
      <w:r w:rsidRPr="000D0FC4">
        <w:rPr>
          <w:szCs w:val="21"/>
        </w:rPr>
        <w:t xml:space="preserve">  </w:t>
      </w:r>
      <w:r>
        <w:rPr>
          <w:szCs w:val="21"/>
        </w:rPr>
        <w:t xml:space="preserve">      </w:t>
      </w:r>
      <w:r w:rsidRPr="000D0FC4">
        <w:rPr>
          <w:szCs w:val="21"/>
        </w:rPr>
        <w:t>D.创建链路状态数据库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4.</w:t>
      </w:r>
      <w:r w:rsidRPr="000D0FC4">
        <w:rPr>
          <w:szCs w:val="21"/>
        </w:rPr>
        <w:t>主机甲与主机乙之间已建立TCP连接，主机甲向主机乙发送了三个TCP段，其中有效载荷长度分别为400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500</w:t>
      </w:r>
      <w:r>
        <w:rPr>
          <w:rFonts w:hint="eastAsia"/>
          <w:szCs w:val="21"/>
        </w:rPr>
        <w:t>，</w:t>
      </w:r>
      <w:r w:rsidRPr="000D0FC4">
        <w:rPr>
          <w:szCs w:val="21"/>
        </w:rPr>
        <w:t>600字节，第一个段的序号为200，传输过程中第二个段丢失，主机乙收到第一和第三个段后分别返回确认，分别返回的两个确认号是(  )</w:t>
      </w:r>
      <w:r>
        <w:rPr>
          <w:rFonts w:hint="eastAsia"/>
          <w:szCs w:val="21"/>
        </w:rPr>
        <w:t>。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t xml:space="preserve">A.600和900  </w:t>
      </w:r>
      <w:r>
        <w:rPr>
          <w:szCs w:val="21"/>
        </w:rPr>
        <w:t xml:space="preserve">     </w:t>
      </w:r>
      <w:r w:rsidRPr="000D0FC4">
        <w:rPr>
          <w:szCs w:val="21"/>
        </w:rPr>
        <w:t>B.600 和1500</w:t>
      </w:r>
      <w:r>
        <w:rPr>
          <w:szCs w:val="21"/>
        </w:rPr>
        <w:t xml:space="preserve">      </w:t>
      </w:r>
      <w:r w:rsidRPr="000D0FC4">
        <w:rPr>
          <w:szCs w:val="21"/>
        </w:rPr>
        <w:t xml:space="preserve">C 600和1600  </w:t>
      </w:r>
      <w:r>
        <w:rPr>
          <w:szCs w:val="21"/>
        </w:rPr>
        <w:t xml:space="preserve">   </w:t>
      </w:r>
      <w:r w:rsidRPr="000D0FC4">
        <w:rPr>
          <w:szCs w:val="21"/>
        </w:rPr>
        <w:t>D.600和1100</w:t>
      </w:r>
    </w:p>
    <w:p w:rsidR="00AA74CE" w:rsidRPr="002F4B4A" w:rsidRDefault="00AA74CE" w:rsidP="00AA74CE">
      <w:pPr>
        <w:jc w:val="left"/>
        <w:rPr>
          <w:szCs w:val="21"/>
        </w:rPr>
      </w:pPr>
      <w:r>
        <w:rPr>
          <w:szCs w:val="21"/>
        </w:rPr>
        <w:t>5</w:t>
      </w:r>
      <w:r w:rsidRPr="000D0FC4">
        <w:rPr>
          <w:szCs w:val="21"/>
        </w:rPr>
        <w:t>.下列协议中使用UDP协议传送的是</w:t>
      </w:r>
      <w:r>
        <w:rPr>
          <w:rFonts w:hint="eastAsia"/>
          <w:szCs w:val="21"/>
        </w:rPr>
        <w:t xml:space="preserve"> </w:t>
      </w:r>
      <w:r w:rsidRPr="000D0FC4">
        <w:rPr>
          <w:szCs w:val="21"/>
        </w:rPr>
        <w:t>(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)</w:t>
      </w:r>
    </w:p>
    <w:p w:rsidR="00AA74CE" w:rsidRDefault="00AA74CE" w:rsidP="00AA74CE">
      <w:pPr>
        <w:jc w:val="left"/>
        <w:rPr>
          <w:szCs w:val="21"/>
        </w:rPr>
      </w:pPr>
      <w:r w:rsidRPr="000D0FC4">
        <w:rPr>
          <w:szCs w:val="21"/>
        </w:rPr>
        <w:lastRenderedPageBreak/>
        <w:t xml:space="preserve">A.FTP  </w:t>
      </w:r>
      <w:r>
        <w:rPr>
          <w:szCs w:val="21"/>
        </w:rPr>
        <w:t xml:space="preserve">  </w:t>
      </w:r>
      <w:r w:rsidRPr="000D0FC4">
        <w:rPr>
          <w:szCs w:val="21"/>
        </w:rPr>
        <w:t>B.DNS</w:t>
      </w:r>
      <w:r>
        <w:rPr>
          <w:szCs w:val="21"/>
        </w:rPr>
        <w:t xml:space="preserve">      </w:t>
      </w:r>
      <w:r w:rsidRPr="000D0FC4">
        <w:rPr>
          <w:szCs w:val="21"/>
        </w:rPr>
        <w:t xml:space="preserve">C.HTTP  </w:t>
      </w:r>
      <w:r>
        <w:rPr>
          <w:szCs w:val="21"/>
        </w:rPr>
        <w:t xml:space="preserve">     </w:t>
      </w:r>
      <w:r w:rsidRPr="000D0FC4">
        <w:rPr>
          <w:szCs w:val="21"/>
        </w:rPr>
        <w:t>D.OSPF</w:t>
      </w:r>
    </w:p>
    <w:p w:rsidR="00AA74CE" w:rsidRPr="002F4B4A" w:rsidRDefault="00AA74CE" w:rsidP="00AA74C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三</w:t>
      </w:r>
      <w:r w:rsidRPr="002F4B4A">
        <w:rPr>
          <w:b/>
          <w:szCs w:val="21"/>
        </w:rPr>
        <w:t>、</w:t>
      </w:r>
      <w:r>
        <w:rPr>
          <w:rFonts w:hint="eastAsia"/>
          <w:b/>
          <w:szCs w:val="21"/>
        </w:rPr>
        <w:t>名词解释</w:t>
      </w:r>
      <w:r w:rsidRPr="002F4B4A">
        <w:rPr>
          <w:b/>
          <w:szCs w:val="21"/>
        </w:rPr>
        <w:t>(每小题</w:t>
      </w:r>
      <w:r>
        <w:rPr>
          <w:b/>
          <w:szCs w:val="21"/>
        </w:rPr>
        <w:t>2</w:t>
      </w:r>
      <w:r w:rsidRPr="002F4B4A">
        <w:rPr>
          <w:b/>
          <w:szCs w:val="21"/>
        </w:rPr>
        <w:t>分，共</w:t>
      </w:r>
      <w:r>
        <w:rPr>
          <w:b/>
          <w:szCs w:val="21"/>
        </w:rPr>
        <w:t>4</w:t>
      </w:r>
      <w:r w:rsidRPr="002F4B4A">
        <w:rPr>
          <w:b/>
          <w:szCs w:val="21"/>
        </w:rPr>
        <w:t>分)</w:t>
      </w:r>
    </w:p>
    <w:p w:rsidR="00AA74CE" w:rsidRDefault="00AA74CE" w:rsidP="00AA74CE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 w:rsidRPr="002F4B4A">
        <w:rPr>
          <w:szCs w:val="21"/>
        </w:rPr>
        <w:t>成树算法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2.CSMA</w:t>
      </w:r>
      <w:r>
        <w:rPr>
          <w:szCs w:val="21"/>
        </w:rPr>
        <w:t>/</w:t>
      </w:r>
      <w:r w:rsidRPr="002F4B4A">
        <w:rPr>
          <w:szCs w:val="21"/>
        </w:rPr>
        <w:t>CA</w:t>
      </w:r>
    </w:p>
    <w:p w:rsidR="00AA74CE" w:rsidRPr="002F4B4A" w:rsidRDefault="00AA74CE" w:rsidP="00AA74CE">
      <w:pPr>
        <w:jc w:val="left"/>
        <w:rPr>
          <w:b/>
          <w:szCs w:val="21"/>
        </w:rPr>
      </w:pPr>
      <w:r w:rsidRPr="002F4B4A">
        <w:rPr>
          <w:b/>
          <w:szCs w:val="21"/>
        </w:rPr>
        <w:t>四</w:t>
      </w:r>
      <w:r>
        <w:rPr>
          <w:rFonts w:hint="eastAsia"/>
          <w:b/>
          <w:szCs w:val="21"/>
        </w:rPr>
        <w:t>、问答</w:t>
      </w:r>
      <w:r w:rsidRPr="002F4B4A">
        <w:rPr>
          <w:b/>
          <w:szCs w:val="21"/>
        </w:rPr>
        <w:t>和计算题(共15 分)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 (</w:t>
      </w:r>
      <w:r>
        <w:rPr>
          <w:rFonts w:hint="eastAsia"/>
          <w:szCs w:val="21"/>
        </w:rPr>
        <w:t>计</w:t>
      </w:r>
      <w:r w:rsidRPr="002F4B4A">
        <w:rPr>
          <w:szCs w:val="21"/>
        </w:rPr>
        <w:t>算中记，1G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9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，</w:t>
      </w:r>
      <w:r w:rsidRPr="002F4B4A">
        <w:rPr>
          <w:szCs w:val="21"/>
        </w:rPr>
        <w:t>1M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6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，</w:t>
      </w:r>
      <w:r w:rsidRPr="002F4B4A">
        <w:rPr>
          <w:szCs w:val="21"/>
        </w:rPr>
        <w:t>1K</w:t>
      </w:r>
      <w:r>
        <w:rPr>
          <w:rFonts w:ascii="宋体" w:eastAsia="宋体" w:hAnsi="宋体" w:hint="eastAsia"/>
          <w:szCs w:val="21"/>
        </w:rPr>
        <w:t>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>
        <w:rPr>
          <w:rFonts w:ascii="宋体" w:eastAsia="宋体" w:hAnsi="宋体" w:hint="eastAsia"/>
          <w:szCs w:val="21"/>
        </w:rPr>
        <w:t xml:space="preserve"> </w:t>
      </w:r>
      <w:r w:rsidRPr="002F4B4A">
        <w:rPr>
          <w:szCs w:val="21"/>
        </w:rPr>
        <w:t xml:space="preserve"> )</w:t>
      </w:r>
    </w:p>
    <w:p w:rsidR="00AA74CE" w:rsidRDefault="00AA74CE" w:rsidP="00AA74CE">
      <w:pPr>
        <w:jc w:val="left"/>
        <w:rPr>
          <w:szCs w:val="21"/>
        </w:rPr>
      </w:pPr>
      <w:r>
        <w:rPr>
          <w:szCs w:val="21"/>
        </w:rPr>
        <w:t>1</w:t>
      </w:r>
      <w:r w:rsidRPr="002F4B4A">
        <w:rPr>
          <w:szCs w:val="21"/>
        </w:rPr>
        <w:t>. (共4分) 假设地球到某个行</w:t>
      </w:r>
      <w:r>
        <w:rPr>
          <w:rFonts w:hint="eastAsia"/>
          <w:szCs w:val="21"/>
        </w:rPr>
        <w:t>星</w:t>
      </w:r>
      <w:r w:rsidRPr="002F4B4A">
        <w:rPr>
          <w:szCs w:val="21"/>
        </w:rPr>
        <w:t>的距离的为9X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19</m:t>
            </m:r>
          </m:sup>
        </m:sSup>
      </m:oMath>
      <w:r w:rsidRPr="002F4B4A">
        <w:rPr>
          <w:szCs w:val="21"/>
        </w:rPr>
        <w:t>米，在</w:t>
      </w:r>
      <w:r>
        <w:rPr>
          <w:rFonts w:hint="eastAsia"/>
          <w:szCs w:val="21"/>
        </w:rPr>
        <w:t>一条</w:t>
      </w:r>
      <w:r w:rsidRPr="002F4B4A">
        <w:rPr>
          <w:szCs w:val="21"/>
        </w:rPr>
        <w:t>128M</w:t>
      </w:r>
      <w:r>
        <w:rPr>
          <w:szCs w:val="21"/>
        </w:rPr>
        <w:t>bps</w:t>
      </w:r>
      <w:r w:rsidRPr="002F4B4A">
        <w:rPr>
          <w:szCs w:val="21"/>
        </w:rPr>
        <w:t>的点到</w:t>
      </w:r>
      <w:r>
        <w:rPr>
          <w:rFonts w:hint="eastAsia"/>
          <w:szCs w:val="21"/>
        </w:rPr>
        <w:t>点链</w:t>
      </w:r>
      <w:r w:rsidRPr="002F4B4A">
        <w:rPr>
          <w:szCs w:val="21"/>
        </w:rPr>
        <w:t>路上传</w:t>
      </w:r>
      <w:r>
        <w:rPr>
          <w:rFonts w:hint="eastAsia"/>
          <w:szCs w:val="21"/>
        </w:rPr>
        <w:t>输</w:t>
      </w:r>
      <w:r w:rsidRPr="002F4B4A">
        <w:rPr>
          <w:szCs w:val="21"/>
        </w:rPr>
        <w:t>数</w:t>
      </w:r>
      <w:r>
        <w:rPr>
          <w:rFonts w:hint="eastAsia"/>
          <w:szCs w:val="21"/>
        </w:rPr>
        <w:t>据帧</w:t>
      </w:r>
      <w:r w:rsidRPr="002F4B4A">
        <w:rPr>
          <w:szCs w:val="21"/>
        </w:rPr>
        <w:t>。大小为64K</w:t>
      </w:r>
      <w:r>
        <w:rPr>
          <w:rFonts w:hint="eastAsia"/>
          <w:szCs w:val="21"/>
        </w:rPr>
        <w:t>字</w:t>
      </w:r>
      <w:r w:rsidRPr="002F4B4A">
        <w:rPr>
          <w:szCs w:val="21"/>
        </w:rPr>
        <w:t>节，</w:t>
      </w:r>
      <w:r>
        <w:rPr>
          <w:rFonts w:hint="eastAsia"/>
          <w:szCs w:val="21"/>
        </w:rPr>
        <w:t>光速</w:t>
      </w:r>
      <w:r w:rsidRPr="002F4B4A">
        <w:rPr>
          <w:szCs w:val="21"/>
        </w:rPr>
        <w:t>为</w:t>
      </w:r>
      <w:r>
        <w:rPr>
          <w:szCs w:val="21"/>
        </w:rPr>
        <w:t>3X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8</m:t>
            </m:r>
          </m:sup>
        </m:sSup>
      </m:oMath>
      <w:r>
        <w:rPr>
          <w:rFonts w:hint="eastAsia"/>
          <w:szCs w:val="21"/>
        </w:rPr>
        <w:t>米/秒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(</w:t>
      </w:r>
      <w:r>
        <w:rPr>
          <w:szCs w:val="21"/>
        </w:rPr>
        <w:t>1</w:t>
      </w:r>
      <w:r w:rsidRPr="002F4B4A">
        <w:rPr>
          <w:szCs w:val="21"/>
        </w:rPr>
        <w:t>)</w:t>
      </w:r>
      <w:r>
        <w:rPr>
          <w:rFonts w:hint="eastAsia"/>
          <w:szCs w:val="21"/>
        </w:rPr>
        <w:t>若采</w:t>
      </w:r>
      <w:r w:rsidRPr="002F4B4A">
        <w:rPr>
          <w:szCs w:val="21"/>
        </w:rPr>
        <w:t>用</w:t>
      </w:r>
      <w:r>
        <w:rPr>
          <w:rFonts w:hint="eastAsia"/>
          <w:szCs w:val="21"/>
        </w:rPr>
        <w:t>简单</w:t>
      </w:r>
      <w:r w:rsidRPr="002F4B4A">
        <w:rPr>
          <w:szCs w:val="21"/>
        </w:rPr>
        <w:t>停</w:t>
      </w:r>
      <w:r>
        <w:rPr>
          <w:rFonts w:hint="eastAsia"/>
          <w:szCs w:val="21"/>
        </w:rPr>
        <w:t>-等</w:t>
      </w:r>
      <w:r w:rsidRPr="002F4B4A">
        <w:rPr>
          <w:szCs w:val="21"/>
        </w:rPr>
        <w:t>协议</w:t>
      </w:r>
      <w:r>
        <w:rPr>
          <w:rFonts w:hint="eastAsia"/>
          <w:szCs w:val="21"/>
        </w:rPr>
        <w:t>，信道利用率是多少？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 xml:space="preserve"> (2)若使链路利用</w:t>
      </w:r>
      <w:r>
        <w:rPr>
          <w:rFonts w:hint="eastAsia"/>
          <w:szCs w:val="21"/>
        </w:rPr>
        <w:t>率</w:t>
      </w:r>
      <w:r w:rsidRPr="002F4B4A">
        <w:rPr>
          <w:szCs w:val="21"/>
        </w:rPr>
        <w:t>达到100% 发送窗口是多少学节</w:t>
      </w:r>
      <w:r>
        <w:rPr>
          <w:rFonts w:hint="eastAsia"/>
          <w:szCs w:val="21"/>
        </w:rPr>
        <w:t>？</w:t>
      </w:r>
      <w:r w:rsidRPr="002F4B4A">
        <w:rPr>
          <w:szCs w:val="21"/>
        </w:rPr>
        <w:t xml:space="preserve"> (</w:t>
      </w:r>
      <w:r>
        <w:rPr>
          <w:rFonts w:hint="eastAsia"/>
          <w:szCs w:val="21"/>
        </w:rPr>
        <w:t>忽</w:t>
      </w:r>
      <w:r w:rsidRPr="002F4B4A">
        <w:rPr>
          <w:szCs w:val="21"/>
        </w:rPr>
        <w:t>略</w:t>
      </w:r>
      <w:r>
        <w:rPr>
          <w:rFonts w:hint="eastAsia"/>
          <w:szCs w:val="21"/>
        </w:rPr>
        <w:t>协议</w:t>
      </w:r>
      <w:r w:rsidRPr="002F4B4A">
        <w:rPr>
          <w:szCs w:val="21"/>
        </w:rPr>
        <w:t>处理</w:t>
      </w:r>
      <w:r>
        <w:rPr>
          <w:rFonts w:hint="eastAsia"/>
          <w:szCs w:val="21"/>
        </w:rPr>
        <w:t>时延)</w:t>
      </w:r>
    </w:p>
    <w:p w:rsid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2.(共5分) 若使用TCP协议传送文件</w:t>
      </w:r>
      <w:r>
        <w:rPr>
          <w:rFonts w:hint="eastAsia"/>
          <w:szCs w:val="21"/>
        </w:rPr>
        <w:t>，</w:t>
      </w:r>
      <w:r w:rsidRPr="002F4B4A">
        <w:rPr>
          <w:szCs w:val="21"/>
        </w:rPr>
        <w:t>TCP的报文段大小为I</w:t>
      </w:r>
      <w:r>
        <w:rPr>
          <w:szCs w:val="21"/>
        </w:rPr>
        <w:t>K</w:t>
      </w:r>
      <w:r w:rsidRPr="002F4B4A">
        <w:rPr>
          <w:szCs w:val="21"/>
        </w:rPr>
        <w:t>字节 (</w:t>
      </w:r>
      <w:r>
        <w:rPr>
          <w:rFonts w:hint="eastAsia"/>
          <w:szCs w:val="21"/>
        </w:rPr>
        <w:t>假设无拥塞</w:t>
      </w:r>
      <w:r w:rsidRPr="002F4B4A">
        <w:rPr>
          <w:szCs w:val="21"/>
        </w:rPr>
        <w:t>，无</w:t>
      </w:r>
      <w:r>
        <w:rPr>
          <w:rFonts w:hint="eastAsia"/>
          <w:szCs w:val="21"/>
        </w:rPr>
        <w:t>丢失</w:t>
      </w:r>
      <w:r w:rsidRPr="002F4B4A">
        <w:rPr>
          <w:szCs w:val="21"/>
        </w:rPr>
        <w:t>分组)，接收方通告</w:t>
      </w:r>
      <w:r>
        <w:rPr>
          <w:rFonts w:hint="eastAsia"/>
          <w:szCs w:val="21"/>
        </w:rPr>
        <w:t>窗</w:t>
      </w:r>
      <w:r w:rsidRPr="002F4B4A">
        <w:rPr>
          <w:szCs w:val="21"/>
        </w:rPr>
        <w:t>口为1M字节。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(1) 简要说明TCP慢启动算法。</w:t>
      </w:r>
    </w:p>
    <w:p w:rsid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(2) 当</w:t>
      </w:r>
      <w:r>
        <w:rPr>
          <w:rFonts w:hint="eastAsia"/>
          <w:szCs w:val="21"/>
        </w:rPr>
        <w:t>慢</w:t>
      </w:r>
      <w:r w:rsidRPr="002F4B4A">
        <w:rPr>
          <w:szCs w:val="21"/>
        </w:rPr>
        <w:t>启动阶段发送窗口达到1M字节时。用了</w:t>
      </w:r>
      <w:r>
        <w:rPr>
          <w:rFonts w:hint="eastAsia"/>
          <w:szCs w:val="21"/>
        </w:rPr>
        <w:t>多</w:t>
      </w:r>
      <w:r w:rsidRPr="002F4B4A">
        <w:rPr>
          <w:szCs w:val="21"/>
        </w:rPr>
        <w:t>少个</w:t>
      </w:r>
      <w:r>
        <w:rPr>
          <w:rFonts w:hint="eastAsia"/>
          <w:szCs w:val="21"/>
        </w:rPr>
        <w:t>往</w:t>
      </w:r>
      <w:r w:rsidRPr="002F4B4A">
        <w:rPr>
          <w:szCs w:val="21"/>
        </w:rPr>
        <w:t>返时</w:t>
      </w:r>
      <w:r>
        <w:rPr>
          <w:rFonts w:hint="eastAsia"/>
          <w:szCs w:val="21"/>
        </w:rPr>
        <w:t>延</w:t>
      </w:r>
      <w:r w:rsidRPr="002F4B4A">
        <w:rPr>
          <w:szCs w:val="21"/>
        </w:rPr>
        <w:t>(</w:t>
      </w:r>
      <w:r>
        <w:rPr>
          <w:szCs w:val="21"/>
        </w:rPr>
        <w:t>R</w:t>
      </w:r>
      <w:r w:rsidRPr="002F4B4A">
        <w:rPr>
          <w:szCs w:val="21"/>
        </w:rPr>
        <w:t>TT</w:t>
      </w:r>
      <w:r>
        <w:rPr>
          <w:szCs w:val="21"/>
        </w:rPr>
        <w:t>)</w:t>
      </w:r>
    </w:p>
    <w:p w:rsidR="00AA74CE" w:rsidRPr="002F4B4A" w:rsidRDefault="00AA74CE" w:rsidP="00AA74CE">
      <w:pPr>
        <w:jc w:val="left"/>
        <w:rPr>
          <w:szCs w:val="21"/>
        </w:rPr>
      </w:pPr>
      <w:r>
        <w:rPr>
          <w:szCs w:val="21"/>
        </w:rPr>
        <w:t>3</w:t>
      </w:r>
      <w:r w:rsidRPr="002F4B4A">
        <w:rPr>
          <w:szCs w:val="21"/>
        </w:rPr>
        <w:t>.</w:t>
      </w:r>
      <w:r>
        <w:rPr>
          <w:szCs w:val="21"/>
        </w:rPr>
        <w:t xml:space="preserve"> (</w:t>
      </w:r>
      <w:r w:rsidRPr="002F4B4A">
        <w:rPr>
          <w:szCs w:val="21"/>
        </w:rPr>
        <w:t>共6分</w:t>
      </w:r>
      <w:r>
        <w:rPr>
          <w:rFonts w:hint="eastAsia"/>
          <w:szCs w:val="21"/>
        </w:rPr>
        <w:t>)</w:t>
      </w:r>
      <w:r w:rsidRPr="002F4B4A">
        <w:rPr>
          <w:szCs w:val="21"/>
        </w:rPr>
        <w:t>如</w:t>
      </w:r>
      <w:r>
        <w:rPr>
          <w:rFonts w:hint="eastAsia"/>
          <w:szCs w:val="21"/>
        </w:rPr>
        <w:t>图</w:t>
      </w:r>
      <w:r w:rsidRPr="002F4B4A">
        <w:rPr>
          <w:szCs w:val="21"/>
        </w:rPr>
        <w:t>1所示的网络中，采用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算法进行路由选择。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(1)初始时，每个节点只知道到达相邻节点的距离，写出节点</w:t>
      </w:r>
      <w:r>
        <w:rPr>
          <w:rFonts w:hint="eastAsia"/>
          <w:szCs w:val="21"/>
        </w:rPr>
        <w:t>E</w:t>
      </w:r>
      <w:r w:rsidRPr="002F4B4A">
        <w:rPr>
          <w:szCs w:val="21"/>
        </w:rPr>
        <w:t>的距</w:t>
      </w:r>
      <w:r>
        <w:rPr>
          <w:rFonts w:hint="eastAsia"/>
          <w:szCs w:val="21"/>
        </w:rPr>
        <w:t>离</w:t>
      </w:r>
      <w:r w:rsidRPr="002F4B4A">
        <w:rPr>
          <w:szCs w:val="21"/>
        </w:rPr>
        <w:t>向量</w:t>
      </w:r>
      <w:r>
        <w:rPr>
          <w:rFonts w:hint="eastAsia"/>
          <w:szCs w:val="21"/>
        </w:rPr>
        <w:t>表</w:t>
      </w:r>
      <w:r w:rsidRPr="002F4B4A">
        <w:rPr>
          <w:szCs w:val="21"/>
        </w:rPr>
        <w:t>(目标，</w:t>
      </w:r>
      <w:r>
        <w:rPr>
          <w:rFonts w:hint="eastAsia"/>
          <w:szCs w:val="21"/>
        </w:rPr>
        <w:t>开</w:t>
      </w:r>
      <w:r w:rsidRPr="002F4B4A">
        <w:rPr>
          <w:szCs w:val="21"/>
        </w:rPr>
        <w:t>销，下一</w:t>
      </w:r>
      <w:r>
        <w:rPr>
          <w:rFonts w:hint="eastAsia"/>
          <w:szCs w:val="21"/>
        </w:rPr>
        <w:t>跳</w:t>
      </w:r>
      <w:r w:rsidRPr="002F4B4A">
        <w:rPr>
          <w:szCs w:val="21"/>
        </w:rPr>
        <w:t>)。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(2) 第一次交换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时，每个节点仅将初始时的路由</w:t>
      </w:r>
      <w:r>
        <w:rPr>
          <w:rFonts w:hint="eastAsia"/>
          <w:szCs w:val="21"/>
        </w:rPr>
        <w:t>表</w:t>
      </w:r>
      <w:r w:rsidRPr="002F4B4A">
        <w:rPr>
          <w:szCs w:val="21"/>
        </w:rPr>
        <w:t>告知其相</w:t>
      </w:r>
      <w:r>
        <w:rPr>
          <w:rFonts w:hint="eastAsia"/>
          <w:szCs w:val="21"/>
        </w:rPr>
        <w:t>邻</w:t>
      </w:r>
      <w:r w:rsidRPr="002F4B4A">
        <w:rPr>
          <w:szCs w:val="21"/>
        </w:rPr>
        <w:t>节点</w:t>
      </w:r>
      <w:r>
        <w:rPr>
          <w:rFonts w:hint="eastAsia"/>
          <w:szCs w:val="21"/>
        </w:rPr>
        <w:t>，</w:t>
      </w:r>
      <w:r w:rsidRPr="002F4B4A">
        <w:rPr>
          <w:szCs w:val="21"/>
        </w:rPr>
        <w:t>试</w:t>
      </w:r>
      <w:r>
        <w:rPr>
          <w:rFonts w:hint="eastAsia"/>
          <w:szCs w:val="21"/>
        </w:rPr>
        <w:t>写</w:t>
      </w:r>
      <w:r w:rsidRPr="002F4B4A">
        <w:rPr>
          <w:szCs w:val="21"/>
        </w:rPr>
        <w:t>出更新  后节点E的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表。</w:t>
      </w:r>
    </w:p>
    <w:p w:rsidR="00AA74CE" w:rsidRPr="002F4B4A" w:rsidRDefault="00AA74CE" w:rsidP="00AA74CE">
      <w:pPr>
        <w:jc w:val="left"/>
        <w:rPr>
          <w:szCs w:val="21"/>
        </w:rPr>
      </w:pPr>
      <w:r w:rsidRPr="002F4B4A">
        <w:rPr>
          <w:szCs w:val="21"/>
        </w:rPr>
        <w:t>(3) 当节点F到节点E的链路出现</w:t>
      </w:r>
      <w:r>
        <w:rPr>
          <w:rFonts w:hint="eastAsia"/>
          <w:szCs w:val="21"/>
        </w:rPr>
        <w:t>故</w:t>
      </w:r>
      <w:r w:rsidRPr="002F4B4A">
        <w:rPr>
          <w:szCs w:val="21"/>
        </w:rPr>
        <w:t>障后，试分析</w:t>
      </w:r>
      <w:r>
        <w:rPr>
          <w:rFonts w:hint="eastAsia"/>
          <w:szCs w:val="21"/>
        </w:rPr>
        <w:t>距离</w:t>
      </w:r>
      <w:r w:rsidRPr="002F4B4A">
        <w:rPr>
          <w:szCs w:val="21"/>
        </w:rPr>
        <w:t>向</w:t>
      </w:r>
      <w:r>
        <w:rPr>
          <w:rFonts w:hint="eastAsia"/>
          <w:szCs w:val="21"/>
        </w:rPr>
        <w:t>量</w:t>
      </w:r>
      <w:r w:rsidRPr="002F4B4A">
        <w:rPr>
          <w:szCs w:val="21"/>
        </w:rPr>
        <w:t>算法可能出现的</w:t>
      </w:r>
      <w:r>
        <w:rPr>
          <w:rFonts w:hint="eastAsia"/>
          <w:szCs w:val="21"/>
        </w:rPr>
        <w:t>慢收敛问题</w:t>
      </w:r>
      <w:r w:rsidRPr="002F4B4A">
        <w:rPr>
          <w:szCs w:val="21"/>
        </w:rPr>
        <w:t>。</w:t>
      </w:r>
    </w:p>
    <w:p w:rsidR="00AA74CE" w:rsidRPr="00AA74CE" w:rsidRDefault="00AA74CE" w:rsidP="00AA74CE">
      <w:pPr>
        <w:jc w:val="left"/>
        <w:rPr>
          <w:szCs w:val="21"/>
        </w:rPr>
      </w:pPr>
      <w:r w:rsidRPr="002F4B4A">
        <w:rPr>
          <w:szCs w:val="21"/>
        </w:rPr>
        <w:lastRenderedPageBreak/>
        <w:t xml:space="preserve">  </w:t>
      </w:r>
      <w:r>
        <w:rPr>
          <w:szCs w:val="21"/>
        </w:rPr>
        <w:t xml:space="preserve">                 </w:t>
      </w:r>
      <w:r w:rsidRPr="005D649B">
        <w:rPr>
          <w:noProof/>
        </w:rPr>
        <w:drawing>
          <wp:inline distT="0" distB="0" distL="0" distR="0">
            <wp:extent cx="1594485" cy="10083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4CE" w:rsidRPr="00AA74CE" w:rsidSect="00EE4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72E"/>
    <w:multiLevelType w:val="hybridMultilevel"/>
    <w:tmpl w:val="050873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3A3932"/>
    <w:multiLevelType w:val="hybridMultilevel"/>
    <w:tmpl w:val="9B7C69C2"/>
    <w:lvl w:ilvl="0" w:tplc="9DD6A98A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11190"/>
    <w:multiLevelType w:val="hybridMultilevel"/>
    <w:tmpl w:val="0B0C4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4CE"/>
    <w:rsid w:val="00174251"/>
    <w:rsid w:val="00462ACE"/>
    <w:rsid w:val="00832843"/>
    <w:rsid w:val="00935A75"/>
    <w:rsid w:val="00AA74CE"/>
    <w:rsid w:val="00EE49FB"/>
    <w:rsid w:val="00F6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4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5A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5A75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dw001</dc:creator>
  <cp:keywords/>
  <dc:description/>
  <cp:lastModifiedBy>SunChao</cp:lastModifiedBy>
  <cp:revision>2</cp:revision>
  <dcterms:created xsi:type="dcterms:W3CDTF">2018-05-02T01:53:00Z</dcterms:created>
  <dcterms:modified xsi:type="dcterms:W3CDTF">2018-10-22T06:32:00Z</dcterms:modified>
</cp:coreProperties>
</file>