
<file path=[Content_Types].xml><?xml version="1.0" encoding="utf-8"?>
<Types xmlns="http://schemas.openxmlformats.org/package/2006/content-types">
  <Default Extension="wmf" ContentType="image/x-wmf"/>
  <Default Extension="png" ContentType="image/png"/>
  <Default Extension="xml" ContentType="application/xml"/>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p14">
  <w:body>
    <w:p>
      <w:pPr>
        <w:pStyle w:val="160"/>
        <w:jc w:val="both"/>
        <w:rPr>
          <w:b/>
          <w:bCs/>
          <w:sz w:val="24"/>
          <w:szCs w:val="24"/>
        </w:rPr>
      </w:pPr>
      <w:r>
        <w:rPr>
          <w:b/>
          <w:bCs/>
          <w:sz w:val="24"/>
          <w:szCs w:val="24"/>
        </w:rPr>
        <w:t xml:space="preserve">Project Identification</w:t>
      </w:r>
      <w:r/>
    </w:p>
    <w:p>
      <w:pPr>
        <w:pStyle w:val="160"/>
        <w:jc w:val="both"/>
        <w:rPr>
          <w:b/>
          <w:bCs/>
        </w:rPr>
      </w:pPr>
      <w:r>
        <w:rPr>
          <w:b/>
          <w:bCs/>
        </w:rPr>
      </w:r>
      <w:r/>
    </w:p>
    <w:tbl>
      <w:tblPr>
        <w:tblW w:w="0" w:type="auto"/>
        <w:tblInd w:w="108" w:type="dxa"/>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3240"/>
        <w:gridCol w:w="5897"/>
      </w:tblGrid>
      <w:tr>
        <w:trPr/>
        <w:tc>
          <w:tcPr>
            <w:shd w:val="clear" w:color="auto" w:fill="E6E6E6"/>
            <w:tcW w:w="3240" w:type="dxa"/>
            <w:vAlign w:val="top"/>
            <w:textDirection w:val="lrTb"/>
            <w:noWrap w:val="false"/>
          </w:tcPr>
          <w:p>
            <w:pPr>
              <w:pStyle w:val="160"/>
              <w:spacing w:after="120" w:before="120"/>
              <w:rPr>
                <w:b/>
              </w:rPr>
            </w:pPr>
            <w:r>
              <w:rPr>
                <w:b/>
              </w:rPr>
              <w:t xml:space="preserve">Project:</w:t>
            </w:r>
            <w:r/>
          </w:p>
        </w:tc>
        <w:tc>
          <w:tcPr>
            <w:tcW w:w="5897" w:type="dxa"/>
            <w:vAlign w:val="top"/>
            <w:textDirection w:val="lrTb"/>
            <w:noWrap w:val="false"/>
          </w:tcPr>
          <w:p>
            <w:pPr>
              <w:pStyle w:val="160"/>
              <w:spacing w:after="40" w:before="40"/>
              <w:rPr>
                <w:color w:val="0000FF"/>
              </w:rPr>
            </w:pPr>
            <w:r>
              <w:rPr>
                <w:color w:val="0000FF"/>
              </w:rPr>
              <w:t xml:space="preserve">&lt;</w:t>
            </w:r>
            <w:r>
              <w:rPr>
                <w:color w:val="0000FF"/>
              </w:rPr>
              <w:t xml:space="preserve">#&gt;</w:t>
            </w:r>
            <w:r>
              <w:rPr>
                <w:color w:val="0000FF"/>
              </w:rPr>
            </w:r>
            <w:r/>
          </w:p>
        </w:tc>
      </w:tr>
      <w:tr>
        <w:trPr/>
        <w:tc>
          <w:tcPr>
            <w:shd w:val="clear" w:color="auto" w:fill="E6E6E6"/>
            <w:tcW w:w="3240" w:type="dxa"/>
            <w:vAlign w:val="top"/>
            <w:textDirection w:val="lrTb"/>
            <w:noWrap w:val="false"/>
          </w:tcPr>
          <w:p>
            <w:pPr>
              <w:pStyle w:val="160"/>
              <w:spacing w:after="120" w:before="120"/>
              <w:rPr>
                <w:b/>
              </w:rPr>
            </w:pPr>
            <w:r>
              <w:rPr>
                <w:b/>
              </w:rPr>
              <w:t xml:space="preserve">Prepared By:</w:t>
            </w:r>
            <w:r/>
          </w:p>
        </w:tc>
        <w:tc>
          <w:tcPr>
            <w:tcW w:w="5897" w:type="dxa"/>
            <w:vAlign w:val="top"/>
            <w:textDirection w:val="lrTb"/>
            <w:noWrap w:val="false"/>
          </w:tcPr>
          <w:p>
            <w:pPr>
              <w:pStyle w:val="160"/>
              <w:spacing w:after="40" w:before="40"/>
              <w:rPr>
                <w:color w:val="0000FF"/>
              </w:rPr>
            </w:pPr>
            <w:r>
              <w:rPr>
                <w:color w:val="0000FF"/>
              </w:rPr>
              <w:t xml:space="preserve">&lt;Insert Name&gt;</w:t>
            </w:r>
            <w:r/>
          </w:p>
        </w:tc>
      </w:tr>
      <w:tr>
        <w:trPr/>
        <w:tc>
          <w:tcPr>
            <w:shd w:val="clear" w:color="auto" w:fill="E6E6E6"/>
            <w:tcW w:w="3240" w:type="dxa"/>
            <w:vAlign w:val="top"/>
            <w:textDirection w:val="lrTb"/>
            <w:noWrap w:val="false"/>
          </w:tcPr>
          <w:p>
            <w:pPr>
              <w:pStyle w:val="160"/>
              <w:spacing w:after="120" w:before="120"/>
              <w:rPr>
                <w:b/>
              </w:rPr>
            </w:pPr>
            <w:r>
              <w:rPr>
                <w:b/>
              </w:rPr>
              <w:t xml:space="preserve">Document Version:</w:t>
            </w:r>
            <w:r/>
          </w:p>
        </w:tc>
        <w:tc>
          <w:tcPr>
            <w:tcW w:w="5897" w:type="dxa"/>
            <w:vAlign w:val="top"/>
            <w:textDirection w:val="lrTb"/>
            <w:noWrap w:val="false"/>
          </w:tcPr>
          <w:p>
            <w:pPr>
              <w:pStyle w:val="160"/>
              <w:spacing w:after="40" w:before="40"/>
              <w:rPr>
                <w:color w:val="0000FF"/>
              </w:rPr>
            </w:pPr>
            <w:r>
              <w:rPr>
                <w:color w:val="0000FF"/>
              </w:rPr>
              <w:t xml:space="preserve">&lt;Insert version&gt;</w:t>
            </w:r>
            <w:r/>
          </w:p>
        </w:tc>
      </w:tr>
      <w:tr>
        <w:trPr/>
        <w:tc>
          <w:tcPr>
            <w:shd w:val="clear" w:color="auto" w:fill="E6E6E6"/>
            <w:tcW w:w="3240" w:type="dxa"/>
            <w:vAlign w:val="top"/>
            <w:textDirection w:val="lrTb"/>
            <w:noWrap w:val="false"/>
          </w:tcPr>
          <w:p>
            <w:pPr>
              <w:pStyle w:val="160"/>
              <w:spacing w:after="120" w:before="120"/>
              <w:rPr>
                <w:b/>
              </w:rPr>
            </w:pPr>
            <w:r>
              <w:rPr>
                <w:b/>
              </w:rPr>
              <w:t xml:space="preserve">Published Date:</w:t>
            </w:r>
            <w:r/>
          </w:p>
        </w:tc>
        <w:tc>
          <w:tcPr>
            <w:tcW w:w="5897" w:type="dxa"/>
            <w:vAlign w:val="top"/>
            <w:textDirection w:val="lrTb"/>
            <w:noWrap w:val="false"/>
          </w:tcPr>
          <w:p>
            <w:pPr>
              <w:pStyle w:val="160"/>
              <w:spacing w:after="40" w:before="40"/>
              <w:rPr>
                <w:color w:val="0000FF"/>
              </w:rPr>
            </w:pPr>
            <w:r>
              <w:rPr>
                <w:color w:val="0000FF"/>
              </w:rPr>
              <w:t xml:space="preserve">&lt;Insert Date: month, day, year&gt;</w:t>
            </w:r>
            <w:r/>
          </w:p>
        </w:tc>
      </w:tr>
    </w:tbl>
    <w:p>
      <w:pPr>
        <w:pStyle w:val="160"/>
        <w:rPr>
          <w:b/>
          <w:bCs/>
          <w:sz w:val="24"/>
        </w:rPr>
      </w:pPr>
      <w:r>
        <w:rPr>
          <w:b/>
          <w:bCs/>
          <w:sz w:val="24"/>
        </w:rPr>
      </w:r>
      <w:r/>
    </w:p>
    <w:p>
      <w:pPr>
        <w:pStyle w:val="160"/>
        <w:rPr>
          <w:b/>
          <w:bCs/>
          <w:sz w:val="24"/>
        </w:rPr>
      </w:pPr>
      <w:r>
        <w:rPr>
          <w:b/>
          <w:bCs/>
          <w:sz w:val="24"/>
        </w:rPr>
        <w:t xml:space="preserve">Contributors</w:t>
      </w:r>
      <w:r/>
    </w:p>
    <w:p>
      <w:pPr>
        <w:pStyle w:val="204"/>
      </w:pPr>
      <w:r>
        <w:t xml:space="preserve">The following individuals contributed to this document.</w:t>
      </w:r>
      <w:r/>
    </w:p>
    <w:tbl>
      <w:tblPr>
        <w:tblW w:w="9180"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fixed"/>
        <w:tblCellMar>
          <w:left w:w="108" w:type="dxa"/>
          <w:top w:w="0" w:type="dxa"/>
          <w:right w:w="108" w:type="dxa"/>
          <w:bottom w:w="0" w:type="dxa"/>
        </w:tblCellMar>
        <w:tblLook w:val="04A0" w:firstRow="1" w:lastRow="0" w:firstColumn="1" w:lastColumn="0" w:noHBand="0" w:noVBand="1"/>
      </w:tblPr>
      <w:tblGrid>
        <w:gridCol w:w="3240"/>
        <w:gridCol w:w="5940"/>
      </w:tblGrid>
      <w:tr>
        <w:trPr>
          <w:tblHeader/>
        </w:trPr>
        <w:tc>
          <w:tcPr>
            <w:shd w:val="clear" w:color="auto" w:fill="FFFFFF"/>
            <w:tcBorders>
              <w:left w:val="single" w:color="000000" w:sz="6" w:space="0"/>
              <w:top w:val="single" w:color="000000" w:sz="6" w:space="0"/>
              <w:right w:val="single" w:color="000000" w:sz="6" w:space="0"/>
              <w:bottom w:val="none" w:color="000000" w:sz="4" w:space="0"/>
            </w:tcBorders>
            <w:tcW w:w="3240" w:type="dxa"/>
            <w:vAlign w:val="top"/>
            <w:textDirection w:val="lrTb"/>
            <w:noWrap w:val="false"/>
          </w:tcPr>
          <w:p>
            <w:pPr>
              <w:pStyle w:val="160"/>
              <w:jc w:val="center"/>
              <w:spacing w:after="120" w:before="120"/>
              <w:rPr>
                <w:b/>
              </w:rPr>
            </w:pPr>
            <w:r>
              <w:rPr>
                <w:b/>
              </w:rPr>
              <w:t xml:space="preserve">Name</w:t>
            </w:r>
            <w:r/>
          </w:p>
        </w:tc>
        <w:tc>
          <w:tcPr>
            <w:shd w:val="clear" w:color="auto" w:fill="FFFFFF"/>
            <w:tcBorders>
              <w:left w:val="single" w:color="000000" w:sz="6" w:space="0"/>
              <w:top w:val="single" w:color="000000" w:sz="6" w:space="0"/>
              <w:right w:val="single" w:color="000000" w:sz="6" w:space="0"/>
              <w:bottom w:val="none" w:color="000000" w:sz="4" w:space="0"/>
            </w:tcBorders>
            <w:tcW w:w="5940" w:type="dxa"/>
            <w:vAlign w:val="top"/>
            <w:textDirection w:val="lrTb"/>
            <w:noWrap w:val="false"/>
          </w:tcPr>
          <w:p>
            <w:pPr>
              <w:pStyle w:val="160"/>
              <w:jc w:val="center"/>
              <w:spacing w:after="120" w:before="120"/>
              <w:rPr>
                <w:b/>
              </w:rPr>
            </w:pPr>
            <w:r>
              <w:rPr>
                <w:b/>
              </w:rPr>
              <w:t xml:space="preserve">Title</w:t>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160"/>
              <w:spacing w:after="40" w:before="40"/>
            </w:pPr>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pStyle w:val="160"/>
              <w:spacing w:after="40" w:before="40"/>
              <w:rPr>
                <w:i/>
              </w:rPr>
            </w:pPr>
            <w:r>
              <w:rPr>
                <w:i/>
              </w:rPr>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160"/>
              <w:spacing w:after="40" w:before="40"/>
            </w:pPr>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pStyle w:val="160"/>
              <w:spacing w:after="40" w:before="40"/>
              <w:rPr>
                <w:i/>
              </w:rPr>
            </w:pPr>
            <w:r>
              <w:rPr>
                <w:i/>
              </w:rPr>
            </w:r>
            <w:r/>
          </w:p>
        </w:tc>
      </w:tr>
    </w:tbl>
    <w:p>
      <w:pPr>
        <w:pStyle w:val="160"/>
      </w:pPr>
      <w:r/>
      <w:r/>
    </w:p>
    <w:p>
      <w:pPr>
        <w:pStyle w:val="160"/>
        <w:rPr>
          <w:b/>
          <w:bCs/>
          <w:sz w:val="24"/>
        </w:rPr>
      </w:pPr>
      <w:r>
        <w:rPr>
          <w:b/>
          <w:bCs/>
          <w:sz w:val="24"/>
        </w:rPr>
        <w:t xml:space="preserve">Distribution</w:t>
      </w:r>
      <w:r/>
    </w:p>
    <w:p>
      <w:pPr>
        <w:pStyle w:val="204"/>
      </w:pPr>
      <w:r>
        <w:t xml:space="preserve">This document is distributed to all the following people.</w:t>
      </w:r>
      <w:r/>
    </w:p>
    <w:tbl>
      <w:tblPr>
        <w:tblW w:w="9180"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fixed"/>
        <w:tblCellMar>
          <w:left w:w="108" w:type="dxa"/>
          <w:top w:w="0" w:type="dxa"/>
          <w:right w:w="108" w:type="dxa"/>
          <w:bottom w:w="0" w:type="dxa"/>
        </w:tblCellMar>
        <w:tblLook w:val="04A0" w:firstRow="1" w:lastRow="0" w:firstColumn="1" w:lastColumn="0" w:noHBand="0" w:noVBand="1"/>
      </w:tblPr>
      <w:tblGrid>
        <w:gridCol w:w="3240"/>
        <w:gridCol w:w="5940"/>
      </w:tblGrid>
      <w:tr>
        <w:trPr>
          <w:tblHeader/>
        </w:trPr>
        <w:tc>
          <w:tcPr>
            <w:shd w:val="clear" w:color="auto" w:fill="FFFFFF"/>
            <w:tcBorders>
              <w:left w:val="single" w:color="000000" w:sz="6" w:space="0"/>
              <w:top w:val="single" w:color="000000" w:sz="6" w:space="0"/>
              <w:right w:val="single" w:color="000000" w:sz="6" w:space="0"/>
              <w:bottom w:val="none" w:color="000000" w:sz="4" w:space="0"/>
            </w:tcBorders>
            <w:tcW w:w="3240" w:type="dxa"/>
            <w:vAlign w:val="top"/>
            <w:textDirection w:val="lrTb"/>
            <w:noWrap w:val="false"/>
          </w:tcPr>
          <w:p>
            <w:pPr>
              <w:pStyle w:val="160"/>
              <w:jc w:val="center"/>
              <w:spacing w:after="120" w:before="120"/>
              <w:rPr>
                <w:b/>
              </w:rPr>
            </w:pPr>
            <w:r>
              <w:rPr>
                <w:b/>
              </w:rPr>
              <w:t xml:space="preserve">Name</w:t>
            </w:r>
            <w:r/>
          </w:p>
        </w:tc>
        <w:tc>
          <w:tcPr>
            <w:shd w:val="clear" w:color="auto" w:fill="FFFFFF"/>
            <w:tcBorders>
              <w:left w:val="single" w:color="000000" w:sz="6" w:space="0"/>
              <w:top w:val="single" w:color="000000" w:sz="6" w:space="0"/>
              <w:right w:val="single" w:color="000000" w:sz="6" w:space="0"/>
              <w:bottom w:val="none" w:color="000000" w:sz="4" w:space="0"/>
            </w:tcBorders>
            <w:tcW w:w="5940" w:type="dxa"/>
            <w:vAlign w:val="top"/>
            <w:textDirection w:val="lrTb"/>
            <w:noWrap w:val="false"/>
          </w:tcPr>
          <w:p>
            <w:pPr>
              <w:pStyle w:val="160"/>
              <w:jc w:val="center"/>
              <w:spacing w:after="120" w:before="120"/>
              <w:rPr>
                <w:b/>
              </w:rPr>
            </w:pPr>
            <w:r>
              <w:rPr>
                <w:b/>
              </w:rPr>
              <w:t xml:space="preserve">Title</w:t>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160"/>
              <w:spacing w:after="40" w:before="40"/>
            </w:pPr>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pStyle w:val="209"/>
              <w:spacing w:after="40" w:before="40"/>
            </w:pPr>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160"/>
              <w:spacing w:after="40" w:before="40"/>
            </w:pPr>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pStyle w:val="210"/>
              <w:spacing w:after="40" w:before="40"/>
              <w:rPr>
                <w:sz w:val="20"/>
              </w:rPr>
            </w:pPr>
            <w:r>
              <w:rPr>
                <w:sz w:val="20"/>
              </w:rPr>
            </w:r>
            <w:r/>
          </w:p>
        </w:tc>
      </w:tr>
    </w:tbl>
    <w:p>
      <w:pPr>
        <w:pStyle w:val="160"/>
      </w:pPr>
      <w:r/>
      <w:r/>
    </w:p>
    <w:p>
      <w:pPr>
        <w:pStyle w:val="160"/>
        <w:rPr>
          <w:b/>
          <w:bCs/>
          <w:sz w:val="24"/>
        </w:rPr>
      </w:pPr>
      <w:r>
        <w:rPr>
          <w:b/>
          <w:bCs/>
          <w:sz w:val="24"/>
        </w:rPr>
        <w:t xml:space="preserve">Referenced Documents</w:t>
      </w:r>
      <w:r>
        <w:rPr>
          <w:b/>
          <w:bCs/>
          <w:sz w:val="24"/>
        </w:rPr>
      </w:r>
      <w:r/>
    </w:p>
    <w:p>
      <w:pPr>
        <w:pStyle w:val="204"/>
      </w:pPr>
      <w:r>
        <w:t xml:space="preserve">This document refers to the following materials</w:t>
      </w:r>
      <w:r/>
    </w:p>
    <w:tbl>
      <w:tblPr>
        <w:tblW w:w="9180"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autofit"/>
        <w:tblCellMar>
          <w:left w:w="108" w:type="dxa"/>
          <w:top w:w="0" w:type="dxa"/>
          <w:right w:w="108" w:type="dxa"/>
          <w:bottom w:w="0" w:type="dxa"/>
        </w:tblCellMar>
        <w:tblLook w:val="04A0" w:firstRow="1" w:lastRow="0" w:firstColumn="1" w:lastColumn="0" w:noHBand="0" w:noVBand="1"/>
      </w:tblPr>
      <w:tblGrid>
        <w:gridCol w:w="1260"/>
        <w:gridCol w:w="1620"/>
        <w:gridCol w:w="1710"/>
        <w:gridCol w:w="1710"/>
        <w:gridCol w:w="2880"/>
      </w:tblGrid>
      <w:tr>
        <w:trPr/>
        <w:tc>
          <w:tcPr>
            <w:shd w:val="clear" w:color="auto" w:fill="E0E0E0"/>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160"/>
              <w:jc w:val="center"/>
              <w:rPr>
                <w:b/>
              </w:rPr>
            </w:pPr>
            <w:r>
              <w:rPr>
                <w:b/>
              </w:rPr>
              <w:t xml:space="preserve">Version number</w:t>
            </w:r>
            <w:r/>
          </w:p>
        </w:tc>
        <w:tc>
          <w:tcPr>
            <w:shd w:val="clear" w:color="auto" w:fill="E0E0E0"/>
            <w:tcBorders>
              <w:left w:val="single" w:color="000000" w:sz="6" w:space="0"/>
              <w:top w:val="single" w:color="000000" w:sz="6" w:space="0"/>
              <w:right w:val="single" w:color="000000" w:sz="6" w:space="0"/>
              <w:bottom w:val="single" w:color="000000" w:sz="6" w:space="0"/>
            </w:tcBorders>
            <w:tcW w:w="1620" w:type="dxa"/>
            <w:vAlign w:val="center"/>
            <w:textDirection w:val="lrTb"/>
            <w:noWrap w:val="false"/>
          </w:tcPr>
          <w:p>
            <w:pPr>
              <w:pStyle w:val="160"/>
              <w:jc w:val="center"/>
              <w:rPr>
                <w:b/>
              </w:rPr>
            </w:pPr>
            <w:r>
              <w:rPr>
                <w:b/>
              </w:rPr>
              <w:t xml:space="preserve">Title</w:t>
            </w:r>
            <w:r/>
          </w:p>
        </w:tc>
        <w:tc>
          <w:tcPr>
            <w:shd w:val="clear" w:color="auto" w:fill="E0E0E0"/>
            <w:tcBorders>
              <w:left w:val="single" w:color="000000" w:sz="6" w:space="0"/>
              <w:top w:val="single" w:color="000000" w:sz="6" w:space="0"/>
              <w:right w:val="single" w:color="000000" w:sz="6" w:space="0"/>
              <w:bottom w:val="single" w:color="000000" w:sz="6" w:space="0"/>
            </w:tcBorders>
            <w:tcW w:w="1710" w:type="dxa"/>
            <w:vAlign w:val="center"/>
            <w:textDirection w:val="lrTb"/>
            <w:noWrap w:val="false"/>
          </w:tcPr>
          <w:p>
            <w:pPr>
              <w:pStyle w:val="160"/>
              <w:jc w:val="center"/>
              <w:rPr>
                <w:b/>
              </w:rPr>
            </w:pPr>
            <w:r>
              <w:rPr>
                <w:b/>
              </w:rPr>
              <w:t xml:space="preserve">Author</w:t>
            </w:r>
            <w:r/>
          </w:p>
        </w:tc>
        <w:tc>
          <w:tcPr>
            <w:shd w:val="clear" w:color="auto" w:fill="E0E0E0"/>
            <w:tcBorders>
              <w:left w:val="single" w:color="000000" w:sz="6" w:space="0"/>
              <w:top w:val="single" w:color="000000" w:sz="6" w:space="0"/>
              <w:right w:val="single" w:color="000000" w:sz="6" w:space="0"/>
              <w:bottom w:val="single" w:color="000000" w:sz="6" w:space="0"/>
            </w:tcBorders>
            <w:tcW w:w="1710" w:type="dxa"/>
            <w:vAlign w:val="center"/>
            <w:textDirection w:val="lrTb"/>
            <w:noWrap w:val="false"/>
          </w:tcPr>
          <w:p>
            <w:pPr>
              <w:pStyle w:val="160"/>
              <w:jc w:val="center"/>
              <w:rPr>
                <w:b/>
              </w:rPr>
            </w:pPr>
            <w:r>
              <w:rPr>
                <w:b/>
              </w:rPr>
              <w:t xml:space="preserve">Date</w:t>
            </w:r>
            <w:r/>
          </w:p>
        </w:tc>
        <w:tc>
          <w:tcPr>
            <w:shd w:val="clear" w:color="auto" w:fill="E0E0E0"/>
            <w:tcBorders>
              <w:left w:val="single" w:color="000000" w:sz="6" w:space="0"/>
              <w:top w:val="single" w:color="000000" w:sz="6" w:space="0"/>
              <w:right w:val="single" w:color="000000" w:sz="6" w:space="0"/>
              <w:bottom w:val="single" w:color="000000" w:sz="6" w:space="0"/>
            </w:tcBorders>
            <w:tcW w:w="2880" w:type="dxa"/>
            <w:vAlign w:val="center"/>
            <w:textDirection w:val="lrTb"/>
            <w:noWrap w:val="false"/>
          </w:tcPr>
          <w:p>
            <w:pPr>
              <w:pStyle w:val="160"/>
              <w:jc w:val="center"/>
              <w:rPr>
                <w:b/>
              </w:rPr>
            </w:pPr>
            <w:r>
              <w:rPr>
                <w:b/>
              </w:rPr>
              <w:t xml:space="preserve">Source / Location</w:t>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0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16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04"/>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04"/>
            </w:pPr>
            <w:r/>
            <w:r/>
          </w:p>
        </w:tc>
        <w:tc>
          <w:tcPr>
            <w:tcBorders>
              <w:left w:val="single" w:color="000000" w:sz="6" w:space="0"/>
              <w:top w:val="single" w:color="000000" w:sz="6" w:space="0"/>
              <w:right w:val="single" w:color="000000" w:sz="6" w:space="0"/>
              <w:bottom w:val="single" w:color="000000" w:sz="6" w:space="0"/>
            </w:tcBorders>
            <w:tcW w:w="2880" w:type="dxa"/>
            <w:vAlign w:val="top"/>
            <w:textDirection w:val="lrTb"/>
            <w:noWrap w:val="false"/>
          </w:tcPr>
          <w:p>
            <w:pPr>
              <w:pStyle w:val="20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0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16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04"/>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04"/>
            </w:pPr>
            <w:r/>
            <w:r/>
          </w:p>
        </w:tc>
        <w:tc>
          <w:tcPr>
            <w:tcBorders>
              <w:left w:val="single" w:color="000000" w:sz="6" w:space="0"/>
              <w:top w:val="single" w:color="000000" w:sz="6" w:space="0"/>
              <w:right w:val="single" w:color="000000" w:sz="6" w:space="0"/>
              <w:bottom w:val="single" w:color="000000" w:sz="6" w:space="0"/>
            </w:tcBorders>
            <w:tcW w:w="2880" w:type="dxa"/>
            <w:vAlign w:val="top"/>
            <w:textDirection w:val="lrTb"/>
            <w:noWrap w:val="false"/>
          </w:tcPr>
          <w:p>
            <w:pPr>
              <w:pStyle w:val="20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top"/>
            <w:textDirection w:val="lrTb"/>
            <w:noWrap w:val="false"/>
          </w:tcPr>
          <w:p>
            <w:pPr>
              <w:pStyle w:val="160"/>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160"/>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160"/>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160"/>
            </w:pPr>
            <w:r/>
            <w:r/>
          </w:p>
        </w:tc>
        <w:tc>
          <w:tcPr>
            <w:tcBorders>
              <w:left w:val="single" w:color="000000" w:sz="6" w:space="0"/>
              <w:top w:val="single" w:color="000000" w:sz="6" w:space="0"/>
              <w:right w:val="single" w:color="000000" w:sz="6" w:space="0"/>
              <w:bottom w:val="single" w:color="000000" w:sz="6" w:space="0"/>
            </w:tcBorders>
            <w:tcW w:w="2880" w:type="dxa"/>
            <w:vAlign w:val="top"/>
            <w:textDirection w:val="lrTb"/>
            <w:noWrap w:val="false"/>
          </w:tcPr>
          <w:p>
            <w:pPr>
              <w:pStyle w:val="200"/>
              <w:keepLines w:val="false"/>
              <w:keepNext w:val="false"/>
              <w:spacing w:lineRule="auto" w:line="240" w:before="0"/>
              <w:rPr>
                <w:rFonts w:ascii="Times New Roman" w:hAnsi="Times New Roman"/>
                <w:spacing w:val="0"/>
              </w:rPr>
            </w:pPr>
            <w:r>
              <w:rPr>
                <w:rFonts w:ascii="Times New Roman" w:hAnsi="Times New Roman"/>
                <w:spacing w:val="0"/>
              </w:rPr>
            </w:r>
            <w:r/>
          </w:p>
        </w:tc>
      </w:tr>
    </w:tbl>
    <w:p>
      <w:pPr>
        <w:pStyle w:val="160"/>
      </w:pPr>
      <w:r/>
      <w:r/>
    </w:p>
    <w:p>
      <w:pPr>
        <w:pStyle w:val="160"/>
        <w:rPr>
          <w:b/>
          <w:sz w:val="24"/>
        </w:rPr>
      </w:pPr>
      <w:r>
        <w:rPr>
          <w:b/>
          <w:sz w:val="24"/>
        </w:rPr>
        <w:t xml:space="preserve">Revision History</w:t>
      </w:r>
      <w:r/>
    </w:p>
    <w:p>
      <w:pPr>
        <w:pStyle w:val="160"/>
      </w:pPr>
      <w:r/>
      <w:r/>
    </w:p>
    <w:tbl>
      <w:tblPr>
        <w:tblW w:w="9214"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autofit"/>
        <w:tblCellMar>
          <w:left w:w="108" w:type="dxa"/>
          <w:top w:w="0" w:type="dxa"/>
          <w:right w:w="108" w:type="dxa"/>
          <w:bottom w:w="0" w:type="dxa"/>
        </w:tblCellMar>
        <w:tblLook w:val="04A0" w:firstRow="1" w:lastRow="0" w:firstColumn="1" w:lastColumn="0" w:noHBand="0" w:noVBand="1"/>
      </w:tblPr>
      <w:tblGrid>
        <w:gridCol w:w="1260"/>
        <w:gridCol w:w="1620"/>
        <w:gridCol w:w="4208"/>
        <w:gridCol w:w="2126"/>
      </w:tblGrid>
      <w:tr>
        <w:trPr/>
        <w:tc>
          <w:tcPr>
            <w:shd w:val="clear" w:color="auto" w:fill="E0E0E0"/>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160"/>
              <w:jc w:val="center"/>
              <w:rPr>
                <w:b/>
              </w:rPr>
            </w:pPr>
            <w:r>
              <w:rPr>
                <w:b/>
              </w:rPr>
              <w:t xml:space="preserve">Version Number</w:t>
            </w:r>
            <w:r/>
          </w:p>
        </w:tc>
        <w:tc>
          <w:tcPr>
            <w:shd w:val="clear" w:color="auto" w:fill="E0E0E0"/>
            <w:tcBorders>
              <w:left w:val="single" w:color="000000" w:sz="6" w:space="0"/>
              <w:top w:val="single" w:color="000000" w:sz="6" w:space="0"/>
              <w:right w:val="single" w:color="000000" w:sz="6" w:space="0"/>
              <w:bottom w:val="single" w:color="000000" w:sz="6" w:space="0"/>
            </w:tcBorders>
            <w:tcW w:w="1620" w:type="dxa"/>
            <w:vAlign w:val="center"/>
            <w:textDirection w:val="lrTb"/>
            <w:noWrap w:val="false"/>
          </w:tcPr>
          <w:p>
            <w:pPr>
              <w:pStyle w:val="160"/>
              <w:jc w:val="center"/>
              <w:rPr>
                <w:b/>
              </w:rPr>
            </w:pPr>
            <w:r>
              <w:rPr>
                <w:b/>
              </w:rPr>
              <w:t xml:space="preserve">Revision Date</w:t>
            </w:r>
            <w:r/>
          </w:p>
        </w:tc>
        <w:tc>
          <w:tcPr>
            <w:shd w:val="clear" w:color="auto" w:fill="E0E0E0"/>
            <w:tcBorders>
              <w:left w:val="single" w:color="000000" w:sz="6" w:space="0"/>
              <w:top w:val="single" w:color="000000" w:sz="6" w:space="0"/>
              <w:right w:val="single" w:color="000000" w:sz="6" w:space="0"/>
              <w:bottom w:val="single" w:color="000000" w:sz="6" w:space="0"/>
            </w:tcBorders>
            <w:tcW w:w="4208" w:type="dxa"/>
            <w:vAlign w:val="center"/>
            <w:textDirection w:val="lrTb"/>
            <w:noWrap w:val="false"/>
          </w:tcPr>
          <w:p>
            <w:pPr>
              <w:pStyle w:val="160"/>
              <w:jc w:val="center"/>
              <w:rPr>
                <w:b/>
              </w:rPr>
            </w:pPr>
            <w:r>
              <w:rPr>
                <w:b/>
              </w:rPr>
              <w:t xml:space="preserve">Summary of Changes</w:t>
            </w:r>
            <w:r/>
          </w:p>
        </w:tc>
        <w:tc>
          <w:tcPr>
            <w:shd w:val="clear" w:color="auto" w:fill="E0E0E0"/>
            <w:tcBorders>
              <w:left w:val="single" w:color="000000" w:sz="6" w:space="0"/>
              <w:top w:val="single" w:color="000000" w:sz="6" w:space="0"/>
              <w:right w:val="single" w:color="000000" w:sz="6" w:space="0"/>
              <w:bottom w:val="single" w:color="000000" w:sz="6" w:space="0"/>
            </w:tcBorders>
            <w:tcW w:w="2126" w:type="dxa"/>
            <w:vAlign w:val="center"/>
            <w:textDirection w:val="lrTb"/>
            <w:noWrap w:val="false"/>
          </w:tcPr>
          <w:p>
            <w:pPr>
              <w:pStyle w:val="160"/>
              <w:jc w:val="center"/>
              <w:rPr>
                <w:b/>
              </w:rPr>
            </w:pPr>
            <w:r>
              <w:rPr>
                <w:b/>
              </w:rPr>
              <w:t xml:space="preserve">Modified by</w:t>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0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16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4208" w:type="dxa"/>
            <w:vAlign w:val="top"/>
            <w:textDirection w:val="lrTb"/>
            <w:noWrap w:val="false"/>
          </w:tcPr>
          <w:p>
            <w:pPr>
              <w:pStyle w:val="204"/>
            </w:pPr>
            <w:r/>
            <w:r/>
          </w:p>
        </w:tc>
        <w:tc>
          <w:tcPr>
            <w:tcBorders>
              <w:left w:val="single" w:color="000000" w:sz="6" w:space="0"/>
              <w:top w:val="single" w:color="000000" w:sz="6" w:space="0"/>
              <w:right w:val="single" w:color="000000" w:sz="6" w:space="0"/>
              <w:bottom w:val="single" w:color="000000" w:sz="6" w:space="0"/>
            </w:tcBorders>
            <w:tcW w:w="2126" w:type="dxa"/>
            <w:vAlign w:val="top"/>
            <w:textDirection w:val="lrTb"/>
            <w:noWrap w:val="false"/>
          </w:tcPr>
          <w:p>
            <w:pPr>
              <w:pStyle w:val="20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0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16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4208" w:type="dxa"/>
            <w:vAlign w:val="top"/>
            <w:textDirection w:val="lrTb"/>
            <w:noWrap w:val="false"/>
          </w:tcPr>
          <w:p>
            <w:pPr>
              <w:pStyle w:val="204"/>
            </w:pPr>
            <w:r/>
            <w:r/>
          </w:p>
        </w:tc>
        <w:tc>
          <w:tcPr>
            <w:tcBorders>
              <w:left w:val="single" w:color="000000" w:sz="6" w:space="0"/>
              <w:top w:val="single" w:color="000000" w:sz="6" w:space="0"/>
              <w:right w:val="single" w:color="000000" w:sz="6" w:space="0"/>
              <w:bottom w:val="single" w:color="000000" w:sz="6" w:space="0"/>
            </w:tcBorders>
            <w:tcW w:w="2126" w:type="dxa"/>
            <w:vAlign w:val="top"/>
            <w:textDirection w:val="lrTb"/>
            <w:noWrap w:val="false"/>
          </w:tcPr>
          <w:p>
            <w:pPr>
              <w:pStyle w:val="20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top"/>
            <w:textDirection w:val="lrTb"/>
            <w:noWrap w:val="false"/>
          </w:tcPr>
          <w:p>
            <w:pPr>
              <w:pStyle w:val="160"/>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160"/>
            </w:pPr>
            <w:r/>
            <w:r/>
          </w:p>
        </w:tc>
        <w:tc>
          <w:tcPr>
            <w:tcBorders>
              <w:left w:val="single" w:color="000000" w:sz="6" w:space="0"/>
              <w:top w:val="single" w:color="000000" w:sz="6" w:space="0"/>
              <w:right w:val="single" w:color="000000" w:sz="6" w:space="0"/>
              <w:bottom w:val="single" w:color="000000" w:sz="6" w:space="0"/>
            </w:tcBorders>
            <w:tcW w:w="4208" w:type="dxa"/>
            <w:vAlign w:val="top"/>
            <w:textDirection w:val="lrTb"/>
            <w:noWrap w:val="false"/>
          </w:tcPr>
          <w:p>
            <w:pPr>
              <w:pStyle w:val="160"/>
            </w:pPr>
            <w:r/>
            <w:r/>
          </w:p>
        </w:tc>
        <w:tc>
          <w:tcPr>
            <w:tcBorders>
              <w:left w:val="single" w:color="000000" w:sz="6" w:space="0"/>
              <w:top w:val="single" w:color="000000" w:sz="6" w:space="0"/>
              <w:right w:val="single" w:color="000000" w:sz="6" w:space="0"/>
              <w:bottom w:val="single" w:color="000000" w:sz="6" w:space="0"/>
            </w:tcBorders>
            <w:tcW w:w="2126" w:type="dxa"/>
            <w:vAlign w:val="top"/>
            <w:textDirection w:val="lrTb"/>
            <w:noWrap w:val="false"/>
          </w:tcPr>
          <w:p>
            <w:pPr>
              <w:pStyle w:val="200"/>
              <w:keepLines w:val="false"/>
              <w:keepNext w:val="false"/>
              <w:spacing w:lineRule="auto" w:line="240" w:before="0"/>
              <w:rPr>
                <w:rFonts w:ascii="Times New Roman" w:hAnsi="Times New Roman"/>
                <w:spacing w:val="0"/>
              </w:rPr>
            </w:pPr>
            <w:r>
              <w:rPr>
                <w:rFonts w:ascii="Times New Roman" w:hAnsi="Times New Roman"/>
                <w:spacing w:val="0"/>
              </w:rPr>
            </w:r>
            <w:r/>
          </w:p>
        </w:tc>
      </w:tr>
    </w:tbl>
    <w:p>
      <w:pPr>
        <w:pStyle w:val="204"/>
        <w:rPr>
          <w:sz w:val="18"/>
        </w:rPr>
      </w:pPr>
      <w:r>
        <w:rPr>
          <w:sz w:val="18"/>
        </w:rPr>
        <w:t xml:space="preserve">[Note: It is recommended that drafts be numbered 0.1 to 0.9, and that the first approved version be numbered 1.0. Thereafter, new version numbers will depend upon changes: 1.01, 1.1, etc for minor updates, 2.0, 3.0 etc for major changes.]</w:t>
      </w:r>
      <w:r/>
    </w:p>
    <w:p>
      <w:pPr>
        <w:pStyle w:val="160"/>
        <w:tabs>
          <w:tab w:val="left" w:pos="-719" w:leader="none"/>
        </w:tabs>
        <w:rPr>
          <w:b/>
          <w:u w:val="single"/>
        </w:rPr>
      </w:pPr>
      <w:r/>
      <w:bookmarkStart w:id="0" w:name="_Toc350327463"/>
      <w:r/>
      <w:bookmarkStart w:id="1" w:name="_Toc350579895"/>
      <w:r/>
      <w:bookmarkStart w:id="2" w:name="_Toc350846054"/>
      <w:r/>
      <w:bookmarkStart w:id="3" w:name="_Toc350846375"/>
      <w:r/>
      <w:bookmarkStart w:id="4" w:name="_Toc354390031"/>
      <w:r/>
      <w:bookmarkStart w:id="5" w:name="_Toc354390268"/>
      <w:r/>
      <w:bookmarkStart w:id="6" w:name="_Toc354460389"/>
      <w:r/>
      <w:bookmarkStart w:id="7" w:name="_Toc354460491"/>
      <w:r/>
      <w:bookmarkStart w:id="8" w:name="_Toc362752009"/>
      <w:r/>
      <w:bookmarkStart w:id="9" w:name="_Toc362752159"/>
      <w:r/>
      <w:bookmarkStart w:id="10" w:name="_Toc362752786"/>
      <w:r/>
      <w:bookmarkStart w:id="11" w:name="_Toc362843056"/>
      <w:r>
        <w:rPr>
          <w:b/>
          <w:u w:val="single"/>
        </w:rPr>
      </w:r>
      <w:r/>
    </w:p>
    <w:p>
      <w:pPr>
        <w:pStyle w:val="160"/>
        <w:tabs>
          <w:tab w:val="left" w:pos="-719" w:leader="none"/>
          <w:tab w:val="left" w:pos="2925" w:leader="none"/>
        </w:tabs>
      </w:pPr>
      <w:r/>
      <w:r/>
    </w:p>
    <w:p>
      <w:pPr>
        <w:pStyle w:val="160"/>
        <w:tabs>
          <w:tab w:val="left" w:pos="-719" w:leader="none"/>
          <w:tab w:val="left" w:pos="2925" w:leader="none"/>
        </w:tabs>
      </w:pPr>
      <w:r/>
      <w:r/>
    </w:p>
    <w:p>
      <w:pPr>
        <w:pStyle w:val="160"/>
        <w:tabs>
          <w:tab w:val="left" w:pos="-719" w:leader="none"/>
          <w:tab w:val="left" w:pos="2925" w:leader="none"/>
        </w:tabs>
      </w:pPr>
      <w:r/>
      <w:r/>
    </w:p>
    <w:p>
      <w:pPr>
        <w:pStyle w:val="160"/>
        <w:tabs>
          <w:tab w:val="left" w:pos="-719" w:leader="none"/>
          <w:tab w:val="left" w:pos="2925" w:leader="none"/>
        </w:tabs>
      </w:pPr>
      <w:r/>
      <w:r/>
    </w:p>
    <w:p>
      <w:pPr>
        <w:pStyle w:val="160"/>
        <w:tabs>
          <w:tab w:val="left" w:pos="-719" w:leader="none"/>
          <w:tab w:val="left" w:pos="2925" w:leader="none"/>
        </w:tabs>
      </w:pPr>
      <w:r/>
      <w:r/>
    </w:p>
    <w:p>
      <w:pPr>
        <w:pStyle w:val="160"/>
        <w:tabs>
          <w:tab w:val="left" w:pos="-719" w:leader="none"/>
          <w:tab w:val="left" w:pos="2925" w:leader="none"/>
        </w:tabs>
      </w:pPr>
      <w:r/>
      <w:r/>
    </w:p>
    <w:p>
      <w:pPr>
        <w:pStyle w:val="160"/>
        <w:tabs>
          <w:tab w:val="left" w:pos="-719" w:leader="none"/>
          <w:tab w:val="left" w:pos="2925" w:leader="none"/>
        </w:tabs>
      </w:pPr>
      <w:r/>
      <w:r/>
    </w:p>
    <w:p>
      <w:pPr>
        <w:pStyle w:val="176"/>
        <w:jc w:val="center"/>
        <w:tabs>
          <w:tab w:val="left" w:pos="440" w:leader="none"/>
          <w:tab w:val="right" w:pos="9019" w:leader="none"/>
        </w:tabs>
        <w:rPr>
          <w:rStyle w:val="223"/>
          <w:i/>
          <w:sz w:val="28"/>
          <w:lang w:val="en-US"/>
        </w:rPr>
      </w:pPr>
      <w:r/>
      <w:bookmarkStart w:id="12" w:name="_Toc316989979"/>
      <w:r>
        <w:rPr>
          <w:rStyle w:val="223"/>
          <w:i/>
          <w:sz w:val="28"/>
          <w:lang w:val="en-US"/>
        </w:rPr>
        <w:br w:type="page"/>
      </w:r>
      <w:r>
        <w:rPr>
          <w:rStyle w:val="223"/>
          <w:i/>
          <w:sz w:val="28"/>
          <w:lang w:val="en-US"/>
        </w:rPr>
        <w:t xml:space="preserve">TABLE OF CONTENTS</w:t>
      </w:r>
      <w:r/>
    </w:p>
    <w:p>
      <w:pPr>
        <w:pStyle w:val="176"/>
        <w:tabs>
          <w:tab w:val="left" w:pos="440" w:leader="none"/>
          <w:tab w:val="right" w:pos="9019" w:leader="none"/>
        </w:tabs>
        <w:rPr>
          <w:rFonts w:ascii="Times New Roman" w:hAnsi="Times New Roman"/>
          <w:b w:val="false"/>
          <w:i w:val="false"/>
          <w:caps w:val="false"/>
          <w:sz w:val="24"/>
          <w:szCs w:val="24"/>
        </w:rPr>
      </w:pPr>
      <w:r>
        <w:rPr>
          <w:rStyle w:val="223"/>
          <w:b w:val="false"/>
          <w:i/>
          <w:sz w:val="20"/>
          <w:lang w:val="en-US"/>
        </w:rPr>
        <w:fldChar w:fldCharType="begin"/>
      </w:r>
      <w:r>
        <w:rPr>
          <w:rStyle w:val="223"/>
          <w:b w:val="false"/>
          <w:i/>
          <w:sz w:val="20"/>
          <w:lang w:val="en-US"/>
        </w:rPr>
        <w:instrText xml:space="preserve"> TOC  \* MERGEFORMAT </w:instrText>
      </w:r>
      <w:r>
        <w:rPr>
          <w:rStyle w:val="223"/>
          <w:b w:val="false"/>
          <w:i/>
          <w:sz w:val="20"/>
          <w:lang w:val="en-US"/>
        </w:rPr>
        <w:fldChar w:fldCharType="separate"/>
      </w:r>
      <w:r>
        <w:t xml:space="preserve">1.</w:t>
      </w:r>
      <w:r>
        <w:rPr>
          <w:rFonts w:ascii="Times New Roman" w:hAnsi="Times New Roman"/>
          <w:b w:val="false"/>
          <w:i w:val="false"/>
          <w:caps w:val="false"/>
          <w:sz w:val="24"/>
          <w:szCs w:val="24"/>
        </w:rPr>
        <w:tab/>
      </w:r>
      <w:r>
        <w:t xml:space="preserve">Business Context Diagram</w:t>
        <w:tab/>
      </w:r>
      <w:r>
        <w:fldChar w:fldCharType="begin"/>
      </w:r>
      <w:r>
        <w:instrText xml:space="preserve"> PAGEREF _Toc316999072 \h </w:instrText>
      </w:r>
      <w:r>
        <w:fldChar w:fldCharType="separate"/>
      </w:r>
      <w:r>
        <w:t xml:space="preserve">3</w:t>
      </w:r>
      <w:r>
        <w:fldChar w:fldCharType="end"/>
      </w:r>
      <w:r>
        <w:rPr>
          <w:rFonts w:ascii="Times New Roman" w:hAnsi="Times New Roman"/>
          <w:b w:val="false"/>
          <w:i w:val="false"/>
          <w:caps w:val="false"/>
          <w:sz w:val="24"/>
          <w:szCs w:val="24"/>
        </w:rPr>
      </w:r>
      <w:r/>
    </w:p>
    <w:p>
      <w:pPr>
        <w:pStyle w:val="176"/>
        <w:tabs>
          <w:tab w:val="left" w:pos="440" w:leader="none"/>
          <w:tab w:val="right" w:pos="9019" w:leader="none"/>
        </w:tabs>
        <w:rPr>
          <w:rFonts w:ascii="Times New Roman" w:hAnsi="Times New Roman"/>
          <w:b w:val="false"/>
          <w:i w:val="false"/>
          <w:caps w:val="false"/>
          <w:sz w:val="24"/>
          <w:szCs w:val="24"/>
        </w:rPr>
      </w:pPr>
      <w:r>
        <w:t xml:space="preserve">2.</w:t>
      </w:r>
      <w:r>
        <w:rPr>
          <w:rFonts w:ascii="Times New Roman" w:hAnsi="Times New Roman"/>
          <w:b w:val="false"/>
          <w:i w:val="false"/>
          <w:caps w:val="false"/>
          <w:sz w:val="24"/>
          <w:szCs w:val="24"/>
        </w:rPr>
        <w:tab/>
      </w:r>
      <w:r>
        <w:t xml:space="preserve">REquirements </w:t>
      </w:r>
      <w:r>
        <w:t xml:space="preserve"> Scope Statements</w:t>
        <w:tab/>
      </w:r>
      <w:r>
        <w:fldChar w:fldCharType="begin"/>
      </w:r>
      <w:r>
        <w:instrText xml:space="preserve"> PAGEREF _Toc316999073 \h </w:instrText>
      </w:r>
      <w:r>
        <w:fldChar w:fldCharType="separate"/>
      </w:r>
      <w:r>
        <w:t xml:space="preserve">4</w:t>
      </w:r>
      <w:r>
        <w:fldChar w:fldCharType="end"/>
      </w:r>
      <w:r>
        <w:rPr>
          <w:rFonts w:ascii="Times New Roman" w:hAnsi="Times New Roman"/>
          <w:b w:val="false"/>
          <w:i w:val="false"/>
          <w:caps w:val="false"/>
          <w:sz w:val="24"/>
          <w:szCs w:val="24"/>
        </w:rPr>
      </w:r>
      <w:r/>
    </w:p>
    <w:p>
      <w:pPr>
        <w:pStyle w:val="176"/>
        <w:tabs>
          <w:tab w:val="left" w:pos="440" w:leader="none"/>
          <w:tab w:val="right" w:pos="9019" w:leader="none"/>
        </w:tabs>
        <w:rPr>
          <w:rFonts w:ascii="Times New Roman" w:hAnsi="Times New Roman"/>
          <w:b w:val="false"/>
          <w:i w:val="false"/>
          <w:caps w:val="false"/>
          <w:sz w:val="24"/>
          <w:szCs w:val="24"/>
        </w:rPr>
      </w:pPr>
      <w:r>
        <w:t xml:space="preserve">3.</w:t>
      </w:r>
      <w:r>
        <w:rPr>
          <w:rFonts w:ascii="Times New Roman" w:hAnsi="Times New Roman"/>
          <w:b w:val="false"/>
          <w:i w:val="false"/>
          <w:caps w:val="false"/>
          <w:sz w:val="24"/>
          <w:szCs w:val="24"/>
        </w:rPr>
        <w:tab/>
      </w:r>
      <w:r>
        <w:t xml:space="preserve">High Level Business Requirements (HLR) Traceability</w:t>
        <w:tab/>
      </w:r>
      <w:r>
        <w:fldChar w:fldCharType="begin"/>
      </w:r>
      <w:r>
        <w:instrText xml:space="preserve"> PAGEREF _Toc316999074 \h </w:instrText>
      </w:r>
      <w:r>
        <w:fldChar w:fldCharType="separate"/>
      </w:r>
      <w:r>
        <w:t xml:space="preserve">4</w:t>
      </w:r>
      <w:r>
        <w:fldChar w:fldCharType="end"/>
      </w:r>
      <w:r>
        <w:rPr>
          <w:rFonts w:ascii="Times New Roman" w:hAnsi="Times New Roman"/>
          <w:b w:val="false"/>
          <w:i w:val="false"/>
          <w:caps w:val="false"/>
          <w:sz w:val="24"/>
          <w:szCs w:val="24"/>
        </w:rPr>
      </w:r>
      <w:r/>
    </w:p>
    <w:p>
      <w:pPr>
        <w:pStyle w:val="176"/>
        <w:tabs>
          <w:tab w:val="left" w:pos="440" w:leader="none"/>
          <w:tab w:val="right" w:pos="9019" w:leader="none"/>
        </w:tabs>
        <w:rPr>
          <w:rFonts w:ascii="Times New Roman" w:hAnsi="Times New Roman"/>
          <w:b w:val="false"/>
          <w:i w:val="false"/>
          <w:caps w:val="false"/>
          <w:sz w:val="24"/>
          <w:szCs w:val="24"/>
        </w:rPr>
      </w:pPr>
      <w:r>
        <w:t xml:space="preserve">4.</w:t>
      </w:r>
      <w:r>
        <w:rPr>
          <w:rFonts w:ascii="Times New Roman" w:hAnsi="Times New Roman"/>
          <w:b w:val="false"/>
          <w:i w:val="false"/>
          <w:caps w:val="false"/>
          <w:sz w:val="24"/>
          <w:szCs w:val="24"/>
        </w:rPr>
        <w:tab/>
      </w:r>
      <w:r>
        <w:t xml:space="preserve">High Level Business Requirements Sign-Off</w:t>
        <w:tab/>
      </w:r>
      <w:r>
        <w:fldChar w:fldCharType="begin"/>
      </w:r>
      <w:r>
        <w:instrText xml:space="preserve"> PAGEREF _Toc316999075 \h </w:instrText>
      </w:r>
      <w:r>
        <w:fldChar w:fldCharType="separate"/>
      </w:r>
      <w:r>
        <w:t xml:space="preserve">5</w:t>
      </w:r>
      <w:r>
        <w:fldChar w:fldCharType="end"/>
      </w:r>
      <w:r>
        <w:rPr>
          <w:rFonts w:ascii="Times New Roman" w:hAnsi="Times New Roman"/>
          <w:b w:val="false"/>
          <w:i w:val="false"/>
          <w:caps w:val="false"/>
          <w:sz w:val="24"/>
          <w:szCs w:val="24"/>
        </w:rPr>
      </w:r>
      <w:r/>
    </w:p>
    <w:p>
      <w:pPr>
        <w:pStyle w:val="230"/>
        <w:numPr>
          <w:ilvl w:val="0"/>
          <w:numId w:val="0"/>
        </w:numPr>
        <w:rPr>
          <w:rStyle w:val="223"/>
          <w:b w:val="false"/>
          <w:sz w:val="20"/>
          <w:lang w:val="en-US"/>
        </w:rPr>
      </w:pPr>
      <w:r>
        <w:rPr>
          <w:rStyle w:val="223"/>
          <w:b w:val="false"/>
          <w:sz w:val="20"/>
          <w:lang w:val="en-US"/>
        </w:rPr>
        <w:fldChar w:fldCharType="end"/>
      </w:r>
      <w:r>
        <w:rPr>
          <w:rStyle w:val="223"/>
          <w:b w:val="false"/>
          <w:sz w:val="20"/>
          <w:lang w:val="en-US"/>
        </w:rPr>
      </w:r>
      <w:r/>
    </w:p>
    <w:p>
      <w:pPr>
        <w:pStyle w:val="230"/>
        <w:rPr>
          <w:rStyle w:val="223"/>
          <w:sz w:val="28"/>
          <w:lang w:val="en-US"/>
        </w:rPr>
      </w:pPr>
      <w:r>
        <w:rPr>
          <w:rStyle w:val="223"/>
          <w:b w:val="false"/>
          <w:sz w:val="20"/>
          <w:lang w:val="en-US"/>
        </w:rPr>
        <w:br w:type="page"/>
      </w:r>
      <w:bookmarkStart w:id="13" w:name="_Toc316999072"/>
      <w:r>
        <w:rPr>
          <w:rStyle w:val="223"/>
          <w:sz w:val="28"/>
          <w:lang w:val="en-US"/>
        </w:rPr>
        <w:t xml:space="preserve">Business Context Diagram</w:t>
      </w:r>
      <w:bookmarkEnd w:id="13"/>
      <w:r>
        <w:rPr>
          <w:rStyle w:val="223"/>
          <w:sz w:val="28"/>
          <w:lang w:val="en-US"/>
        </w:rPr>
      </w:r>
      <w:r/>
    </w:p>
    <w:p>
      <w:pPr>
        <w:pStyle w:val="160"/>
      </w:pPr>
      <w:r>
        <w:t xml:space="preserve">&lt;Insert Diagram&gt;</w:t>
      </w:r>
      <w:r/>
    </w:p>
    <w:p>
      <w:pPr>
        <w:pStyle w:val="160"/>
      </w:pPr>
      <w:r/>
      <w:r/>
    </w:p>
    <w:tbl>
      <w:tblPr>
        <w:tblW w:w="0" w:type="auto"/>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2988"/>
        <w:gridCol w:w="6210"/>
      </w:tblGrid>
      <w:tr>
        <w:trPr>
          <w:cantSplit/>
          <w:trHeight w:val="288"/>
        </w:trPr>
        <w:tc>
          <w:tcPr>
            <w:shd w:val="clear" w:color="auto" w:fill="auto"/>
            <w:tcW w:w="2988" w:type="dxa"/>
            <w:vAlign w:val="center"/>
            <w:textDirection w:val="lrTb"/>
            <w:noWrap w:val="false"/>
          </w:tcPr>
          <w:p>
            <w:pPr>
              <w:pStyle w:val="160"/>
              <w:jc w:val="center"/>
              <w:rPr>
                <w:b/>
              </w:rPr>
            </w:pPr>
            <w:r>
              <w:rPr>
                <w:b/>
              </w:rPr>
              <w:t xml:space="preserve">Requirement</w:t>
            </w:r>
            <w:r>
              <w:rPr>
                <w:b/>
              </w:rPr>
              <w:t xml:space="preserve"> Scope Area</w:t>
            </w:r>
            <w:r/>
          </w:p>
        </w:tc>
        <w:tc>
          <w:tcPr>
            <w:shd w:val="clear" w:color="auto" w:fill="auto"/>
            <w:tcW w:w="6210" w:type="dxa"/>
            <w:vAlign w:val="center"/>
            <w:textDirection w:val="lrTb"/>
            <w:noWrap w:val="false"/>
          </w:tcPr>
          <w:p>
            <w:pPr>
              <w:pStyle w:val="160"/>
              <w:jc w:val="center"/>
              <w:rPr>
                <w:b/>
              </w:rPr>
            </w:pPr>
            <w:r>
              <w:rPr>
                <w:b/>
              </w:rPr>
              <w:t xml:space="preserve">Description</w:t>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bl>
    <w:p>
      <w:pPr>
        <w:pStyle w:val="160"/>
      </w:pPr>
      <w:r/>
      <w:r/>
    </w:p>
    <w:tbl>
      <w:tblPr>
        <w:tblW w:w="0" w:type="auto"/>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2988"/>
        <w:gridCol w:w="6210"/>
      </w:tblGrid>
      <w:tr>
        <w:trPr>
          <w:cantSplit/>
          <w:trHeight w:val="288"/>
        </w:trPr>
        <w:tc>
          <w:tcPr>
            <w:shd w:val="clear" w:color="auto" w:fill="auto"/>
            <w:tcW w:w="2988" w:type="dxa"/>
            <w:vAlign w:val="center"/>
            <w:textDirection w:val="lrTb"/>
            <w:noWrap w:val="false"/>
          </w:tcPr>
          <w:p>
            <w:pPr>
              <w:pStyle w:val="160"/>
              <w:jc w:val="center"/>
              <w:rPr>
                <w:b/>
              </w:rPr>
            </w:pPr>
            <w:r>
              <w:rPr>
                <w:b/>
              </w:rPr>
              <w:t xml:space="preserve">External Entity</w:t>
            </w:r>
            <w:r/>
          </w:p>
        </w:tc>
        <w:tc>
          <w:tcPr>
            <w:shd w:val="clear" w:color="auto" w:fill="auto"/>
            <w:tcW w:w="6210" w:type="dxa"/>
            <w:vAlign w:val="center"/>
            <w:textDirection w:val="lrTb"/>
            <w:noWrap w:val="false"/>
          </w:tcPr>
          <w:p>
            <w:pPr>
              <w:pStyle w:val="160"/>
              <w:jc w:val="center"/>
              <w:rPr>
                <w:b/>
              </w:rPr>
            </w:pPr>
            <w:r>
              <w:rPr>
                <w:b/>
              </w:rPr>
              <w:t xml:space="preserve">Description</w:t>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bl>
    <w:p>
      <w:pPr>
        <w:pStyle w:val="160"/>
      </w:pPr>
      <w:r/>
      <w:r/>
    </w:p>
    <w:tbl>
      <w:tblPr>
        <w:tblW w:w="0" w:type="auto"/>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2988"/>
        <w:gridCol w:w="6210"/>
      </w:tblGrid>
      <w:tr>
        <w:trPr>
          <w:trHeight w:val="288"/>
          <w:tblHeader/>
        </w:trPr>
        <w:tc>
          <w:tcPr>
            <w:shd w:val="clear" w:color="auto" w:fill="auto"/>
            <w:tcW w:w="2988" w:type="dxa"/>
            <w:vAlign w:val="center"/>
            <w:textDirection w:val="lrTb"/>
            <w:noWrap w:val="false"/>
          </w:tcPr>
          <w:p>
            <w:pPr>
              <w:pStyle w:val="160"/>
              <w:jc w:val="center"/>
              <w:rPr>
                <w:b/>
              </w:rPr>
            </w:pPr>
            <w:r>
              <w:rPr>
                <w:b/>
              </w:rPr>
              <w:t xml:space="preserve">Information Flows</w:t>
            </w:r>
            <w:r/>
          </w:p>
        </w:tc>
        <w:tc>
          <w:tcPr>
            <w:shd w:val="clear" w:color="auto" w:fill="auto"/>
            <w:tcW w:w="6210" w:type="dxa"/>
            <w:vAlign w:val="center"/>
            <w:textDirection w:val="lrTb"/>
            <w:noWrap w:val="false"/>
          </w:tcPr>
          <w:p>
            <w:pPr>
              <w:pStyle w:val="160"/>
              <w:jc w:val="center"/>
              <w:rPr>
                <w:b/>
              </w:rPr>
            </w:pPr>
            <w:r>
              <w:rPr>
                <w:b/>
              </w:rPr>
              <w:t xml:space="preserve">Description</w:t>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r>
        <w:trPr>
          <w:cantSplit/>
        </w:trPr>
        <w:tc>
          <w:tcPr>
            <w:tcW w:w="2988" w:type="dxa"/>
            <w:vAlign w:val="top"/>
            <w:textDirection w:val="lrTb"/>
            <w:noWrap w:val="false"/>
          </w:tcPr>
          <w:p>
            <w:pPr>
              <w:pStyle w:val="160"/>
            </w:pPr>
            <w:r/>
            <w:r/>
          </w:p>
        </w:tc>
        <w:tc>
          <w:tcPr>
            <w:tcW w:w="6210" w:type="dxa"/>
            <w:vAlign w:val="top"/>
            <w:textDirection w:val="lrTb"/>
            <w:noWrap w:val="false"/>
          </w:tcPr>
          <w:p>
            <w:pPr>
              <w:pStyle w:val="160"/>
            </w:pPr>
            <w:r/>
            <w:r/>
          </w:p>
        </w:tc>
      </w:tr>
    </w:tbl>
    <w:p>
      <w:pPr>
        <w:pStyle w:val="230"/>
        <w:rPr>
          <w:rStyle w:val="223"/>
          <w:sz w:val="28"/>
          <w:lang w:val="en-US"/>
        </w:rPr>
      </w:pPr>
      <w:r/>
      <w:bookmarkStart w:id="14" w:name="_Toc316999073"/>
      <w:r>
        <w:rPr>
          <w:rStyle w:val="223"/>
          <w:sz w:val="28"/>
          <w:lang w:val="en-US"/>
        </w:rPr>
        <w:t xml:space="preserve">Requirements</w:t>
      </w:r>
      <w:r>
        <w:rPr>
          <w:rStyle w:val="223"/>
          <w:sz w:val="28"/>
          <w:lang w:val="en-US"/>
        </w:rPr>
        <w:t xml:space="preserve"> Scope Statements</w:t>
      </w:r>
      <w:bookmarkEnd w:id="14"/>
      <w:r>
        <w:rPr>
          <w:rStyle w:val="223"/>
          <w:sz w:val="28"/>
          <w:lang w:val="en-US"/>
        </w:rPr>
      </w:r>
      <w:r/>
    </w:p>
    <w:tbl>
      <w:tblPr>
        <w:tblW w:w="9198" w:type="dxa"/>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936"/>
        <w:gridCol w:w="6462"/>
        <w:gridCol w:w="1800"/>
      </w:tblGrid>
      <w:tr>
        <w:trPr>
          <w:trHeight w:val="530"/>
        </w:trPr>
        <w:tc>
          <w:tcPr>
            <w:shd w:val="clear" w:color="auto" w:fill="auto"/>
            <w:tcW w:w="936" w:type="dxa"/>
            <w:vAlign w:val="center"/>
            <w:textDirection w:val="lrTb"/>
            <w:noWrap w:val="false"/>
          </w:tcPr>
          <w:p>
            <w:pPr>
              <w:pStyle w:val="160"/>
              <w:jc w:val="center"/>
              <w:spacing w:lineRule="atLeast" w:line="240"/>
            </w:pPr>
            <w:r/>
            <w:r>
              <w:rPr>
                <w:b/>
              </w:rPr>
              <w:t xml:space="preserve">HLR#</w:t>
            </w:r>
            <w:r>
              <w:rPr>
                <w:b/>
              </w:rPr>
            </w:r>
            <w:r/>
          </w:p>
        </w:tc>
        <w:tc>
          <w:tcPr>
            <w:shd w:val="clear" w:color="auto" w:fill="auto"/>
            <w:tcW w:w="6462" w:type="dxa"/>
            <w:vAlign w:val="center"/>
            <w:textDirection w:val="lrTb"/>
            <w:noWrap w:val="false"/>
          </w:tcPr>
          <w:p>
            <w:pPr>
              <w:pStyle w:val="160"/>
              <w:jc w:val="center"/>
              <w:spacing w:lineRule="atLeast" w:line="240"/>
            </w:pPr>
            <w:r>
              <w:rPr>
                <w:b/>
              </w:rPr>
              <w:t xml:space="preserve">Description</w:t>
            </w:r>
            <w:r>
              <w:rPr>
                <w:b/>
              </w:rPr>
            </w:r>
            <w:r/>
          </w:p>
        </w:tc>
        <w:tc>
          <w:tcPr>
            <w:shd w:val="clear" w:color="auto" w:fill="auto"/>
            <w:tcW w:w="1800" w:type="dxa"/>
            <w:vAlign w:val="center"/>
            <w:textDirection w:val="lrTb"/>
            <w:noWrap w:val="false"/>
          </w:tcPr>
          <w:p>
            <w:pPr>
              <w:pStyle w:val="160"/>
              <w:jc w:val="center"/>
              <w:spacing w:lineRule="atLeast" w:line="240"/>
            </w:pPr>
            <w:r>
              <w:rPr>
                <w:b/>
              </w:rPr>
              <w:t xml:space="preserve">Priority</w:t>
            </w:r>
            <w:r>
              <w:rPr>
                <w:b/>
              </w:rPr>
            </w:r>
            <w:r/>
          </w:p>
          <w:p>
            <w:pPr>
              <w:pStyle w:val="160"/>
              <w:jc w:val="center"/>
              <w:spacing w:lineRule="atLeast" w:line="240"/>
            </w:pPr>
            <w:r>
              <w:rPr>
                <w:b/>
              </w:rPr>
              <w:t xml:space="preserve">(H, M, L)</w:t>
            </w:r>
            <w:r>
              <w:rPr>
                <w:b/>
              </w:rPr>
            </w:r>
            <w:r/>
          </w:p>
        </w:tc>
      </w:tr>
      <w:tr>
        <w:trPr/>
        <w:tc>
          <w:tcPr>
            <w:tcW w:w="936" w:type="dxa"/>
            <w:vAlign w:val="top"/>
            <w:textDirection w:val="lrTb"/>
            <w:noWrap w:val="false"/>
          </w:tcPr>
          <w:p>
            <w:pPr>
              <w:pStyle w:val="160"/>
              <w:numPr>
                <w:ilvl w:val="0"/>
                <w:numId w:val="14"/>
              </w:numPr>
              <w:spacing w:lineRule="atLeast" w:line="240"/>
              <w:tabs>
                <w:tab w:val="left" w:pos="180" w:leader="none"/>
              </w:tabs>
            </w:pPr>
            <w:r/>
            <w:r/>
            <w:r/>
          </w:p>
        </w:tc>
        <w:tc>
          <w:tcPr>
            <w:tcW w:w="6462" w:type="dxa"/>
            <w:vAlign w:val="top"/>
            <w:textDirection w:val="lrTb"/>
            <w:noWrap w:val="false"/>
          </w:tcPr>
          <w:p>
            <w:pPr>
              <w:pStyle w:val="160"/>
              <w:spacing w:lineRule="atLeast" w:line="240"/>
            </w:pPr>
            <w:r>
              <w:t xml:space="preserve">User must create an account for creating and joining events</w:t>
            </w:r>
            <w:r/>
            <w:r/>
          </w:p>
        </w:tc>
        <w:tc>
          <w:tcPr>
            <w:tcW w:w="1800" w:type="dxa"/>
            <w:vAlign w:val="top"/>
            <w:textDirection w:val="lrTb"/>
            <w:noWrap w:val="false"/>
          </w:tcPr>
          <w:p>
            <w:pPr>
              <w:pStyle w:val="160"/>
              <w:spacing w:lineRule="atLeast" w:line="240"/>
            </w:pPr>
            <w:r/>
            <w:r/>
            <w:r/>
          </w:p>
        </w:tc>
      </w:tr>
      <w:tr>
        <w:trPr/>
        <w:tc>
          <w:tcPr>
            <w:tcW w:w="936" w:type="dxa"/>
            <w:vAlign w:val="top"/>
            <w:textDirection w:val="lrTb"/>
            <w:noWrap w:val="false"/>
          </w:tcPr>
          <w:p>
            <w:pPr>
              <w:pStyle w:val="160"/>
              <w:numPr>
                <w:ilvl w:val="0"/>
                <w:numId w:val="14"/>
              </w:numPr>
              <w:spacing w:lineRule="atLeast" w:line="240"/>
              <w:tabs>
                <w:tab w:val="left" w:pos="180" w:leader="none"/>
                <w:tab w:val="left" w:pos="360" w:leader="none"/>
              </w:tabs>
            </w:pPr>
            <w:r/>
            <w:r/>
            <w:r/>
          </w:p>
        </w:tc>
        <w:tc>
          <w:tcPr>
            <w:tcW w:w="6462" w:type="dxa"/>
            <w:vAlign w:val="top"/>
            <w:textDirection w:val="lrTb"/>
            <w:noWrap w:val="false"/>
          </w:tcPr>
          <w:p>
            <w:pPr>
              <w:pStyle w:val="160"/>
              <w:spacing w:lineRule="atLeast" w:line="240"/>
            </w:pPr>
            <w:r>
              <w:t xml:space="preserve">Event attendant will receive a survey after every post event </w:t>
            </w:r>
            <w:r/>
            <w:r/>
          </w:p>
        </w:tc>
        <w:tc>
          <w:tcPr>
            <w:tcW w:w="1800" w:type="dxa"/>
            <w:vAlign w:val="top"/>
            <w:textDirection w:val="lrTb"/>
            <w:noWrap w:val="false"/>
          </w:tcPr>
          <w:p>
            <w:pPr>
              <w:pStyle w:val="160"/>
              <w:spacing w:lineRule="atLeast" w:line="240"/>
            </w:pPr>
            <w:r/>
            <w:r/>
            <w:r/>
          </w:p>
        </w:tc>
      </w:tr>
      <w:tr>
        <w:trPr/>
        <w:tc>
          <w:tcPr>
            <w:tcW w:w="936" w:type="dxa"/>
            <w:vAlign w:val="top"/>
            <w:textDirection w:val="lrTb"/>
            <w:noWrap w:val="false"/>
          </w:tcPr>
          <w:p>
            <w:pPr>
              <w:pStyle w:val="160"/>
              <w:numPr>
                <w:ilvl w:val="0"/>
                <w:numId w:val="14"/>
              </w:numPr>
              <w:spacing w:lineRule="atLeast" w:line="240"/>
              <w:tabs>
                <w:tab w:val="left" w:pos="180" w:leader="none"/>
                <w:tab w:val="left" w:pos="360" w:leader="none"/>
              </w:tabs>
            </w:pPr>
            <w:r/>
            <w:r/>
            <w:r/>
          </w:p>
        </w:tc>
        <w:tc>
          <w:tcPr>
            <w:tcW w:w="6462" w:type="dxa"/>
            <w:vAlign w:val="top"/>
            <w:textDirection w:val="lrTb"/>
            <w:noWrap w:val="false"/>
          </w:tcPr>
          <w:p>
            <w:pPr>
              <w:pStyle w:val="160"/>
              <w:spacing w:lineRule="atLeast" w:line="240"/>
            </w:pPr>
            <w:r>
              <w:t xml:space="preserve">Event attendant will receive a report after every post event </w:t>
            </w:r>
            <w:r/>
            <w:r/>
          </w:p>
        </w:tc>
        <w:tc>
          <w:tcPr>
            <w:tcW w:w="1800" w:type="dxa"/>
            <w:vAlign w:val="top"/>
            <w:textDirection w:val="lrTb"/>
            <w:noWrap w:val="false"/>
          </w:tcPr>
          <w:p>
            <w:pPr>
              <w:pStyle w:val="160"/>
              <w:spacing w:lineRule="atLeast" w:line="240"/>
            </w:pPr>
            <w:r/>
            <w:r/>
            <w:r/>
          </w:p>
        </w:tc>
      </w:tr>
      <w:tr>
        <w:trPr/>
        <w:tc>
          <w:tcPr>
            <w:tcW w:w="936" w:type="dxa"/>
            <w:vAlign w:val="top"/>
            <w:textDirection w:val="lrTb"/>
            <w:noWrap w:val="false"/>
          </w:tcPr>
          <w:p>
            <w:pPr>
              <w:pStyle w:val="160"/>
              <w:ind w:left="0"/>
              <w:spacing w:lineRule="atLeast" w:line="240"/>
              <w:tabs>
                <w:tab w:val="left" w:pos="180" w:leader="none"/>
              </w:tabs>
            </w:pPr>
            <w:r>
              <w:t xml:space="preserve">HLR04</w:t>
            </w:r>
            <w:r/>
            <w:r/>
          </w:p>
        </w:tc>
        <w:tc>
          <w:tcPr>
            <w:tcW w:w="6462" w:type="dxa"/>
            <w:vAlign w:val="top"/>
            <w:textDirection w:val="lrTb"/>
            <w:noWrap w:val="false"/>
          </w:tcPr>
          <w:p>
            <w:pPr>
              <w:pStyle w:val="160"/>
              <w:ind w:left="0"/>
              <w:spacing w:lineRule="atLeast" w:line="240"/>
            </w:pPr>
            <w:r>
              <w:t xml:space="preserve">Event attendant will receive a notifications after creating an account or join events</w:t>
            </w:r>
            <w:r/>
            <w:r/>
          </w:p>
        </w:tc>
        <w:tc>
          <w:tcPr>
            <w:tcW w:w="1800" w:type="dxa"/>
            <w:vAlign w:val="top"/>
            <w:textDirection w:val="lrTb"/>
            <w:noWrap w:val="false"/>
          </w:tcPr>
          <w:p>
            <w:pPr>
              <w:pStyle w:val="160"/>
              <w:spacing w:lineRule="atLeast" w:line="240"/>
            </w:pPr>
            <w:r/>
            <w:r/>
            <w:r/>
          </w:p>
        </w:tc>
      </w:tr>
      <w:tr>
        <w:trPr/>
        <w:tc>
          <w:tcPr>
            <w:tcW w:w="936" w:type="dxa"/>
            <w:vAlign w:val="top"/>
            <w:textDirection w:val="lrTb"/>
            <w:noWrap w:val="false"/>
          </w:tcPr>
          <w:p>
            <w:r>
              <w:t xml:space="preserve">HLR05</w:t>
            </w:r>
            <w:r/>
            <w:r/>
          </w:p>
        </w:tc>
        <w:tc>
          <w:tcPr>
            <w:tcW w:w="6462" w:type="dxa"/>
            <w:vAlign w:val="top"/>
            <w:textDirection w:val="lrTb"/>
            <w:noWrap w:val="false"/>
          </w:tcPr>
          <w:p>
            <w:r>
              <w:t xml:space="preserve">Event attendant will send a request for joining event, if the amount is full, they will be on a wait-list. </w:t>
            </w:r>
            <w:r/>
            <w:r/>
          </w:p>
        </w:tc>
        <w:tc>
          <w:tcPr>
            <w:tcW w:w="1800" w:type="dxa"/>
            <w:vAlign w:val="top"/>
            <w:textDirection w:val="lrTb"/>
            <w:noWrap w:val="false"/>
          </w:tcPr>
          <w:p>
            <w:r/>
            <w:r/>
            <w:r/>
          </w:p>
        </w:tc>
      </w:tr>
      <w:tr>
        <w:trPr/>
        <w:tc>
          <w:tcPr>
            <w:tcW w:w="936" w:type="dxa"/>
            <w:vAlign w:val="top"/>
            <w:vMerge w:val="restart"/>
            <w:textDirection w:val="lrTb"/>
            <w:noWrap w:val="false"/>
          </w:tcPr>
          <w:p>
            <w:r>
              <w:t xml:space="preserve">HLR06</w:t>
            </w:r>
            <w:r/>
            <w:r/>
          </w:p>
        </w:tc>
        <w:tc>
          <w:tcPr>
            <w:tcW w:w="6462" w:type="dxa"/>
            <w:vAlign w:val="top"/>
            <w:vMerge w:val="restart"/>
            <w:textDirection w:val="lrTb"/>
            <w:noWrap w:val="false"/>
          </w:tcPr>
          <w:p>
            <w:r>
              <w:t xml:space="preserve">Event attendant can cancel the event they joined</w:t>
            </w:r>
            <w:r/>
            <w:r/>
          </w:p>
        </w:tc>
        <w:tc>
          <w:tcPr>
            <w:tcW w:w="1800" w:type="dxa"/>
            <w:vAlign w:val="top"/>
            <w:vMerge w:val="restart"/>
            <w:textDirection w:val="lrTb"/>
            <w:noWrap w:val="false"/>
          </w:tcPr>
          <w:p>
            <w:r/>
            <w:r/>
            <w:r/>
          </w:p>
        </w:tc>
      </w:tr>
      <w:tr>
        <w:trPr/>
        <w:tc>
          <w:tcPr>
            <w:tcW w:w="936" w:type="dxa"/>
            <w:vAlign w:val="top"/>
            <w:vMerge w:val="restart"/>
            <w:textDirection w:val="lrTb"/>
            <w:noWrap w:val="false"/>
          </w:tcPr>
          <w:p>
            <w:pPr>
              <w:pStyle w:val="160"/>
              <w:ind w:left="0"/>
              <w:spacing w:lineRule="atLeast" w:line="240"/>
              <w:tabs>
                <w:tab w:val="left" w:pos="180" w:leader="none"/>
              </w:tabs>
            </w:pPr>
            <w:r>
              <w:t xml:space="preserve">HLR07</w:t>
            </w:r>
            <w:r/>
            <w:r/>
          </w:p>
        </w:tc>
        <w:tc>
          <w:tcPr>
            <w:tcW w:w="6462" w:type="dxa"/>
            <w:vAlign w:val="top"/>
            <w:vMerge w:val="restart"/>
            <w:textDirection w:val="lrTb"/>
            <w:noWrap w:val="false"/>
          </w:tcPr>
          <w:p>
            <w:pPr>
              <w:pStyle w:val="160"/>
              <w:spacing w:lineRule="atLeast" w:line="240"/>
            </w:pPr>
            <w:r>
              <w:t xml:space="preserve">Event creator can assign the amount of attendee</w:t>
            </w:r>
            <w:r/>
            <w:r/>
          </w:p>
        </w:tc>
        <w:tc>
          <w:tcPr>
            <w:tcW w:w="1800" w:type="dxa"/>
            <w:vAlign w:val="top"/>
            <w:vMerge w:val="restart"/>
            <w:textDirection w:val="lrTb"/>
            <w:noWrap w:val="false"/>
          </w:tcPr>
          <w:p>
            <w:pPr>
              <w:pStyle w:val="160"/>
              <w:spacing w:lineRule="atLeast" w:line="240"/>
            </w:pPr>
            <w:r/>
            <w:r/>
            <w:r/>
          </w:p>
        </w:tc>
      </w:tr>
      <w:tr>
        <w:trPr/>
        <w:tc>
          <w:tcPr>
            <w:tcW w:w="936" w:type="dxa"/>
            <w:vAlign w:val="top"/>
            <w:vMerge w:val="restart"/>
            <w:textDirection w:val="lrTb"/>
            <w:noWrap w:val="false"/>
          </w:tcPr>
          <w:p>
            <w:r>
              <w:t xml:space="preserve">HLR08</w:t>
            </w:r>
            <w:r/>
            <w:r/>
          </w:p>
        </w:tc>
        <w:tc>
          <w:tcPr>
            <w:tcW w:w="6462" w:type="dxa"/>
            <w:vAlign w:val="top"/>
            <w:vMerge w:val="restart"/>
            <w:textDirection w:val="lrTb"/>
            <w:noWrap w:val="false"/>
          </w:tcPr>
          <w:p>
            <w:r>
              <w:t xml:space="preserve">Event creator can accept or refuse joining request event</w:t>
            </w:r>
            <w:r/>
            <w:r/>
          </w:p>
        </w:tc>
        <w:tc>
          <w:tcPr>
            <w:tcW w:w="1800" w:type="dxa"/>
            <w:vAlign w:val="top"/>
            <w:vMerge w:val="restart"/>
            <w:textDirection w:val="lrTb"/>
            <w:noWrap w:val="false"/>
          </w:tcPr>
          <w:p>
            <w:r/>
            <w:r/>
            <w:r/>
          </w:p>
        </w:tc>
      </w:tr>
      <w:tr>
        <w:trPr/>
        <w:tc>
          <w:tcPr>
            <w:tcW w:w="936" w:type="dxa"/>
            <w:vAlign w:val="top"/>
            <w:vMerge w:val="restart"/>
            <w:textDirection w:val="lrTb"/>
            <w:noWrap w:val="false"/>
          </w:tcPr>
          <w:p>
            <w:r>
              <w:t xml:space="preserve">HLR09</w:t>
            </w:r>
            <w:r/>
            <w:r/>
          </w:p>
        </w:tc>
        <w:tc>
          <w:tcPr>
            <w:tcW w:w="6462" w:type="dxa"/>
            <w:vAlign w:val="top"/>
            <w:vMerge w:val="restart"/>
            <w:textDirection w:val="lrTb"/>
            <w:noWrap w:val="false"/>
          </w:tcPr>
          <w:p>
            <w:r>
              <w:t xml:space="preserve">Event creator will receive a report about the event include the amount of attendant and rating</w:t>
            </w:r>
            <w:r/>
            <w:r/>
          </w:p>
        </w:tc>
        <w:tc>
          <w:tcPr>
            <w:tcW w:w="1800" w:type="dxa"/>
            <w:vAlign w:val="top"/>
            <w:vMerge w:val="restart"/>
            <w:textDirection w:val="lrTb"/>
            <w:noWrap w:val="false"/>
          </w:tcPr>
          <w:p>
            <w:r/>
            <w:r/>
            <w:r/>
          </w:p>
        </w:tc>
      </w:tr>
      <w:tr>
        <w:trPr/>
        <w:tc>
          <w:tcPr>
            <w:tcW w:w="936" w:type="dxa"/>
            <w:vAlign w:val="top"/>
            <w:vMerge w:val="restart"/>
            <w:textDirection w:val="lrTb"/>
            <w:noWrap w:val="false"/>
          </w:tcPr>
          <w:p>
            <w:r>
              <w:t xml:space="preserve">HLR10</w:t>
            </w:r>
            <w:r/>
            <w:r/>
          </w:p>
        </w:tc>
        <w:tc>
          <w:tcPr>
            <w:tcW w:w="6462" w:type="dxa"/>
            <w:vAlign w:val="top"/>
            <w:vMerge w:val="restart"/>
            <w:textDirection w:val="lrTb"/>
            <w:noWrap w:val="false"/>
          </w:tcPr>
          <w:p>
            <w:r>
              <w:t xml:space="preserve">User can locate the event </w:t>
            </w:r>
            <w:r/>
            <w:r/>
          </w:p>
        </w:tc>
        <w:tc>
          <w:tcPr>
            <w:tcW w:w="1800" w:type="dxa"/>
            <w:vAlign w:val="top"/>
            <w:vMerge w:val="restart"/>
            <w:textDirection w:val="lrTb"/>
            <w:noWrap w:val="false"/>
          </w:tcPr>
          <w:p>
            <w:r/>
            <w:r/>
            <w:r/>
          </w:p>
        </w:tc>
      </w:tr>
      <w:tr>
        <w:trPr/>
        <w:tc>
          <w:tcPr>
            <w:tcW w:w="936" w:type="dxa"/>
            <w:vAlign w:val="top"/>
            <w:vMerge w:val="restart"/>
            <w:textDirection w:val="lrTb"/>
            <w:noWrap w:val="false"/>
          </w:tcPr>
          <w:p>
            <w:r>
              <w:t xml:space="preserve">HLR11</w:t>
            </w:r>
            <w:r/>
            <w:r/>
          </w:p>
        </w:tc>
        <w:tc>
          <w:tcPr>
            <w:tcW w:w="6462" w:type="dxa"/>
            <w:vAlign w:val="top"/>
            <w:vMerge w:val="restart"/>
            <w:textDirection w:val="lrTb"/>
            <w:noWrap w:val="false"/>
          </w:tcPr>
          <w:p>
            <w:r>
              <w:t xml:space="preserve">User can make friends with others</w:t>
            </w:r>
            <w:r/>
            <w:r/>
          </w:p>
        </w:tc>
        <w:tc>
          <w:tcPr>
            <w:tcW w:w="1800" w:type="dxa"/>
            <w:vAlign w:val="top"/>
            <w:vMerge w:val="restart"/>
            <w:textDirection w:val="lrTb"/>
            <w:noWrap w:val="false"/>
          </w:tcPr>
          <w:p>
            <w:r/>
            <w:r/>
            <w:r/>
          </w:p>
        </w:tc>
      </w:tr>
      <w:tr>
        <w:trPr/>
        <w:tc>
          <w:tcPr>
            <w:tcW w:w="936" w:type="dxa"/>
            <w:vAlign w:val="top"/>
            <w:vMerge w:val="restart"/>
            <w:textDirection w:val="lrTb"/>
            <w:noWrap w:val="false"/>
          </w:tcPr>
          <w:p>
            <w:r>
              <w:t xml:space="preserve">HLR12</w:t>
            </w:r>
            <w:r/>
            <w:r/>
          </w:p>
        </w:tc>
        <w:tc>
          <w:tcPr>
            <w:tcW w:w="6462" w:type="dxa"/>
            <w:vAlign w:val="top"/>
            <w:vMerge w:val="restart"/>
            <w:textDirection w:val="lrTb"/>
            <w:noWrap w:val="false"/>
          </w:tcPr>
          <w:p>
            <w:r>
              <w:t xml:space="preserve">User have a messenger for chatting</w:t>
            </w:r>
            <w:r/>
            <w:r/>
          </w:p>
        </w:tc>
        <w:tc>
          <w:tcPr>
            <w:tcW w:w="1800" w:type="dxa"/>
            <w:vAlign w:val="top"/>
            <w:vMerge w:val="restart"/>
            <w:textDirection w:val="lrTb"/>
            <w:noWrap w:val="false"/>
          </w:tcPr>
          <w:p>
            <w:r/>
            <w:r/>
            <w:r/>
          </w:p>
        </w:tc>
      </w:tr>
      <w:tr>
        <w:trPr/>
        <w:tc>
          <w:tcPr>
            <w:tcW w:w="936" w:type="dxa"/>
            <w:vAlign w:val="top"/>
            <w:vMerge w:val="restart"/>
            <w:textDirection w:val="lrTb"/>
            <w:noWrap w:val="false"/>
          </w:tcPr>
          <w:p>
            <w:r>
              <w:t xml:space="preserve">HLR13</w:t>
            </w:r>
            <w:r/>
            <w:r/>
          </w:p>
        </w:tc>
        <w:tc>
          <w:tcPr>
            <w:tcW w:w="6462" w:type="dxa"/>
            <w:vAlign w:val="top"/>
            <w:vMerge w:val="restart"/>
            <w:textDirection w:val="lrTb"/>
            <w:noWrap w:val="false"/>
          </w:tcPr>
          <w:p>
            <w:r>
              <w:t xml:space="preserve">User have a calendar for tracking and reminding events</w:t>
            </w:r>
            <w:r/>
            <w:r/>
          </w:p>
        </w:tc>
        <w:tc>
          <w:tcPr>
            <w:tcW w:w="1800" w:type="dxa"/>
            <w:vAlign w:val="top"/>
            <w:vMerge w:val="restart"/>
            <w:textDirection w:val="lrTb"/>
            <w:noWrap w:val="false"/>
          </w:tcPr>
          <w:p>
            <w:r/>
            <w:r/>
            <w:r/>
          </w:p>
        </w:tc>
      </w:tr>
    </w:tbl>
    <w:p>
      <w:pPr>
        <w:pStyle w:val="160"/>
      </w:pPr>
      <w:r/>
      <w:bookmarkEnd w:id="0"/>
      <w:r/>
      <w:bookmarkEnd w:id="1"/>
      <w:r/>
      <w:bookmarkEnd w:id="2"/>
      <w:r/>
      <w:bookmarkEnd w:id="3"/>
      <w:r/>
      <w:bookmarkEnd w:id="4"/>
      <w:r/>
      <w:bookmarkEnd w:id="5"/>
      <w:r/>
      <w:bookmarkEnd w:id="6"/>
      <w:r/>
      <w:bookmarkEnd w:id="7"/>
      <w:r/>
      <w:bookmarkEnd w:id="8"/>
      <w:r/>
      <w:bookmarkEnd w:id="9"/>
      <w:r/>
      <w:bookmarkEnd w:id="10"/>
      <w:r/>
      <w:bookmarkEnd w:id="11"/>
      <w:r/>
      <w:r/>
    </w:p>
    <w:p>
      <w:pPr>
        <w:pStyle w:val="230"/>
        <w:rPr>
          <w:rStyle w:val="223"/>
          <w:sz w:val="28"/>
          <w:lang w:val="en-US"/>
        </w:rPr>
      </w:pPr>
      <w:r/>
      <w:bookmarkStart w:id="15" w:name="_Toc185822098"/>
      <w:r/>
      <w:bookmarkStart w:id="16" w:name="_Toc316999075"/>
      <w:r>
        <w:rPr>
          <w:rStyle w:val="223"/>
          <w:sz w:val="28"/>
          <w:lang w:val="en-US"/>
        </w:rPr>
        <w:t xml:space="preserve">High Level Business Requirements </w:t>
      </w:r>
      <w:r>
        <w:rPr>
          <w:rStyle w:val="223"/>
          <w:sz w:val="28"/>
          <w:lang w:val="en-US"/>
        </w:rPr>
        <w:t xml:space="preserve">Sign-O</w:t>
      </w:r>
      <w:r>
        <w:rPr>
          <w:rStyle w:val="223"/>
          <w:sz w:val="28"/>
          <w:lang w:val="en-US"/>
        </w:rPr>
        <w:t xml:space="preserve">ff</w:t>
      </w:r>
      <w:bookmarkEnd w:id="15"/>
      <w:r/>
      <w:bookmarkEnd w:id="16"/>
      <w:r>
        <w:rPr>
          <w:rStyle w:val="223"/>
          <w:sz w:val="28"/>
          <w:lang w:val="en-US"/>
        </w:rPr>
      </w:r>
      <w:r/>
    </w:p>
    <w:p>
      <w:pPr>
        <w:pStyle w:val="190"/>
      </w:pPr>
      <w:r>
        <w:rPr>
          <w:color w:val="000000"/>
        </w:rPr>
        <w:t xml:space="preserve">The undersigned acknowledge their agreement with the contents of Version </w:t>
      </w:r>
      <w:r>
        <w:rPr>
          <w:color w:val="008000"/>
        </w:rPr>
        <w:t xml:space="preserve">&lt;</w:t>
      </w:r>
      <w:r>
        <w:rPr>
          <w:i w:val="false"/>
          <w:color w:val="008000"/>
        </w:rPr>
        <w:t xml:space="preserve">x.x</w:t>
      </w:r>
      <w:r>
        <w:rPr>
          <w:color w:val="008000"/>
        </w:rPr>
        <w:t xml:space="preserve">&gt;</w:t>
      </w:r>
      <w:r>
        <w:rPr>
          <w:color w:val="000000"/>
        </w:rPr>
        <w:t xml:space="preserve"> of the </w:t>
      </w:r>
      <w:r>
        <w:rPr>
          <w:i w:val="false"/>
          <w:color w:val="008000"/>
        </w:rPr>
        <w:t xml:space="preserve">High-Level</w:t>
      </w:r>
      <w:r>
        <w:rPr>
          <w:color w:val="008000"/>
        </w:rPr>
        <w:t xml:space="preserve"> </w:t>
      </w:r>
      <w:r>
        <w:rPr>
          <w:color w:val="000000"/>
        </w:rPr>
        <w:t xml:space="preserve">Requirements document for </w:t>
      </w:r>
      <w:r>
        <w:rPr>
          <w:color w:val="008000"/>
        </w:rPr>
        <w:t xml:space="preserve">&lt;Project Name&gt;</w:t>
      </w:r>
      <w:r>
        <w:rPr>
          <w:i w:val="false"/>
        </w:rPr>
        <w:t xml:space="preserve">.</w:t>
      </w:r>
      <w:r/>
    </w:p>
    <w:p>
      <w:pPr>
        <w:pStyle w:val="190"/>
        <w:rPr>
          <w:color w:val="000000"/>
        </w:rPr>
      </w:pPr>
      <w:r>
        <w:rPr>
          <w:color w:val="000000"/>
        </w:rPr>
      </w:r>
      <w:r/>
    </w:p>
    <w:p>
      <w:pPr>
        <w:pStyle w:val="190"/>
        <w:rPr>
          <w:color w:val="000000"/>
        </w:rPr>
      </w:pPr>
      <w:r>
        <w:rPr>
          <w:color w:val="000000"/>
        </w:rPr>
        <w:t xml:space="preserve">Following approval of this document, requirements changes will be governed by the project’s change management process, including impact analysis and appropriate reviews and approvals, under the general control of the Project Plan and according to company policy. Approved Change Request Documents, if present, will be attached to this Re</w:t>
      </w:r>
      <w:r>
        <w:rPr>
          <w:color w:val="000000"/>
        </w:rPr>
        <w:t xml:space="preserve">quirements Document as updates.</w:t>
      </w:r>
      <w:r>
        <w:rPr>
          <w:color w:val="000000"/>
        </w:rPr>
      </w:r>
      <w:r/>
    </w:p>
    <w:p>
      <w:pPr>
        <w:pStyle w:val="160"/>
      </w:pPr>
      <w:r/>
      <w:r/>
    </w:p>
    <w:tbl>
      <w:tblPr>
        <w:tblW w:w="0" w:type="auto"/>
        <w:jc w:val="center"/>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1818"/>
        <w:gridCol w:w="4860"/>
        <w:gridCol w:w="2567"/>
      </w:tblGrid>
      <w:tr>
        <w:trPr>
          <w:trHeight w:val="432"/>
        </w:trPr>
        <w:tc>
          <w:tcPr>
            <w:shd w:val="clear" w:color="auto" w:fill="E6E6E6"/>
            <w:tcW w:w="1818" w:type="dxa"/>
            <w:vAlign w:val="center"/>
            <w:textDirection w:val="lrTb"/>
            <w:noWrap w:val="false"/>
          </w:tcPr>
          <w:p>
            <w:pPr>
              <w:pStyle w:val="160"/>
              <w:jc w:val="center"/>
              <w:rPr>
                <w:b/>
              </w:rPr>
            </w:pPr>
            <w:r>
              <w:rPr>
                <w:b/>
              </w:rPr>
              <w:t xml:space="preserve">Name</w:t>
            </w:r>
            <w:r/>
          </w:p>
        </w:tc>
        <w:tc>
          <w:tcPr>
            <w:shd w:val="clear" w:color="auto" w:fill="E6E6E6"/>
            <w:tcW w:w="4860" w:type="dxa"/>
            <w:vAlign w:val="center"/>
            <w:textDirection w:val="lrTb"/>
            <w:noWrap w:val="false"/>
          </w:tcPr>
          <w:p>
            <w:pPr>
              <w:pStyle w:val="160"/>
              <w:jc w:val="center"/>
              <w:rPr>
                <w:b/>
              </w:rPr>
            </w:pPr>
            <w:r>
              <w:rPr>
                <w:b/>
              </w:rPr>
              <w:t xml:space="preserve">Project Role and </w:t>
            </w:r>
            <w:r/>
          </w:p>
          <w:p>
            <w:pPr>
              <w:pStyle w:val="160"/>
              <w:jc w:val="center"/>
              <w:rPr>
                <w:b/>
              </w:rPr>
            </w:pPr>
            <w:r>
              <w:rPr>
                <w:b/>
              </w:rPr>
              <w:t xml:space="preserve">Functional Area</w:t>
            </w:r>
            <w:r/>
          </w:p>
        </w:tc>
        <w:tc>
          <w:tcPr>
            <w:shd w:val="clear" w:color="auto" w:fill="E6E6E6"/>
            <w:tcW w:w="2567" w:type="dxa"/>
            <w:vAlign w:val="center"/>
            <w:textDirection w:val="lrTb"/>
            <w:noWrap w:val="false"/>
          </w:tcPr>
          <w:p>
            <w:pPr>
              <w:pStyle w:val="160"/>
              <w:jc w:val="center"/>
              <w:rPr>
                <w:b/>
              </w:rPr>
            </w:pPr>
            <w:r>
              <w:rPr>
                <w:b/>
              </w:rPr>
              <w:t xml:space="preserve">Date Signed</w:t>
            </w:r>
            <w:r>
              <w:rPr>
                <w:b/>
              </w:rPr>
            </w:r>
            <w:r/>
          </w:p>
        </w:tc>
      </w:tr>
      <w:tr>
        <w:trPr/>
        <w:tc>
          <w:tcPr>
            <w:tcW w:w="1818" w:type="dxa"/>
            <w:vAlign w:val="top"/>
            <w:textDirection w:val="lrTb"/>
            <w:noWrap w:val="false"/>
          </w:tcPr>
          <w:p>
            <w:pPr>
              <w:pStyle w:val="160"/>
            </w:pPr>
            <w:r/>
            <w:r/>
          </w:p>
        </w:tc>
        <w:tc>
          <w:tcPr>
            <w:tcW w:w="4860" w:type="dxa"/>
            <w:vAlign w:val="top"/>
            <w:textDirection w:val="lrTb"/>
            <w:noWrap w:val="false"/>
          </w:tcPr>
          <w:p>
            <w:pPr>
              <w:pStyle w:val="160"/>
            </w:pPr>
            <w:r/>
            <w:r/>
          </w:p>
        </w:tc>
        <w:tc>
          <w:tcPr>
            <w:tcW w:w="2567" w:type="dxa"/>
            <w:vAlign w:val="top"/>
            <w:textDirection w:val="lrTb"/>
            <w:noWrap w:val="false"/>
          </w:tcPr>
          <w:p>
            <w:pPr>
              <w:pStyle w:val="160"/>
            </w:pPr>
            <w:r/>
            <w:r/>
          </w:p>
        </w:tc>
      </w:tr>
      <w:tr>
        <w:trPr/>
        <w:tc>
          <w:tcPr>
            <w:tcW w:w="1818" w:type="dxa"/>
            <w:vAlign w:val="top"/>
            <w:textDirection w:val="lrTb"/>
            <w:noWrap w:val="false"/>
          </w:tcPr>
          <w:p>
            <w:pPr>
              <w:pStyle w:val="160"/>
            </w:pPr>
            <w:r/>
            <w:r/>
          </w:p>
        </w:tc>
        <w:tc>
          <w:tcPr>
            <w:tcW w:w="4860" w:type="dxa"/>
            <w:vAlign w:val="top"/>
            <w:textDirection w:val="lrTb"/>
            <w:noWrap w:val="false"/>
          </w:tcPr>
          <w:p>
            <w:pPr>
              <w:pStyle w:val="160"/>
            </w:pPr>
            <w:r/>
            <w:r/>
          </w:p>
        </w:tc>
        <w:tc>
          <w:tcPr>
            <w:tcW w:w="2567" w:type="dxa"/>
            <w:vAlign w:val="top"/>
            <w:textDirection w:val="lrTb"/>
            <w:noWrap w:val="false"/>
          </w:tcPr>
          <w:p>
            <w:pPr>
              <w:pStyle w:val="160"/>
            </w:pPr>
            <w:r/>
            <w:r/>
          </w:p>
        </w:tc>
      </w:tr>
      <w:tr>
        <w:trPr/>
        <w:tc>
          <w:tcPr>
            <w:tcW w:w="1818" w:type="dxa"/>
            <w:vAlign w:val="top"/>
            <w:textDirection w:val="lrTb"/>
            <w:noWrap w:val="false"/>
          </w:tcPr>
          <w:p>
            <w:pPr>
              <w:pStyle w:val="160"/>
            </w:pPr>
            <w:r/>
            <w:r/>
          </w:p>
        </w:tc>
        <w:tc>
          <w:tcPr>
            <w:tcW w:w="4860" w:type="dxa"/>
            <w:vAlign w:val="top"/>
            <w:textDirection w:val="lrTb"/>
            <w:noWrap w:val="false"/>
          </w:tcPr>
          <w:p>
            <w:pPr>
              <w:pStyle w:val="160"/>
            </w:pPr>
            <w:r/>
            <w:r/>
          </w:p>
        </w:tc>
        <w:tc>
          <w:tcPr>
            <w:tcW w:w="2567" w:type="dxa"/>
            <w:vAlign w:val="top"/>
            <w:textDirection w:val="lrTb"/>
            <w:noWrap w:val="false"/>
          </w:tcPr>
          <w:p>
            <w:pPr>
              <w:pStyle w:val="160"/>
            </w:pPr>
            <w:r/>
            <w:r/>
          </w:p>
        </w:tc>
      </w:tr>
    </w:tbl>
    <w:p>
      <w:pPr>
        <w:pStyle w:val="160"/>
      </w:pPr>
      <w:r/>
      <w:r/>
    </w:p>
    <w:p>
      <w:pPr>
        <w:pStyle w:val="160"/>
      </w:pPr>
      <w:r>
        <w:rPr>
          <w:rStyle w:val="228"/>
        </w:rPr>
        <w:t xml:space="preserve">* Note: physical signatures are not required. Email approvals are acceptable and should be appended to project documents.</w:t>
      </w:r>
      <w:r/>
    </w:p>
    <w:sectPr>
      <w:headerReference w:type="default" r:id="rId8"/>
      <w:footnotePr/>
      <w:type w:val="nextPage"/>
      <w:pgSz w:w="11909" w:h="16834"/>
      <w:pgMar w:top="1440" w:right="1440" w:bottom="1440" w:left="1440" w:gutter="0" w:header="720" w:footer="720"/>
      <w:cols w:num="1" w:sep="0" w:space="72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10000000000000000"/>
  </w:font>
  <w:font w:name="Courier New">
    <w:panose1 w:val="02070409020205020404"/>
  </w:font>
  <w:font w:name="Symbol">
    <w:panose1 w:val="05010000000000000000"/>
  </w:font>
  <w:font w:name="Palatino">
    <w:panose1 w:val="02040503050406030204"/>
  </w:font>
  <w:font w:name="Times">
    <w:panose1 w:val="02020603050405020304"/>
  </w:font>
  <w:font w:name="Tahoma">
    <w:panose1 w:val="020B0606030504020204"/>
  </w:font>
  <w:font w:name="Arial Bold">
    <w:panose1 w:val="020B0600000000000000"/>
  </w:font>
  <w:font w:name="Verdana">
    <w:panose1 w:val="020B0606030504020204"/>
  </w:font>
  <w:font w:name="Arial Narrow">
    <w:panose1 w:val="020B0606020202030204"/>
  </w:font>
  <w:font w:name="Arial">
    <w:panose1 w:val="020B0A040201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p14">
  <w:footnote w:type="separator" w:id="-1">
    <w:p>
      <w:pPr>
        <w:spacing w:lineRule="auto" w:line="240" w:after="0"/>
      </w:pPr>
      <w:r/>
      <w:r>
        <w:separator/>
      </w:r>
    </w:p>
  </w:footnote>
  <w:footnote w:type="continuationSeparator" w:id="0">
    <w:p>
      <w:pPr>
        <w:spacing w:lineRule="auto" w:line="240" w:after="0"/>
      </w:pPr>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173"/>
      <w:tabs>
        <w:tab w:val="clear" w:pos="4320" w:leader="none"/>
        <w:tab w:val="clear" w:pos="8640" w:leader="none"/>
        <w:tab w:val="right" w:pos="9360" w:leader="none"/>
      </w:tabs>
      <w:rPr>
        <w:b/>
        <w:color w:val="0000FF"/>
      </w:rPr>
      <w:pBdr>
        <w:bottom w:val="single" w:color="000000" w:sz="4" w:space="1"/>
      </w:pBdr>
    </w:pPr>
    <w:r>
      <w:rPr>
        <w:rFonts w:ascii="Arial Bold" w:hAnsi="Arial Bold"/>
        <w:b/>
        <w:caps/>
      </w:rPr>
      <w:t xml:space="preserve">High Level Requirements</w:t>
    </w:r>
    <w:r>
      <w:rPr>
        <w:b/>
        <w:color w:val="333399"/>
      </w:rPr>
      <w:t xml:space="preserve"> &lt;</w:t>
    </w:r>
    <w:r>
      <w:rPr>
        <w:b/>
        <w:color w:val="0000FF"/>
      </w:rPr>
      <w:t xml:space="preserve">Insert Project Name&gt;</w:t>
    </w:r>
    <w:r>
      <w:rPr>
        <w:b/>
        <w:color w:val="0000FF"/>
      </w:rPr>
    </w:r>
    <w:r/>
  </w:p>
  <w:p>
    <w:pPr>
      <w:pStyle w:val="173"/>
      <w:tabs>
        <w:tab w:val="clear" w:pos="8640" w:leader="none"/>
        <w:tab w:val="right" w:pos="9270" w:leader="none"/>
      </w:tabs>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lvl w:ilvl="0">
      <w:start w:val="1"/>
      <w:numFmt w:val="decimal"/>
      <w:pStyle w:val="230"/>
      <w:suff w:val="tab"/>
      <w:lvlText w:val="%1."/>
      <w:lvlJc w:val="left"/>
      <w:pPr>
        <w:pStyle w:val="160"/>
        <w:ind w:left="360" w:hanging="359"/>
        <w:tabs>
          <w:tab w:val="left" w:pos="360" w:leader="none"/>
        </w:tabs>
      </w:pPr>
    </w:lvl>
    <w:lvl w:ilvl="1">
      <w:start w:val="1"/>
      <w:numFmt w:val="decimal"/>
      <w:suff w:val="tab"/>
      <w:lvlText w:val="%1.%2."/>
      <w:lvlJc w:val="left"/>
      <w:pPr>
        <w:pStyle w:val="160"/>
        <w:ind w:left="792" w:hanging="431"/>
        <w:tabs>
          <w:tab w:val="left" w:pos="792" w:leader="none"/>
        </w:tabs>
      </w:pPr>
    </w:lvl>
    <w:lvl w:ilvl="2">
      <w:start w:val="1"/>
      <w:numFmt w:val="decimal"/>
      <w:suff w:val="tab"/>
      <w:lvlText w:val="%1.%2.%3."/>
      <w:lvlJc w:val="left"/>
      <w:pPr>
        <w:pStyle w:val="160"/>
        <w:ind w:left="1224" w:hanging="503"/>
        <w:tabs>
          <w:tab w:val="left" w:pos="1440" w:leader="none"/>
        </w:tabs>
      </w:pPr>
    </w:lvl>
    <w:lvl w:ilvl="3">
      <w:start w:val="1"/>
      <w:numFmt w:val="decimal"/>
      <w:suff w:val="tab"/>
      <w:lvlText w:val="%1.%2.%3.%4."/>
      <w:lvlJc w:val="left"/>
      <w:pPr>
        <w:pStyle w:val="160"/>
        <w:ind w:left="1728" w:hanging="647"/>
        <w:tabs>
          <w:tab w:val="left" w:pos="1800" w:leader="none"/>
        </w:tabs>
      </w:pPr>
    </w:lvl>
    <w:lvl w:ilvl="4">
      <w:start w:val="1"/>
      <w:numFmt w:val="decimal"/>
      <w:suff w:val="tab"/>
      <w:lvlText w:val="%1.%2.%3.%4.%5."/>
      <w:lvlJc w:val="left"/>
      <w:pPr>
        <w:pStyle w:val="160"/>
        <w:ind w:left="2232" w:hanging="791"/>
        <w:tabs>
          <w:tab w:val="left" w:pos="2520" w:leader="none"/>
        </w:tabs>
      </w:pPr>
    </w:lvl>
    <w:lvl w:ilvl="5">
      <w:start w:val="1"/>
      <w:numFmt w:val="decimal"/>
      <w:suff w:val="tab"/>
      <w:lvlText w:val="%1.%2.%3.%4.%5.%6."/>
      <w:lvlJc w:val="left"/>
      <w:pPr>
        <w:pStyle w:val="160"/>
        <w:ind w:left="2736" w:hanging="935"/>
        <w:tabs>
          <w:tab w:val="left" w:pos="2880" w:leader="none"/>
        </w:tabs>
      </w:pPr>
    </w:lvl>
    <w:lvl w:ilvl="6">
      <w:start w:val="1"/>
      <w:numFmt w:val="decimal"/>
      <w:suff w:val="tab"/>
      <w:lvlText w:val="%1.%2.%3.%4.%5.%6.%7."/>
      <w:lvlJc w:val="left"/>
      <w:pPr>
        <w:pStyle w:val="160"/>
        <w:ind w:left="3240" w:hanging="1079"/>
        <w:tabs>
          <w:tab w:val="left" w:pos="3600" w:leader="none"/>
        </w:tabs>
      </w:pPr>
    </w:lvl>
    <w:lvl w:ilvl="7">
      <w:start w:val="1"/>
      <w:numFmt w:val="decimal"/>
      <w:suff w:val="tab"/>
      <w:lvlText w:val="%1.%2.%3.%4.%5.%6.%7.%8."/>
      <w:lvlJc w:val="left"/>
      <w:pPr>
        <w:pStyle w:val="160"/>
        <w:ind w:left="3744" w:hanging="1223"/>
        <w:tabs>
          <w:tab w:val="left" w:pos="3960" w:leader="none"/>
        </w:tabs>
      </w:pPr>
    </w:lvl>
    <w:lvl w:ilvl="8">
      <w:start w:val="1"/>
      <w:numFmt w:val="decimal"/>
      <w:suff w:val="tab"/>
      <w:lvlText w:val="%1.%2.%3.%4.%5.%6.%7.%8.%9."/>
      <w:lvlJc w:val="left"/>
      <w:pPr>
        <w:pStyle w:val="160"/>
        <w:ind w:left="4320" w:hanging="1439"/>
        <w:tabs>
          <w:tab w:val="left" w:pos="4680" w:leader="none"/>
        </w:tabs>
      </w:pPr>
    </w:lvl>
  </w:abstractNum>
  <w:abstractNum w:abstractNumId="1">
    <w:multiLevelType w:val="hybridMultilevel"/>
    <w:lvl w:ilvl="0">
      <w:start w:val="1"/>
      <w:numFmt w:val="bullet"/>
      <w:pStyle w:val="211"/>
      <w:suff w:val="tab"/>
      <w:lvlText w:val=""/>
      <w:lvlJc w:val="left"/>
      <w:pPr>
        <w:pStyle w:val="160"/>
        <w:ind w:left="1440" w:hanging="359"/>
        <w:tabs>
          <w:tab w:val="left" w:pos="1440" w:leader="none"/>
        </w:tabs>
      </w:pPr>
      <w:rPr>
        <w:rFonts w:ascii="Symbol" w:hAnsi="Symbol"/>
      </w:rPr>
    </w:lvl>
    <w:lvl w:ilvl="1">
      <w:start w:val="1"/>
      <w:numFmt w:val="bullet"/>
      <w:suff w:val="tab"/>
      <w:lvlText w:val=""/>
      <w:lvlJc w:val="left"/>
      <w:pPr>
        <w:pStyle w:val="160"/>
        <w:ind w:left="2160" w:hanging="359"/>
        <w:tabs>
          <w:tab w:val="left" w:pos="2160" w:leader="none"/>
        </w:tabs>
      </w:pPr>
      <w:rPr>
        <w:rFonts w:ascii="Symbol" w:hAnsi="Symbol"/>
      </w:rPr>
    </w:lvl>
    <w:lvl w:ilvl="2">
      <w:start w:val="1"/>
      <w:numFmt w:val="lowerRoman"/>
      <w:suff w:val="tab"/>
      <w:lvlText w:val="%3."/>
      <w:lvlJc w:val="right"/>
      <w:pPr>
        <w:pStyle w:val="160"/>
        <w:ind w:left="2880" w:hanging="179"/>
        <w:tabs>
          <w:tab w:val="left" w:pos="2880" w:leader="none"/>
        </w:tabs>
      </w:pPr>
    </w:lvl>
    <w:lvl w:ilvl="3">
      <w:start w:val="1"/>
      <w:numFmt w:val="decimal"/>
      <w:suff w:val="tab"/>
      <w:lvlText w:val="%4."/>
      <w:lvlJc w:val="left"/>
      <w:pPr>
        <w:pStyle w:val="160"/>
        <w:ind w:left="3600" w:hanging="359"/>
        <w:tabs>
          <w:tab w:val="left" w:pos="3600" w:leader="none"/>
        </w:tabs>
      </w:pPr>
    </w:lvl>
    <w:lvl w:ilvl="4">
      <w:start w:val="1"/>
      <w:numFmt w:val="lowerLetter"/>
      <w:suff w:val="tab"/>
      <w:lvlText w:val="%5."/>
      <w:lvlJc w:val="left"/>
      <w:pPr>
        <w:pStyle w:val="160"/>
        <w:ind w:left="4320" w:hanging="359"/>
        <w:tabs>
          <w:tab w:val="left" w:pos="4320" w:leader="none"/>
        </w:tabs>
      </w:pPr>
    </w:lvl>
    <w:lvl w:ilvl="5">
      <w:start w:val="1"/>
      <w:numFmt w:val="lowerRoman"/>
      <w:suff w:val="tab"/>
      <w:lvlText w:val="%6."/>
      <w:lvlJc w:val="right"/>
      <w:pPr>
        <w:pStyle w:val="160"/>
        <w:ind w:left="5040" w:hanging="179"/>
        <w:tabs>
          <w:tab w:val="left" w:pos="5040" w:leader="none"/>
        </w:tabs>
      </w:pPr>
    </w:lvl>
    <w:lvl w:ilvl="6">
      <w:start w:val="1"/>
      <w:numFmt w:val="decimal"/>
      <w:suff w:val="tab"/>
      <w:lvlText w:val="%7."/>
      <w:lvlJc w:val="left"/>
      <w:pPr>
        <w:pStyle w:val="160"/>
        <w:ind w:left="5760" w:hanging="359"/>
        <w:tabs>
          <w:tab w:val="left" w:pos="5760" w:leader="none"/>
        </w:tabs>
      </w:pPr>
    </w:lvl>
    <w:lvl w:ilvl="7">
      <w:start w:val="1"/>
      <w:numFmt w:val="lowerLetter"/>
      <w:suff w:val="tab"/>
      <w:lvlText w:val="%8."/>
      <w:lvlJc w:val="left"/>
      <w:pPr>
        <w:pStyle w:val="160"/>
        <w:ind w:left="6480" w:hanging="359"/>
        <w:tabs>
          <w:tab w:val="left" w:pos="6480" w:leader="none"/>
        </w:tabs>
      </w:pPr>
    </w:lvl>
    <w:lvl w:ilvl="8">
      <w:start w:val="1"/>
      <w:numFmt w:val="lowerRoman"/>
      <w:suff w:val="tab"/>
      <w:lvlText w:val="%9."/>
      <w:lvlJc w:val="right"/>
      <w:pPr>
        <w:pStyle w:val="160"/>
        <w:ind w:left="7200" w:hanging="179"/>
        <w:tabs>
          <w:tab w:val="left" w:pos="7200" w:leader="none"/>
        </w:tabs>
      </w:pPr>
    </w:lvl>
  </w:abstractNum>
  <w:abstractNum w:abstractNumId="2">
    <w:multiLevelType w:val="hybridMultilevel"/>
    <w:lvl w:ilvl="0">
      <w:start w:val="1"/>
      <w:numFmt w:val="decimal"/>
      <w:suff w:val="tab"/>
      <w:lvlText w:val="%1."/>
      <w:lvlJc w:val="left"/>
      <w:pPr>
        <w:pStyle w:val="160"/>
        <w:ind w:left="360" w:hanging="359"/>
        <w:tabs>
          <w:tab w:val="left" w:pos="360" w:leader="none"/>
        </w:tabs>
      </w:pPr>
    </w:lvl>
    <w:lvl w:ilvl="1">
      <w:start w:val="1"/>
      <w:numFmt w:val="decimal"/>
      <w:suff w:val="tab"/>
      <w:lvlText w:val="%1.%2."/>
      <w:lvlJc w:val="left"/>
      <w:pPr>
        <w:pStyle w:val="160"/>
        <w:ind w:left="792" w:hanging="431"/>
        <w:tabs>
          <w:tab w:val="left" w:pos="792" w:leader="none"/>
        </w:tabs>
      </w:pPr>
      <w:rPr>
        <w:sz w:val="24"/>
        <w:szCs w:val="24"/>
      </w:rPr>
    </w:lvl>
    <w:lvl w:ilvl="2">
      <w:start w:val="1"/>
      <w:numFmt w:val="decimal"/>
      <w:suff w:val="tab"/>
      <w:lvlText w:val="%1.%2.%3."/>
      <w:lvlJc w:val="left"/>
      <w:pPr>
        <w:pStyle w:val="160"/>
        <w:ind w:left="1224" w:hanging="503"/>
        <w:tabs>
          <w:tab w:val="left" w:pos="1224" w:leader="none"/>
        </w:tabs>
      </w:pPr>
      <w:rPr>
        <w:sz w:val="22"/>
        <w:szCs w:val="22"/>
      </w:rPr>
    </w:lvl>
    <w:lvl w:ilvl="3">
      <w:start w:val="1"/>
      <w:numFmt w:val="decimal"/>
      <w:suff w:val="tab"/>
      <w:lvlText w:val="%1.%2.%3.%4."/>
      <w:lvlJc w:val="left"/>
      <w:pPr>
        <w:pStyle w:val="160"/>
        <w:ind w:left="1728" w:hanging="647"/>
        <w:tabs>
          <w:tab w:val="left" w:pos="1728" w:leader="none"/>
        </w:tabs>
      </w:pPr>
    </w:lvl>
    <w:lvl w:ilvl="4">
      <w:start w:val="1"/>
      <w:numFmt w:val="decimal"/>
      <w:suff w:val="tab"/>
      <w:lvlText w:val="%1.%2.%3.%4.%5."/>
      <w:lvlJc w:val="left"/>
      <w:pPr>
        <w:pStyle w:val="160"/>
        <w:ind w:left="2232" w:hanging="791"/>
        <w:tabs>
          <w:tab w:val="left" w:pos="2232" w:leader="none"/>
        </w:tabs>
      </w:pPr>
    </w:lvl>
    <w:lvl w:ilvl="5">
      <w:start w:val="1"/>
      <w:numFmt w:val="decimal"/>
      <w:suff w:val="tab"/>
      <w:lvlText w:val="%1.%2.%3.%4.%5.%6."/>
      <w:lvlJc w:val="left"/>
      <w:pPr>
        <w:pStyle w:val="160"/>
        <w:ind w:left="2736" w:hanging="935"/>
        <w:tabs>
          <w:tab w:val="left" w:pos="2736" w:leader="none"/>
        </w:tabs>
      </w:pPr>
    </w:lvl>
    <w:lvl w:ilvl="6">
      <w:start w:val="1"/>
      <w:numFmt w:val="decimal"/>
      <w:suff w:val="tab"/>
      <w:lvlText w:val="%1.%2.%3.%4.%5.%6.%7."/>
      <w:lvlJc w:val="left"/>
      <w:pPr>
        <w:pStyle w:val="160"/>
        <w:ind w:left="3240" w:hanging="1079"/>
        <w:tabs>
          <w:tab w:val="left" w:pos="3240" w:leader="none"/>
        </w:tabs>
      </w:pPr>
    </w:lvl>
    <w:lvl w:ilvl="7">
      <w:start w:val="1"/>
      <w:numFmt w:val="decimal"/>
      <w:suff w:val="tab"/>
      <w:lvlText w:val="%1.%2.%3.%4.%5.%6.%7.%8."/>
      <w:lvlJc w:val="left"/>
      <w:pPr>
        <w:pStyle w:val="160"/>
        <w:ind w:left="3744" w:hanging="1223"/>
        <w:tabs>
          <w:tab w:val="left" w:pos="3744" w:leader="none"/>
        </w:tabs>
      </w:pPr>
    </w:lvl>
    <w:lvl w:ilvl="8">
      <w:start w:val="1"/>
      <w:numFmt w:val="decimal"/>
      <w:suff w:val="tab"/>
      <w:lvlText w:val="%1.%2.%3.%4.%5.%6.%7.%8.%9."/>
      <w:lvlJc w:val="left"/>
      <w:pPr>
        <w:pStyle w:val="160"/>
        <w:ind w:left="4320" w:hanging="1439"/>
        <w:tabs>
          <w:tab w:val="left" w:pos="4320" w:leader="none"/>
        </w:tabs>
      </w:pPr>
    </w:lvl>
  </w:abstractNum>
  <w:abstractNum w:abstractNumId="3">
    <w:multiLevelType w:val="hybridMultilevel"/>
    <w:lvl w:ilvl="0">
      <w:start w:val="1"/>
      <w:numFmt w:val="bullet"/>
      <w:suff w:val="tab"/>
      <w:lvlText w:val=""/>
      <w:lvlJc w:val="left"/>
      <w:pPr>
        <w:pStyle w:val="160"/>
        <w:ind w:left="360" w:hanging="359"/>
        <w:tabs>
          <w:tab w:val="left" w:pos="360" w:leader="none"/>
        </w:tabs>
      </w:pPr>
      <w:rPr>
        <w:rFonts w:ascii="Symbol" w:hAnsi="Symbol"/>
      </w:rPr>
    </w:lvl>
    <w:lvl w:ilvl="1">
      <w:start w:val="1"/>
      <w:numFmt w:val="lowerLetter"/>
      <w:suff w:val="tab"/>
      <w:lvlText w:val="%2."/>
      <w:lvlJc w:val="left"/>
      <w:pPr>
        <w:pStyle w:val="160"/>
        <w:ind w:left="1080" w:hanging="359"/>
        <w:tabs>
          <w:tab w:val="left" w:pos="1080" w:leader="none"/>
        </w:tabs>
      </w:pPr>
    </w:lvl>
    <w:lvl w:ilvl="2">
      <w:start w:val="1"/>
      <w:numFmt w:val="lowerRoman"/>
      <w:suff w:val="tab"/>
      <w:lvlText w:val="%3."/>
      <w:lvlJc w:val="right"/>
      <w:pPr>
        <w:pStyle w:val="160"/>
        <w:ind w:left="1800" w:hanging="179"/>
        <w:tabs>
          <w:tab w:val="left" w:pos="1800" w:leader="none"/>
        </w:tabs>
      </w:pPr>
    </w:lvl>
    <w:lvl w:ilvl="3">
      <w:start w:val="1"/>
      <w:numFmt w:val="decimal"/>
      <w:suff w:val="tab"/>
      <w:lvlText w:val="%4."/>
      <w:lvlJc w:val="left"/>
      <w:pPr>
        <w:pStyle w:val="160"/>
        <w:ind w:left="2520" w:hanging="359"/>
        <w:tabs>
          <w:tab w:val="left" w:pos="2520" w:leader="none"/>
        </w:tabs>
      </w:pPr>
    </w:lvl>
    <w:lvl w:ilvl="4">
      <w:start w:val="1"/>
      <w:numFmt w:val="lowerLetter"/>
      <w:suff w:val="tab"/>
      <w:lvlText w:val="%5."/>
      <w:lvlJc w:val="left"/>
      <w:pPr>
        <w:pStyle w:val="160"/>
        <w:ind w:left="3240" w:hanging="359"/>
        <w:tabs>
          <w:tab w:val="left" w:pos="3240" w:leader="none"/>
        </w:tabs>
      </w:pPr>
    </w:lvl>
    <w:lvl w:ilvl="5">
      <w:start w:val="1"/>
      <w:numFmt w:val="lowerRoman"/>
      <w:suff w:val="tab"/>
      <w:lvlText w:val="%6."/>
      <w:lvlJc w:val="right"/>
      <w:pPr>
        <w:pStyle w:val="160"/>
        <w:ind w:left="3960" w:hanging="179"/>
        <w:tabs>
          <w:tab w:val="left" w:pos="3960" w:leader="none"/>
        </w:tabs>
      </w:pPr>
    </w:lvl>
    <w:lvl w:ilvl="6">
      <w:start w:val="1"/>
      <w:numFmt w:val="decimal"/>
      <w:suff w:val="tab"/>
      <w:lvlText w:val="%7."/>
      <w:lvlJc w:val="left"/>
      <w:pPr>
        <w:pStyle w:val="160"/>
        <w:ind w:left="4680" w:hanging="359"/>
        <w:tabs>
          <w:tab w:val="left" w:pos="4680" w:leader="none"/>
        </w:tabs>
      </w:pPr>
    </w:lvl>
    <w:lvl w:ilvl="7">
      <w:start w:val="1"/>
      <w:numFmt w:val="lowerLetter"/>
      <w:suff w:val="tab"/>
      <w:lvlText w:val="%8."/>
      <w:lvlJc w:val="left"/>
      <w:pPr>
        <w:pStyle w:val="160"/>
        <w:ind w:left="5400" w:hanging="359"/>
        <w:tabs>
          <w:tab w:val="left" w:pos="5400" w:leader="none"/>
        </w:tabs>
      </w:pPr>
    </w:lvl>
    <w:lvl w:ilvl="8">
      <w:start w:val="1"/>
      <w:numFmt w:val="lowerRoman"/>
      <w:suff w:val="tab"/>
      <w:lvlText w:val="%9."/>
      <w:lvlJc w:val="right"/>
      <w:pPr>
        <w:pStyle w:val="160"/>
        <w:ind w:left="6120" w:hanging="179"/>
        <w:tabs>
          <w:tab w:val="left" w:pos="6120" w:leader="none"/>
        </w:tabs>
      </w:pPr>
    </w:lvl>
  </w:abstractNum>
  <w:abstractNum w:abstractNumId="4">
    <w:multiLevelType w:val="hybridMultilevel"/>
    <w:lvl w:ilvl="0">
      <w:start w:val="1"/>
      <w:numFmt w:val="decimal"/>
      <w:suff w:val="tab"/>
      <w:lvlText w:val="HLR0%1"/>
      <w:lvlJc w:val="left"/>
      <w:pPr>
        <w:pStyle w:val="160"/>
        <w:ind w:left="360" w:hanging="359"/>
        <w:tabs>
          <w:tab w:val="left" w:pos="360" w:leader="none"/>
        </w:tabs>
      </w:pPr>
      <w:rPr>
        <w:rFonts w:ascii="Arial" w:hAnsi="Arial"/>
        <w:b w:val="false"/>
        <w:i w:val="false"/>
        <w:sz w:val="20"/>
      </w:rPr>
    </w:lvl>
    <w:lvl w:ilvl="1">
      <w:start w:val="1"/>
      <w:numFmt w:val="lowerLetter"/>
      <w:suff w:val="tab"/>
      <w:lvlText w:val="%2."/>
      <w:lvlJc w:val="left"/>
      <w:pPr>
        <w:pStyle w:val="160"/>
        <w:ind w:left="1080" w:hanging="359"/>
        <w:tabs>
          <w:tab w:val="left" w:pos="1080" w:leader="none"/>
        </w:tabs>
      </w:pPr>
    </w:lvl>
    <w:lvl w:ilvl="2">
      <w:start w:val="1"/>
      <w:numFmt w:val="lowerRoman"/>
      <w:suff w:val="tab"/>
      <w:lvlText w:val="%3."/>
      <w:lvlJc w:val="right"/>
      <w:pPr>
        <w:pStyle w:val="160"/>
        <w:ind w:left="1800" w:hanging="179"/>
        <w:tabs>
          <w:tab w:val="left" w:pos="1800" w:leader="none"/>
        </w:tabs>
      </w:pPr>
    </w:lvl>
    <w:lvl w:ilvl="3">
      <w:start w:val="1"/>
      <w:numFmt w:val="decimal"/>
      <w:suff w:val="tab"/>
      <w:lvlText w:val="%4."/>
      <w:lvlJc w:val="left"/>
      <w:pPr>
        <w:pStyle w:val="160"/>
        <w:ind w:left="2520" w:hanging="359"/>
        <w:tabs>
          <w:tab w:val="left" w:pos="2520" w:leader="none"/>
        </w:tabs>
      </w:pPr>
    </w:lvl>
    <w:lvl w:ilvl="4">
      <w:start w:val="1"/>
      <w:numFmt w:val="lowerLetter"/>
      <w:suff w:val="tab"/>
      <w:lvlText w:val="%5."/>
      <w:lvlJc w:val="left"/>
      <w:pPr>
        <w:pStyle w:val="160"/>
        <w:ind w:left="3240" w:hanging="359"/>
        <w:tabs>
          <w:tab w:val="left" w:pos="3240" w:leader="none"/>
        </w:tabs>
      </w:pPr>
    </w:lvl>
    <w:lvl w:ilvl="5">
      <w:start w:val="1"/>
      <w:numFmt w:val="lowerRoman"/>
      <w:suff w:val="tab"/>
      <w:lvlText w:val="%6."/>
      <w:lvlJc w:val="right"/>
      <w:pPr>
        <w:pStyle w:val="160"/>
        <w:ind w:left="3960" w:hanging="179"/>
        <w:tabs>
          <w:tab w:val="left" w:pos="3960" w:leader="none"/>
        </w:tabs>
      </w:pPr>
    </w:lvl>
    <w:lvl w:ilvl="6">
      <w:start w:val="1"/>
      <w:numFmt w:val="decimal"/>
      <w:suff w:val="tab"/>
      <w:lvlText w:val="%7."/>
      <w:lvlJc w:val="left"/>
      <w:pPr>
        <w:pStyle w:val="160"/>
        <w:ind w:left="4680" w:hanging="359"/>
        <w:tabs>
          <w:tab w:val="left" w:pos="4680" w:leader="none"/>
        </w:tabs>
      </w:pPr>
    </w:lvl>
    <w:lvl w:ilvl="7">
      <w:start w:val="1"/>
      <w:numFmt w:val="lowerLetter"/>
      <w:suff w:val="tab"/>
      <w:lvlText w:val="%8."/>
      <w:lvlJc w:val="left"/>
      <w:pPr>
        <w:pStyle w:val="160"/>
        <w:ind w:left="5400" w:hanging="359"/>
        <w:tabs>
          <w:tab w:val="left" w:pos="5400" w:leader="none"/>
        </w:tabs>
      </w:pPr>
    </w:lvl>
    <w:lvl w:ilvl="8">
      <w:start w:val="1"/>
      <w:numFmt w:val="lowerRoman"/>
      <w:suff w:val="tab"/>
      <w:lvlText w:val="%9."/>
      <w:lvlJc w:val="right"/>
      <w:pPr>
        <w:pStyle w:val="160"/>
        <w:ind w:left="6120" w:hanging="179"/>
        <w:tabs>
          <w:tab w:val="left" w:pos="6120" w:leader="none"/>
        </w:tabs>
      </w:pPr>
    </w:lvl>
  </w:abstractNum>
  <w:abstractNum w:abstractNumId="5">
    <w:multiLevelType w:val="hybridMultilevel"/>
    <w:lvl w:ilvl="0">
      <w:start w:val="1"/>
      <w:numFmt w:val="decimal"/>
      <w:suff w:val="tab"/>
      <w:lvlText w:val="%1."/>
      <w:lvlJc w:val="left"/>
      <w:pPr>
        <w:pStyle w:val="160"/>
        <w:ind w:left="720" w:hanging="359"/>
        <w:tabs>
          <w:tab w:val="left" w:pos="720" w:leader="none"/>
        </w:tabs>
      </w:pPr>
    </w:lvl>
    <w:lvl w:ilvl="1">
      <w:start w:val="1"/>
      <w:numFmt w:val="lowerLetter"/>
      <w:suff w:val="tab"/>
      <w:lvlText w:val="%2."/>
      <w:lvlJc w:val="left"/>
      <w:pPr>
        <w:pStyle w:val="160"/>
        <w:ind w:left="1440" w:hanging="359"/>
        <w:tabs>
          <w:tab w:val="left" w:pos="1440" w:leader="none"/>
        </w:tabs>
      </w:pPr>
    </w:lvl>
    <w:lvl w:ilvl="2">
      <w:start w:val="1"/>
      <w:numFmt w:val="decimal"/>
      <w:suff w:val="tab"/>
      <w:lvlText w:val="%3."/>
      <w:lvlJc w:val="left"/>
      <w:pPr>
        <w:pStyle w:val="160"/>
        <w:ind w:left="2160" w:hanging="359"/>
        <w:tabs>
          <w:tab w:val="left" w:pos="2160" w:leader="none"/>
        </w:tabs>
      </w:pPr>
    </w:lvl>
    <w:lvl w:ilvl="3">
      <w:start w:val="1"/>
      <w:numFmt w:val="decimal"/>
      <w:suff w:val="tab"/>
      <w:lvlText w:val="%4."/>
      <w:lvlJc w:val="left"/>
      <w:pPr>
        <w:pStyle w:val="160"/>
        <w:ind w:left="2880" w:hanging="359"/>
        <w:tabs>
          <w:tab w:val="left" w:pos="2880" w:leader="none"/>
        </w:tabs>
      </w:pPr>
    </w:lvl>
    <w:lvl w:ilvl="4">
      <w:start w:val="1"/>
      <w:numFmt w:val="decimal"/>
      <w:suff w:val="tab"/>
      <w:lvlText w:val="%5."/>
      <w:lvlJc w:val="left"/>
      <w:pPr>
        <w:pStyle w:val="160"/>
        <w:ind w:left="3600" w:hanging="359"/>
        <w:tabs>
          <w:tab w:val="left" w:pos="3600" w:leader="none"/>
        </w:tabs>
      </w:pPr>
    </w:lvl>
    <w:lvl w:ilvl="5">
      <w:start w:val="1"/>
      <w:numFmt w:val="decimal"/>
      <w:suff w:val="tab"/>
      <w:lvlText w:val="%6."/>
      <w:lvlJc w:val="left"/>
      <w:pPr>
        <w:pStyle w:val="160"/>
        <w:ind w:left="4320" w:hanging="359"/>
        <w:tabs>
          <w:tab w:val="left" w:pos="4320" w:leader="none"/>
        </w:tabs>
      </w:pPr>
    </w:lvl>
    <w:lvl w:ilvl="6">
      <w:start w:val="1"/>
      <w:numFmt w:val="decimal"/>
      <w:suff w:val="tab"/>
      <w:lvlText w:val="%7."/>
      <w:lvlJc w:val="left"/>
      <w:pPr>
        <w:pStyle w:val="160"/>
        <w:ind w:left="5040" w:hanging="359"/>
        <w:tabs>
          <w:tab w:val="left" w:pos="5040" w:leader="none"/>
        </w:tabs>
      </w:pPr>
    </w:lvl>
    <w:lvl w:ilvl="7">
      <w:start w:val="1"/>
      <w:numFmt w:val="decimal"/>
      <w:suff w:val="tab"/>
      <w:lvlText w:val="%8."/>
      <w:lvlJc w:val="left"/>
      <w:pPr>
        <w:pStyle w:val="160"/>
        <w:ind w:left="5760" w:hanging="359"/>
        <w:tabs>
          <w:tab w:val="left" w:pos="5760" w:leader="none"/>
        </w:tabs>
      </w:pPr>
    </w:lvl>
    <w:lvl w:ilvl="8">
      <w:start w:val="1"/>
      <w:numFmt w:val="decimal"/>
      <w:suff w:val="tab"/>
      <w:lvlText w:val="%9."/>
      <w:lvlJc w:val="left"/>
      <w:pPr>
        <w:pStyle w:val="160"/>
        <w:ind w:left="6480" w:hanging="359"/>
        <w:tabs>
          <w:tab w:val="left" w:pos="6480" w:leader="none"/>
        </w:tabs>
      </w:pPr>
    </w:lvl>
  </w:abstractNum>
  <w:abstractNum w:abstractNumId="6">
    <w:multiLevelType w:val="hybridMultilevel"/>
    <w:lvl w:ilvl="0">
      <w:start w:val="1"/>
      <w:numFmt w:val="decimal"/>
      <w:suff w:val="tab"/>
      <w:lvlText w:val="%1."/>
      <w:lvlJc w:val="left"/>
      <w:pPr>
        <w:pStyle w:val="160"/>
        <w:ind w:left="576" w:hanging="575"/>
        <w:tabs>
          <w:tab w:val="left" w:pos="576" w:leader="none"/>
        </w:tabs>
      </w:pPr>
    </w:lvl>
    <w:lvl w:ilvl="1">
      <w:start w:val="1"/>
      <w:numFmt w:val="decimal"/>
      <w:suff w:val="tab"/>
      <w:lvlText w:val="%1.%2"/>
      <w:lvlJc w:val="left"/>
      <w:pPr>
        <w:pStyle w:val="160"/>
        <w:ind w:left="576" w:hanging="575"/>
        <w:tabs>
          <w:tab w:val="left" w:pos="576" w:leader="none"/>
        </w:tabs>
      </w:pPr>
    </w:lvl>
    <w:lvl w:ilvl="2">
      <w:start w:val="1"/>
      <w:numFmt w:val="decimal"/>
      <w:suff w:val="tab"/>
      <w:lvlText w:val="%1.%2.%3"/>
      <w:lvlJc w:val="left"/>
      <w:pPr>
        <w:pStyle w:val="160"/>
        <w:ind w:left="1170" w:hanging="719"/>
        <w:tabs>
          <w:tab w:val="left" w:pos="1170" w:leader="none"/>
        </w:tabs>
      </w:pPr>
    </w:lvl>
    <w:lvl w:ilvl="3">
      <w:start w:val="1"/>
      <w:numFmt w:val="decimal"/>
      <w:suff w:val="tab"/>
      <w:lvlText w:val="%1.%2.%3.%4"/>
      <w:lvlJc w:val="left"/>
      <w:pPr>
        <w:pStyle w:val="160"/>
        <w:ind w:left="864" w:hanging="863"/>
        <w:tabs>
          <w:tab w:val="left" w:pos="864" w:leader="none"/>
        </w:tabs>
      </w:pPr>
    </w:lvl>
    <w:lvl w:ilvl="4">
      <w:start w:val="1"/>
      <w:numFmt w:val="decimal"/>
      <w:suff w:val="tab"/>
      <w:lvlText w:val="%1.%2.%3.%4.%5"/>
      <w:lvlJc w:val="left"/>
      <w:pPr>
        <w:pStyle w:val="160"/>
        <w:ind w:left="1008" w:hanging="1007"/>
        <w:tabs>
          <w:tab w:val="left" w:pos="1008" w:leader="none"/>
        </w:tabs>
      </w:pPr>
    </w:lvl>
    <w:lvl w:ilvl="5">
      <w:start w:val="1"/>
      <w:numFmt w:val="decimal"/>
      <w:suff w:val="tab"/>
      <w:lvlText w:val="%1.%2.%3.%4.%5.%6"/>
      <w:lvlJc w:val="left"/>
      <w:pPr>
        <w:pStyle w:val="160"/>
        <w:ind w:left="1152" w:hanging="1151"/>
        <w:tabs>
          <w:tab w:val="left" w:pos="1152" w:leader="none"/>
        </w:tabs>
      </w:pPr>
    </w:lvl>
    <w:lvl w:ilvl="6">
      <w:start w:val="1"/>
      <w:numFmt w:val="decimal"/>
      <w:suff w:val="tab"/>
      <w:lvlText w:val="%1.%2.%3.%4.%5.%6.%7"/>
      <w:lvlJc w:val="left"/>
      <w:pPr>
        <w:pStyle w:val="160"/>
        <w:ind w:left="1296" w:hanging="1295"/>
        <w:tabs>
          <w:tab w:val="left" w:pos="1296" w:leader="none"/>
        </w:tabs>
      </w:pPr>
    </w:lvl>
    <w:lvl w:ilvl="7">
      <w:start w:val="1"/>
      <w:numFmt w:val="decimal"/>
      <w:suff w:val="tab"/>
      <w:lvlText w:val="%1.%2.%3.%4.%5.%6.%7.%8"/>
      <w:lvlJc w:val="left"/>
      <w:pPr>
        <w:pStyle w:val="160"/>
        <w:ind w:left="1440" w:hanging="1439"/>
        <w:tabs>
          <w:tab w:val="left" w:pos="1440" w:leader="none"/>
        </w:tabs>
      </w:pPr>
    </w:lvl>
    <w:lvl w:ilvl="8">
      <w:start w:val="1"/>
      <w:numFmt w:val="decimal"/>
      <w:suff w:val="tab"/>
      <w:lvlText w:val="%1.%2.%3.%4.%5.%6.%7.%8.%9"/>
      <w:lvlJc w:val="left"/>
      <w:pPr>
        <w:pStyle w:val="160"/>
        <w:ind w:left="1584" w:hanging="1583"/>
        <w:tabs>
          <w:tab w:val="left" w:pos="1584" w:leader="none"/>
        </w:tabs>
      </w:pPr>
    </w:lvl>
  </w:abstractNum>
  <w:abstractNum w:abstractNumId="7">
    <w:multiLevelType w:val="hybridMultilevel"/>
    <w:lvl w:ilvl="0">
      <w:start w:val="1"/>
      <w:numFmt w:val="decimal"/>
      <w:suff w:val="tab"/>
      <w:lvlText w:val="%1."/>
      <w:lvlJc w:val="left"/>
      <w:pPr>
        <w:pStyle w:val="160"/>
        <w:ind w:left="360" w:hanging="359"/>
        <w:tabs>
          <w:tab w:val="left" w:pos="360" w:leader="none"/>
        </w:tabs>
      </w:pPr>
    </w:lvl>
    <w:lvl w:ilvl="1">
      <w:start w:val="1"/>
      <w:numFmt w:val="decimal"/>
      <w:suff w:val="tab"/>
      <w:lvlText w:val="%1.%2."/>
      <w:lvlJc w:val="left"/>
      <w:pPr>
        <w:pStyle w:val="160"/>
        <w:ind w:left="792" w:hanging="431"/>
        <w:tabs>
          <w:tab w:val="left" w:pos="792" w:leader="none"/>
        </w:tabs>
      </w:pPr>
    </w:lvl>
    <w:lvl w:ilvl="2">
      <w:start w:val="1"/>
      <w:numFmt w:val="decimal"/>
      <w:suff w:val="tab"/>
      <w:lvlText w:val="%1.%2.%3."/>
      <w:lvlJc w:val="left"/>
      <w:pPr>
        <w:pStyle w:val="160"/>
        <w:ind w:left="1224" w:hanging="503"/>
        <w:tabs>
          <w:tab w:val="left" w:pos="1440" w:leader="none"/>
        </w:tabs>
      </w:pPr>
    </w:lvl>
    <w:lvl w:ilvl="3">
      <w:start w:val="1"/>
      <w:numFmt w:val="decimal"/>
      <w:suff w:val="tab"/>
      <w:lvlText w:val="%1.%2.%3.%4."/>
      <w:lvlJc w:val="left"/>
      <w:pPr>
        <w:pStyle w:val="160"/>
        <w:ind w:left="1728" w:hanging="647"/>
        <w:tabs>
          <w:tab w:val="left" w:pos="1800" w:leader="none"/>
        </w:tabs>
      </w:pPr>
    </w:lvl>
    <w:lvl w:ilvl="4">
      <w:start w:val="1"/>
      <w:numFmt w:val="decimal"/>
      <w:suff w:val="tab"/>
      <w:lvlText w:val="%1.%2.%3.%4.%5."/>
      <w:lvlJc w:val="left"/>
      <w:pPr>
        <w:pStyle w:val="160"/>
        <w:ind w:left="2232" w:hanging="791"/>
        <w:tabs>
          <w:tab w:val="left" w:pos="2520" w:leader="none"/>
        </w:tabs>
      </w:pPr>
    </w:lvl>
    <w:lvl w:ilvl="5">
      <w:start w:val="1"/>
      <w:numFmt w:val="decimal"/>
      <w:suff w:val="tab"/>
      <w:lvlText w:val="%1.%2.%3.%4.%5.%6."/>
      <w:lvlJc w:val="left"/>
      <w:pPr>
        <w:pStyle w:val="160"/>
        <w:ind w:left="2736" w:hanging="935"/>
        <w:tabs>
          <w:tab w:val="left" w:pos="2880" w:leader="none"/>
        </w:tabs>
      </w:pPr>
    </w:lvl>
    <w:lvl w:ilvl="6">
      <w:start w:val="1"/>
      <w:numFmt w:val="decimal"/>
      <w:suff w:val="tab"/>
      <w:lvlText w:val="%1.%2.%3.%4.%5.%6.%7."/>
      <w:lvlJc w:val="left"/>
      <w:pPr>
        <w:pStyle w:val="160"/>
        <w:ind w:left="3240" w:hanging="1079"/>
        <w:tabs>
          <w:tab w:val="left" w:pos="3600" w:leader="none"/>
        </w:tabs>
      </w:pPr>
    </w:lvl>
    <w:lvl w:ilvl="7">
      <w:start w:val="1"/>
      <w:numFmt w:val="decimal"/>
      <w:suff w:val="tab"/>
      <w:lvlText w:val="%1.%2.%3.%4.%5.%6.%7.%8."/>
      <w:lvlJc w:val="left"/>
      <w:pPr>
        <w:pStyle w:val="160"/>
        <w:ind w:left="3744" w:hanging="1223"/>
        <w:tabs>
          <w:tab w:val="left" w:pos="3960" w:leader="none"/>
        </w:tabs>
      </w:pPr>
    </w:lvl>
    <w:lvl w:ilvl="8">
      <w:start w:val="1"/>
      <w:numFmt w:val="decimal"/>
      <w:suff w:val="tab"/>
      <w:lvlText w:val="%1.%2.%3.%4.%5.%6.%7.%8.%9."/>
      <w:lvlJc w:val="left"/>
      <w:pPr>
        <w:pStyle w:val="160"/>
        <w:ind w:left="4320" w:hanging="1439"/>
        <w:tabs>
          <w:tab w:val="left" w:pos="4680" w:leader="none"/>
        </w:tabs>
      </w:pPr>
    </w:lvl>
  </w:abstractNum>
  <w:abstractNum w:abstractNumId="8">
    <w:multiLevelType w:val="hybridMultilevel"/>
    <w:lvl w:ilvl="0">
      <w:start w:val="1"/>
      <w:numFmt w:val="decimal"/>
      <w:pStyle w:val="196"/>
      <w:suff w:val="tab"/>
      <w:lvlText w:val="%1."/>
      <w:lvlJc w:val="left"/>
      <w:pPr>
        <w:pStyle w:val="160"/>
        <w:ind w:left="360" w:hanging="359"/>
        <w:tabs>
          <w:tab w:val="left" w:pos="360" w:leader="none"/>
        </w:tabs>
      </w:pPr>
    </w:lvl>
    <w:lvl w:ilvl="1">
      <w:start w:val="1"/>
      <w:numFmt w:val="decimal"/>
      <w:pStyle w:val="197"/>
      <w:suff w:val="tab"/>
      <w:lvlText w:val="%1.%2."/>
      <w:lvlJc w:val="left"/>
      <w:pPr>
        <w:pStyle w:val="160"/>
        <w:ind w:left="792" w:hanging="431"/>
        <w:tabs>
          <w:tab w:val="left" w:pos="1080" w:leader="none"/>
        </w:tabs>
      </w:pPr>
    </w:lvl>
    <w:lvl w:ilvl="2">
      <w:start w:val="1"/>
      <w:numFmt w:val="decimal"/>
      <w:suff w:val="tab"/>
      <w:lvlText w:val="%1.%2.%3."/>
      <w:lvlJc w:val="left"/>
      <w:pPr>
        <w:pStyle w:val="160"/>
        <w:ind w:left="1224" w:hanging="503"/>
        <w:tabs>
          <w:tab w:val="left" w:pos="1224" w:leader="none"/>
        </w:tabs>
      </w:pPr>
    </w:lvl>
    <w:lvl w:ilvl="3">
      <w:start w:val="1"/>
      <w:numFmt w:val="decimal"/>
      <w:suff w:val="tab"/>
      <w:lvlText w:val="%1.%2.%3.%4."/>
      <w:lvlJc w:val="left"/>
      <w:pPr>
        <w:pStyle w:val="160"/>
        <w:ind w:left="1728" w:hanging="647"/>
        <w:tabs>
          <w:tab w:val="left" w:pos="1728" w:leader="none"/>
        </w:tabs>
      </w:pPr>
    </w:lvl>
    <w:lvl w:ilvl="4">
      <w:start w:val="1"/>
      <w:numFmt w:val="decimal"/>
      <w:suff w:val="tab"/>
      <w:lvlText w:val="%1.%2.%3.%4.%5."/>
      <w:lvlJc w:val="left"/>
      <w:pPr>
        <w:pStyle w:val="160"/>
        <w:ind w:left="2232" w:hanging="791"/>
        <w:tabs>
          <w:tab w:val="left" w:pos="2232" w:leader="none"/>
        </w:tabs>
      </w:pPr>
    </w:lvl>
    <w:lvl w:ilvl="5">
      <w:start w:val="1"/>
      <w:numFmt w:val="decimal"/>
      <w:suff w:val="tab"/>
      <w:lvlText w:val="%1.%2.%3.%4.%5.%6."/>
      <w:lvlJc w:val="left"/>
      <w:pPr>
        <w:pStyle w:val="160"/>
        <w:ind w:left="2736" w:hanging="935"/>
        <w:tabs>
          <w:tab w:val="left" w:pos="2736" w:leader="none"/>
        </w:tabs>
      </w:pPr>
    </w:lvl>
    <w:lvl w:ilvl="6">
      <w:start w:val="1"/>
      <w:numFmt w:val="decimal"/>
      <w:suff w:val="tab"/>
      <w:lvlText w:val="%1.%2.%3.%4.%5.%6.%7."/>
      <w:lvlJc w:val="left"/>
      <w:pPr>
        <w:pStyle w:val="160"/>
        <w:ind w:left="3240" w:hanging="1079"/>
        <w:tabs>
          <w:tab w:val="left" w:pos="3240" w:leader="none"/>
        </w:tabs>
      </w:pPr>
    </w:lvl>
    <w:lvl w:ilvl="7">
      <w:start w:val="1"/>
      <w:numFmt w:val="decimal"/>
      <w:suff w:val="tab"/>
      <w:lvlText w:val="%1.%2.%3.%4.%5.%6.%7.%8."/>
      <w:lvlJc w:val="left"/>
      <w:pPr>
        <w:pStyle w:val="160"/>
        <w:ind w:left="3744" w:hanging="1223"/>
        <w:tabs>
          <w:tab w:val="left" w:pos="3744" w:leader="none"/>
        </w:tabs>
      </w:pPr>
    </w:lvl>
    <w:lvl w:ilvl="8">
      <w:start w:val="1"/>
      <w:numFmt w:val="decimal"/>
      <w:suff w:val="tab"/>
      <w:lvlText w:val="%1.%2.%3.%4.%5.%6.%7.%8.%9."/>
      <w:lvlJc w:val="left"/>
      <w:pPr>
        <w:pStyle w:val="160"/>
        <w:ind w:left="4320" w:hanging="1439"/>
        <w:tabs>
          <w:tab w:val="left" w:pos="4320" w:leader="none"/>
        </w:tabs>
      </w:pPr>
    </w:lvl>
  </w:abstractNum>
  <w:abstractNum w:abstractNumId="9">
    <w:multiLevelType w:val="hybridMultilevel"/>
    <w:lvl w:ilvl="0">
      <w:start w:val="1"/>
      <w:numFmt w:val="decimal"/>
      <w:pStyle w:val="161"/>
      <w:suff w:val="tab"/>
      <w:lvlText w:val="%1."/>
      <w:lvlJc w:val="left"/>
      <w:pPr>
        <w:pStyle w:val="160"/>
        <w:ind w:left="576" w:hanging="575"/>
        <w:tabs>
          <w:tab w:val="left" w:pos="576" w:leader="none"/>
        </w:tabs>
      </w:pPr>
    </w:lvl>
    <w:lvl w:ilvl="1">
      <w:start w:val="1"/>
      <w:numFmt w:val="decimal"/>
      <w:suff w:val="tab"/>
      <w:lvlText w:val="%1.%2"/>
      <w:lvlJc w:val="left"/>
      <w:pPr>
        <w:pStyle w:val="160"/>
        <w:ind w:left="576" w:hanging="575"/>
        <w:tabs>
          <w:tab w:val="left" w:pos="576" w:leader="none"/>
        </w:tabs>
      </w:pPr>
    </w:lvl>
    <w:lvl w:ilvl="2">
      <w:start w:val="1"/>
      <w:numFmt w:val="decimal"/>
      <w:suff w:val="tab"/>
      <w:lvlText w:val="%1.%2.%3"/>
      <w:lvlJc w:val="left"/>
      <w:pPr>
        <w:pStyle w:val="160"/>
        <w:ind w:left="1170" w:hanging="719"/>
        <w:tabs>
          <w:tab w:val="left" w:pos="1170" w:leader="none"/>
        </w:tabs>
      </w:pPr>
    </w:lvl>
    <w:lvl w:ilvl="3">
      <w:start w:val="1"/>
      <w:numFmt w:val="decimal"/>
      <w:suff w:val="tab"/>
      <w:lvlText w:val="%1.%2.%3.%4"/>
      <w:lvlJc w:val="left"/>
      <w:pPr>
        <w:pStyle w:val="160"/>
        <w:ind w:left="864" w:hanging="863"/>
        <w:tabs>
          <w:tab w:val="left" w:pos="864" w:leader="none"/>
        </w:tabs>
      </w:pPr>
    </w:lvl>
    <w:lvl w:ilvl="4">
      <w:start w:val="1"/>
      <w:numFmt w:val="decimal"/>
      <w:suff w:val="tab"/>
      <w:lvlText w:val="%1.%2.%3.%4.%5"/>
      <w:lvlJc w:val="left"/>
      <w:pPr>
        <w:pStyle w:val="160"/>
        <w:ind w:left="1008" w:hanging="1007"/>
        <w:tabs>
          <w:tab w:val="left" w:pos="1008" w:leader="none"/>
        </w:tabs>
      </w:pPr>
    </w:lvl>
    <w:lvl w:ilvl="5">
      <w:start w:val="1"/>
      <w:numFmt w:val="decimal"/>
      <w:suff w:val="tab"/>
      <w:lvlText w:val="%1.%2.%3.%4.%5.%6"/>
      <w:lvlJc w:val="left"/>
      <w:pPr>
        <w:pStyle w:val="160"/>
        <w:ind w:left="1152" w:hanging="1151"/>
        <w:tabs>
          <w:tab w:val="left" w:pos="1152" w:leader="none"/>
        </w:tabs>
      </w:pPr>
    </w:lvl>
    <w:lvl w:ilvl="6">
      <w:start w:val="1"/>
      <w:numFmt w:val="decimal"/>
      <w:suff w:val="tab"/>
      <w:lvlText w:val="%1.%2.%3.%4.%5.%6.%7"/>
      <w:lvlJc w:val="left"/>
      <w:pPr>
        <w:pStyle w:val="160"/>
        <w:ind w:left="1296" w:hanging="1295"/>
        <w:tabs>
          <w:tab w:val="left" w:pos="1296" w:leader="none"/>
        </w:tabs>
      </w:pPr>
    </w:lvl>
    <w:lvl w:ilvl="7">
      <w:start w:val="1"/>
      <w:numFmt w:val="decimal"/>
      <w:suff w:val="tab"/>
      <w:lvlText w:val="%1.%2.%3.%4.%5.%6.%7.%8"/>
      <w:lvlJc w:val="left"/>
      <w:pPr>
        <w:pStyle w:val="160"/>
        <w:ind w:left="1440" w:hanging="1439"/>
        <w:tabs>
          <w:tab w:val="left" w:pos="1440" w:leader="none"/>
        </w:tabs>
      </w:pPr>
    </w:lvl>
    <w:lvl w:ilvl="8">
      <w:start w:val="1"/>
      <w:numFmt w:val="decimal"/>
      <w:suff w:val="tab"/>
      <w:lvlText w:val="%1.%2.%3.%4.%5.%6.%7.%8.%9"/>
      <w:lvlJc w:val="left"/>
      <w:pPr>
        <w:pStyle w:val="160"/>
        <w:ind w:left="1584" w:hanging="1583"/>
        <w:tabs>
          <w:tab w:val="left" w:pos="1584" w:leader="none"/>
        </w:tabs>
      </w:pPr>
    </w:lvl>
  </w:abstractNum>
  <w:abstractNum w:abstractNumId="10">
    <w:multiLevelType w:val="hybridMultilevel"/>
    <w:lvl w:ilvl="0">
      <w:start w:val="1"/>
      <w:numFmt w:val="bullet"/>
      <w:suff w:val="tab"/>
      <w:lvlText w:val=""/>
      <w:lvlJc w:val="left"/>
      <w:pPr>
        <w:pStyle w:val="160"/>
        <w:ind w:left="720" w:hanging="359"/>
        <w:tabs>
          <w:tab w:val="left" w:pos="720" w:leader="none"/>
        </w:tabs>
      </w:pPr>
      <w:rPr>
        <w:rFonts w:ascii="Symbol" w:hAnsi="Symbol"/>
      </w:rPr>
    </w:lvl>
    <w:lvl w:ilvl="1">
      <w:start w:val="1"/>
      <w:numFmt w:val="bullet"/>
      <w:suff w:val="tab"/>
      <w:lvlText w:val="o"/>
      <w:lvlJc w:val="left"/>
      <w:pPr>
        <w:pStyle w:val="160"/>
        <w:ind w:left="1440" w:hanging="359"/>
        <w:tabs>
          <w:tab w:val="left" w:pos="1440" w:leader="none"/>
        </w:tabs>
      </w:pPr>
      <w:rPr>
        <w:rFonts w:ascii="Courier New" w:hAnsi="Courier New"/>
      </w:rPr>
    </w:lvl>
    <w:lvl w:ilvl="2">
      <w:start w:val="1"/>
      <w:numFmt w:val="bullet"/>
      <w:suff w:val="tab"/>
      <w:lvlText w:val=""/>
      <w:lvlJc w:val="left"/>
      <w:pPr>
        <w:pStyle w:val="160"/>
        <w:ind w:left="2160" w:hanging="359"/>
        <w:tabs>
          <w:tab w:val="left" w:pos="2160" w:leader="none"/>
        </w:tabs>
      </w:pPr>
      <w:rPr>
        <w:rFonts w:ascii="Wingdings" w:hAnsi="Wingdings"/>
      </w:rPr>
    </w:lvl>
    <w:lvl w:ilvl="3">
      <w:start w:val="1"/>
      <w:numFmt w:val="bullet"/>
      <w:suff w:val="tab"/>
      <w:lvlText w:val=""/>
      <w:lvlJc w:val="left"/>
      <w:pPr>
        <w:pStyle w:val="160"/>
        <w:ind w:left="2880" w:hanging="359"/>
        <w:tabs>
          <w:tab w:val="left" w:pos="2880" w:leader="none"/>
        </w:tabs>
      </w:pPr>
      <w:rPr>
        <w:rFonts w:ascii="Symbol" w:hAnsi="Symbol"/>
      </w:rPr>
    </w:lvl>
    <w:lvl w:ilvl="4">
      <w:start w:val="1"/>
      <w:numFmt w:val="bullet"/>
      <w:suff w:val="tab"/>
      <w:lvlText w:val="o"/>
      <w:lvlJc w:val="left"/>
      <w:pPr>
        <w:pStyle w:val="160"/>
        <w:ind w:left="3600" w:hanging="359"/>
        <w:tabs>
          <w:tab w:val="left" w:pos="3600" w:leader="none"/>
        </w:tabs>
      </w:pPr>
      <w:rPr>
        <w:rFonts w:ascii="Courier New" w:hAnsi="Courier New"/>
      </w:rPr>
    </w:lvl>
    <w:lvl w:ilvl="5">
      <w:start w:val="1"/>
      <w:numFmt w:val="bullet"/>
      <w:suff w:val="tab"/>
      <w:lvlText w:val=""/>
      <w:lvlJc w:val="left"/>
      <w:pPr>
        <w:pStyle w:val="160"/>
        <w:ind w:left="4320" w:hanging="359"/>
        <w:tabs>
          <w:tab w:val="left" w:pos="4320" w:leader="none"/>
        </w:tabs>
      </w:pPr>
      <w:rPr>
        <w:rFonts w:ascii="Wingdings" w:hAnsi="Wingdings"/>
      </w:rPr>
    </w:lvl>
    <w:lvl w:ilvl="6">
      <w:start w:val="1"/>
      <w:numFmt w:val="bullet"/>
      <w:suff w:val="tab"/>
      <w:lvlText w:val=""/>
      <w:lvlJc w:val="left"/>
      <w:pPr>
        <w:pStyle w:val="160"/>
        <w:ind w:left="5040" w:hanging="359"/>
        <w:tabs>
          <w:tab w:val="left" w:pos="5040" w:leader="none"/>
        </w:tabs>
      </w:pPr>
      <w:rPr>
        <w:rFonts w:ascii="Symbol" w:hAnsi="Symbol"/>
      </w:rPr>
    </w:lvl>
    <w:lvl w:ilvl="7">
      <w:start w:val="1"/>
      <w:numFmt w:val="bullet"/>
      <w:suff w:val="tab"/>
      <w:lvlText w:val="o"/>
      <w:lvlJc w:val="left"/>
      <w:pPr>
        <w:pStyle w:val="160"/>
        <w:ind w:left="5760" w:hanging="359"/>
        <w:tabs>
          <w:tab w:val="left" w:pos="5760" w:leader="none"/>
        </w:tabs>
      </w:pPr>
      <w:rPr>
        <w:rFonts w:ascii="Courier New" w:hAnsi="Courier New"/>
      </w:rPr>
    </w:lvl>
    <w:lvl w:ilvl="8">
      <w:start w:val="1"/>
      <w:numFmt w:val="bullet"/>
      <w:suff w:val="tab"/>
      <w:lvlText w:val=""/>
      <w:lvlJc w:val="left"/>
      <w:pPr>
        <w:pStyle w:val="160"/>
        <w:ind w:left="6480" w:hanging="359"/>
        <w:tabs>
          <w:tab w:val="left" w:pos="6480" w:leader="none"/>
        </w:tabs>
      </w:pPr>
      <w:rPr>
        <w:rFonts w:ascii="Wingdings" w:hAnsi="Wingdings"/>
      </w:rPr>
    </w:lvl>
  </w:abstractNum>
  <w:abstractNum w:abstractNumId="11">
    <w:multiLevelType w:val="hybridMultilevel"/>
    <w:lvl w:ilvl="0">
      <w:start w:val="1"/>
      <w:numFmt w:val="decimal"/>
      <w:pStyle w:val="231"/>
      <w:suff w:val="tab"/>
      <w:lvlText w:val="%1."/>
      <w:lvlJc w:val="left"/>
      <w:pPr>
        <w:pStyle w:val="160"/>
        <w:ind w:left="576" w:hanging="575"/>
        <w:tabs>
          <w:tab w:val="left" w:pos="576" w:leader="none"/>
        </w:tabs>
      </w:pPr>
    </w:lvl>
    <w:lvl w:ilvl="1">
      <w:start w:val="1"/>
      <w:numFmt w:val="decimal"/>
      <w:pStyle w:val="162"/>
      <w:suff w:val="tab"/>
      <w:lvlText w:val="%1.%2"/>
      <w:lvlJc w:val="left"/>
      <w:pPr>
        <w:pStyle w:val="160"/>
        <w:ind w:left="576" w:hanging="575"/>
        <w:tabs>
          <w:tab w:val="left" w:pos="576" w:leader="none"/>
        </w:tabs>
      </w:pPr>
    </w:lvl>
    <w:lvl w:ilvl="2">
      <w:start w:val="1"/>
      <w:numFmt w:val="decimal"/>
      <w:pStyle w:val="163"/>
      <w:suff w:val="tab"/>
      <w:lvlText w:val="%1.%2.%3"/>
      <w:lvlJc w:val="left"/>
      <w:pPr>
        <w:pStyle w:val="160"/>
        <w:ind w:left="1170" w:hanging="719"/>
        <w:tabs>
          <w:tab w:val="left" w:pos="1170" w:leader="none"/>
        </w:tabs>
      </w:pPr>
    </w:lvl>
    <w:lvl w:ilvl="3">
      <w:start w:val="1"/>
      <w:numFmt w:val="decimal"/>
      <w:pStyle w:val="164"/>
      <w:suff w:val="tab"/>
      <w:lvlText w:val="%1.%2.%3.%4"/>
      <w:lvlJc w:val="left"/>
      <w:pPr>
        <w:pStyle w:val="160"/>
        <w:ind w:left="864" w:hanging="863"/>
        <w:tabs>
          <w:tab w:val="left" w:pos="864" w:leader="none"/>
        </w:tabs>
      </w:pPr>
    </w:lvl>
    <w:lvl w:ilvl="4">
      <w:start w:val="1"/>
      <w:numFmt w:val="decimal"/>
      <w:pStyle w:val="165"/>
      <w:suff w:val="tab"/>
      <w:lvlText w:val="%1.%2.%3.%4.%5"/>
      <w:lvlJc w:val="left"/>
      <w:pPr>
        <w:pStyle w:val="160"/>
        <w:ind w:left="1008" w:hanging="1007"/>
        <w:tabs>
          <w:tab w:val="left" w:pos="1008" w:leader="none"/>
        </w:tabs>
      </w:pPr>
    </w:lvl>
    <w:lvl w:ilvl="5">
      <w:start w:val="1"/>
      <w:numFmt w:val="decimal"/>
      <w:pStyle w:val="166"/>
      <w:suff w:val="tab"/>
      <w:lvlText w:val="%1.%2.%3.%4.%5.%6"/>
      <w:lvlJc w:val="left"/>
      <w:pPr>
        <w:pStyle w:val="160"/>
        <w:ind w:left="1152" w:hanging="1151"/>
        <w:tabs>
          <w:tab w:val="left" w:pos="1152" w:leader="none"/>
        </w:tabs>
      </w:pPr>
    </w:lvl>
    <w:lvl w:ilvl="6">
      <w:start w:val="1"/>
      <w:numFmt w:val="decimal"/>
      <w:pStyle w:val="167"/>
      <w:suff w:val="tab"/>
      <w:lvlText w:val="%1.%2.%3.%4.%5.%6.%7"/>
      <w:lvlJc w:val="left"/>
      <w:pPr>
        <w:pStyle w:val="160"/>
        <w:ind w:left="1296" w:hanging="1295"/>
        <w:tabs>
          <w:tab w:val="left" w:pos="1296" w:leader="none"/>
        </w:tabs>
      </w:pPr>
    </w:lvl>
    <w:lvl w:ilvl="7">
      <w:start w:val="1"/>
      <w:numFmt w:val="decimal"/>
      <w:pStyle w:val="168"/>
      <w:suff w:val="tab"/>
      <w:lvlText w:val="%1.%2.%3.%4.%5.%6.%7.%8"/>
      <w:lvlJc w:val="left"/>
      <w:pPr>
        <w:pStyle w:val="160"/>
        <w:ind w:left="1440" w:hanging="1439"/>
        <w:tabs>
          <w:tab w:val="left" w:pos="1440" w:leader="none"/>
        </w:tabs>
      </w:pPr>
    </w:lvl>
    <w:lvl w:ilvl="8">
      <w:start w:val="1"/>
      <w:numFmt w:val="decimal"/>
      <w:pStyle w:val="169"/>
      <w:suff w:val="tab"/>
      <w:lvlText w:val="%1.%2.%3.%4.%5.%6.%7.%8.%9"/>
      <w:lvlJc w:val="left"/>
      <w:pPr>
        <w:pStyle w:val="160"/>
        <w:ind w:left="1584" w:hanging="1583"/>
        <w:tabs>
          <w:tab w:val="left" w:pos="1584" w:leader="none"/>
        </w:tabs>
      </w:pPr>
    </w:lvl>
  </w:abstractNum>
  <w:abstractNum w:abstractNumId="12">
    <w:multiLevelType w:val="hybridMultilevel"/>
    <w:lvl w:ilvl="0">
      <w:start w:val="1"/>
      <w:numFmt w:val="decimal"/>
      <w:suff w:val="tab"/>
      <w:lvlText w:val="%1"/>
      <w:lvlJc w:val="left"/>
      <w:pPr>
        <w:pStyle w:val="160"/>
        <w:ind w:left="576" w:hanging="575"/>
        <w:tabs>
          <w:tab w:val="left" w:pos="576" w:leader="none"/>
        </w:tabs>
      </w:pPr>
    </w:lvl>
    <w:lvl w:ilvl="1">
      <w:start w:val="1"/>
      <w:numFmt w:val="decimal"/>
      <w:suff w:val="tab"/>
      <w:lvlText w:val="%1.%2"/>
      <w:lvlJc w:val="left"/>
      <w:pPr>
        <w:pStyle w:val="160"/>
        <w:ind w:left="576" w:hanging="575"/>
        <w:tabs>
          <w:tab w:val="left" w:pos="576" w:leader="none"/>
        </w:tabs>
      </w:pPr>
    </w:lvl>
    <w:lvl w:ilvl="2">
      <w:start w:val="1"/>
      <w:numFmt w:val="decimal"/>
      <w:suff w:val="tab"/>
      <w:lvlText w:val="%1.%2.%3"/>
      <w:lvlJc w:val="left"/>
      <w:pPr>
        <w:pStyle w:val="160"/>
        <w:ind w:left="1170" w:hanging="719"/>
        <w:tabs>
          <w:tab w:val="left" w:pos="1170" w:leader="none"/>
        </w:tabs>
      </w:pPr>
    </w:lvl>
    <w:lvl w:ilvl="3">
      <w:start w:val="1"/>
      <w:numFmt w:val="decimal"/>
      <w:suff w:val="tab"/>
      <w:lvlText w:val="%1.%2.%3.%4"/>
      <w:lvlJc w:val="left"/>
      <w:pPr>
        <w:pStyle w:val="160"/>
        <w:ind w:left="864" w:hanging="863"/>
        <w:tabs>
          <w:tab w:val="left" w:pos="864" w:leader="none"/>
        </w:tabs>
      </w:pPr>
    </w:lvl>
    <w:lvl w:ilvl="4">
      <w:start w:val="1"/>
      <w:numFmt w:val="decimal"/>
      <w:suff w:val="tab"/>
      <w:lvlText w:val="%1.%2.%3.%4.%5"/>
      <w:lvlJc w:val="left"/>
      <w:pPr>
        <w:pStyle w:val="160"/>
        <w:ind w:left="1008" w:hanging="1007"/>
        <w:tabs>
          <w:tab w:val="left" w:pos="1008" w:leader="none"/>
        </w:tabs>
      </w:pPr>
    </w:lvl>
    <w:lvl w:ilvl="5">
      <w:start w:val="1"/>
      <w:numFmt w:val="decimal"/>
      <w:suff w:val="tab"/>
      <w:lvlText w:val="%1.%2.%3.%4.%5.%6"/>
      <w:lvlJc w:val="left"/>
      <w:pPr>
        <w:pStyle w:val="160"/>
        <w:ind w:left="1152" w:hanging="1151"/>
        <w:tabs>
          <w:tab w:val="left" w:pos="1152" w:leader="none"/>
        </w:tabs>
      </w:pPr>
    </w:lvl>
    <w:lvl w:ilvl="6">
      <w:start w:val="1"/>
      <w:numFmt w:val="decimal"/>
      <w:suff w:val="tab"/>
      <w:lvlText w:val="%1.%2.%3.%4.%5.%6.%7"/>
      <w:lvlJc w:val="left"/>
      <w:pPr>
        <w:pStyle w:val="160"/>
        <w:ind w:left="1296" w:hanging="1295"/>
        <w:tabs>
          <w:tab w:val="left" w:pos="1296" w:leader="none"/>
        </w:tabs>
      </w:pPr>
    </w:lvl>
    <w:lvl w:ilvl="7">
      <w:start w:val="1"/>
      <w:numFmt w:val="decimal"/>
      <w:suff w:val="tab"/>
      <w:lvlText w:val="%1.%2.%3.%4.%5.%6.%7.%8"/>
      <w:lvlJc w:val="left"/>
      <w:pPr>
        <w:pStyle w:val="160"/>
        <w:ind w:left="1440" w:hanging="1439"/>
        <w:tabs>
          <w:tab w:val="left" w:pos="1440" w:leader="none"/>
        </w:tabs>
      </w:pPr>
    </w:lvl>
    <w:lvl w:ilvl="8">
      <w:start w:val="1"/>
      <w:numFmt w:val="decimal"/>
      <w:suff w:val="tab"/>
      <w:lvlText w:val="%1.%2.%3.%4.%5.%6.%7.%8.%9"/>
      <w:lvlJc w:val="left"/>
      <w:pPr>
        <w:pStyle w:val="160"/>
        <w:ind w:left="1584" w:hanging="1583"/>
        <w:tabs>
          <w:tab w:val="left" w:pos="1584" w:leader="none"/>
        </w:tabs>
      </w:pPr>
    </w:lvl>
  </w:abstractNum>
  <w:abstractNum w:abstractNumId="13">
    <w:multiLevelType w:val="hybridMultilevel"/>
    <w:lvl w:ilvl="0">
      <w:start w:val="1"/>
      <w:numFmt w:val="decimal"/>
      <w:suff w:val="tab"/>
      <w:lvlText w:val="HLR0%1"/>
      <w:lvlJc w:val="left"/>
      <w:pPr>
        <w:pStyle w:val="160"/>
        <w:ind w:left="360" w:hanging="359"/>
        <w:tabs>
          <w:tab w:val="left" w:pos="360" w:leader="none"/>
        </w:tabs>
      </w:pPr>
      <w:rPr>
        <w:rFonts w:ascii="Arial" w:hAnsi="Arial"/>
        <w:b w:val="false"/>
        <w:i w:val="false"/>
        <w:sz w:val="20"/>
      </w:rPr>
    </w:lvl>
    <w:lvl w:ilvl="1">
      <w:start w:val="1"/>
      <w:numFmt w:val="lowerLetter"/>
      <w:suff w:val="tab"/>
      <w:lvlText w:val="%2."/>
      <w:lvlJc w:val="left"/>
      <w:pPr>
        <w:pStyle w:val="160"/>
        <w:ind w:left="1080" w:hanging="359"/>
        <w:tabs>
          <w:tab w:val="left" w:pos="1080" w:leader="none"/>
        </w:tabs>
      </w:pPr>
    </w:lvl>
    <w:lvl w:ilvl="2">
      <w:start w:val="1"/>
      <w:numFmt w:val="lowerRoman"/>
      <w:suff w:val="tab"/>
      <w:lvlText w:val="%3."/>
      <w:lvlJc w:val="right"/>
      <w:pPr>
        <w:pStyle w:val="160"/>
        <w:ind w:left="1800" w:hanging="179"/>
        <w:tabs>
          <w:tab w:val="left" w:pos="1800" w:leader="none"/>
        </w:tabs>
      </w:pPr>
    </w:lvl>
    <w:lvl w:ilvl="3">
      <w:start w:val="1"/>
      <w:numFmt w:val="decimal"/>
      <w:suff w:val="tab"/>
      <w:lvlText w:val="%4."/>
      <w:lvlJc w:val="left"/>
      <w:pPr>
        <w:pStyle w:val="160"/>
        <w:ind w:left="2520" w:hanging="359"/>
        <w:tabs>
          <w:tab w:val="left" w:pos="2520" w:leader="none"/>
        </w:tabs>
      </w:pPr>
    </w:lvl>
    <w:lvl w:ilvl="4">
      <w:start w:val="1"/>
      <w:numFmt w:val="lowerLetter"/>
      <w:suff w:val="tab"/>
      <w:lvlText w:val="%5."/>
      <w:lvlJc w:val="left"/>
      <w:pPr>
        <w:pStyle w:val="160"/>
        <w:ind w:left="3240" w:hanging="359"/>
        <w:tabs>
          <w:tab w:val="left" w:pos="3240" w:leader="none"/>
        </w:tabs>
      </w:pPr>
    </w:lvl>
    <w:lvl w:ilvl="5">
      <w:start w:val="1"/>
      <w:numFmt w:val="lowerRoman"/>
      <w:suff w:val="tab"/>
      <w:lvlText w:val="%6."/>
      <w:lvlJc w:val="right"/>
      <w:pPr>
        <w:pStyle w:val="160"/>
        <w:ind w:left="3960" w:hanging="179"/>
        <w:tabs>
          <w:tab w:val="left" w:pos="3960" w:leader="none"/>
        </w:tabs>
      </w:pPr>
    </w:lvl>
    <w:lvl w:ilvl="6">
      <w:start w:val="1"/>
      <w:numFmt w:val="decimal"/>
      <w:suff w:val="tab"/>
      <w:lvlText w:val="%7."/>
      <w:lvlJc w:val="left"/>
      <w:pPr>
        <w:pStyle w:val="160"/>
        <w:ind w:left="4680" w:hanging="359"/>
        <w:tabs>
          <w:tab w:val="left" w:pos="4680" w:leader="none"/>
        </w:tabs>
      </w:pPr>
    </w:lvl>
    <w:lvl w:ilvl="7">
      <w:start w:val="1"/>
      <w:numFmt w:val="lowerLetter"/>
      <w:suff w:val="tab"/>
      <w:lvlText w:val="%8."/>
      <w:lvlJc w:val="left"/>
      <w:pPr>
        <w:pStyle w:val="160"/>
        <w:ind w:left="5400" w:hanging="359"/>
        <w:tabs>
          <w:tab w:val="left" w:pos="5400" w:leader="none"/>
        </w:tabs>
      </w:pPr>
    </w:lvl>
    <w:lvl w:ilvl="8">
      <w:start w:val="1"/>
      <w:numFmt w:val="lowerRoman"/>
      <w:suff w:val="tab"/>
      <w:lvlText w:val="%9."/>
      <w:lvlJc w:val="right"/>
      <w:pPr>
        <w:pStyle w:val="160"/>
        <w:ind w:left="6120" w:hanging="179"/>
        <w:tabs>
          <w:tab w:val="left" w:pos="6120" w:leader="none"/>
        </w:tabs>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w="http://schemas.openxmlformats.org/wordprocessingml/2006/main" xmlns:m="http://schemas.openxmlformats.org/officeDocument/2006/math" xmlns:o="urn:schemas-microsoft-com:office:office" xmlns:v="urn:schemas-microsoft-com:vml">
  <w:clrSchemeMapping w:accent1="accent1" w:accent2="accent2" w:accent3="accent3" w:accent4="accent4" w:accent5="accent5" w:accent6="accent6" w:bg1="light1" w:bg2="light2" w:followedHyperlink="followedHyperlink" w:hyperlink="hyperlink" w:t1="dark1" w:t2="dark2"/>
  <w:defaultTabStop w:val="720"/>
  <m:mathPr/>
  <w:trackRevisions w:val="false"/>
  <w:footnotePr>
    <w:footnote w:id="-1"/>
    <w:footnote w:id="0"/>
    <w:numFmt w:val="decimal"/>
    <w:numRestart w:val="continuous"/>
    <w:numStart w:val="1"/>
    <w:pos w:val="pageBottom"/>
  </w:footnotePr>
  <w:zoom w:percent="10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color w:val="auto"/>
        <w:spacing w:val="0"/>
        <w:position w:val="0"/>
        <w:sz w:val="20"/>
        <w:szCs w:val="22"/>
        <w:lang w:val="en-US" w:bidi="en-US" w:eastAsia="en-US"/>
      </w:rPr>
    </w:rPrDefault>
    <w:pPrDefault>
      <w:pPr>
        <w:ind w:left="0" w:right="0" w:hanging="0"/>
        <w:jc w:val="left"/>
        <w:spacing w:lineRule="auto" w:line="240" w:after="0" w:afterAutospacing="0" w:before="0" w:beforeAutospacing="0"/>
        <w:shd w:val="nil" w:color="auto" w:fill="FFFFFF"/>
        <w:pBdr>
          <w:left w:val="none" w:color="000000" w:sz="4" w:space="0"/>
          <w:top w:val="none" w:color="000000" w:sz="4" w:space="0"/>
          <w:right w:val="none" w:color="000000" w:sz="4" w:space="0"/>
          <w:bottom w:val="none" w:color="000000" w:sz="4" w:space="0"/>
          <w:between w:val="none" w:color="000000" w:sz="4" w:space="0"/>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1">
    <w:name w:val="Heading 1"/>
    <w:basedOn w:val="160"/>
    <w:next w:val="160"/>
    <w:qFormat/>
    <w:uiPriority w:val="9"/>
    <w:rPr>
      <w:rFonts w:ascii="Arial" w:hAnsi="Arial" w:cs="Arial" w:eastAsia="Arial"/>
      <w:b/>
      <w:bCs/>
      <w:color w:val="000000" w:themeColor="text1"/>
      <w:sz w:val="48"/>
      <w:szCs w:val="48"/>
    </w:rPr>
    <w:pPr>
      <w:keepLines/>
      <w:keepNext/>
      <w:spacing w:after="0" w:before="480"/>
      <w:outlineLvl w:val="0"/>
    </w:pPr>
  </w:style>
  <w:style w:type="character" w:styleId="12">
    <w:name w:val="Heading 1 Char"/>
    <w:basedOn w:val="170"/>
    <w:uiPriority w:val="9"/>
    <w:rPr>
      <w:rFonts w:ascii="Arial" w:hAnsi="Arial" w:cs="Arial" w:eastAsia="Arial"/>
      <w:b/>
      <w:bCs/>
      <w:color w:val="000000" w:themeColor="text1"/>
      <w:sz w:val="48"/>
      <w:szCs w:val="48"/>
    </w:rPr>
  </w:style>
  <w:style w:type="paragraph" w:styleId="13">
    <w:name w:val="Heading 2"/>
    <w:basedOn w:val="160"/>
    <w:next w:val="160"/>
    <w:qFormat/>
    <w:uiPriority w:val="9"/>
    <w:unhideWhenUsed/>
    <w:rPr>
      <w:rFonts w:ascii="Arial" w:hAnsi="Arial" w:cs="Arial" w:eastAsia="Arial"/>
      <w:b/>
      <w:bCs/>
      <w:color w:val="000000" w:themeColor="text1"/>
      <w:sz w:val="40"/>
    </w:rPr>
    <w:pPr>
      <w:keepLines/>
      <w:keepNext/>
      <w:spacing w:after="0" w:before="200"/>
      <w:outlineLvl w:val="1"/>
    </w:pPr>
  </w:style>
  <w:style w:type="character" w:styleId="14">
    <w:name w:val="Heading 2 Char"/>
    <w:basedOn w:val="170"/>
    <w:uiPriority w:val="9"/>
    <w:rPr>
      <w:rFonts w:ascii="Arial" w:hAnsi="Arial" w:cs="Arial" w:eastAsia="Arial"/>
      <w:b/>
      <w:bCs/>
      <w:color w:val="000000" w:themeColor="text1"/>
      <w:sz w:val="40"/>
      <w:szCs w:val="40"/>
    </w:rPr>
  </w:style>
  <w:style w:type="character" w:styleId="16">
    <w:name w:val="Heading 3 Char"/>
    <w:basedOn w:val="170"/>
    <w:uiPriority w:val="9"/>
    <w:rPr>
      <w:rFonts w:ascii="Arial" w:hAnsi="Arial" w:cs="Arial" w:eastAsia="Arial"/>
      <w:b/>
      <w:bCs/>
      <w:i/>
      <w:iCs/>
      <w:color w:val="000000" w:themeColor="text1"/>
      <w:sz w:val="40"/>
      <w:szCs w:val="40"/>
    </w:rPr>
  </w:style>
  <w:style w:type="character" w:styleId="18">
    <w:name w:val="Heading 4 Char"/>
    <w:basedOn w:val="170"/>
    <w:uiPriority w:val="9"/>
    <w:rPr>
      <w:rFonts w:ascii="Arial" w:hAnsi="Arial" w:cs="Arial" w:eastAsia="Arial"/>
      <w:color w:val="232323"/>
      <w:sz w:val="32"/>
      <w:szCs w:val="32"/>
    </w:rPr>
  </w:style>
  <w:style w:type="character" w:styleId="20">
    <w:name w:val="Heading 5 Char"/>
    <w:basedOn w:val="170"/>
    <w:uiPriority w:val="9"/>
    <w:rPr>
      <w:rFonts w:ascii="Arial" w:hAnsi="Arial" w:cs="Arial" w:eastAsia="Arial"/>
      <w:b/>
      <w:bCs/>
      <w:color w:val="444444"/>
      <w:sz w:val="28"/>
      <w:szCs w:val="28"/>
    </w:rPr>
  </w:style>
  <w:style w:type="character" w:styleId="22">
    <w:name w:val="Heading 6 Char"/>
    <w:basedOn w:val="170"/>
    <w:uiPriority w:val="9"/>
    <w:rPr>
      <w:rFonts w:ascii="Arial" w:hAnsi="Arial" w:cs="Arial" w:eastAsia="Arial"/>
      <w:i/>
      <w:iCs/>
      <w:color w:val="232323"/>
      <w:sz w:val="28"/>
      <w:szCs w:val="28"/>
    </w:rPr>
  </w:style>
  <w:style w:type="character" w:styleId="24">
    <w:name w:val="Heading 7 Char"/>
    <w:basedOn w:val="170"/>
    <w:uiPriority w:val="9"/>
    <w:rPr>
      <w:rFonts w:ascii="Arial" w:hAnsi="Arial" w:cs="Arial" w:eastAsia="Arial"/>
      <w:b/>
      <w:bCs/>
      <w:color w:val="606060"/>
      <w:sz w:val="28"/>
      <w:szCs w:val="28"/>
    </w:rPr>
  </w:style>
  <w:style w:type="character" w:styleId="26">
    <w:name w:val="Heading 8 Char"/>
    <w:basedOn w:val="170"/>
    <w:uiPriority w:val="9"/>
    <w:rPr>
      <w:rFonts w:ascii="Arial" w:hAnsi="Arial" w:cs="Arial" w:eastAsia="Arial"/>
      <w:color w:val="444444"/>
      <w:sz w:val="24"/>
      <w:szCs w:val="24"/>
    </w:rPr>
  </w:style>
  <w:style w:type="character" w:styleId="28">
    <w:name w:val="Heading 9 Char"/>
    <w:basedOn w:val="170"/>
    <w:uiPriority w:val="9"/>
    <w:rPr>
      <w:rFonts w:ascii="Arial" w:hAnsi="Arial" w:cs="Arial" w:eastAsia="Arial"/>
      <w:i/>
      <w:iCs/>
      <w:color w:val="444444"/>
      <w:sz w:val="23"/>
      <w:szCs w:val="23"/>
    </w:rPr>
  </w:style>
  <w:style w:type="paragraph" w:styleId="29">
    <w:name w:val="List Paragraph"/>
    <w:basedOn w:val="160"/>
    <w:qFormat/>
    <w:uiPriority w:val="34"/>
    <w:pPr>
      <w:contextualSpacing w:val="true"/>
      <w:ind w:left="720"/>
    </w:pPr>
  </w:style>
  <w:style w:type="paragraph" w:styleId="31">
    <w:name w:val="No Spacing"/>
    <w:basedOn w:val="160"/>
    <w:qFormat/>
    <w:uiPriority w:val="1"/>
    <w:rPr>
      <w:color w:val="000000"/>
    </w:rPr>
    <w:pPr>
      <w:spacing w:lineRule="auto" w:line="240" w:after="0"/>
    </w:pPr>
  </w:style>
  <w:style w:type="paragraph" w:styleId="33">
    <w:name w:val="Subtitle"/>
    <w:basedOn w:val="160"/>
    <w:next w:val="160"/>
    <w:qFormat/>
    <w:uiPriority w:val="11"/>
    <w:rPr>
      <w:i/>
      <w:color w:val="444444"/>
      <w:sz w:val="52"/>
    </w:rPr>
    <w:pPr>
      <w:spacing w:lineRule="auto" w:line="240"/>
      <w:outlineLvl w:val="0"/>
    </w:pPr>
  </w:style>
  <w:style w:type="paragraph" w:styleId="34">
    <w:name w:val="Quote"/>
    <w:basedOn w:val="160"/>
    <w:next w:val="160"/>
    <w:qFormat/>
    <w:uiPriority w:val="29"/>
    <w:rPr>
      <w:i/>
      <w:color w:val="373737"/>
      <w:sz w:val="18"/>
    </w:rPr>
    <w:pPr>
      <w:ind w:left="3402"/>
      <w:pBdr>
        <w:left w:val="single" w:color="A6A6A6" w:sz="12" w:space="11"/>
        <w:bottom w:val="single" w:color="A6A6A6" w:sz="12" w:space="3"/>
      </w:pBdr>
    </w:pPr>
  </w:style>
  <w:style w:type="paragraph" w:styleId="35">
    <w:name w:val="Intense Quote"/>
    <w:basedOn w:val="160"/>
    <w:next w:val="160"/>
    <w:qFormat/>
    <w:uiPriority w:val="30"/>
    <w:rPr>
      <w:i/>
      <w:color w:val="606060"/>
      <w:sz w:val="19"/>
    </w:rPr>
    <w:pPr>
      <w:ind w:left="567" w:right="567"/>
      <w:shd w:val="clear" w:color="auto" w:fill="D9D9D9"/>
      <w:pBdr>
        <w:left w:val="single" w:color="808080" w:sz="4" w:space="11"/>
        <w:top w:val="single" w:color="808080" w:sz="4" w:space="3"/>
        <w:right w:val="single" w:color="808080" w:sz="4" w:space="11"/>
        <w:bottom w:val="single" w:color="808080" w:sz="4" w:space="3"/>
      </w:pBdr>
    </w:pPr>
  </w:style>
  <w:style w:type="table" w:styleId="39">
    <w:name w:val="Lined"/>
    <w:basedOn w:val="3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F2F2F2"/>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40">
    <w:name w:val="Lined - Accent 1"/>
    <w:basedOn w:val="3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41">
    <w:name w:val="Lined - Accent 2"/>
    <w:basedOn w:val="3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42">
    <w:name w:val="Lined - Accent 3"/>
    <w:basedOn w:val="3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559"/>
      </w:tcPr>
    </w:tblStylePr>
    <w:tblStylePr w:type="firstRow">
      <w:rPr>
        <w:rFonts w:ascii="Arial" w:hAnsi="Arial"/>
        <w:color w:val="F2F2F2"/>
        <w:sz w:val="22"/>
      </w:rPr>
      <w:tcPr>
        <w:shd w:val="clear" w:color="auto" w:fill="9BB559"/>
      </w:tcPr>
    </w:tblStylePr>
    <w:tblStylePr w:type="lastCol">
      <w:rPr>
        <w:rFonts w:ascii="Arial" w:hAnsi="Arial"/>
        <w:color w:val="F2F2F2"/>
        <w:sz w:val="22"/>
      </w:rPr>
      <w:tcPr>
        <w:shd w:val="clear" w:color="auto" w:fill="9BB559"/>
      </w:tcPr>
    </w:tblStylePr>
    <w:tblStylePr w:type="lastRow">
      <w:rPr>
        <w:rFonts w:ascii="Arial" w:hAnsi="Arial"/>
        <w:color w:val="F2F2F2"/>
        <w:sz w:val="22"/>
      </w:rPr>
      <w:tcPr>
        <w:shd w:val="clear" w:color="auto" w:fill="9BB559"/>
      </w:tcPr>
    </w:tblStylePr>
  </w:style>
  <w:style w:type="table" w:styleId="43">
    <w:name w:val="Lined - Accent 4"/>
    <w:basedOn w:val="3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44">
    <w:name w:val="Lined - Accent 5"/>
    <w:basedOn w:val="3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45">
    <w:name w:val="Lined - Accent 6"/>
    <w:basedOn w:val="3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table" w:styleId="46">
    <w:name w:val="Bordered"/>
    <w:basedOn w:val="30"/>
    <w:uiPriority w:val="99"/>
    <w:pPr>
      <w:spacing w:lineRule="auto" w:line="240" w:after="0"/>
    </w:pPr>
    <w:tblPr>
      <w:tblStyleRowBandSize w:val="1"/>
      <w:tblStyleColBandSize w:val="1"/>
      <w:tblInd w:w="0" w:type="dxa"/>
      <w:tblBorders>
        <w:left w:val="single" w:color="D9D9D9" w:sz="4" w:space="0"/>
        <w:top w:val="single" w:color="D9D9D9" w:sz="4" w:space="0"/>
        <w:right w:val="single" w:color="D9D9D9" w:sz="4" w:space="0"/>
        <w:bottom w:val="single" w:color="D9D9D9" w:sz="4" w:space="0"/>
        <w:insideV w:val="single" w:color="D9D9D9" w:sz="4" w:space="0"/>
        <w:insideH w:val="single" w:color="D9D9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9D9D9" w:sz="4" w:space="0"/>
          <w:top w:val="single" w:color="D9D9D9" w:sz="4" w:space="0"/>
          <w:right w:val="single" w:color="D9D9D9" w:sz="4" w:space="0"/>
          <w:bottom w:val="single" w:color="D9D9D9" w:sz="4" w:space="0"/>
        </w:tcBorders>
      </w:tcPr>
    </w:tblStylePr>
    <w:tblStylePr w:type="firstCol">
      <w:rPr>
        <w:rFonts w:ascii="Arial" w:hAnsi="Arial"/>
        <w:color w:val="404040"/>
        <w:sz w:val="22"/>
      </w:rPr>
      <w:tcPr>
        <w:tcBorders>
          <w:right w:val="single" w:color="7F7F7F" w:sz="12" w:space="0"/>
        </w:tcBorders>
      </w:tcPr>
    </w:tblStylePr>
    <w:tblStylePr w:type="firstRow">
      <w:rPr>
        <w:rFonts w:ascii="Arial" w:hAnsi="Arial"/>
        <w:color w:val="404040"/>
        <w:sz w:val="22"/>
      </w:rPr>
      <w:tcPr>
        <w:tcBorders>
          <w:bottom w:val="single" w:color="7F7F7F" w:sz="12" w:space="0"/>
        </w:tcBorders>
      </w:tcPr>
    </w:tblStylePr>
    <w:tblStylePr w:type="lastCol">
      <w:rPr>
        <w:rFonts w:ascii="Arial" w:hAnsi="Arial"/>
        <w:color w:val="404040"/>
        <w:sz w:val="22"/>
      </w:rPr>
      <w:tcPr>
        <w:tcBorders>
          <w:left w:val="single" w:color="7F7F7F" w:sz="12" w:space="0"/>
        </w:tcBorders>
      </w:tcPr>
    </w:tblStylePr>
    <w:tblStylePr w:type="lastRow">
      <w:rPr>
        <w:rFonts w:ascii="Arial" w:hAnsi="Arial"/>
        <w:color w:val="404040"/>
        <w:sz w:val="22"/>
      </w:rPr>
      <w:tcPr>
        <w:tcBorders>
          <w:top w:val="single" w:color="7F7F7F" w:sz="12" w:space="0"/>
        </w:tcBorders>
      </w:tcPr>
    </w:tblStylePr>
  </w:style>
  <w:style w:type="table" w:styleId="47">
    <w:name w:val="Bordered - Accent 1"/>
    <w:basedOn w:val="30"/>
    <w:uiPriority w:val="99"/>
    <w:pPr>
      <w:spacing w:lineRule="auto" w:line="240" w:after="0"/>
    </w:pPr>
    <w:tblPr>
      <w:tblStyleRowBandSize w:val="1"/>
      <w:tblStyleColBandSize w:val="1"/>
      <w:tblInd w:w="0" w:type="dxa"/>
      <w:tblBorders>
        <w:left w:val="single" w:color="B8CCE4" w:sz="4" w:space="0"/>
        <w:top w:val="single" w:color="B8CCE4" w:sz="4" w:space="0"/>
        <w:right w:val="single" w:color="B8CCE4" w:sz="4" w:space="0"/>
        <w:bottom w:val="single" w:color="B8CCE4" w:sz="4" w:space="0"/>
        <w:insideV w:val="single" w:color="B8CCE4" w:sz="4" w:space="0"/>
        <w:insideH w:val="single" w:color="B8CCE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8CCE4" w:sz="4" w:space="0"/>
          <w:top w:val="single" w:color="B8CCE4" w:sz="4" w:space="0"/>
          <w:right w:val="single" w:color="B8CCE4" w:sz="4" w:space="0"/>
          <w:bottom w:val="single" w:color="B8CCE4" w:sz="4" w:space="0"/>
        </w:tcBorders>
      </w:tcPr>
    </w:tblStylePr>
    <w:tblStylePr w:type="firstCol">
      <w:rPr>
        <w:rFonts w:ascii="Arial" w:hAnsi="Arial"/>
        <w:color w:val="404040"/>
        <w:sz w:val="22"/>
      </w:rPr>
      <w:tcPr>
        <w:tcBorders>
          <w:right w:val="single" w:color="4F81BD" w:sz="12" w:space="0"/>
        </w:tcBorders>
      </w:tcPr>
    </w:tblStylePr>
    <w:tblStylePr w:type="firstRow">
      <w:rPr>
        <w:rFonts w:ascii="Arial" w:hAnsi="Arial"/>
        <w:color w:val="404040"/>
        <w:sz w:val="22"/>
      </w:rPr>
      <w:tcPr>
        <w:tcBorders>
          <w:bottom w:val="single" w:color="4F81BD" w:sz="12" w:space="0"/>
        </w:tcBorders>
      </w:tcPr>
    </w:tblStylePr>
    <w:tblStylePr w:type="lastCol">
      <w:rPr>
        <w:rFonts w:ascii="Arial" w:hAnsi="Arial"/>
        <w:color w:val="404040"/>
        <w:sz w:val="22"/>
      </w:rPr>
      <w:tcPr>
        <w:tcBorders>
          <w:left w:val="single" w:color="4F81BD" w:sz="12" w:space="0"/>
        </w:tcBorders>
      </w:tcPr>
    </w:tblStylePr>
    <w:tblStylePr w:type="lastRow">
      <w:rPr>
        <w:rFonts w:ascii="Arial" w:hAnsi="Arial"/>
        <w:color w:val="404040"/>
        <w:sz w:val="22"/>
      </w:rPr>
      <w:tcPr>
        <w:tcBorders>
          <w:top w:val="single" w:color="4F81BD" w:sz="12" w:space="0"/>
        </w:tcBorders>
      </w:tcPr>
    </w:tblStylePr>
  </w:style>
  <w:style w:type="table" w:styleId="48">
    <w:name w:val="Bordered - Accent 2"/>
    <w:basedOn w:val="30"/>
    <w:uiPriority w:val="99"/>
    <w:pPr>
      <w:spacing w:lineRule="auto" w:line="240" w:after="0"/>
    </w:pPr>
    <w:tblPr>
      <w:tblStyleRowBandSize w:val="1"/>
      <w:tblStyleColBandSize w:val="1"/>
      <w:tblInd w:w="0" w:type="dxa"/>
      <w:tblBorders>
        <w:left w:val="single" w:color="E5B8B7" w:sz="4" w:space="0"/>
        <w:top w:val="single" w:color="E5B8B7" w:sz="4" w:space="0"/>
        <w:right w:val="single" w:color="E5B8B7" w:sz="4" w:space="0"/>
        <w:bottom w:val="single" w:color="E5B8B7" w:sz="4" w:space="0"/>
        <w:insideV w:val="single" w:color="E5B8B7" w:sz="4" w:space="0"/>
        <w:insideH w:val="single" w:color="E5B8B7" w:sz="4" w:space="0"/>
      </w:tblBorders>
      <w:tblCellMar>
        <w:left w:w="170" w:type="dxa"/>
        <w:top w:w="96" w:type="dxa"/>
        <w:right w:w="170" w:type="dxa"/>
        <w:bottom w:w="96" w:type="dxa"/>
      </w:tblCellMar>
    </w:tblPr>
    <w:tblStylePr w:type="band1Horz">
      <w:rPr>
        <w:rFonts w:ascii="Arial" w:hAnsi="Arial"/>
        <w:color w:val="404040"/>
        <w:sz w:val="22"/>
      </w:rPr>
      <w:tcPr>
        <w:tcBorders>
          <w:left w:val="single" w:color="E5B8B7" w:sz="4" w:space="0"/>
          <w:top w:val="single" w:color="E5B8B7" w:sz="4" w:space="0"/>
          <w:right w:val="single" w:color="E5B8B7" w:sz="4" w:space="0"/>
          <w:bottom w:val="single" w:color="E5B8B7" w:sz="4" w:space="0"/>
        </w:tcBorders>
      </w:tcPr>
    </w:tblStylePr>
    <w:tblStylePr w:type="firstCol">
      <w:rPr>
        <w:rFonts w:ascii="Arial" w:hAnsi="Arial"/>
        <w:color w:val="404040"/>
        <w:sz w:val="22"/>
      </w:rPr>
      <w:tcPr>
        <w:tcBorders>
          <w:right w:val="single" w:color="D99594" w:sz="12" w:space="0"/>
        </w:tcBorders>
      </w:tcPr>
    </w:tblStylePr>
    <w:tblStylePr w:type="firstRow">
      <w:rPr>
        <w:rFonts w:ascii="Arial" w:hAnsi="Arial"/>
        <w:color w:val="404040"/>
        <w:sz w:val="22"/>
      </w:rPr>
      <w:tcPr>
        <w:tcBorders>
          <w:bottom w:val="single" w:color="D99594" w:sz="12" w:space="0"/>
        </w:tcBorders>
      </w:tcPr>
    </w:tblStylePr>
    <w:tblStylePr w:type="lastCol">
      <w:rPr>
        <w:rFonts w:ascii="Arial" w:hAnsi="Arial"/>
        <w:color w:val="404040"/>
        <w:sz w:val="22"/>
      </w:rPr>
      <w:tcPr>
        <w:tcBorders>
          <w:left w:val="single" w:color="D99594" w:sz="12" w:space="0"/>
        </w:tcBorders>
      </w:tcPr>
    </w:tblStylePr>
    <w:tblStylePr w:type="lastRow">
      <w:rPr>
        <w:rFonts w:ascii="Arial" w:hAnsi="Arial"/>
        <w:color w:val="404040"/>
        <w:sz w:val="22"/>
      </w:rPr>
      <w:tcPr>
        <w:tcBorders>
          <w:top w:val="single" w:color="D99594" w:sz="12" w:space="0"/>
        </w:tcBorders>
      </w:tcPr>
    </w:tblStylePr>
  </w:style>
  <w:style w:type="table" w:styleId="49">
    <w:name w:val="Bordered - Accent 3"/>
    <w:basedOn w:val="30"/>
    <w:uiPriority w:val="99"/>
    <w:pPr>
      <w:spacing w:lineRule="auto" w:line="240" w:after="0"/>
    </w:pPr>
    <w:tblPr>
      <w:tblStyleRowBandSize w:val="1"/>
      <w:tblStyleColBandSize w:val="1"/>
      <w:tblInd w:w="0" w:type="dxa"/>
      <w:tblBorders>
        <w:left w:val="single" w:color="D6E3BC" w:sz="4" w:space="0"/>
        <w:top w:val="single" w:color="D6E3BC" w:sz="4" w:space="0"/>
        <w:right w:val="single" w:color="D6E3BC" w:sz="4" w:space="0"/>
        <w:bottom w:val="single" w:color="D6E3BC" w:sz="4" w:space="0"/>
        <w:insideV w:val="single" w:color="D6E3BC" w:sz="4" w:space="0"/>
        <w:insideH w:val="single" w:color="D6E3BC"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6E3BC" w:sz="4" w:space="0"/>
          <w:top w:val="single" w:color="D6E3BC" w:sz="4" w:space="0"/>
          <w:right w:val="single" w:color="D6E3BC" w:sz="4" w:space="0"/>
          <w:bottom w:val="single" w:color="D6E3BC" w:sz="4" w:space="0"/>
        </w:tcBorders>
      </w:tcPr>
    </w:tblStylePr>
    <w:tblStylePr w:type="firstCol">
      <w:rPr>
        <w:rFonts w:ascii="Arial" w:hAnsi="Arial"/>
        <w:color w:val="404040"/>
        <w:sz w:val="22"/>
      </w:rPr>
      <w:tcPr>
        <w:tcBorders>
          <w:right w:val="single" w:color="C2D69B" w:sz="12" w:space="0"/>
        </w:tcBorders>
      </w:tcPr>
    </w:tblStylePr>
    <w:tblStylePr w:type="firstRow">
      <w:rPr>
        <w:rFonts w:ascii="Arial" w:hAnsi="Arial"/>
        <w:color w:val="404040"/>
        <w:sz w:val="22"/>
      </w:rPr>
      <w:tcPr>
        <w:tcBorders>
          <w:bottom w:val="single" w:color="C2D69B" w:sz="12" w:space="0"/>
        </w:tcBorders>
      </w:tcPr>
    </w:tblStylePr>
    <w:tblStylePr w:type="lastCol">
      <w:rPr>
        <w:rFonts w:ascii="Arial" w:hAnsi="Arial"/>
        <w:color w:val="404040"/>
        <w:sz w:val="22"/>
      </w:rPr>
      <w:tcPr>
        <w:tcBorders>
          <w:left w:val="single" w:color="C2D69B" w:sz="12" w:space="0"/>
        </w:tcBorders>
      </w:tcPr>
    </w:tblStylePr>
    <w:tblStylePr w:type="lastRow">
      <w:rPr>
        <w:rFonts w:ascii="Arial" w:hAnsi="Arial"/>
        <w:color w:val="404040"/>
        <w:sz w:val="22"/>
      </w:rPr>
      <w:tcPr>
        <w:tcBorders>
          <w:top w:val="single" w:color="C2D69B" w:sz="12" w:space="0"/>
        </w:tcBorders>
      </w:tcPr>
    </w:tblStylePr>
  </w:style>
  <w:style w:type="table" w:styleId="50">
    <w:name w:val="Bordered - Accent 4"/>
    <w:basedOn w:val="30"/>
    <w:uiPriority w:val="99"/>
    <w:pPr>
      <w:spacing w:lineRule="auto" w:line="240" w:after="0"/>
    </w:pPr>
    <w:tblPr>
      <w:tblStyleRowBandSize w:val="1"/>
      <w:tblStyleColBandSize w:val="1"/>
      <w:tblInd w:w="0" w:type="dxa"/>
      <w:tblBorders>
        <w:left w:val="single" w:color="CCC0D9" w:sz="4" w:space="0"/>
        <w:top w:val="single" w:color="CCC0D9" w:sz="4" w:space="0"/>
        <w:right w:val="single" w:color="CCC0D9" w:sz="4" w:space="0"/>
        <w:bottom w:val="single" w:color="CCC0D9" w:sz="4" w:space="0"/>
        <w:insideV w:val="single" w:color="CCC0D9" w:sz="4" w:space="0"/>
        <w:insideH w:val="single" w:color="CCC0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CCC0D9" w:sz="4" w:space="0"/>
          <w:top w:val="single" w:color="CCC0D9" w:sz="4" w:space="0"/>
          <w:right w:val="single" w:color="CCC0D9" w:sz="4" w:space="0"/>
          <w:bottom w:val="single" w:color="CCC0D9" w:sz="4" w:space="0"/>
        </w:tcBorders>
      </w:tcPr>
    </w:tblStylePr>
    <w:tblStylePr w:type="firstCol">
      <w:rPr>
        <w:rFonts w:ascii="Arial" w:hAnsi="Arial"/>
        <w:color w:val="404040"/>
        <w:sz w:val="22"/>
      </w:rPr>
      <w:tcPr>
        <w:tcBorders>
          <w:right w:val="single" w:color="B2A1C7" w:sz="12" w:space="0"/>
        </w:tcBorders>
      </w:tcPr>
    </w:tblStylePr>
    <w:tblStylePr w:type="firstRow">
      <w:rPr>
        <w:rFonts w:ascii="Arial" w:hAnsi="Arial"/>
        <w:color w:val="404040"/>
        <w:sz w:val="22"/>
      </w:rPr>
      <w:tcPr>
        <w:tcBorders>
          <w:bottom w:val="single" w:color="B2A1C7" w:sz="12" w:space="0"/>
        </w:tcBorders>
      </w:tcPr>
    </w:tblStylePr>
    <w:tblStylePr w:type="lastCol">
      <w:rPr>
        <w:rFonts w:ascii="Arial" w:hAnsi="Arial"/>
        <w:color w:val="404040"/>
        <w:sz w:val="22"/>
      </w:rPr>
      <w:tcPr>
        <w:tcBorders>
          <w:left w:val="single" w:color="B2A1C7" w:sz="12" w:space="0"/>
        </w:tcBorders>
      </w:tcPr>
    </w:tblStylePr>
    <w:tblStylePr w:type="lastRow">
      <w:rPr>
        <w:rFonts w:ascii="Arial" w:hAnsi="Arial"/>
        <w:color w:val="404040"/>
        <w:sz w:val="22"/>
      </w:rPr>
      <w:tcPr>
        <w:tcBorders>
          <w:top w:val="single" w:color="B2A1C7" w:sz="12" w:space="0"/>
        </w:tcBorders>
      </w:tcPr>
    </w:tblStylePr>
  </w:style>
  <w:style w:type="table" w:styleId="51">
    <w:name w:val="Bordered - Accent 5"/>
    <w:basedOn w:val="30"/>
    <w:uiPriority w:val="99"/>
    <w:pPr>
      <w:spacing w:lineRule="auto" w:line="240" w:after="0"/>
    </w:pPr>
    <w:tblPr>
      <w:tblStyleRowBandSize w:val="1"/>
      <w:tblStyleColBandSize w:val="1"/>
      <w:tblInd w:w="0" w:type="dxa"/>
      <w:tblBorders>
        <w:left w:val="single" w:color="B6DDE8" w:sz="4" w:space="0"/>
        <w:top w:val="single" w:color="B6DDE8" w:sz="4" w:space="0"/>
        <w:right w:val="single" w:color="B6DDE8" w:sz="4" w:space="0"/>
        <w:bottom w:val="single" w:color="B6DDE8" w:sz="4" w:space="0"/>
        <w:insideV w:val="single" w:color="B6DDE8" w:sz="4" w:space="0"/>
        <w:insideH w:val="single" w:color="B6DDE8"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6DDE8" w:sz="4" w:space="0"/>
          <w:top w:val="single" w:color="B6DDE8" w:sz="4" w:space="0"/>
          <w:right w:val="single" w:color="B6DDE8" w:sz="4" w:space="0"/>
          <w:bottom w:val="single" w:color="B6DDE8" w:sz="4" w:space="0"/>
        </w:tcBorders>
      </w:tcPr>
    </w:tblStylePr>
    <w:tblStylePr w:type="firstCol">
      <w:rPr>
        <w:rFonts w:ascii="Arial" w:hAnsi="Arial"/>
        <w:color w:val="404040"/>
        <w:sz w:val="22"/>
      </w:rPr>
      <w:tcPr>
        <w:tcBorders>
          <w:right w:val="single" w:color="92CDDC" w:sz="12" w:space="0"/>
        </w:tcBorders>
      </w:tcPr>
    </w:tblStylePr>
    <w:tblStylePr w:type="firstRow">
      <w:rPr>
        <w:rFonts w:ascii="Arial" w:hAnsi="Arial"/>
        <w:color w:val="404040"/>
        <w:sz w:val="22"/>
      </w:rPr>
      <w:tcPr>
        <w:tcBorders>
          <w:bottom w:val="single" w:color="92CDDC" w:sz="12" w:space="0"/>
        </w:tcBorders>
      </w:tcPr>
    </w:tblStylePr>
    <w:tblStylePr w:type="lastCol">
      <w:rPr>
        <w:rFonts w:ascii="Arial" w:hAnsi="Arial"/>
        <w:color w:val="404040"/>
        <w:sz w:val="22"/>
      </w:rPr>
      <w:tcPr>
        <w:tcBorders>
          <w:left w:val="single" w:color="92CDDC" w:sz="12" w:space="0"/>
        </w:tcBorders>
      </w:tcPr>
    </w:tblStylePr>
    <w:tblStylePr w:type="lastRow">
      <w:rPr>
        <w:rFonts w:ascii="Arial" w:hAnsi="Arial"/>
        <w:color w:val="404040"/>
        <w:sz w:val="22"/>
      </w:rPr>
      <w:tcPr>
        <w:tcBorders>
          <w:top w:val="single" w:color="92CDDC" w:sz="12" w:space="0"/>
        </w:tcBorders>
      </w:tcPr>
    </w:tblStylePr>
  </w:style>
  <w:style w:type="table" w:styleId="52">
    <w:name w:val="Bordered - Accent 6"/>
    <w:basedOn w:val="30"/>
    <w:uiPriority w:val="99"/>
    <w:pPr>
      <w:spacing w:lineRule="auto" w:line="240" w:after="0"/>
    </w:pPr>
    <w:tblPr>
      <w:tblStyleRowBandSize w:val="1"/>
      <w:tblStyleColBandSize w:val="1"/>
      <w:tblInd w:w="0" w:type="dxa"/>
      <w:tblBorders>
        <w:left w:val="single" w:color="FBD4B4" w:sz="4" w:space="0"/>
        <w:top w:val="single" w:color="FBD4B4" w:sz="4" w:space="0"/>
        <w:right w:val="single" w:color="FBD4B4" w:sz="4" w:space="0"/>
        <w:bottom w:val="single" w:color="FBD4B4" w:sz="4" w:space="0"/>
        <w:insideV w:val="single" w:color="FBD4B4" w:sz="4" w:space="0"/>
        <w:insideH w:val="single" w:color="FBD4B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FBD4B4" w:sz="4" w:space="0"/>
          <w:top w:val="single" w:color="FBD4B4" w:sz="4" w:space="0"/>
          <w:right w:val="single" w:color="FBD4B4" w:sz="4" w:space="0"/>
          <w:bottom w:val="single" w:color="FBD4B4" w:sz="4" w:space="0"/>
        </w:tcBorders>
      </w:tcPr>
    </w:tblStylePr>
    <w:tblStylePr w:type="firstCol">
      <w:rPr>
        <w:rFonts w:ascii="Arial" w:hAnsi="Arial"/>
        <w:color w:val="404040"/>
        <w:sz w:val="22"/>
      </w:rPr>
      <w:tcPr>
        <w:tcBorders>
          <w:right w:val="single" w:color="FABF8F" w:sz="12" w:space="0"/>
        </w:tcBorders>
      </w:tcPr>
    </w:tblStylePr>
    <w:tblStylePr w:type="firstRow">
      <w:rPr>
        <w:rFonts w:ascii="Arial" w:hAnsi="Arial"/>
        <w:color w:val="404040"/>
        <w:sz w:val="22"/>
      </w:rPr>
      <w:tcPr>
        <w:tcBorders>
          <w:bottom w:val="single" w:color="FABF8F" w:sz="12" w:space="0"/>
        </w:tcBorders>
      </w:tcPr>
    </w:tblStylePr>
    <w:tblStylePr w:type="lastCol">
      <w:rPr>
        <w:rFonts w:ascii="Arial" w:hAnsi="Arial"/>
        <w:color w:val="404040"/>
        <w:sz w:val="22"/>
      </w:rPr>
      <w:tcPr>
        <w:tcBorders>
          <w:left w:val="single" w:color="FABF8F" w:sz="12" w:space="0"/>
        </w:tcBorders>
      </w:tcPr>
    </w:tblStylePr>
    <w:tblStylePr w:type="lastRow">
      <w:rPr>
        <w:rFonts w:ascii="Arial" w:hAnsi="Arial"/>
        <w:color w:val="404040"/>
        <w:sz w:val="22"/>
      </w:rPr>
      <w:tcPr>
        <w:tcBorders>
          <w:top w:val="single" w:color="FABF8F" w:sz="12" w:space="0"/>
        </w:tcBorders>
      </w:tcPr>
    </w:tblStylePr>
  </w:style>
  <w:style w:type="table" w:styleId="53">
    <w:name w:val="Bordered &amp; Lined"/>
    <w:basedOn w:val="30"/>
    <w:uiPriority w:val="99"/>
    <w:rPr>
      <w:color w:val="404040"/>
    </w:rPr>
    <w:pPr>
      <w:spacing w:lineRule="auto" w:line="240" w:after="0"/>
    </w:pPr>
    <w:tblPr>
      <w:tblStyleRowBandSize w:val="1"/>
      <w:tblStyleColBandSize w:val="1"/>
      <w:tblInd w:w="0" w:type="dxa"/>
      <w:tblBorders>
        <w:left w:val="single" w:color="595959" w:sz="4" w:space="0"/>
        <w:top w:val="single" w:color="595959" w:sz="4" w:space="0"/>
        <w:right w:val="single" w:color="595959" w:sz="4" w:space="0"/>
        <w:bottom w:val="single" w:color="595959" w:sz="4" w:space="0"/>
        <w:insideV w:val="single" w:color="595959" w:sz="4" w:space="0"/>
        <w:insideH w:val="single" w:color="595959"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D9D9D9"/>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54">
    <w:name w:val="Bordered &amp; Lined - Accent 1"/>
    <w:basedOn w:val="30"/>
    <w:uiPriority w:val="99"/>
    <w:rPr>
      <w:color w:val="404040"/>
    </w:rPr>
    <w:pPr>
      <w:spacing w:lineRule="auto" w:line="240" w:after="0"/>
    </w:pPr>
    <w:tblPr>
      <w:tblStyleRowBandSize w:val="1"/>
      <w:tblStyleColBandSize w:val="1"/>
      <w:tblInd w:w="0" w:type="dxa"/>
      <w:tblBorders>
        <w:left w:val="single" w:color="1F497D" w:sz="4" w:space="0"/>
        <w:top w:val="single" w:color="1F497D" w:sz="4" w:space="0"/>
        <w:right w:val="single" w:color="1F497D" w:sz="4" w:space="0"/>
        <w:bottom w:val="single" w:color="1F497D" w:sz="4" w:space="0"/>
        <w:insideV w:val="single" w:color="1F497D" w:sz="4" w:space="0"/>
        <w:insideH w:val="single" w:color="1F497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55">
    <w:name w:val="Bordered &amp; Lined - Accent 2"/>
    <w:basedOn w:val="30"/>
    <w:uiPriority w:val="99"/>
    <w:rPr>
      <w:color w:val="404040"/>
    </w:rPr>
    <w:pPr>
      <w:spacing w:lineRule="auto" w:line="240" w:after="0"/>
    </w:pPr>
    <w:tblPr>
      <w:tblStyleRowBandSize w:val="1"/>
      <w:tblStyleColBandSize w:val="1"/>
      <w:tblInd w:w="0" w:type="dxa"/>
      <w:tblBorders>
        <w:left w:val="single" w:color="C0504D" w:sz="4" w:space="0"/>
        <w:top w:val="single" w:color="C0504D" w:sz="4" w:space="0"/>
        <w:right w:val="single" w:color="C0504D" w:sz="4" w:space="0"/>
        <w:bottom w:val="single" w:color="C0504D" w:sz="4" w:space="0"/>
        <w:insideV w:val="single" w:color="C0504D" w:sz="4" w:space="0"/>
        <w:insideH w:val="single" w:color="C0504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56">
    <w:name w:val="Bordered &amp; Lined - Accent 3"/>
    <w:basedOn w:val="30"/>
    <w:uiPriority w:val="99"/>
    <w:rPr>
      <w:color w:val="404040"/>
    </w:rPr>
    <w:pPr>
      <w:spacing w:lineRule="auto" w:line="240" w:after="0"/>
    </w:pPr>
    <w:tblPr>
      <w:tblStyleRowBandSize w:val="1"/>
      <w:tblStyleColBandSize w:val="1"/>
      <w:tblInd w:w="0" w:type="dxa"/>
      <w:tblBorders>
        <w:left w:val="single" w:color="76923C" w:sz="4" w:space="0"/>
        <w:top w:val="single" w:color="76923C" w:sz="4" w:space="0"/>
        <w:right w:val="single" w:color="76923C" w:sz="4" w:space="0"/>
        <w:bottom w:val="single" w:color="76923C" w:sz="4" w:space="0"/>
        <w:insideV w:val="single" w:color="76923C" w:sz="4" w:space="0"/>
        <w:insideH w:val="single" w:color="76923C"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B59"/>
      </w:tcPr>
    </w:tblStylePr>
    <w:tblStylePr w:type="firstRow">
      <w:rPr>
        <w:rFonts w:ascii="Arial" w:hAnsi="Arial"/>
        <w:color w:val="F2F2F2"/>
        <w:sz w:val="22"/>
      </w:rPr>
      <w:tcPr>
        <w:shd w:val="clear" w:color="auto" w:fill="9BBB59"/>
      </w:tcPr>
    </w:tblStylePr>
    <w:tblStylePr w:type="lastCol">
      <w:rPr>
        <w:rFonts w:ascii="Arial" w:hAnsi="Arial"/>
        <w:color w:val="F2F2F2"/>
        <w:sz w:val="22"/>
      </w:rPr>
      <w:tcPr>
        <w:shd w:val="clear" w:color="auto" w:fill="9BBB59"/>
      </w:tcPr>
    </w:tblStylePr>
    <w:tblStylePr w:type="lastRow">
      <w:rPr>
        <w:rFonts w:ascii="Arial" w:hAnsi="Arial"/>
        <w:color w:val="F2F2F2"/>
        <w:sz w:val="22"/>
      </w:rPr>
      <w:tcPr>
        <w:shd w:val="clear" w:color="auto" w:fill="9BBB59"/>
      </w:tcPr>
    </w:tblStylePr>
  </w:style>
  <w:style w:type="table" w:styleId="57">
    <w:name w:val="Bordered &amp; Lined - Accent 4"/>
    <w:basedOn w:val="30"/>
    <w:uiPriority w:val="99"/>
    <w:rPr>
      <w:color w:val="404040"/>
    </w:rPr>
    <w:pPr>
      <w:spacing w:lineRule="auto" w:line="240" w:after="0"/>
    </w:pPr>
    <w:tblPr>
      <w:tblStyleRowBandSize w:val="1"/>
      <w:tblStyleColBandSize w:val="1"/>
      <w:tblInd w:w="0" w:type="dxa"/>
      <w:tblBorders>
        <w:left w:val="single" w:color="8064A2" w:sz="4" w:space="0"/>
        <w:top w:val="single" w:color="8064A2" w:sz="4" w:space="0"/>
        <w:right w:val="single" w:color="8064A2" w:sz="4" w:space="0"/>
        <w:bottom w:val="single" w:color="8064A2" w:sz="4" w:space="0"/>
        <w:insideV w:val="single" w:color="8064A2" w:sz="4" w:space="0"/>
        <w:insideH w:val="single" w:color="8064A2"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58">
    <w:name w:val="Bordered &amp; Lined - Accent 5"/>
    <w:basedOn w:val="30"/>
    <w:uiPriority w:val="99"/>
    <w:rPr>
      <w:color w:val="404040"/>
    </w:rPr>
    <w:pPr>
      <w:spacing w:lineRule="auto" w:line="240" w:after="0"/>
    </w:pPr>
    <w:tblPr>
      <w:tblStyleRowBandSize w:val="1"/>
      <w:tblStyleColBandSize w:val="1"/>
      <w:tblInd w:w="0" w:type="dxa"/>
      <w:tblBorders>
        <w:left w:val="single" w:color="31849B" w:sz="4" w:space="0"/>
        <w:top w:val="single" w:color="31849B" w:sz="4" w:space="0"/>
        <w:right w:val="single" w:color="31849B" w:sz="4" w:space="0"/>
        <w:bottom w:val="single" w:color="31849B" w:sz="4" w:space="0"/>
        <w:insideV w:val="single" w:color="31849B" w:sz="4" w:space="0"/>
        <w:insideH w:val="single" w:color="31849B"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59">
    <w:name w:val="Bordered &amp; Lined - Accent 6"/>
    <w:basedOn w:val="30"/>
    <w:uiPriority w:val="99"/>
    <w:rPr>
      <w:color w:val="404040"/>
    </w:rPr>
    <w:pPr>
      <w:spacing w:lineRule="auto" w:line="240" w:after="0"/>
    </w:pPr>
    <w:tblPr>
      <w:tblStyleRowBandSize w:val="1"/>
      <w:tblStyleColBandSize w:val="1"/>
      <w:tblInd w:w="0" w:type="dxa"/>
      <w:tblBorders>
        <w:left w:val="single" w:color="E36C0A" w:sz="4" w:space="0"/>
        <w:top w:val="single" w:color="E36C0A" w:sz="4" w:space="0"/>
        <w:right w:val="single" w:color="E36C0A" w:sz="4" w:space="0"/>
        <w:bottom w:val="single" w:color="E36C0A" w:sz="4" w:space="0"/>
        <w:insideV w:val="single" w:color="E36C0A" w:sz="4" w:space="0"/>
        <w:insideH w:val="single" w:color="E36C0A"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character" w:styleId="62">
    <w:name w:val="Footnote Text Char"/>
    <w:basedOn w:val="170"/>
    <w:uiPriority w:val="99"/>
    <w:semiHidden/>
    <w:rPr>
      <w:sz w:val="20"/>
    </w:rPr>
  </w:style>
  <w:style w:type="paragraph" w:styleId="73">
    <w:name w:val="TOC Heading"/>
    <w:uiPriority w:val="39"/>
    <w:unhideWhenUsed/>
  </w:style>
  <w:style w:type="paragraph" w:styleId="160" w:default="1">
    <w:name w:val="Normal"/>
    <w:next w:val="160"/>
    <w:rPr>
      <w:rFonts w:ascii="Arial" w:hAnsi="Arial"/>
      <w:lang w:val="en-US" w:bidi="ar-SA" w:eastAsia="en-US"/>
    </w:rPr>
  </w:style>
  <w:style w:type="paragraph" w:styleId="161">
    <w:name w:val="Heading 1,H1"/>
    <w:basedOn w:val="160"/>
    <w:next w:val="160"/>
    <w:rPr>
      <w:rFonts w:ascii="Arial" w:hAnsi="Arial"/>
      <w:b/>
      <w:sz w:val="28"/>
    </w:rPr>
    <w:pPr>
      <w:numPr>
        <w:ilvl w:val="0"/>
        <w:numId w:val="10"/>
      </w:numPr>
      <w:keepNext/>
      <w:spacing w:after="60" w:before="240"/>
      <w:outlineLvl w:val="0"/>
    </w:pPr>
  </w:style>
  <w:style w:type="paragraph" w:styleId="162">
    <w:name w:val="Heading 2,H2"/>
    <w:basedOn w:val="160"/>
    <w:next w:val="160"/>
    <w:rPr>
      <w:rFonts w:ascii="Arial Narrow" w:hAnsi="Arial Narrow"/>
      <w:b/>
      <w:i/>
      <w:sz w:val="28"/>
      <w:lang w:val="en-GB"/>
    </w:rPr>
    <w:pPr>
      <w:numPr>
        <w:ilvl w:val="1"/>
        <w:numId w:val="12"/>
      </w:numPr>
      <w:keepNext/>
      <w:spacing w:after="120" w:before="120"/>
      <w:widowControl w:val="off"/>
      <w:outlineLvl w:val="1"/>
    </w:pPr>
  </w:style>
  <w:style w:type="paragraph" w:styleId="163">
    <w:name w:val="Heading 3"/>
    <w:basedOn w:val="160"/>
    <w:next w:val="160"/>
    <w:rPr>
      <w:b/>
      <w:sz w:val="24"/>
    </w:rPr>
    <w:pPr>
      <w:numPr>
        <w:ilvl w:val="2"/>
        <w:numId w:val="12"/>
      </w:numPr>
      <w:keepNext/>
      <w:spacing w:after="60" w:before="240"/>
      <w:outlineLvl w:val="2"/>
    </w:pPr>
  </w:style>
  <w:style w:type="paragraph" w:styleId="164">
    <w:name w:val="Heading 4"/>
    <w:basedOn w:val="160"/>
    <w:next w:val="160"/>
    <w:rPr>
      <w:b/>
      <w:i/>
      <w:sz w:val="24"/>
    </w:rPr>
    <w:pPr>
      <w:numPr>
        <w:ilvl w:val="3"/>
        <w:numId w:val="12"/>
      </w:numPr>
      <w:keepNext/>
      <w:spacing w:after="60" w:before="240"/>
      <w:outlineLvl w:val="3"/>
    </w:pPr>
  </w:style>
  <w:style w:type="paragraph" w:styleId="165">
    <w:name w:val="Heading 5"/>
    <w:basedOn w:val="160"/>
    <w:next w:val="160"/>
    <w:rPr>
      <w:rFonts w:ascii="Arial" w:hAnsi="Arial"/>
    </w:rPr>
    <w:pPr>
      <w:numPr>
        <w:ilvl w:val="4"/>
        <w:numId w:val="12"/>
      </w:numPr>
      <w:spacing w:after="60" w:before="240"/>
      <w:outlineLvl w:val="4"/>
    </w:pPr>
  </w:style>
  <w:style w:type="paragraph" w:styleId="166">
    <w:name w:val="Heading 6"/>
    <w:basedOn w:val="160"/>
    <w:next w:val="160"/>
    <w:rPr>
      <w:rFonts w:ascii="Arial" w:hAnsi="Arial"/>
      <w:i/>
    </w:rPr>
    <w:pPr>
      <w:numPr>
        <w:ilvl w:val="5"/>
        <w:numId w:val="12"/>
      </w:numPr>
      <w:spacing w:after="60" w:before="240"/>
      <w:outlineLvl w:val="5"/>
    </w:pPr>
  </w:style>
  <w:style w:type="paragraph" w:styleId="167">
    <w:name w:val="Heading 7"/>
    <w:basedOn w:val="160"/>
    <w:next w:val="160"/>
    <w:rPr>
      <w:rFonts w:ascii="Arial" w:hAnsi="Arial"/>
      <w:sz w:val="20"/>
    </w:rPr>
    <w:pPr>
      <w:numPr>
        <w:ilvl w:val="6"/>
        <w:numId w:val="12"/>
      </w:numPr>
      <w:spacing w:after="60" w:before="240"/>
      <w:outlineLvl w:val="6"/>
    </w:pPr>
  </w:style>
  <w:style w:type="paragraph" w:styleId="168">
    <w:name w:val="Heading 8"/>
    <w:basedOn w:val="160"/>
    <w:next w:val="160"/>
    <w:rPr>
      <w:rFonts w:ascii="Arial" w:hAnsi="Arial"/>
      <w:i/>
      <w:sz w:val="20"/>
    </w:rPr>
    <w:pPr>
      <w:numPr>
        <w:ilvl w:val="7"/>
        <w:numId w:val="12"/>
      </w:numPr>
      <w:spacing w:after="60" w:before="240"/>
      <w:outlineLvl w:val="7"/>
    </w:pPr>
  </w:style>
  <w:style w:type="paragraph" w:styleId="169">
    <w:name w:val="Heading 9"/>
    <w:basedOn w:val="160"/>
    <w:next w:val="160"/>
    <w:rPr>
      <w:rFonts w:ascii="Arial" w:hAnsi="Arial"/>
      <w:i/>
      <w:sz w:val="18"/>
    </w:rPr>
    <w:pPr>
      <w:numPr>
        <w:ilvl w:val="8"/>
        <w:numId w:val="12"/>
      </w:numPr>
      <w:spacing w:after="60" w:before="240"/>
      <w:outlineLvl w:val="8"/>
    </w:pPr>
  </w:style>
  <w:style w:type="character" w:styleId="170" w:default="1">
    <w:name w:val="Default Paragraph Font"/>
    <w:next w:val="170"/>
    <w:semiHidden/>
  </w:style>
  <w:style w:type="table" w:styleId="171">
    <w:name w:val="Table Normal"/>
    <w:next w:val="171"/>
    <w:semiHidden/>
    <w:tblPr/>
  </w:style>
  <w:style w:type="numbering" w:styleId="172" w:default="1">
    <w:name w:val="No List"/>
    <w:next w:val="172"/>
    <w:semiHidden/>
  </w:style>
  <w:style w:type="paragraph" w:styleId="173">
    <w:name w:val="Header"/>
    <w:basedOn w:val="160"/>
    <w:next w:val="173"/>
    <w:pPr>
      <w:tabs>
        <w:tab w:val="center" w:pos="4320" w:leader="none"/>
        <w:tab w:val="right" w:pos="8640" w:leader="none"/>
      </w:tabs>
    </w:pPr>
  </w:style>
  <w:style w:type="paragraph" w:styleId="174">
    <w:name w:val="Footer"/>
    <w:basedOn w:val="160"/>
    <w:next w:val="174"/>
    <w:pPr>
      <w:tabs>
        <w:tab w:val="center" w:pos="4320" w:leader="none"/>
        <w:tab w:val="right" w:pos="8640" w:leader="none"/>
      </w:tabs>
    </w:pPr>
  </w:style>
  <w:style w:type="character" w:styleId="175">
    <w:name w:val="Page Number"/>
    <w:basedOn w:val="170"/>
    <w:next w:val="175"/>
  </w:style>
  <w:style w:type="paragraph" w:styleId="176">
    <w:name w:val="toc 1"/>
    <w:basedOn w:val="160"/>
    <w:next w:val="160"/>
    <w:semiHidden/>
    <w:rPr>
      <w:rFonts w:ascii="Arial Narrow" w:hAnsi="Arial Narrow"/>
      <w:b/>
      <w:i/>
      <w:caps/>
      <w:sz w:val="20"/>
    </w:rPr>
    <w:pPr>
      <w:spacing w:after="120" w:before="120"/>
    </w:pPr>
  </w:style>
  <w:style w:type="paragraph" w:styleId="177">
    <w:name w:val="toc 2"/>
    <w:basedOn w:val="160"/>
    <w:next w:val="160"/>
    <w:semiHidden/>
    <w:rPr>
      <w:rFonts w:ascii="Times New Roman" w:hAnsi="Times New Roman"/>
      <w:smallCaps/>
      <w:sz w:val="20"/>
    </w:rPr>
    <w:pPr>
      <w:ind w:left="220"/>
    </w:pPr>
  </w:style>
  <w:style w:type="paragraph" w:styleId="178">
    <w:name w:val="toc 3"/>
    <w:basedOn w:val="160"/>
    <w:next w:val="160"/>
    <w:semiHidden/>
    <w:rPr>
      <w:rFonts w:ascii="Times New Roman" w:hAnsi="Times New Roman"/>
      <w:i/>
      <w:sz w:val="20"/>
    </w:rPr>
    <w:pPr>
      <w:ind w:left="440"/>
    </w:pPr>
  </w:style>
  <w:style w:type="paragraph" w:styleId="179">
    <w:name w:val="toc 4"/>
    <w:basedOn w:val="160"/>
    <w:next w:val="160"/>
    <w:semiHidden/>
    <w:rPr>
      <w:rFonts w:ascii="Times New Roman" w:hAnsi="Times New Roman"/>
      <w:sz w:val="18"/>
    </w:rPr>
    <w:pPr>
      <w:ind w:left="660"/>
    </w:pPr>
  </w:style>
  <w:style w:type="paragraph" w:styleId="180">
    <w:name w:val="toc 5"/>
    <w:basedOn w:val="160"/>
    <w:next w:val="160"/>
    <w:semiHidden/>
    <w:rPr>
      <w:rFonts w:ascii="Times New Roman" w:hAnsi="Times New Roman"/>
      <w:sz w:val="18"/>
    </w:rPr>
    <w:pPr>
      <w:ind w:left="880"/>
    </w:pPr>
  </w:style>
  <w:style w:type="paragraph" w:styleId="181">
    <w:name w:val="toc 6"/>
    <w:basedOn w:val="160"/>
    <w:next w:val="160"/>
    <w:semiHidden/>
    <w:rPr>
      <w:rFonts w:ascii="Times New Roman" w:hAnsi="Times New Roman"/>
      <w:sz w:val="18"/>
    </w:rPr>
    <w:pPr>
      <w:ind w:left="1100"/>
    </w:pPr>
  </w:style>
  <w:style w:type="paragraph" w:styleId="182">
    <w:name w:val="toc 7"/>
    <w:basedOn w:val="160"/>
    <w:next w:val="160"/>
    <w:semiHidden/>
    <w:rPr>
      <w:rFonts w:ascii="Times New Roman" w:hAnsi="Times New Roman"/>
      <w:sz w:val="18"/>
    </w:rPr>
    <w:pPr>
      <w:ind w:left="1320"/>
    </w:pPr>
  </w:style>
  <w:style w:type="paragraph" w:styleId="183">
    <w:name w:val="toc 8"/>
    <w:basedOn w:val="160"/>
    <w:next w:val="160"/>
    <w:semiHidden/>
    <w:rPr>
      <w:rFonts w:ascii="Times New Roman" w:hAnsi="Times New Roman"/>
      <w:sz w:val="18"/>
    </w:rPr>
    <w:pPr>
      <w:ind w:left="1540"/>
    </w:pPr>
  </w:style>
  <w:style w:type="paragraph" w:styleId="184">
    <w:name w:val="toc 9"/>
    <w:basedOn w:val="160"/>
    <w:next w:val="160"/>
    <w:semiHidden/>
    <w:rPr>
      <w:rFonts w:ascii="Times New Roman" w:hAnsi="Times New Roman"/>
      <w:sz w:val="18"/>
    </w:rPr>
    <w:pPr>
      <w:ind w:left="1760"/>
    </w:pPr>
  </w:style>
  <w:style w:type="paragraph" w:styleId="185">
    <w:name w:val="Body Text,bt,heading3,Body Text Char Char Char Char Char Char Char Char,Body Text Char Char Char Char Char Char Char"/>
    <w:basedOn w:val="160"/>
    <w:next w:val="185"/>
    <w:rPr>
      <w:rFonts w:ascii="Arial" w:hAnsi="Arial"/>
      <w:lang w:val="en-US"/>
    </w:rPr>
    <w:pPr>
      <w:jc w:val="both"/>
    </w:pPr>
  </w:style>
  <w:style w:type="paragraph" w:styleId="186">
    <w:name w:val="Body Text 2"/>
    <w:basedOn w:val="160"/>
    <w:next w:val="186"/>
    <w:rPr>
      <w:rFonts w:ascii="Arial" w:hAnsi="Arial"/>
      <w:b/>
      <w:lang w:val="en-US"/>
    </w:rPr>
    <w:pPr>
      <w:jc w:val="center"/>
    </w:pPr>
  </w:style>
  <w:style w:type="paragraph" w:styleId="187">
    <w:name w:val="Document Map"/>
    <w:basedOn w:val="160"/>
    <w:next w:val="187"/>
    <w:semiHidden/>
    <w:rPr>
      <w:rFonts w:ascii="Tahoma" w:hAnsi="Tahoma"/>
    </w:rPr>
    <w:pPr>
      <w:shd w:val="clear" w:color="auto" w:fill="000080"/>
    </w:pPr>
  </w:style>
  <w:style w:type="character" w:styleId="188">
    <w:name w:val="Comment Reference"/>
    <w:next w:val="188"/>
    <w:semiHidden/>
    <w:rPr>
      <w:sz w:val="16"/>
    </w:rPr>
  </w:style>
  <w:style w:type="paragraph" w:styleId="189">
    <w:name w:val="Comment Text"/>
    <w:basedOn w:val="160"/>
    <w:next w:val="189"/>
    <w:semiHidden/>
    <w:rPr>
      <w:sz w:val="20"/>
    </w:rPr>
  </w:style>
  <w:style w:type="paragraph" w:styleId="190">
    <w:name w:val="Body Text 3"/>
    <w:basedOn w:val="160"/>
    <w:next w:val="190"/>
    <w:rPr>
      <w:rFonts w:ascii="Arial" w:hAnsi="Arial"/>
      <w:i/>
      <w:color w:val="0000FF"/>
      <w:lang w:val="en-US"/>
    </w:rPr>
  </w:style>
  <w:style w:type="paragraph" w:styleId="191">
    <w:name w:val="Unord List 1"/>
    <w:next w:val="191"/>
    <w:rPr>
      <w:rFonts w:ascii="Arial" w:hAnsi="Arial"/>
      <w:color w:val="000000"/>
      <w:sz w:val="22"/>
      <w:lang w:val="en-US" w:bidi="ar-SA" w:eastAsia="en-US"/>
    </w:rPr>
    <w:pPr>
      <w:spacing w:lineRule="atLeast" w:line="289"/>
    </w:pPr>
  </w:style>
  <w:style w:type="character" w:styleId="192">
    <w:name w:val="Hyperlink"/>
    <w:next w:val="192"/>
    <w:rPr>
      <w:color w:val="0000FF"/>
      <w:u w:val="single"/>
    </w:rPr>
  </w:style>
  <w:style w:type="paragraph" w:styleId="193">
    <w:name w:val="Title"/>
    <w:basedOn w:val="160"/>
    <w:next w:val="193"/>
    <w:rPr>
      <w:b/>
      <w:sz w:val="20"/>
      <w:u w:val="single"/>
    </w:rPr>
    <w:pPr>
      <w:jc w:val="center"/>
    </w:pPr>
  </w:style>
  <w:style w:type="paragraph" w:styleId="194">
    <w:name w:val="Caption"/>
    <w:basedOn w:val="160"/>
    <w:next w:val="160"/>
    <w:rPr>
      <w:b/>
    </w:rPr>
    <w:pPr>
      <w:ind w:left="432"/>
      <w:keepNext/>
      <w:spacing w:after="120" w:before="120"/>
    </w:pPr>
  </w:style>
  <w:style w:type="paragraph" w:styleId="195">
    <w:name w:val="Body Text Indent"/>
    <w:basedOn w:val="160"/>
    <w:next w:val="195"/>
    <w:rPr>
      <w:rFonts w:ascii="Arial Narrow" w:hAnsi="Arial Narrow"/>
      <w:i/>
      <w:color w:val="FF0000"/>
    </w:rPr>
    <w:pPr>
      <w:numPr>
        <w:ilvl w:val="12"/>
        <w:numId w:val="0"/>
      </w:numPr>
      <w:ind w:left="900"/>
      <w:tabs>
        <w:tab w:val="left" w:pos="900" w:leader="none"/>
        <w:tab w:val="left" w:pos="9720" w:leader="dot"/>
      </w:tabs>
    </w:pPr>
  </w:style>
  <w:style w:type="paragraph" w:styleId="196">
    <w:name w:val="tditheading1"/>
    <w:basedOn w:val="160"/>
    <w:next w:val="198"/>
    <w:rPr>
      <w:rFonts w:ascii="Arial Narrow" w:hAnsi="Arial Narrow"/>
      <w:b/>
      <w:i/>
      <w:sz w:val="28"/>
    </w:rPr>
    <w:pPr>
      <w:numPr>
        <w:ilvl w:val="0"/>
        <w:numId w:val="9"/>
      </w:numPr>
      <w:spacing w:after="120" w:before="120"/>
      <w:outlineLvl w:val="0"/>
    </w:pPr>
  </w:style>
  <w:style w:type="paragraph" w:styleId="197">
    <w:name w:val="tditheading2"/>
    <w:basedOn w:val="160"/>
    <w:next w:val="198"/>
    <w:rPr>
      <w:rFonts w:ascii="Arial Narrow" w:hAnsi="Arial Narrow"/>
      <w:b/>
      <w:i/>
      <w:sz w:val="24"/>
    </w:rPr>
    <w:pPr>
      <w:numPr>
        <w:ilvl w:val="1"/>
        <w:numId w:val="9"/>
      </w:numPr>
      <w:outlineLvl w:val="1"/>
    </w:pPr>
  </w:style>
  <w:style w:type="paragraph" w:styleId="198">
    <w:name w:val="tditnormal"/>
    <w:basedOn w:val="160"/>
    <w:next w:val="198"/>
    <w:rPr>
      <w:rFonts w:ascii="Arial Narrow" w:hAnsi="Arial Narrow"/>
    </w:rPr>
  </w:style>
  <w:style w:type="paragraph" w:styleId="199">
    <w:name w:val="tdittitle"/>
    <w:basedOn w:val="160"/>
    <w:next w:val="198"/>
    <w:rPr>
      <w:b/>
      <w:color w:val="006400"/>
      <w:sz w:val="40"/>
    </w:rPr>
    <w:pPr>
      <w:pBdr>
        <w:top w:val="single" w:color="000000" w:sz="36" w:space="1"/>
        <w:bottom w:val="single" w:color="000000" w:sz="12" w:space="1"/>
      </w:pBdr>
    </w:pPr>
  </w:style>
  <w:style w:type="paragraph" w:styleId="200">
    <w:name w:val="Heading Base"/>
    <w:basedOn w:val="160"/>
    <w:next w:val="185"/>
    <w:rPr>
      <w:spacing w:val="-3"/>
    </w:rPr>
    <w:pPr>
      <w:keepLines/>
      <w:keepNext/>
      <w:spacing w:lineRule="atLeast" w:line="220" w:before="140"/>
    </w:pPr>
  </w:style>
  <w:style w:type="paragraph" w:styleId="201">
    <w:name w:val="tditheading0"/>
    <w:basedOn w:val="160"/>
    <w:next w:val="198"/>
    <w:rPr>
      <w:rFonts w:ascii="Arial Narrow" w:hAnsi="Arial Narrow"/>
      <w:b/>
      <w:i/>
      <w:sz w:val="28"/>
    </w:rPr>
    <w:pPr>
      <w:spacing w:after="120" w:before="120"/>
      <w:outlineLvl w:val="0"/>
    </w:pPr>
  </w:style>
  <w:style w:type="paragraph" w:styleId="202">
    <w:name w:val="level 4"/>
    <w:basedOn w:val="160"/>
    <w:next w:val="202"/>
    <w:rPr>
      <w:rFonts w:ascii="Times" w:hAnsi="Times"/>
      <w:sz w:val="24"/>
    </w:rPr>
    <w:pPr>
      <w:ind w:left="634"/>
      <w:spacing w:lineRule="exact" w:line="240" w:after="120" w:before="120"/>
    </w:pPr>
  </w:style>
  <w:style w:type="paragraph" w:styleId="203">
    <w:name w:val="TOCEntry"/>
    <w:basedOn w:val="160"/>
    <w:next w:val="203"/>
    <w:rPr>
      <w:rFonts w:ascii="Times" w:hAnsi="Times"/>
      <w:b/>
      <w:sz w:val="36"/>
    </w:rPr>
    <w:pPr>
      <w:keepLines/>
      <w:keepNext/>
      <w:spacing w:lineRule="atLeast" w:line="240" w:after="240" w:before="120"/>
    </w:pPr>
  </w:style>
  <w:style w:type="paragraph" w:styleId="204">
    <w:name w:val="Template"/>
    <w:basedOn w:val="160"/>
    <w:next w:val="160"/>
    <w:rPr>
      <w:i/>
      <w:color w:val="0000FF"/>
    </w:rPr>
    <w:pPr>
      <w:spacing w:lineRule="exact" w:line="240"/>
    </w:pPr>
  </w:style>
  <w:style w:type="paragraph" w:styleId="205">
    <w:name w:val="level 3 text"/>
    <w:basedOn w:val="160"/>
    <w:next w:val="205"/>
    <w:rPr>
      <w:i/>
    </w:rPr>
    <w:pPr>
      <w:numPr>
        <w:ilvl w:val="12"/>
        <w:numId w:val="0"/>
      </w:numPr>
      <w:ind w:left="1350" w:hanging="715"/>
      <w:spacing w:lineRule="exact" w:line="220"/>
    </w:pPr>
  </w:style>
  <w:style w:type="paragraph" w:styleId="206">
    <w:name w:val="requirement"/>
    <w:basedOn w:val="202"/>
    <w:next w:val="206"/>
    <w:rPr>
      <w:rFonts w:ascii="Times New Roman" w:hAnsi="Times New Roman"/>
    </w:rPr>
    <w:pPr>
      <w:ind w:left="2348" w:hanging="993"/>
      <w:spacing w:after="0" w:before="0"/>
    </w:pPr>
  </w:style>
  <w:style w:type="paragraph" w:styleId="207">
    <w:name w:val="table text"/>
    <w:basedOn w:val="160"/>
    <w:next w:val="207"/>
    <w:rPr>
      <w:sz w:val="18"/>
      <w:lang w:val="en-CA"/>
    </w:rPr>
    <w:pPr>
      <w:ind w:left="187"/>
      <w:spacing w:before="120"/>
    </w:pPr>
  </w:style>
  <w:style w:type="paragraph" w:styleId="208">
    <w:name w:val="Body Text 1"/>
    <w:basedOn w:val="185"/>
    <w:next w:val="208"/>
    <w:rPr>
      <w:rFonts w:ascii="Times New Roman" w:hAnsi="Times New Roman"/>
      <w:szCs w:val="24"/>
      <w:lang w:val="en-CA"/>
    </w:rPr>
    <w:pPr>
      <w:ind w:left="720"/>
      <w:jc w:val="left"/>
      <w:spacing w:lineRule="exact" w:line="300" w:after="120"/>
    </w:pPr>
  </w:style>
  <w:style w:type="paragraph" w:styleId="209">
    <w:name w:val="Table Text"/>
    <w:basedOn w:val="160"/>
    <w:next w:val="209"/>
    <w:rPr>
      <w:sz w:val="20"/>
    </w:rPr>
    <w:pPr>
      <w:keepLines/>
      <w:spacing w:after="60"/>
    </w:pPr>
  </w:style>
  <w:style w:type="paragraph" w:styleId="210">
    <w:name w:val="Default Text"/>
    <w:basedOn w:val="160"/>
    <w:next w:val="210"/>
    <w:rPr>
      <w:sz w:val="24"/>
    </w:rPr>
    <w:pPr>
      <w:jc w:val="both"/>
      <w:spacing w:before="120"/>
    </w:pPr>
  </w:style>
  <w:style w:type="paragraph" w:styleId="211">
    <w:name w:val="Body Text bulleted"/>
    <w:basedOn w:val="160"/>
    <w:next w:val="211"/>
    <w:rPr>
      <w:rFonts w:ascii="Times New Roman" w:hAnsi="Times New Roman"/>
      <w:szCs w:val="24"/>
      <w:lang w:val="en-CA"/>
    </w:rPr>
    <w:pPr>
      <w:numPr>
        <w:ilvl w:val="0"/>
        <w:numId w:val="2"/>
      </w:numPr>
      <w:spacing w:after="120"/>
    </w:pPr>
  </w:style>
  <w:style w:type="paragraph" w:styleId="212">
    <w:name w:val="Balloon Text"/>
    <w:basedOn w:val="160"/>
    <w:next w:val="212"/>
    <w:semiHidden/>
    <w:rPr>
      <w:rFonts w:ascii="Tahoma" w:hAnsi="Tahoma"/>
      <w:sz w:val="16"/>
      <w:szCs w:val="16"/>
    </w:rPr>
  </w:style>
  <w:style w:type="paragraph" w:styleId="213">
    <w:name w:val="footnote text"/>
    <w:basedOn w:val="160"/>
    <w:next w:val="213"/>
    <w:semiHidden/>
    <w:rPr>
      <w:sz w:val="20"/>
    </w:rPr>
  </w:style>
  <w:style w:type="character" w:styleId="214">
    <w:name w:val="footnote reference"/>
    <w:next w:val="214"/>
    <w:semiHidden/>
    <w:rPr>
      <w:vertAlign w:val="superscript"/>
    </w:rPr>
  </w:style>
  <w:style w:type="table" w:styleId="215">
    <w:name w:val="Table Grid"/>
    <w:basedOn w:val="171"/>
    <w:next w:val="215"/>
    <w:tblPr/>
  </w:style>
  <w:style w:type="character" w:styleId="216">
    <w:name w:val="FollowedHyperlink"/>
    <w:next w:val="216"/>
    <w:rPr>
      <w:color w:val="800080"/>
      <w:u w:val="single"/>
    </w:rPr>
  </w:style>
  <w:style w:type="character" w:styleId="217">
    <w:name w:val="Template Char"/>
    <w:next w:val="217"/>
    <w:rPr>
      <w:rFonts w:ascii="Arial" w:hAnsi="Arial"/>
      <w:i/>
      <w:color w:val="0000FF"/>
      <w:lang w:val="en-US" w:bidi="ar-SA" w:eastAsia="en-US"/>
    </w:rPr>
  </w:style>
  <w:style w:type="paragraph" w:styleId="218">
    <w:name w:val="Comment Subject"/>
    <w:basedOn w:val="189"/>
    <w:next w:val="189"/>
    <w:semiHidden/>
    <w:rPr>
      <w:b/>
      <w:bCs/>
    </w:rPr>
  </w:style>
  <w:style w:type="paragraph" w:styleId="219">
    <w:name w:val="Normal Indent"/>
    <w:basedOn w:val="160"/>
    <w:next w:val="219"/>
    <w:rPr>
      <w:rFonts w:ascii="Times New Roman" w:hAnsi="Times New Roman"/>
      <w:sz w:val="24"/>
      <w:szCs w:val="24"/>
    </w:rPr>
    <w:pPr>
      <w:ind w:left="432"/>
    </w:pPr>
  </w:style>
  <w:style w:type="paragraph" w:styleId="220">
    <w:name w:val="Title_chklst"/>
    <w:basedOn w:val="160"/>
    <w:next w:val="220"/>
    <w:rPr>
      <w:rFonts w:ascii="Times New Roman" w:hAnsi="Times New Roman"/>
      <w:b/>
      <w:caps/>
      <w:sz w:val="28"/>
      <w:szCs w:val="24"/>
    </w:rPr>
    <w:pPr>
      <w:jc w:val="center"/>
    </w:pPr>
  </w:style>
  <w:style w:type="paragraph" w:styleId="221">
    <w:name w:val="HEAD5"/>
    <w:basedOn w:val="160"/>
    <w:next w:val="221"/>
    <w:rPr>
      <w:rFonts w:ascii="Palatino" w:hAnsi="Palatino"/>
      <w:b/>
      <w:spacing w:val="-2"/>
      <w:sz w:val="24"/>
      <w:lang w:val="en-GB"/>
    </w:rPr>
    <w:pPr>
      <w:jc w:val="both"/>
      <w:tabs>
        <w:tab w:val="left" w:pos="-719" w:leader="none"/>
      </w:tabs>
    </w:pPr>
  </w:style>
  <w:style w:type="paragraph" w:styleId="222">
    <w:name w:val="Normal (Web)"/>
    <w:basedOn w:val="160"/>
    <w:next w:val="222"/>
    <w:rPr>
      <w:rFonts w:ascii="Times New Roman" w:hAnsi="Times New Roman"/>
      <w:sz w:val="24"/>
      <w:szCs w:val="24"/>
    </w:rPr>
  </w:style>
  <w:style w:type="character" w:styleId="223">
    <w:name w:val="Heading 3 Char Char,H3 Char Char"/>
    <w:next w:val="223"/>
    <w:rPr>
      <w:rFonts w:ascii="Arial" w:hAnsi="Arial"/>
      <w:b/>
      <w:sz w:val="22"/>
      <w:lang w:val="en-CA" w:bidi="ar-SA" w:eastAsia="en-US"/>
    </w:rPr>
  </w:style>
  <w:style w:type="paragraph" w:styleId="224">
    <w:name w:val="Style Heading 3 Char CharH3 Char Char + 14 pt"/>
    <w:basedOn w:val="161"/>
    <w:next w:val="224"/>
    <w:pPr>
      <w:spacing w:after="240"/>
    </w:pPr>
  </w:style>
  <w:style w:type="character" w:styleId="225">
    <w:name w:val="Heading 1 Char,H1 Char"/>
    <w:next w:val="225"/>
    <w:rPr>
      <w:rFonts w:ascii="Arial" w:hAnsi="Arial"/>
      <w:b/>
      <w:sz w:val="28"/>
      <w:lang w:val="en-US" w:bidi="ar-SA" w:eastAsia="en-US"/>
    </w:rPr>
  </w:style>
  <w:style w:type="character" w:styleId="226">
    <w:name w:val="Style Heading 3 Char CharH3 Char Char + 14 pt Char"/>
    <w:basedOn w:val="225"/>
    <w:next w:val="226"/>
  </w:style>
  <w:style w:type="paragraph" w:styleId="227">
    <w:name w:val="List"/>
    <w:basedOn w:val="160"/>
    <w:next w:val="227"/>
    <w:rPr>
      <w:sz w:val="22"/>
    </w:rPr>
    <w:pPr>
      <w:ind w:left="360" w:hanging="359"/>
    </w:pPr>
  </w:style>
  <w:style w:type="character" w:styleId="228">
    <w:name w:val="Notes"/>
    <w:next w:val="228"/>
    <w:rPr>
      <w:rFonts w:ascii="Verdana" w:hAnsi="Verdana"/>
      <w:i/>
    </w:rPr>
  </w:style>
  <w:style w:type="character" w:styleId="229">
    <w:name w:val="Normal Verdana"/>
    <w:next w:val="229"/>
    <w:rPr>
      <w:rFonts w:ascii="Verdana" w:hAnsi="Verdana"/>
      <w:sz w:val="22"/>
    </w:rPr>
  </w:style>
  <w:style w:type="paragraph" w:styleId="230">
    <w:name w:val="Style1"/>
    <w:basedOn w:val="224"/>
    <w:next w:val="230"/>
    <w:pPr>
      <w:numPr>
        <w:ilvl w:val="0"/>
        <w:numId w:val="1"/>
      </w:numPr>
    </w:pPr>
  </w:style>
  <w:style w:type="paragraph" w:styleId="231">
    <w:name w:val="Style Heading 3 Char CharH3 Char Char + 14 pt1"/>
    <w:basedOn w:val="224"/>
    <w:next w:val="231"/>
    <w:pPr>
      <w:numPr>
        <w:ilvl w:val="0"/>
        <w:numId w:val="12"/>
      </w:numPr>
    </w:pPr>
  </w:style>
  <w:style w:type="table" w:styleId="1771" w:default="1">
    <w:name w:val="Normal Table"/>
    <w:uiPriority w:val="99"/>
    <w:semiHidden/>
    <w:unhideWhenUsed/>
    <w:tbl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header" Target="header1.xml" /></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solidFill/>
        <a:soli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ONLYOFFICE/2.4.526.0</Application>
  <DocSecurity>0</DocSecurity>
  <HyperlinksChanged>false</HyperlinksChanged>
  <LinksUpToDate>false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