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软件开发计划书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1．引言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1.1编写目的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更好地达到软件开发的预期，并在既定时间内实现此软件的目标功能，有必要以文件的形式，把对于在项目开发周期内的工作任务范围、时间规划、预期功能等内容加以呈现。本软件开发计划书用于从总体上指导并自查Pixel软件顺利进行，面向软件开发人员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1.2项目背景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Pixel的主要功能是，为用户提供可以将文本像素化的工具，它可以与用户进行交互，并根据用户的喜好调整字体大小、像素块的大小、颜色等等，以更为方便和直接的形式让用户体验到像素化文本的乐趣。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2．项目概述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2.1工作内容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Pixel旨在通过将图片像素化的方式增加处理图像的乐趣，并且有交互功能。此软件的开发工具为processing，系统的运行平台为Windows。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软件可以实现的功能如下：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输入想要像素化的文本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与用户交互，实现像素大小、文本大小、色彩等特征的调整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用键盘按“S”键，将像素化的文本以图片形式输出保存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2.2条件与限制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开发人员processing技能水平有限，开发时间有限，且无资金支持。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2.3产品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2.3.1程序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程序名称为Pixel，使用processing平台开发，开发语言基于Java，输出文件形式为JPG。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2.3.2文档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制定一份拟开发的设计工具软件的计划书，对包括拟实现的功能、人机交互方式、输入与输出等方面的属性进行规划；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根据计划书中涉及到的内容进行软件设计与开发，实现计划书中描述的功能以及品质，并形成能在计算机终端系统（windows或macOS）上独立运行的软件；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一组基于</w:t>
      </w:r>
      <w:r>
        <w:rPr>
          <w:rFonts w:hint="eastAsia"/>
          <w:lang w:val="en-US" w:eastAsia="zh-CN"/>
        </w:rPr>
        <w:t>Pixel</w:t>
      </w:r>
      <w:r>
        <w:rPr>
          <w:rFonts w:hint="default"/>
          <w:lang w:val="en-US" w:eastAsia="zh-CN"/>
        </w:rPr>
        <w:t>项目程序创作的示范性作品；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一个简洁明了而且生动的软件说明书（A3幅面的单页pdf文件，用于打印），对功能、特点和使用方式进行展示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一个软件使用过程示范视频文件（mp4视频格式，长短自定，用于展示）。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交付期限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2024年1月14日完成交付。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788DB0"/>
    <w:multiLevelType w:val="singleLevel"/>
    <w:tmpl w:val="1E788DB0"/>
    <w:lvl w:ilvl="0" w:tentative="0">
      <w:start w:val="3"/>
      <w:numFmt w:val="decimal"/>
      <w:suff w:val="nothing"/>
      <w:lvlText w:val="%1．"/>
      <w:lvlJc w:val="left"/>
    </w:lvl>
  </w:abstractNum>
  <w:abstractNum w:abstractNumId="1">
    <w:nsid w:val="381DF656"/>
    <w:multiLevelType w:val="singleLevel"/>
    <w:tmpl w:val="381DF65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77346C25"/>
    <w:multiLevelType w:val="singleLevel"/>
    <w:tmpl w:val="77346C2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xYjk5ZWFjMDVkYjNkNmJjNjczMmE1NjE3N2NmZGIifQ=="/>
  </w:docVars>
  <w:rsids>
    <w:rsidRoot w:val="46807EC7"/>
    <w:rsid w:val="38663512"/>
    <w:rsid w:val="3DAD5112"/>
    <w:rsid w:val="46807EC7"/>
    <w:rsid w:val="5FA4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2024-01-08T12:20:00Z</dcterms:created>
  <dc:creator>心有萌虎</dc:creator>
  <cp:lastModifiedBy>心有萌虎</cp:lastModifiedBy>
  <dcterms:modified xsi:type="dcterms:W3CDTF">2024-01-14T05:40:29Z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4799D1D5F88F4C13931B39BB1C1B21C2_11</vt:lpwstr>
  </property>
</Properties>
</file>