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6F21" w14:textId="77777777" w:rsidR="00B06E54" w:rsidRDefault="00B06E54" w:rsidP="00FB2F66">
      <w:pPr>
        <w:jc w:val="center"/>
        <w:rPr>
          <w:b/>
          <w:bCs/>
          <w:sz w:val="44"/>
          <w:szCs w:val="44"/>
        </w:rPr>
      </w:pPr>
      <w:r>
        <w:rPr>
          <w:noProof/>
        </w:rPr>
        <w:drawing>
          <wp:anchor distT="0" distB="0" distL="114300" distR="114300" simplePos="0" relativeHeight="251657216" behindDoc="0" locked="0" layoutInCell="1" allowOverlap="1" wp14:anchorId="650B51D6" wp14:editId="7E4F5CEC">
            <wp:simplePos x="0" y="0"/>
            <wp:positionH relativeFrom="column">
              <wp:posOffset>2099733</wp:posOffset>
            </wp:positionH>
            <wp:positionV relativeFrom="paragraph">
              <wp:posOffset>-346922</wp:posOffset>
            </wp:positionV>
            <wp:extent cx="1523034" cy="7000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3034" cy="7000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EFA56" w14:textId="77777777" w:rsidR="00B06E54" w:rsidRPr="00FB2F66" w:rsidRDefault="00B06E54" w:rsidP="00B06E54">
      <w:pPr>
        <w:jc w:val="center"/>
        <w:rPr>
          <w:b/>
          <w:bCs/>
          <w:sz w:val="40"/>
          <w:szCs w:val="40"/>
        </w:rPr>
      </w:pPr>
      <w:r w:rsidRPr="00FB2F66">
        <w:rPr>
          <w:b/>
          <w:bCs/>
          <w:sz w:val="40"/>
          <w:szCs w:val="40"/>
        </w:rPr>
        <w:t>PES University, Bengaluru</w:t>
      </w:r>
    </w:p>
    <w:p w14:paraId="11B69BAC" w14:textId="77777777" w:rsidR="00B06E54" w:rsidRPr="00FB2F66" w:rsidRDefault="00B06E54" w:rsidP="00B06E54">
      <w:pPr>
        <w:jc w:val="center"/>
        <w:rPr>
          <w:b/>
          <w:bCs/>
          <w:sz w:val="36"/>
          <w:szCs w:val="36"/>
        </w:rPr>
      </w:pPr>
      <w:r w:rsidRPr="00FB2F66">
        <w:t>Department of Computer Science &amp;</w:t>
      </w:r>
      <w:r w:rsidRPr="00FB2F66">
        <w:rPr>
          <w:b/>
          <w:bCs/>
          <w:sz w:val="36"/>
          <w:szCs w:val="36"/>
        </w:rPr>
        <w:t xml:space="preserve"> </w:t>
      </w:r>
      <w:r w:rsidRPr="00FB2F66">
        <w:t>Engineering</w:t>
      </w:r>
    </w:p>
    <w:p w14:paraId="257ED4A7" w14:textId="77777777" w:rsidR="00B06E54" w:rsidRPr="00FB2F66" w:rsidRDefault="00B06E54" w:rsidP="00FB2F66">
      <w:pPr>
        <w:jc w:val="center"/>
        <w:rPr>
          <w:sz w:val="28"/>
          <w:szCs w:val="28"/>
        </w:rPr>
      </w:pPr>
      <w:r w:rsidRPr="00FB2F66">
        <w:rPr>
          <w:sz w:val="28"/>
          <w:szCs w:val="28"/>
        </w:rPr>
        <w:t>Session: Jan - May 2022</w:t>
      </w:r>
    </w:p>
    <w:p w14:paraId="0DB0C2DE" w14:textId="77777777" w:rsidR="00B06E54" w:rsidRPr="00FB2F66" w:rsidRDefault="00FB2F66" w:rsidP="00FB2F66">
      <w:pPr>
        <w:jc w:val="center"/>
        <w:rPr>
          <w:b/>
          <w:bCs/>
          <w:sz w:val="36"/>
          <w:szCs w:val="36"/>
        </w:rPr>
      </w:pPr>
      <w:r>
        <w:rPr>
          <w:b/>
          <w:bCs/>
          <w:sz w:val="36"/>
          <w:szCs w:val="36"/>
        </w:rPr>
        <w:t xml:space="preserve">Subject: </w:t>
      </w:r>
      <w:r w:rsidR="00B06E54" w:rsidRPr="00B06E54">
        <w:rPr>
          <w:b/>
          <w:bCs/>
          <w:sz w:val="36"/>
          <w:szCs w:val="36"/>
        </w:rPr>
        <w:t>Object Oriented Analysis and Design with Java</w:t>
      </w:r>
    </w:p>
    <w:p w14:paraId="51307AF7" w14:textId="77777777" w:rsidR="00B06E54" w:rsidRDefault="00B06E54" w:rsidP="00B06E54">
      <w:pPr>
        <w:tabs>
          <w:tab w:val="left" w:pos="2736"/>
        </w:tabs>
        <w:jc w:val="center"/>
        <w:rPr>
          <w:b/>
          <w:bCs/>
          <w:color w:val="FF0000"/>
          <w:sz w:val="40"/>
          <w:szCs w:val="40"/>
        </w:rPr>
      </w:pPr>
      <w:r w:rsidRPr="00B06E54">
        <w:rPr>
          <w:b/>
          <w:bCs/>
          <w:sz w:val="40"/>
          <w:szCs w:val="40"/>
        </w:rPr>
        <w:t>Title:</w:t>
      </w:r>
      <w:r w:rsidRPr="00B06E54">
        <w:rPr>
          <w:sz w:val="40"/>
          <w:szCs w:val="40"/>
        </w:rPr>
        <w:t xml:space="preserve"> </w:t>
      </w:r>
      <w:r w:rsidRPr="00B06E54">
        <w:rPr>
          <w:b/>
          <w:bCs/>
          <w:color w:val="FF0000"/>
          <w:sz w:val="40"/>
          <w:szCs w:val="40"/>
        </w:rPr>
        <w:t>Secure File Sharing System</w:t>
      </w:r>
    </w:p>
    <w:p w14:paraId="4BEA3809" w14:textId="77777777" w:rsidR="00FB2F66" w:rsidRDefault="00FB2F66" w:rsidP="00B06E54">
      <w:pPr>
        <w:tabs>
          <w:tab w:val="left" w:pos="2736"/>
        </w:tabs>
        <w:jc w:val="center"/>
        <w:rPr>
          <w:b/>
          <w:bCs/>
          <w:sz w:val="40"/>
          <w:szCs w:val="40"/>
        </w:rPr>
      </w:pPr>
    </w:p>
    <w:p w14:paraId="73749718" w14:textId="77777777" w:rsidR="00FB2F66" w:rsidRPr="00FB2F66" w:rsidRDefault="00FB2F66" w:rsidP="00FB2F66">
      <w:pPr>
        <w:jc w:val="center"/>
        <w:rPr>
          <w:sz w:val="32"/>
          <w:szCs w:val="32"/>
        </w:rPr>
      </w:pPr>
      <w:r w:rsidRPr="00FB2F66">
        <w:rPr>
          <w:sz w:val="32"/>
          <w:szCs w:val="32"/>
        </w:rPr>
        <w:t xml:space="preserve">Team members: </w:t>
      </w:r>
    </w:p>
    <w:tbl>
      <w:tblPr>
        <w:tblStyle w:val="TableGrid"/>
        <w:tblW w:w="0" w:type="auto"/>
        <w:tblInd w:w="1859" w:type="dxa"/>
        <w:tblLook w:val="04A0" w:firstRow="1" w:lastRow="0" w:firstColumn="1" w:lastColumn="0" w:noHBand="0" w:noVBand="1"/>
      </w:tblPr>
      <w:tblGrid>
        <w:gridCol w:w="2652"/>
        <w:gridCol w:w="2652"/>
      </w:tblGrid>
      <w:tr w:rsidR="00FB2F66" w14:paraId="2BEDB355" w14:textId="77777777" w:rsidTr="00FB2F66">
        <w:trPr>
          <w:trHeight w:val="340"/>
        </w:trPr>
        <w:tc>
          <w:tcPr>
            <w:tcW w:w="2652" w:type="dxa"/>
          </w:tcPr>
          <w:p w14:paraId="5AD56E26" w14:textId="77777777" w:rsidR="00FB2F66" w:rsidRDefault="00FB2F66" w:rsidP="00FB2F66">
            <w:pPr>
              <w:jc w:val="center"/>
              <w:rPr>
                <w:sz w:val="28"/>
                <w:szCs w:val="28"/>
              </w:rPr>
            </w:pPr>
            <w:r>
              <w:rPr>
                <w:sz w:val="28"/>
                <w:szCs w:val="28"/>
              </w:rPr>
              <w:t>Suraj S Raju</w:t>
            </w:r>
          </w:p>
        </w:tc>
        <w:tc>
          <w:tcPr>
            <w:tcW w:w="2652" w:type="dxa"/>
          </w:tcPr>
          <w:p w14:paraId="48EFA084" w14:textId="77777777" w:rsidR="00FB2F66" w:rsidRDefault="00FB2F66" w:rsidP="00FB2F66">
            <w:pPr>
              <w:jc w:val="center"/>
              <w:rPr>
                <w:sz w:val="28"/>
                <w:szCs w:val="28"/>
              </w:rPr>
            </w:pPr>
            <w:r>
              <w:rPr>
                <w:sz w:val="28"/>
                <w:szCs w:val="28"/>
              </w:rPr>
              <w:t>PES2UG20CS812</w:t>
            </w:r>
          </w:p>
        </w:tc>
      </w:tr>
      <w:tr w:rsidR="00FB2F66" w14:paraId="3301256F" w14:textId="77777777" w:rsidTr="00FB2F66">
        <w:trPr>
          <w:trHeight w:val="356"/>
        </w:trPr>
        <w:tc>
          <w:tcPr>
            <w:tcW w:w="2652" w:type="dxa"/>
          </w:tcPr>
          <w:p w14:paraId="59059360" w14:textId="77777777" w:rsidR="00FB2F66" w:rsidRDefault="00FB2F66" w:rsidP="00FB2F66">
            <w:pPr>
              <w:jc w:val="center"/>
              <w:rPr>
                <w:sz w:val="28"/>
                <w:szCs w:val="28"/>
              </w:rPr>
            </w:pPr>
            <w:r>
              <w:rPr>
                <w:sz w:val="28"/>
                <w:szCs w:val="28"/>
              </w:rPr>
              <w:t>Chinmay Gowda</w:t>
            </w:r>
          </w:p>
        </w:tc>
        <w:tc>
          <w:tcPr>
            <w:tcW w:w="2652" w:type="dxa"/>
          </w:tcPr>
          <w:p w14:paraId="45F3BF5D" w14:textId="77777777" w:rsidR="00FB2F66" w:rsidRDefault="00FB2F66" w:rsidP="00FB2F66">
            <w:pPr>
              <w:jc w:val="center"/>
              <w:rPr>
                <w:sz w:val="28"/>
                <w:szCs w:val="28"/>
              </w:rPr>
            </w:pPr>
            <w:r>
              <w:rPr>
                <w:sz w:val="28"/>
                <w:szCs w:val="28"/>
              </w:rPr>
              <w:t>PES2UG20CS902</w:t>
            </w:r>
          </w:p>
        </w:tc>
      </w:tr>
      <w:tr w:rsidR="00FB2F66" w14:paraId="4B520742" w14:textId="77777777" w:rsidTr="00FB2F66">
        <w:trPr>
          <w:trHeight w:val="340"/>
        </w:trPr>
        <w:tc>
          <w:tcPr>
            <w:tcW w:w="2652" w:type="dxa"/>
          </w:tcPr>
          <w:p w14:paraId="4E05D436" w14:textId="77777777" w:rsidR="00FB2F66" w:rsidRDefault="00FB2F66" w:rsidP="00FB2F66">
            <w:pPr>
              <w:jc w:val="center"/>
              <w:rPr>
                <w:sz w:val="28"/>
                <w:szCs w:val="28"/>
              </w:rPr>
            </w:pPr>
            <w:r>
              <w:rPr>
                <w:sz w:val="28"/>
                <w:szCs w:val="28"/>
              </w:rPr>
              <w:t>Chandan Kumar S</w:t>
            </w:r>
          </w:p>
        </w:tc>
        <w:tc>
          <w:tcPr>
            <w:tcW w:w="2652" w:type="dxa"/>
          </w:tcPr>
          <w:p w14:paraId="50AB00FF" w14:textId="77777777" w:rsidR="00FB2F66" w:rsidRDefault="00FB2F66" w:rsidP="00FB2F66">
            <w:pPr>
              <w:jc w:val="center"/>
              <w:rPr>
                <w:sz w:val="28"/>
                <w:szCs w:val="28"/>
              </w:rPr>
            </w:pPr>
            <w:r>
              <w:rPr>
                <w:sz w:val="28"/>
                <w:szCs w:val="28"/>
              </w:rPr>
              <w:t>PES2UG20CS804</w:t>
            </w:r>
          </w:p>
        </w:tc>
      </w:tr>
      <w:tr w:rsidR="00FB2F66" w14:paraId="228A550B" w14:textId="77777777" w:rsidTr="00FB2F66">
        <w:trPr>
          <w:trHeight w:val="340"/>
        </w:trPr>
        <w:tc>
          <w:tcPr>
            <w:tcW w:w="2652" w:type="dxa"/>
          </w:tcPr>
          <w:p w14:paraId="24ED59E7" w14:textId="77777777" w:rsidR="00FB2F66" w:rsidRDefault="00FB2F66" w:rsidP="00FB2F66">
            <w:pPr>
              <w:jc w:val="center"/>
              <w:rPr>
                <w:sz w:val="28"/>
                <w:szCs w:val="28"/>
              </w:rPr>
            </w:pPr>
            <w:r>
              <w:rPr>
                <w:sz w:val="28"/>
                <w:szCs w:val="28"/>
              </w:rPr>
              <w:t>Vijay J</w:t>
            </w:r>
          </w:p>
        </w:tc>
        <w:tc>
          <w:tcPr>
            <w:tcW w:w="2652" w:type="dxa"/>
          </w:tcPr>
          <w:p w14:paraId="409EAE1D" w14:textId="77777777" w:rsidR="00FB2F66" w:rsidRDefault="00FB2F66" w:rsidP="00FB2F66">
            <w:pPr>
              <w:jc w:val="center"/>
              <w:rPr>
                <w:sz w:val="28"/>
                <w:szCs w:val="28"/>
              </w:rPr>
            </w:pPr>
            <w:r>
              <w:rPr>
                <w:sz w:val="28"/>
                <w:szCs w:val="28"/>
              </w:rPr>
              <w:t>PES2UG20CS815</w:t>
            </w:r>
          </w:p>
        </w:tc>
      </w:tr>
    </w:tbl>
    <w:p w14:paraId="2FED5DEA" w14:textId="77777777" w:rsidR="00FB2F66" w:rsidRPr="00FB2F66" w:rsidRDefault="00FB2F66" w:rsidP="00FB2F66">
      <w:pPr>
        <w:jc w:val="center"/>
        <w:rPr>
          <w:sz w:val="28"/>
          <w:szCs w:val="28"/>
        </w:rPr>
      </w:pPr>
    </w:p>
    <w:p w14:paraId="4038A875" w14:textId="77777777" w:rsidR="00FB2F66" w:rsidRPr="00B06E54" w:rsidRDefault="00FB2F66" w:rsidP="00B06E54">
      <w:pPr>
        <w:rPr>
          <w:sz w:val="40"/>
          <w:szCs w:val="40"/>
        </w:rPr>
      </w:pPr>
    </w:p>
    <w:p w14:paraId="58A37129" w14:textId="77777777" w:rsidR="00B06E54" w:rsidRPr="00B06E54" w:rsidRDefault="00B06E54" w:rsidP="00B06E54">
      <w:pPr>
        <w:tabs>
          <w:tab w:val="left" w:pos="1587"/>
        </w:tabs>
        <w:spacing w:line="276" w:lineRule="auto"/>
        <w:rPr>
          <w:b/>
          <w:bCs/>
          <w:sz w:val="32"/>
          <w:szCs w:val="32"/>
          <w:u w:val="single"/>
        </w:rPr>
      </w:pPr>
      <w:r w:rsidRPr="00B06E54">
        <w:rPr>
          <w:b/>
          <w:bCs/>
          <w:sz w:val="32"/>
          <w:szCs w:val="32"/>
          <w:u w:val="single"/>
        </w:rPr>
        <w:t>Project Description</w:t>
      </w:r>
    </w:p>
    <w:p w14:paraId="113917E0" w14:textId="77777777" w:rsidR="00B06E54" w:rsidRPr="00B06E54" w:rsidRDefault="00B06E54" w:rsidP="00B06E54">
      <w:pPr>
        <w:tabs>
          <w:tab w:val="left" w:pos="1587"/>
        </w:tabs>
        <w:spacing w:line="276" w:lineRule="auto"/>
        <w:jc w:val="both"/>
        <w:rPr>
          <w:sz w:val="24"/>
          <w:szCs w:val="24"/>
        </w:rPr>
      </w:pPr>
      <w:r w:rsidRPr="00B06E54">
        <w:rPr>
          <w:sz w:val="24"/>
          <w:szCs w:val="24"/>
        </w:rPr>
        <w:t xml:space="preserve">The aim of the project is to build an </w:t>
      </w:r>
      <w:r w:rsidRPr="00B06E54">
        <w:rPr>
          <w:sz w:val="24"/>
          <w:szCs w:val="24"/>
        </w:rPr>
        <w:t>end-to-end</w:t>
      </w:r>
      <w:r w:rsidRPr="00B06E54">
        <w:rPr>
          <w:sz w:val="24"/>
          <w:szCs w:val="24"/>
        </w:rPr>
        <w:t xml:space="preserve"> secure file sharing system which mimics the P2P architecture. Files are shared via a room which is created by the client. The invite link of the sharing platform which in this case is a room is created for the peers who want to access and download files. The link has to be submitted by each peer to join the network to send or receive the files. The files being sent are encrypted with AES (Advanced Encryption Standard) encryption algorithm. On the sender side the file is encrypted using the secret key before sending the file.</w:t>
      </w:r>
    </w:p>
    <w:p w14:paraId="5655A804" w14:textId="77777777" w:rsidR="00B06E54" w:rsidRDefault="00B06E54" w:rsidP="00B06E54">
      <w:pPr>
        <w:tabs>
          <w:tab w:val="left" w:pos="1587"/>
        </w:tabs>
        <w:spacing w:line="276" w:lineRule="auto"/>
        <w:jc w:val="both"/>
        <w:rPr>
          <w:sz w:val="24"/>
          <w:szCs w:val="24"/>
        </w:rPr>
      </w:pPr>
      <w:r>
        <w:rPr>
          <w:sz w:val="24"/>
          <w:szCs w:val="24"/>
        </w:rPr>
        <w:tab/>
      </w:r>
      <w:r w:rsidRPr="00B06E54">
        <w:rPr>
          <w:sz w:val="24"/>
          <w:szCs w:val="24"/>
        </w:rPr>
        <w:t>The encrypted files are decrypted on the receiving end using the secret key available in the room to validate the file. After the decryption the file is downloaded on the receiving end. In order to account for the file not being corrupted, the concept of checksum is used to verify the integrity of the file. The encrypted file here is being sent to the peers in the room using different sockets in the local system presently. All the files being sent/transmitted in the room are stored in the mongodb database for future reference of the ongoing session. Each user is assigned a database to keep track of his files used in the session.</w:t>
      </w:r>
    </w:p>
    <w:p w14:paraId="2F1B91C6" w14:textId="77777777" w:rsidR="00B06E54" w:rsidRDefault="00B06E54" w:rsidP="00B06E54">
      <w:pPr>
        <w:tabs>
          <w:tab w:val="left" w:pos="1587"/>
        </w:tabs>
        <w:spacing w:line="276" w:lineRule="auto"/>
        <w:jc w:val="both"/>
        <w:rPr>
          <w:sz w:val="24"/>
          <w:szCs w:val="24"/>
        </w:rPr>
      </w:pPr>
    </w:p>
    <w:p w14:paraId="4FB4171F" w14:textId="77777777" w:rsidR="00B06E54" w:rsidRDefault="00B06E54" w:rsidP="00B06E54">
      <w:pPr>
        <w:tabs>
          <w:tab w:val="left" w:pos="1587"/>
        </w:tabs>
        <w:spacing w:line="276" w:lineRule="auto"/>
        <w:jc w:val="both"/>
        <w:rPr>
          <w:sz w:val="24"/>
          <w:szCs w:val="24"/>
        </w:rPr>
      </w:pPr>
    </w:p>
    <w:p w14:paraId="4AE7D0F6" w14:textId="77777777" w:rsidR="00B06E54" w:rsidRDefault="00FB2F66" w:rsidP="00B06E54">
      <w:pPr>
        <w:tabs>
          <w:tab w:val="left" w:pos="1587"/>
        </w:tabs>
        <w:spacing w:line="276" w:lineRule="auto"/>
        <w:jc w:val="both"/>
        <w:rPr>
          <w:b/>
          <w:bCs/>
          <w:sz w:val="28"/>
          <w:szCs w:val="28"/>
        </w:rPr>
      </w:pPr>
      <w:r w:rsidRPr="00FB2F66">
        <w:rPr>
          <w:b/>
          <w:bCs/>
          <w:sz w:val="28"/>
          <w:szCs w:val="28"/>
        </w:rPr>
        <w:drawing>
          <wp:anchor distT="0" distB="0" distL="114300" distR="114300" simplePos="0" relativeHeight="251664384" behindDoc="0" locked="0" layoutInCell="1" allowOverlap="1" wp14:anchorId="022F52E6" wp14:editId="6C8BF1A8">
            <wp:simplePos x="0" y="0"/>
            <wp:positionH relativeFrom="column">
              <wp:posOffset>7620</wp:posOffset>
            </wp:positionH>
            <wp:positionV relativeFrom="paragraph">
              <wp:posOffset>389255</wp:posOffset>
            </wp:positionV>
            <wp:extent cx="5731510" cy="3594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94100"/>
                    </a:xfrm>
                    <a:prstGeom prst="rect">
                      <a:avLst/>
                    </a:prstGeom>
                  </pic:spPr>
                </pic:pic>
              </a:graphicData>
            </a:graphic>
            <wp14:sizeRelH relativeFrom="page">
              <wp14:pctWidth>0</wp14:pctWidth>
            </wp14:sizeRelH>
            <wp14:sizeRelV relativeFrom="page">
              <wp14:pctHeight>0</wp14:pctHeight>
            </wp14:sizeRelV>
          </wp:anchor>
        </w:drawing>
      </w:r>
      <w:r w:rsidRPr="00FB2F66">
        <w:rPr>
          <w:b/>
          <w:bCs/>
          <w:sz w:val="28"/>
          <w:szCs w:val="28"/>
        </w:rPr>
        <w:t>1. Use Case Diagram:</w:t>
      </w:r>
    </w:p>
    <w:p w14:paraId="3A4838E5" w14:textId="77777777" w:rsidR="00FB2F66" w:rsidRPr="00FB2F66" w:rsidRDefault="00FB2F66" w:rsidP="00FB2F66">
      <w:pPr>
        <w:rPr>
          <w:sz w:val="28"/>
          <w:szCs w:val="28"/>
        </w:rPr>
      </w:pPr>
    </w:p>
    <w:p w14:paraId="7FBB86A0" w14:textId="77777777" w:rsidR="00FB2F66" w:rsidRPr="00FB2F66" w:rsidRDefault="00FB2F66" w:rsidP="00FB2F66">
      <w:pPr>
        <w:rPr>
          <w:sz w:val="28"/>
          <w:szCs w:val="28"/>
        </w:rPr>
      </w:pPr>
    </w:p>
    <w:p w14:paraId="5828955F" w14:textId="77777777" w:rsidR="00FB2F66" w:rsidRPr="00FB2F66" w:rsidRDefault="00FB2F66" w:rsidP="00FB2F66">
      <w:pPr>
        <w:rPr>
          <w:sz w:val="28"/>
          <w:szCs w:val="28"/>
        </w:rPr>
      </w:pPr>
    </w:p>
    <w:p w14:paraId="27F7310F" w14:textId="77777777" w:rsidR="00FB2F66" w:rsidRPr="00FB2F66" w:rsidRDefault="00FB2F66" w:rsidP="00FB2F66">
      <w:pPr>
        <w:rPr>
          <w:sz w:val="28"/>
          <w:szCs w:val="28"/>
        </w:rPr>
      </w:pPr>
    </w:p>
    <w:p w14:paraId="5121D43B" w14:textId="77777777" w:rsidR="00FB2F66" w:rsidRPr="00FB2F66" w:rsidRDefault="00FB2F66" w:rsidP="00FB2F66">
      <w:pPr>
        <w:rPr>
          <w:sz w:val="28"/>
          <w:szCs w:val="28"/>
        </w:rPr>
      </w:pPr>
    </w:p>
    <w:p w14:paraId="19D7B5BA" w14:textId="77777777" w:rsidR="00FB2F66" w:rsidRPr="00FB2F66" w:rsidRDefault="00FB2F66" w:rsidP="00FB2F66">
      <w:pPr>
        <w:rPr>
          <w:sz w:val="28"/>
          <w:szCs w:val="28"/>
        </w:rPr>
      </w:pPr>
    </w:p>
    <w:p w14:paraId="03634F54" w14:textId="77777777" w:rsidR="00FB2F66" w:rsidRPr="00FB2F66" w:rsidRDefault="00FB2F66" w:rsidP="00FB2F66">
      <w:pPr>
        <w:rPr>
          <w:sz w:val="28"/>
          <w:szCs w:val="28"/>
        </w:rPr>
      </w:pPr>
    </w:p>
    <w:p w14:paraId="13E70A2F" w14:textId="77777777" w:rsidR="00FB2F66" w:rsidRPr="00FB2F66" w:rsidRDefault="00FB2F66" w:rsidP="00FB2F66">
      <w:pPr>
        <w:rPr>
          <w:sz w:val="28"/>
          <w:szCs w:val="28"/>
        </w:rPr>
      </w:pPr>
    </w:p>
    <w:p w14:paraId="217E5730" w14:textId="77777777" w:rsidR="00FB2F66" w:rsidRPr="00FB2F66" w:rsidRDefault="00FB2F66" w:rsidP="00FB2F66">
      <w:pPr>
        <w:rPr>
          <w:sz w:val="28"/>
          <w:szCs w:val="28"/>
        </w:rPr>
      </w:pPr>
    </w:p>
    <w:p w14:paraId="06E38310" w14:textId="77777777" w:rsidR="00FB2F66" w:rsidRPr="00FB2F66" w:rsidRDefault="00FB2F66" w:rsidP="00FB2F66">
      <w:pPr>
        <w:rPr>
          <w:sz w:val="28"/>
          <w:szCs w:val="28"/>
        </w:rPr>
      </w:pPr>
    </w:p>
    <w:p w14:paraId="6127C03F" w14:textId="77777777" w:rsidR="00FB2F66" w:rsidRPr="00FB2F66" w:rsidRDefault="00FB2F66" w:rsidP="00FB2F66">
      <w:pPr>
        <w:rPr>
          <w:sz w:val="28"/>
          <w:szCs w:val="28"/>
        </w:rPr>
      </w:pPr>
    </w:p>
    <w:p w14:paraId="4D071D02" w14:textId="77777777" w:rsidR="00FB2F66" w:rsidRPr="00FB2F66" w:rsidRDefault="00FB2F66" w:rsidP="00FB2F66">
      <w:pPr>
        <w:rPr>
          <w:sz w:val="28"/>
          <w:szCs w:val="28"/>
        </w:rPr>
      </w:pPr>
    </w:p>
    <w:p w14:paraId="24F0B3B0" w14:textId="77777777" w:rsidR="00FB2F66" w:rsidRDefault="00FB2F66" w:rsidP="00FB2F66">
      <w:pPr>
        <w:rPr>
          <w:b/>
          <w:bCs/>
          <w:sz w:val="28"/>
          <w:szCs w:val="28"/>
        </w:rPr>
      </w:pPr>
    </w:p>
    <w:p w14:paraId="412A383C" w14:textId="77777777" w:rsidR="00FB2F66" w:rsidRPr="00306C89" w:rsidRDefault="00FB2F66" w:rsidP="00FB2F66">
      <w:pPr>
        <w:rPr>
          <w:b/>
          <w:bCs/>
          <w:sz w:val="28"/>
          <w:szCs w:val="28"/>
        </w:rPr>
      </w:pPr>
      <w:r w:rsidRPr="00306C89">
        <w:rPr>
          <w:b/>
          <w:bCs/>
          <w:sz w:val="28"/>
          <w:szCs w:val="28"/>
        </w:rPr>
        <w:t>T</w:t>
      </w:r>
      <w:r w:rsidRPr="00306C89">
        <w:rPr>
          <w:b/>
          <w:bCs/>
          <w:sz w:val="28"/>
          <w:szCs w:val="28"/>
        </w:rPr>
        <w:t>eam Contributions:</w:t>
      </w:r>
    </w:p>
    <w:p w14:paraId="0BBC32B6" w14:textId="77777777" w:rsidR="00FB2F66" w:rsidRDefault="00FB2F66" w:rsidP="00FB2F66">
      <w:pPr>
        <w:rPr>
          <w:sz w:val="28"/>
          <w:szCs w:val="28"/>
        </w:rPr>
      </w:pPr>
    </w:p>
    <w:tbl>
      <w:tblPr>
        <w:tblStyle w:val="TableGrid"/>
        <w:tblW w:w="0" w:type="auto"/>
        <w:tblLook w:val="04A0" w:firstRow="1" w:lastRow="0" w:firstColumn="1" w:lastColumn="0" w:noHBand="0" w:noVBand="1"/>
      </w:tblPr>
      <w:tblGrid>
        <w:gridCol w:w="3492"/>
        <w:gridCol w:w="4129"/>
      </w:tblGrid>
      <w:tr w:rsidR="00FB2F66" w14:paraId="04A35A1A" w14:textId="77777777" w:rsidTr="00306C89">
        <w:trPr>
          <w:trHeight w:val="571"/>
        </w:trPr>
        <w:tc>
          <w:tcPr>
            <w:tcW w:w="3492" w:type="dxa"/>
          </w:tcPr>
          <w:p w14:paraId="4DF22C95" w14:textId="77777777" w:rsidR="00FB2F66" w:rsidRDefault="00FB2F66" w:rsidP="007E2608">
            <w:pPr>
              <w:jc w:val="center"/>
              <w:rPr>
                <w:sz w:val="28"/>
                <w:szCs w:val="28"/>
              </w:rPr>
            </w:pPr>
            <w:r>
              <w:rPr>
                <w:sz w:val="28"/>
                <w:szCs w:val="28"/>
              </w:rPr>
              <w:t>Suraj S Raju</w:t>
            </w:r>
          </w:p>
        </w:tc>
        <w:tc>
          <w:tcPr>
            <w:tcW w:w="4129" w:type="dxa"/>
          </w:tcPr>
          <w:p w14:paraId="5EA5405F" w14:textId="77777777" w:rsidR="00FB2F66" w:rsidRDefault="00306C89" w:rsidP="007E2608">
            <w:pPr>
              <w:jc w:val="center"/>
              <w:rPr>
                <w:sz w:val="28"/>
                <w:szCs w:val="28"/>
              </w:rPr>
            </w:pPr>
            <w:proofErr w:type="spellStart"/>
            <w:r w:rsidRPr="00306C89">
              <w:rPr>
                <w:sz w:val="28"/>
                <w:szCs w:val="28"/>
              </w:rPr>
              <w:t>FileController</w:t>
            </w:r>
            <w:proofErr w:type="spellEnd"/>
            <w:r>
              <w:rPr>
                <w:sz w:val="28"/>
                <w:szCs w:val="28"/>
              </w:rPr>
              <w:t>,</w:t>
            </w:r>
            <w:r>
              <w:t xml:space="preserve"> </w:t>
            </w:r>
            <w:proofErr w:type="spellStart"/>
            <w:r w:rsidRPr="00306C89">
              <w:rPr>
                <w:sz w:val="28"/>
                <w:szCs w:val="28"/>
              </w:rPr>
              <w:t>CustomMultiPartiteFile</w:t>
            </w:r>
            <w:proofErr w:type="spellEnd"/>
          </w:p>
        </w:tc>
      </w:tr>
      <w:tr w:rsidR="00FB2F66" w14:paraId="11E9E580" w14:textId="77777777" w:rsidTr="00306C89">
        <w:trPr>
          <w:trHeight w:val="598"/>
        </w:trPr>
        <w:tc>
          <w:tcPr>
            <w:tcW w:w="3492" w:type="dxa"/>
          </w:tcPr>
          <w:p w14:paraId="09C445E8" w14:textId="77777777" w:rsidR="00FB2F66" w:rsidRDefault="00FB2F66" w:rsidP="007E2608">
            <w:pPr>
              <w:jc w:val="center"/>
              <w:rPr>
                <w:sz w:val="28"/>
                <w:szCs w:val="28"/>
              </w:rPr>
            </w:pPr>
            <w:r>
              <w:rPr>
                <w:sz w:val="28"/>
                <w:szCs w:val="28"/>
              </w:rPr>
              <w:t>Chinmay Gowda</w:t>
            </w:r>
          </w:p>
        </w:tc>
        <w:tc>
          <w:tcPr>
            <w:tcW w:w="4129" w:type="dxa"/>
          </w:tcPr>
          <w:p w14:paraId="49BA7A12" w14:textId="77777777" w:rsidR="00FB2F66" w:rsidRDefault="00306C89" w:rsidP="007E2608">
            <w:pPr>
              <w:jc w:val="center"/>
              <w:rPr>
                <w:sz w:val="28"/>
                <w:szCs w:val="28"/>
              </w:rPr>
            </w:pPr>
            <w:r w:rsidRPr="00306C89">
              <w:rPr>
                <w:sz w:val="28"/>
                <w:szCs w:val="28"/>
              </w:rPr>
              <w:t xml:space="preserve">Crypto, </w:t>
            </w:r>
            <w:proofErr w:type="spellStart"/>
            <w:r w:rsidRPr="00306C89">
              <w:rPr>
                <w:sz w:val="28"/>
                <w:szCs w:val="28"/>
              </w:rPr>
              <w:t>DBService</w:t>
            </w:r>
            <w:proofErr w:type="spellEnd"/>
            <w:r w:rsidRPr="00306C89">
              <w:rPr>
                <w:sz w:val="28"/>
                <w:szCs w:val="28"/>
              </w:rPr>
              <w:t xml:space="preserve">, </w:t>
            </w:r>
            <w:proofErr w:type="spellStart"/>
            <w:r w:rsidRPr="00306C89">
              <w:rPr>
                <w:sz w:val="28"/>
                <w:szCs w:val="28"/>
              </w:rPr>
              <w:t>myFile</w:t>
            </w:r>
            <w:proofErr w:type="spellEnd"/>
          </w:p>
        </w:tc>
      </w:tr>
      <w:tr w:rsidR="00FB2F66" w14:paraId="74BF1EC1" w14:textId="77777777" w:rsidTr="00306C89">
        <w:trPr>
          <w:trHeight w:val="571"/>
        </w:trPr>
        <w:tc>
          <w:tcPr>
            <w:tcW w:w="3492" w:type="dxa"/>
          </w:tcPr>
          <w:p w14:paraId="551614A0" w14:textId="77777777" w:rsidR="00FB2F66" w:rsidRDefault="00FB2F66" w:rsidP="007E2608">
            <w:pPr>
              <w:jc w:val="center"/>
              <w:rPr>
                <w:sz w:val="28"/>
                <w:szCs w:val="28"/>
              </w:rPr>
            </w:pPr>
            <w:r>
              <w:rPr>
                <w:sz w:val="28"/>
                <w:szCs w:val="28"/>
              </w:rPr>
              <w:t>Chandan Kumar S</w:t>
            </w:r>
          </w:p>
        </w:tc>
        <w:tc>
          <w:tcPr>
            <w:tcW w:w="4129" w:type="dxa"/>
          </w:tcPr>
          <w:p w14:paraId="4B220FA6" w14:textId="77777777" w:rsidR="00FB2F66" w:rsidRDefault="00306C89" w:rsidP="007E2608">
            <w:pPr>
              <w:jc w:val="center"/>
              <w:rPr>
                <w:sz w:val="28"/>
                <w:szCs w:val="28"/>
              </w:rPr>
            </w:pPr>
            <w:proofErr w:type="spellStart"/>
            <w:r w:rsidRPr="00306C89">
              <w:rPr>
                <w:sz w:val="28"/>
                <w:szCs w:val="28"/>
              </w:rPr>
              <w:t>UserFactory</w:t>
            </w:r>
            <w:proofErr w:type="spellEnd"/>
            <w:r w:rsidRPr="00306C89">
              <w:rPr>
                <w:sz w:val="28"/>
                <w:szCs w:val="28"/>
              </w:rPr>
              <w:t>, Peer, Client,</w:t>
            </w:r>
            <w:r w:rsidRPr="00306C89">
              <w:rPr>
                <w:sz w:val="28"/>
                <w:szCs w:val="28"/>
              </w:rPr>
              <w:t xml:space="preserve"> </w:t>
            </w:r>
            <w:proofErr w:type="spellStart"/>
            <w:r w:rsidRPr="00306C89">
              <w:rPr>
                <w:sz w:val="28"/>
                <w:szCs w:val="28"/>
              </w:rPr>
              <w:t>FileController</w:t>
            </w:r>
            <w:proofErr w:type="spellEnd"/>
            <w:r w:rsidRPr="00306C89">
              <w:rPr>
                <w:sz w:val="28"/>
                <w:szCs w:val="28"/>
              </w:rPr>
              <w:t>.</w:t>
            </w:r>
          </w:p>
        </w:tc>
      </w:tr>
      <w:tr w:rsidR="00FB2F66" w14:paraId="71769E21" w14:textId="77777777" w:rsidTr="00306C89">
        <w:trPr>
          <w:trHeight w:val="571"/>
        </w:trPr>
        <w:tc>
          <w:tcPr>
            <w:tcW w:w="3492" w:type="dxa"/>
          </w:tcPr>
          <w:p w14:paraId="630BCEF1" w14:textId="77777777" w:rsidR="00FB2F66" w:rsidRDefault="00FB2F66" w:rsidP="007E2608">
            <w:pPr>
              <w:jc w:val="center"/>
              <w:rPr>
                <w:sz w:val="28"/>
                <w:szCs w:val="28"/>
              </w:rPr>
            </w:pPr>
            <w:r>
              <w:rPr>
                <w:sz w:val="28"/>
                <w:szCs w:val="28"/>
              </w:rPr>
              <w:t>Vijay J</w:t>
            </w:r>
          </w:p>
        </w:tc>
        <w:tc>
          <w:tcPr>
            <w:tcW w:w="4129" w:type="dxa"/>
          </w:tcPr>
          <w:p w14:paraId="570EE511" w14:textId="77777777" w:rsidR="00FB2F66" w:rsidRDefault="00306C89" w:rsidP="007E2608">
            <w:pPr>
              <w:jc w:val="center"/>
              <w:rPr>
                <w:sz w:val="28"/>
                <w:szCs w:val="28"/>
              </w:rPr>
            </w:pPr>
            <w:r w:rsidRPr="00306C89">
              <w:rPr>
                <w:sz w:val="28"/>
                <w:szCs w:val="28"/>
              </w:rPr>
              <w:t xml:space="preserve">Room, </w:t>
            </w:r>
            <w:proofErr w:type="spellStart"/>
            <w:r w:rsidRPr="00306C89">
              <w:rPr>
                <w:sz w:val="28"/>
                <w:szCs w:val="28"/>
              </w:rPr>
              <w:t>SendFile</w:t>
            </w:r>
            <w:proofErr w:type="spellEnd"/>
            <w:r w:rsidRPr="00306C89">
              <w:rPr>
                <w:sz w:val="28"/>
                <w:szCs w:val="28"/>
              </w:rPr>
              <w:t xml:space="preserve">, </w:t>
            </w:r>
            <w:proofErr w:type="spellStart"/>
            <w:r w:rsidRPr="00306C89">
              <w:rPr>
                <w:sz w:val="28"/>
                <w:szCs w:val="28"/>
              </w:rPr>
              <w:t>ReceiveFile</w:t>
            </w:r>
            <w:proofErr w:type="spellEnd"/>
          </w:p>
        </w:tc>
      </w:tr>
    </w:tbl>
    <w:p w14:paraId="6E9D59D6" w14:textId="77777777" w:rsidR="00FB2F66" w:rsidRPr="00FB2F66" w:rsidRDefault="00FB2F66" w:rsidP="00FB2F66">
      <w:pPr>
        <w:rPr>
          <w:sz w:val="28"/>
          <w:szCs w:val="28"/>
        </w:rPr>
      </w:pPr>
    </w:p>
    <w:sectPr w:rsidR="00FB2F66" w:rsidRPr="00FB2F66" w:rsidSect="00B06E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E54"/>
    <w:rsid w:val="00306C89"/>
    <w:rsid w:val="00344540"/>
    <w:rsid w:val="00B06E54"/>
    <w:rsid w:val="00FB2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5213"/>
  <w15:chartTrackingRefBased/>
  <w15:docId w15:val="{94CF164B-7D11-4F11-B2E9-3CD024AF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cp:revision>
  <dcterms:created xsi:type="dcterms:W3CDTF">2023-02-10T16:17:00Z</dcterms:created>
  <dcterms:modified xsi:type="dcterms:W3CDTF">2023-02-10T16:51:00Z</dcterms:modified>
</cp:coreProperties>
</file>