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ADA7" w14:textId="203295A3" w:rsidR="00BC3D47" w:rsidRDefault="00BC3D47" w:rsidP="00BC3D47">
      <w:pPr>
        <w:widowControl/>
        <w:rPr>
          <w:rFonts w:ascii="微軟正黑體" w:eastAsia="微軟正黑體" w:hAnsi="微軟正黑體"/>
          <w:bCs/>
          <w:sz w:val="40"/>
        </w:rPr>
      </w:pPr>
      <w:r>
        <w:rPr>
          <w:rFonts w:ascii="微軟正黑體" w:eastAsia="微軟正黑體" w:hAnsi="微軟正黑體" w:hint="eastAsia"/>
          <w:bCs/>
          <w:sz w:val="40"/>
        </w:rPr>
        <w:t>自主學習</w:t>
      </w:r>
    </w:p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644"/>
        <w:gridCol w:w="1322"/>
        <w:gridCol w:w="1322"/>
        <w:gridCol w:w="2644"/>
      </w:tblGrid>
      <w:tr w:rsidR="00BC3D47" w14:paraId="1F008C6C" w14:textId="77777777" w:rsidTr="00383029">
        <w:trPr>
          <w:trHeight w:val="26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E18D5F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主題名稱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6E11" w14:textId="066AA95A" w:rsidR="00BC3D47" w:rsidRDefault="001A63C1">
            <w:pPr>
              <w:widowControl/>
              <w:snapToGrid w:val="0"/>
              <w:jc w:val="center"/>
              <w:rPr>
                <w:rFonts w:ascii="華康仿宋體 Std W6" w:eastAsia="華康仿宋體 Std W6" w:hAnsi="華康仿宋體 Std W6"/>
                <w:color w:val="FF0000"/>
                <w:sz w:val="28"/>
                <w:szCs w:val="28"/>
              </w:rPr>
            </w:pPr>
            <w:r>
              <w:rPr>
                <w:rFonts w:ascii="華康仿宋體 Std W6" w:eastAsia="華康仿宋體 Std W6" w:hAnsi="華康仿宋體 Std W6"/>
                <w:color w:val="FF0000"/>
                <w:sz w:val="28"/>
                <w:szCs w:val="28"/>
              </w:rPr>
              <w:t>Python</w:t>
            </w:r>
            <w:r w:rsidRPr="001A63C1">
              <w:rPr>
                <w:rFonts w:ascii="華康仿宋體 Std W6" w:eastAsia="華康仿宋體 Std W6" w:hAnsi="華康仿宋體 Std W6" w:hint="eastAsia"/>
                <w:color w:val="FF0000"/>
                <w:sz w:val="28"/>
                <w:szCs w:val="28"/>
              </w:rPr>
              <w:t>自製小遊戲 —— 格子遊戲(Grid game)</w:t>
            </w:r>
          </w:p>
        </w:tc>
      </w:tr>
      <w:tr w:rsidR="00BC3D47" w14:paraId="0136F48F" w14:textId="77777777" w:rsidTr="0038302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17C3A7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實施期程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D540" w14:textId="65C40C46" w:rsidR="00BC3D47" w:rsidRDefault="001A63C1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7/15 - 7/22共八天</w:t>
            </w:r>
          </w:p>
        </w:tc>
      </w:tr>
      <w:tr w:rsidR="001A63C1" w14:paraId="1D0829B6" w14:textId="77777777" w:rsidTr="0038302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C4F7F5" w14:textId="6EE12F94" w:rsidR="001A63C1" w:rsidRDefault="001A63C1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學習動機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4EFE" w14:textId="39F64661" w:rsidR="001A63C1" w:rsidRPr="001A63C1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對於創作小遊戲頗有興趣，加上學習了寫程式，希望能夠將創意與程式相結合，創作出符合自己構想的小遊戲。</w:t>
            </w:r>
          </w:p>
        </w:tc>
      </w:tr>
      <w:tr w:rsidR="00BC3D47" w:rsidRPr="00190FAF" w14:paraId="1FA0E6D0" w14:textId="77777777" w:rsidTr="0038302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50D29D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學習目標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B3A0" w14:textId="77777777" w:rsidR="00BC3D47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1.熟悉phthon的基礎與較進階的語法。</w:t>
            </w:r>
          </w:p>
          <w:p w14:paraId="47FFE4D0" w14:textId="77777777" w:rsidR="00190FAF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2.透過互相討論的過程構思遊戲的雛型。</w:t>
            </w:r>
          </w:p>
          <w:p w14:paraId="11059E91" w14:textId="2D6D2FA9" w:rsidR="00190FAF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3.確認遊戲規則，創造出一個有趣且沒有bug的小遊戲。</w:t>
            </w:r>
          </w:p>
        </w:tc>
      </w:tr>
      <w:tr w:rsidR="00BC3D47" w14:paraId="7F6EDAFF" w14:textId="77777777" w:rsidTr="0038302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C36DA2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實施方式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1E945" w14:textId="2A1E9D0A" w:rsidR="00BC3D47" w:rsidRDefault="001A63C1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透過與朋友互相討論，將想法轉換成實際的遊戲。利用pycharm來編輯程式碼。</w:t>
            </w:r>
          </w:p>
        </w:tc>
      </w:tr>
      <w:tr w:rsidR="0037277D" w14:paraId="24439B67" w14:textId="77777777" w:rsidTr="007223C8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DF8EF3" w14:textId="09F399CB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工作分配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0099" w14:textId="02E8C6AB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潘育愷：</w:t>
            </w:r>
          </w:p>
          <w:p w14:paraId="7E9F0AD4" w14:textId="6B7899D9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1.遊戲構思</w:t>
            </w:r>
          </w:p>
          <w:p w14:paraId="4C5A45FF" w14:textId="77777777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2.撰寫遊戲程式(40%)</w:t>
            </w:r>
          </w:p>
          <w:p w14:paraId="017FB5A3" w14:textId="5167EA00" w:rsidR="0037277D" w:rsidRPr="001A63C1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3.D</w:t>
            </w:r>
            <w:r>
              <w:rPr>
                <w:rFonts w:ascii="華康仿宋體 Std W6" w:eastAsia="華康仿宋體 Std W6" w:hAnsi="華康仿宋體 Std W6"/>
                <w:szCs w:val="24"/>
              </w:rPr>
              <w:t>ebug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76196" w14:textId="77777777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林祐任：</w:t>
            </w:r>
          </w:p>
          <w:p w14:paraId="10CB08BE" w14:textId="77777777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1.撰寫遊戲程式(60%)</w:t>
            </w:r>
          </w:p>
          <w:p w14:paraId="5CFC87A7" w14:textId="01EC6C5B" w:rsidR="0037277D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2進行遊戲畫面優化</w:t>
            </w:r>
          </w:p>
          <w:p w14:paraId="2C7BCBBB" w14:textId="660592E8" w:rsidR="0037277D" w:rsidRPr="001A63C1" w:rsidRDefault="0037277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3</w:t>
            </w:r>
            <w:r>
              <w:rPr>
                <w:rFonts w:ascii="華康仿宋體 Std W6" w:eastAsia="華康仿宋體 Std W6" w:hAnsi="華康仿宋體 Std W6"/>
                <w:szCs w:val="24"/>
              </w:rPr>
              <w:t>.</w:t>
            </w: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 xml:space="preserve"> </w:t>
            </w:r>
            <w:r>
              <w:rPr>
                <w:rFonts w:ascii="華康仿宋體 Std W6" w:eastAsia="華康仿宋體 Std W6" w:hAnsi="華康仿宋體 Std W6"/>
                <w:szCs w:val="24"/>
              </w:rPr>
              <w:t>.Debug</w:t>
            </w:r>
          </w:p>
        </w:tc>
      </w:tr>
      <w:tr w:rsidR="00DF0F8E" w14:paraId="78F7B6A8" w14:textId="77777777" w:rsidTr="0043236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D46E28" w14:textId="5FAD1A08" w:rsidR="00DF0F8E" w:rsidRDefault="00DF0F8E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構思過程</w:t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42146" w14:textId="77777777" w:rsidR="00DF0F8E" w:rsidRDefault="00DF0F8E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最初構思過程:</w:t>
            </w:r>
          </w:p>
          <w:p w14:paraId="15A87945" w14:textId="273DE767" w:rsidR="00DF0F8E" w:rsidRDefault="00DF0F8E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/>
                <w:noProof/>
                <w:szCs w:val="24"/>
              </w:rPr>
              <w:drawing>
                <wp:inline distT="0" distB="0" distL="0" distR="0" wp14:anchorId="0CE334C9" wp14:editId="036CB8BF">
                  <wp:extent cx="2111148" cy="2984500"/>
                  <wp:effectExtent l="0" t="0" r="3810" b="635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20220731_1432524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2119379" cy="2996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E8BF" w14:textId="78F081B6" w:rsidR="00DF0F8E" w:rsidRDefault="00DF0F8E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因為</w:t>
            </w:r>
            <w:r w:rsidR="004B1852">
              <w:rPr>
                <w:rFonts w:ascii="華康仿宋體 Std W6" w:eastAsia="華康仿宋體 Std W6" w:hAnsi="華康仿宋體 Std W6" w:hint="eastAsia"/>
                <w:szCs w:val="24"/>
              </w:rPr>
              <w:t>是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最初的構思過程，所以功能的內容有再更改，跟實際遊戲的內容不完全相同</w:t>
            </w:r>
            <w:r w:rsidR="005E5375">
              <w:rPr>
                <w:rFonts w:ascii="華康仿宋體 Std W6" w:eastAsia="華康仿宋體 Std W6" w:hAnsi="華康仿宋體 Std W6" w:hint="eastAsia"/>
                <w:szCs w:val="24"/>
              </w:rPr>
              <w:t>。</w:t>
            </w:r>
          </w:p>
        </w:tc>
      </w:tr>
      <w:tr w:rsidR="00BC3D47" w:rsidRPr="00E8585D" w14:paraId="30CFB302" w14:textId="77777777" w:rsidTr="001A63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FDD709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學習內容分享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7C39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遊戲規則:</w:t>
            </w:r>
          </w:p>
          <w:p w14:paraId="474A62C2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總共有25格，在用完這25格後最接近目標號碼(target number)者獲勝</w:t>
            </w:r>
          </w:p>
          <w:p w14:paraId="0BBB9455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25格的功能解說</w:t>
            </w:r>
          </w:p>
          <w:p w14:paraId="36362AEA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(一)數字0~9</w:t>
            </w:r>
          </w:p>
          <w:p w14:paraId="57192906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代表有可能+或-這個數字</w:t>
            </w:r>
          </w:p>
          <w:p w14:paraId="7B47B919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(二)!</w:t>
            </w:r>
          </w:p>
          <w:p w14:paraId="0994DFD5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代表+10或-10</w:t>
            </w:r>
          </w:p>
          <w:p w14:paraId="2F5BA9A6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(三)@</w:t>
            </w:r>
          </w:p>
          <w:p w14:paraId="6A8812C7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跟對手互換現時的號碼</w:t>
            </w:r>
          </w:p>
          <w:p w14:paraId="01455575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(四)#</w:t>
            </w:r>
          </w:p>
          <w:p w14:paraId="5BEC11F7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跳過這一輪</w:t>
            </w:r>
          </w:p>
          <w:p w14:paraId="0A7A0DDF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(五)$</w:t>
            </w:r>
          </w:p>
          <w:p w14:paraId="0772DA7D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公布目標號碼</w:t>
            </w:r>
          </w:p>
          <w:p w14:paraId="5C34A2E8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(六)%</w:t>
            </w:r>
          </w:p>
          <w:p w14:paraId="6A5A92A5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lastRenderedPageBreak/>
              <w:t>1.原本的數跟2取餘數</w:t>
            </w:r>
          </w:p>
          <w:p w14:paraId="2FB8A127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2.原本的數跟3取餘數</w:t>
            </w:r>
          </w:p>
          <w:p w14:paraId="590B2D82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3.原本的數跟5取餘數</w:t>
            </w:r>
          </w:p>
          <w:p w14:paraId="1CDDB3FD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4.原本的數跟10取餘數</w:t>
            </w:r>
          </w:p>
          <w:p w14:paraId="004EA9A3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(七)^</w:t>
            </w:r>
          </w:p>
          <w:p w14:paraId="64CE7295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1.^1：原本的數的1次方</w:t>
            </w:r>
          </w:p>
          <w:p w14:paraId="5F0EA9F3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2.^2：原本的數的平方</w:t>
            </w:r>
          </w:p>
          <w:p w14:paraId="509AC61D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(八)&amp;</w:t>
            </w:r>
          </w:p>
          <w:p w14:paraId="5CAF2385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先有一個1~10的隨機數加上1、2或減1、2</w:t>
            </w:r>
          </w:p>
          <w:p w14:paraId="45F28F1D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(九)*</w:t>
            </w:r>
          </w:p>
          <w:p w14:paraId="056937A9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1.原本的數*1</w:t>
            </w:r>
          </w:p>
          <w:p w14:paraId="308905FE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2.原本的數*2</w:t>
            </w:r>
          </w:p>
          <w:p w14:paraId="13B7B293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3.原本的數*(-1)</w:t>
            </w:r>
          </w:p>
          <w:p w14:paraId="094A67F4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4.原本的數*(-2)</w:t>
            </w:r>
          </w:p>
          <w:p w14:paraId="0682B81D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5.原本的數*(0.5)</w:t>
            </w:r>
          </w:p>
          <w:p w14:paraId="5FDDD40D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6.原本的數*(-0.5)</w:t>
            </w:r>
          </w:p>
          <w:p w14:paraId="5C1CD44F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(十)+</w:t>
            </w:r>
          </w:p>
          <w:p w14:paraId="5909AF84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加一個1~10的任一數</w:t>
            </w:r>
          </w:p>
          <w:p w14:paraId="639F4C78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(十一)-</w:t>
            </w:r>
          </w:p>
          <w:p w14:paraId="7145788C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減一個1~10的任一數</w:t>
            </w:r>
          </w:p>
          <w:p w14:paraId="112E94B7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(十二)=</w:t>
            </w:r>
          </w:p>
          <w:p w14:paraId="430BDBB7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兩個玩家的數字相加之後平分</w:t>
            </w:r>
          </w:p>
          <w:p w14:paraId="38F8CDE7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(十三)/</w:t>
            </w:r>
          </w:p>
          <w:p w14:paraId="3BFFE944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除一個-10~10的任一數</w:t>
            </w:r>
          </w:p>
          <w:p w14:paraId="63A4A114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(十四)x</w:t>
            </w:r>
          </w:p>
          <w:p w14:paraId="3DC47221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可以讓自己從-10~+10的區間選一個數加或減到原本的數字</w:t>
            </w:r>
          </w:p>
          <w:p w14:paraId="345B2B1D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(十五)y</w:t>
            </w:r>
          </w:p>
          <w:p w14:paraId="2891CA2F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可以幫對手從-10~+10的區間選一個數加或減到原本的數字</w:t>
            </w:r>
          </w:p>
          <w:p w14:paraId="7C062DF5" w14:textId="77777777" w:rsidR="001A63C1" w:rsidRPr="00A2002A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C45911" w:themeColor="accent2" w:themeShade="BF"/>
                <w:szCs w:val="24"/>
              </w:rPr>
            </w:pPr>
            <w:r w:rsidRPr="00A2002A">
              <w:rPr>
                <w:rFonts w:ascii="華康仿宋體 Std W6" w:eastAsia="華康仿宋體 Std W6" w:hAnsi="華康仿宋體 Std W6" w:hint="eastAsia"/>
                <w:color w:val="C45911" w:themeColor="accent2" w:themeShade="BF"/>
                <w:szCs w:val="24"/>
              </w:rPr>
              <w:t>(十六)z</w:t>
            </w:r>
          </w:p>
          <w:p w14:paraId="141E1BC0" w14:textId="77777777" w:rsidR="001A63C1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可以讓自己從-10~+10的區間選一個數加或減到原本的數字</w:t>
            </w:r>
          </w:p>
          <w:p w14:paraId="1DCF3277" w14:textId="621B3F15" w:rsidR="00E8585D" w:rsidRPr="001A63C1" w:rsidRDefault="001A63C1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也可以幫對手從-10~+10的區間選一個數加或減到原本的數字</w:t>
            </w:r>
          </w:p>
        </w:tc>
      </w:tr>
      <w:tr w:rsidR="00470C98" w:rsidRPr="00E8585D" w14:paraId="3AE52FB8" w14:textId="77777777" w:rsidTr="00812FB2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0831AC" w14:textId="13A49B28" w:rsidR="00470C98" w:rsidRDefault="00470C98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lastRenderedPageBreak/>
              <w:t>程式碼片段摘錄</w:t>
            </w:r>
          </w:p>
        </w:tc>
        <w:tc>
          <w:tcPr>
            <w:tcW w:w="79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B84D" w14:textId="77777777" w:rsidR="00470C98" w:rsidRDefault="00470C98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noProof/>
                <w:color w:val="FF0000"/>
                <w:szCs w:val="24"/>
              </w:rPr>
              <w:drawing>
                <wp:inline distT="0" distB="0" distL="0" distR="0" wp14:anchorId="698D35B7" wp14:editId="2E0B821D">
                  <wp:extent cx="4098657" cy="2971800"/>
                  <wp:effectExtent l="0" t="0" r="0" b="0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9158" cy="3001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4D8BC" w14:textId="77777777" w:rsidR="00470C98" w:rsidRDefault="00470C98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</w:p>
          <w:p w14:paraId="109C0539" w14:textId="77777777" w:rsidR="00470C98" w:rsidRDefault="00470C98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noProof/>
                <w:color w:val="FF0000"/>
                <w:szCs w:val="24"/>
              </w:rPr>
              <w:drawing>
                <wp:inline distT="0" distB="0" distL="0" distR="0" wp14:anchorId="7BB71F3D" wp14:editId="26AB28F1">
                  <wp:extent cx="4890683" cy="3149600"/>
                  <wp:effectExtent l="0" t="0" r="5715" b="0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2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634" cy="31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9F286" w14:textId="77777777" w:rsidR="004B1852" w:rsidRDefault="004B1852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</w:p>
          <w:p w14:paraId="47664EAD" w14:textId="4C81201E" w:rsidR="004B1852" w:rsidRPr="001A63C1" w:rsidRDefault="004B1852" w:rsidP="001A63C1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</w:pPr>
          </w:p>
        </w:tc>
      </w:tr>
      <w:tr w:rsidR="00190FAF" w:rsidRPr="00311DDF" w14:paraId="22805E33" w14:textId="77777777" w:rsidTr="00230518">
        <w:trPr>
          <w:trHeight w:val="2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131AE9" w14:textId="4E22C339" w:rsidR="00190FAF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lastRenderedPageBreak/>
              <w:t>遊戲過程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AD5C7D" w14:textId="14C1E89A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</w:t>
            </w:r>
          </w:p>
          <w:p w14:paraId="50DFDD5E" w14:textId="36AC5107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256843A3" wp14:editId="52702604">
                  <wp:extent cx="1771650" cy="25908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590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834B8C" w14:textId="1BF6210A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</w:t>
            </w:r>
          </w:p>
          <w:p w14:paraId="5355B218" w14:textId="199E2F25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48949601" wp14:editId="074B6FBF">
                  <wp:extent cx="1771650" cy="2463800"/>
                  <wp:effectExtent l="0" t="0" r="0" b="0"/>
                  <wp:docPr id="2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46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73C2D73" w14:textId="6E051078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E97A8" w14:textId="0BBF62B3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3</w:t>
            </w:r>
          </w:p>
          <w:p w14:paraId="4A9A4467" w14:textId="5FEBBBC0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80914BD" wp14:editId="3F6D8062">
                  <wp:extent cx="1771650" cy="3390900"/>
                  <wp:effectExtent l="0" t="0" r="0" b="0"/>
                  <wp:docPr id="2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390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6F64F1" w14:textId="4B490038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</w:tr>
    </w:tbl>
    <w:p w14:paraId="6AEEB907" w14:textId="0B9AD4FA" w:rsidR="00470C98" w:rsidRDefault="00470C98"/>
    <w:p w14:paraId="4DE93783" w14:textId="77777777" w:rsidR="00470C98" w:rsidRDefault="00470C98">
      <w:pPr>
        <w:widowControl/>
      </w:pPr>
      <w:r>
        <w:br w:type="page"/>
      </w:r>
    </w:p>
    <w:p w14:paraId="66920A1C" w14:textId="77777777" w:rsidR="00470C98" w:rsidRDefault="00470C98"/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644"/>
        <w:gridCol w:w="2644"/>
        <w:gridCol w:w="2644"/>
      </w:tblGrid>
      <w:tr w:rsidR="00470C98" w:rsidRPr="00311DDF" w14:paraId="2F8FB1FF" w14:textId="77777777" w:rsidTr="00230518">
        <w:trPr>
          <w:trHeight w:val="230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1B2FE1" w14:textId="4399801D" w:rsidR="00470C98" w:rsidRDefault="00470C98">
            <w:pPr>
              <w:widowControl/>
              <w:snapToGrid w:val="0"/>
              <w:rPr>
                <w:rFonts w:ascii="華康仿宋體 Std W6" w:eastAsia="華康仿宋體 Std W6" w:hAnsi="華康仿宋體 Std W6" w:hint="eastAsia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遊戲過程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0886D5" w14:textId="1DBE9F1B" w:rsidR="00470C98" w:rsidRPr="00470C98" w:rsidRDefault="00470C98" w:rsidP="000F3DA6">
            <w:pPr>
              <w:widowControl/>
              <w:snapToGrid w:val="0"/>
              <w:jc w:val="both"/>
              <w:rPr>
                <w:rFonts w:eastAsiaTheme="minorEastAsia" w:hint="eastAsia"/>
                <w:noProof/>
                <w:sz w:val="28"/>
                <w:szCs w:val="28"/>
              </w:rPr>
            </w:pPr>
            <w:r>
              <w:rPr>
                <w:rFonts w:eastAsiaTheme="minorEastAsia" w:hint="eastAsia"/>
                <w:noProof/>
                <w:sz w:val="28"/>
                <w:szCs w:val="28"/>
              </w:rPr>
              <w:t>4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2966C9" w14:textId="34EA9B9C" w:rsidR="00470C98" w:rsidRPr="00470C98" w:rsidRDefault="00470C98" w:rsidP="000F3DA6">
            <w:pPr>
              <w:widowControl/>
              <w:snapToGrid w:val="0"/>
              <w:jc w:val="both"/>
              <w:rPr>
                <w:rFonts w:eastAsiaTheme="minorEastAsia" w:hint="eastAsia"/>
                <w:noProof/>
                <w:sz w:val="28"/>
                <w:szCs w:val="28"/>
              </w:rPr>
            </w:pPr>
            <w:r>
              <w:rPr>
                <w:rFonts w:eastAsiaTheme="minorEastAsia" w:hint="eastAsia"/>
                <w:noProof/>
                <w:sz w:val="28"/>
                <w:szCs w:val="28"/>
              </w:rPr>
              <w:t>5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58D27D" w14:textId="2760907B" w:rsidR="00470C98" w:rsidRPr="00470C98" w:rsidRDefault="00470C98" w:rsidP="000F3DA6">
            <w:pPr>
              <w:widowControl/>
              <w:snapToGrid w:val="0"/>
              <w:jc w:val="both"/>
              <w:rPr>
                <w:rFonts w:eastAsiaTheme="minorEastAsia" w:hint="eastAsia"/>
                <w:noProof/>
                <w:sz w:val="28"/>
                <w:szCs w:val="28"/>
              </w:rPr>
            </w:pPr>
            <w:r>
              <w:rPr>
                <w:rFonts w:eastAsiaTheme="minorEastAsia" w:hint="eastAsia"/>
                <w:noProof/>
                <w:sz w:val="28"/>
                <w:szCs w:val="28"/>
              </w:rPr>
              <w:t>6</w:t>
            </w:r>
          </w:p>
        </w:tc>
      </w:tr>
      <w:tr w:rsidR="00190FAF" w:rsidRPr="00311DDF" w14:paraId="6A23F921" w14:textId="77777777" w:rsidTr="00230518">
        <w:trPr>
          <w:trHeight w:val="229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B5604E" w14:textId="77777777" w:rsidR="00190FAF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E7533C" w14:textId="3C9D1B9B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238D210" wp14:editId="08DF97F7">
                  <wp:extent cx="1771650" cy="3276600"/>
                  <wp:effectExtent l="0" t="0" r="0" b="0"/>
                  <wp:docPr id="2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27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7B390" w14:textId="77777777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4897592" wp14:editId="08705DD3">
                  <wp:extent cx="1771650" cy="3733800"/>
                  <wp:effectExtent l="0" t="0" r="0" b="0"/>
                  <wp:docPr id="2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73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70D26E" w14:textId="3E938C3C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3C660E" w14:textId="79DF63E5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0A08513D" wp14:editId="7C214D2D">
                  <wp:extent cx="1771650" cy="2349500"/>
                  <wp:effectExtent l="0" t="0" r="0" b="0"/>
                  <wp:docPr id="27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34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0FAF" w:rsidRPr="00311DDF" w14:paraId="11F0D325" w14:textId="77777777" w:rsidTr="00230518">
        <w:trPr>
          <w:trHeight w:val="229"/>
        </w:trPr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196339" w14:textId="77777777" w:rsidR="00190FAF" w:rsidRDefault="00190FAF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93B466" w14:textId="07037B61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7</w:t>
            </w:r>
          </w:p>
          <w:p w14:paraId="3FC684F7" w14:textId="56350C06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757F65DA" wp14:editId="33733FED">
                  <wp:extent cx="1771650" cy="2387600"/>
                  <wp:effectExtent l="0" t="0" r="0" b="0"/>
                  <wp:docPr id="2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38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4F5134" w14:textId="34306604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78CA08" w14:textId="7DAAA0AA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/>
                <w:szCs w:val="24"/>
              </w:rPr>
              <w:t>8</w:t>
            </w:r>
          </w:p>
          <w:p w14:paraId="2B124316" w14:textId="76A469B9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3A344210" wp14:editId="01D73768">
                  <wp:extent cx="1771650" cy="2654300"/>
                  <wp:effectExtent l="0" t="0" r="0" b="0"/>
                  <wp:docPr id="29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54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BEB3193" w14:textId="607CB400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859D41" w14:textId="15E2832F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9</w:t>
            </w:r>
          </w:p>
          <w:p w14:paraId="3F780FED" w14:textId="7C07CE63" w:rsidR="00190FAF" w:rsidRDefault="00190FAF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6ADEFC88" wp14:editId="078AF029">
                  <wp:extent cx="1771650" cy="2667000"/>
                  <wp:effectExtent l="0" t="0" r="0" b="0"/>
                  <wp:docPr id="3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266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003B54" w14:textId="60EB5711" w:rsidR="00470C98" w:rsidRDefault="00470C98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 w:hint="eastAsia"/>
                <w:szCs w:val="24"/>
              </w:rPr>
            </w:pPr>
          </w:p>
        </w:tc>
      </w:tr>
      <w:tr w:rsidR="000747EC" w:rsidRPr="00311DDF" w14:paraId="3AFD888C" w14:textId="77777777" w:rsidTr="00F8564C">
        <w:trPr>
          <w:trHeight w:val="229"/>
        </w:trPr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7F9678" w14:textId="47FFB975" w:rsidR="000747EC" w:rsidRDefault="000747EC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遊戲試玩心得</w:t>
            </w:r>
          </w:p>
        </w:tc>
        <w:tc>
          <w:tcPr>
            <w:tcW w:w="79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6B2880" w14:textId="77777777" w:rsidR="000747EC" w:rsidRDefault="000747EC" w:rsidP="000F3DA6">
            <w:pPr>
              <w:widowControl/>
              <w:snapToGrid w:val="0"/>
              <w:jc w:val="both"/>
              <w:rPr>
                <w:noProof/>
                <w:sz w:val="28"/>
                <w:szCs w:val="28"/>
              </w:rPr>
            </w:pPr>
          </w:p>
        </w:tc>
      </w:tr>
      <w:tr w:rsidR="00266E8D" w:rsidRPr="00311DDF" w14:paraId="3AA8AB9D" w14:textId="77777777" w:rsidTr="00594FE1">
        <w:trPr>
          <w:trHeight w:val="229"/>
        </w:trPr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C980BC" w14:textId="77777777" w:rsidR="00266E8D" w:rsidRDefault="00266E8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遊戲的防錯</w:t>
            </w:r>
          </w:p>
          <w:p w14:paraId="575D11D0" w14:textId="0CB22F33" w:rsidR="00266E8D" w:rsidRDefault="00266E8D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機制</w:t>
            </w:r>
          </w:p>
        </w:tc>
        <w:tc>
          <w:tcPr>
            <w:tcW w:w="79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EE8BCC" w14:textId="77777777" w:rsidR="00266E8D" w:rsidRDefault="00266E8D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 w:rsidRPr="00266E8D">
              <w:rPr>
                <w:rFonts w:ascii="華康仿宋體 Std W6" w:eastAsia="華康仿宋體 Std W6" w:hAnsi="華康仿宋體 Std W6" w:hint="eastAsia"/>
                <w:szCs w:val="24"/>
              </w:rPr>
              <w:t>當輸入的內容不符合格式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要求</w:t>
            </w:r>
            <w:r w:rsidRPr="00266E8D">
              <w:rPr>
                <w:rFonts w:ascii="華康仿宋體 Std W6" w:eastAsia="華康仿宋體 Std W6" w:hAnsi="華康仿宋體 Std W6" w:hint="eastAsia"/>
                <w:szCs w:val="24"/>
              </w:rPr>
              <w:t>的時候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，會直接出現Error而中止遊戲，因此我們增加防錯機制，來避免E</w:t>
            </w:r>
            <w:r>
              <w:rPr>
                <w:rFonts w:ascii="華康仿宋體 Std W6" w:eastAsia="華康仿宋體 Std W6" w:hAnsi="華康仿宋體 Std W6"/>
                <w:szCs w:val="24"/>
              </w:rPr>
              <w:t>rror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直接終止遊戲。</w:t>
            </w:r>
          </w:p>
          <w:p w14:paraId="29A0B260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下列是三個可能會導致程式出現Error的情況：</w:t>
            </w:r>
          </w:p>
          <w:p w14:paraId="4A83F54A" w14:textId="34E4D36A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(1)</w:t>
            </w:r>
          </w:p>
          <w:p w14:paraId="3D3D9D33" w14:textId="77777777" w:rsidR="00266E8D" w:rsidRDefault="00266E8D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noProof/>
                <w:szCs w:val="24"/>
              </w:rPr>
              <w:drawing>
                <wp:inline distT="0" distB="0" distL="0" distR="0" wp14:anchorId="204E87B6" wp14:editId="5E2424DA">
                  <wp:extent cx="4067743" cy="543001"/>
                  <wp:effectExtent l="0" t="0" r="0" b="952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3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FA82C" w14:textId="4C20BBDA" w:rsidR="00266E8D" w:rsidRDefault="00266E8D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lastRenderedPageBreak/>
              <w:t>因為是輸入玩家的人數，</w:t>
            </w:r>
            <w:r w:rsidR="002F1812">
              <w:rPr>
                <w:rFonts w:ascii="華康仿宋體 Std W6" w:eastAsia="華康仿宋體 Std W6" w:hAnsi="華康仿宋體 Std W6" w:hint="eastAsia"/>
                <w:szCs w:val="24"/>
              </w:rPr>
              <w:t>格式是int，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所以當輸入字母時</w:t>
            </w:r>
            <w:r w:rsidR="002F1812">
              <w:rPr>
                <w:rFonts w:ascii="華康仿宋體 Std W6" w:eastAsia="華康仿宋體 Std W6" w:hAnsi="華康仿宋體 Std W6" w:hint="eastAsia"/>
                <w:szCs w:val="24"/>
              </w:rPr>
              <w:t>，格式是char，格式不相同，所以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會顯示</w:t>
            </w:r>
            <w:r w:rsidRPr="00266E8D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i</w:t>
            </w:r>
            <w:r w:rsidRPr="00266E8D">
              <w:rPr>
                <w:rFonts w:ascii="華康仿宋體 Std W6" w:eastAsia="華康仿宋體 Std W6" w:hAnsi="華康仿宋體 Std W6"/>
                <w:color w:val="FF0000"/>
                <w:szCs w:val="24"/>
              </w:rPr>
              <w:t>llegal format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表示格式錯誤</w:t>
            </w:r>
            <w:r w:rsidR="002F1812">
              <w:rPr>
                <w:rFonts w:ascii="華康仿宋體 Std W6" w:eastAsia="華康仿宋體 Std W6" w:hAnsi="華康仿宋體 Std W6" w:hint="eastAsia"/>
                <w:szCs w:val="24"/>
              </w:rPr>
              <w:t>。</w:t>
            </w:r>
          </w:p>
          <w:p w14:paraId="47C7A191" w14:textId="77777777" w:rsidR="00266E8D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(2)</w:t>
            </w:r>
          </w:p>
          <w:p w14:paraId="55CB2C67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noProof/>
                <w:szCs w:val="24"/>
              </w:rPr>
              <w:drawing>
                <wp:inline distT="0" distB="0" distL="0" distR="0" wp14:anchorId="29533702" wp14:editId="65C8933A">
                  <wp:extent cx="2781688" cy="1305107"/>
                  <wp:effectExtent l="0" t="0" r="0" b="952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4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68CA7" w14:textId="3816FBB5" w:rsidR="002F1812" w:rsidRDefault="002F1812" w:rsidP="002F1812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第一個因為是輸入想要調整多少，格式是int，但是當輸入字母時，格式是char，格式不相同，因此會出現Error，所以會顯示</w:t>
            </w:r>
            <w:r w:rsidRPr="00266E8D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i</w:t>
            </w:r>
            <w:r w:rsidRPr="00266E8D">
              <w:rPr>
                <w:rFonts w:ascii="華康仿宋體 Std W6" w:eastAsia="華康仿宋體 Std W6" w:hAnsi="華康仿宋體 Std W6"/>
                <w:color w:val="FF0000"/>
                <w:szCs w:val="24"/>
              </w:rPr>
              <w:t>llegal format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表示格式錯誤。</w:t>
            </w:r>
          </w:p>
          <w:p w14:paraId="76B192AD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第二個是因為x這個符號的功能是</w:t>
            </w: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可以讓自己從-10~+10的區間選一個數加或減到原本的數字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，所以當選擇-11時超出了範圍，因此才顯示</w:t>
            </w:r>
            <w:r w:rsidRPr="002F1812">
              <w:rPr>
                <w:rFonts w:ascii="華康仿宋體 Std W6" w:eastAsia="華康仿宋體 Std W6" w:hAnsi="華康仿宋體 Std W6"/>
                <w:color w:val="FF0000"/>
                <w:szCs w:val="24"/>
              </w:rPr>
              <w:t>out of</w:t>
            </w:r>
            <w:r>
              <w:rPr>
                <w:rFonts w:ascii="華康仿宋體 Std W6" w:eastAsia="華康仿宋體 Std W6" w:hAnsi="華康仿宋體 Std W6"/>
                <w:szCs w:val="24"/>
              </w:rPr>
              <w:t xml:space="preserve"> </w:t>
            </w:r>
            <w:r w:rsidRPr="002F1812">
              <w:rPr>
                <w:rFonts w:ascii="華康仿宋體 Std W6" w:eastAsia="華康仿宋體 Std W6" w:hAnsi="華康仿宋體 Std W6"/>
                <w:color w:val="FF0000"/>
                <w:szCs w:val="24"/>
              </w:rPr>
              <w:t>range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。</w:t>
            </w:r>
          </w:p>
          <w:p w14:paraId="42800C63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(</w:t>
            </w:r>
            <w:r>
              <w:rPr>
                <w:rFonts w:ascii="華康仿宋體 Std W6" w:eastAsia="華康仿宋體 Std W6" w:hAnsi="華康仿宋體 Std W6"/>
                <w:szCs w:val="24"/>
              </w:rPr>
              <w:t>3)</w:t>
            </w:r>
          </w:p>
          <w:p w14:paraId="462B7F4D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noProof/>
                <w:szCs w:val="24"/>
              </w:rPr>
              <w:drawing>
                <wp:inline distT="0" distB="0" distL="0" distR="0" wp14:anchorId="2D53E2FD" wp14:editId="266E5581">
                  <wp:extent cx="4648849" cy="1295581"/>
                  <wp:effectExtent l="0" t="0" r="0" b="0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5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818083" w14:textId="77777777" w:rsid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第一個是因為玩家叫555，所以當輸入55十，會顯示</w:t>
            </w:r>
            <w:r w:rsidRPr="002F1812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5</w:t>
            </w:r>
            <w:r w:rsidRPr="002F1812">
              <w:rPr>
                <w:rFonts w:ascii="華康仿宋體 Std W6" w:eastAsia="華康仿宋體 Std W6" w:hAnsi="華康仿宋體 Std W6"/>
                <w:color w:val="FF0000"/>
                <w:szCs w:val="24"/>
              </w:rPr>
              <w:t>5_not_found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表示查無此玩家。</w:t>
            </w:r>
          </w:p>
          <w:p w14:paraId="1D03ED05" w14:textId="714A327A" w:rsidR="002F1812" w:rsidRPr="002F1812" w:rsidRDefault="002F1812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第二個則是因為此輪是玩家555的回合，而y的功能是</w:t>
            </w:r>
            <w:r w:rsidRPr="001A63C1">
              <w:rPr>
                <w:rFonts w:ascii="華康仿宋體 Std W6" w:eastAsia="華康仿宋體 Std W6" w:hAnsi="華康仿宋體 Std W6" w:hint="eastAsia"/>
                <w:szCs w:val="24"/>
              </w:rPr>
              <w:t>可以幫對手從-10~+10的區間選一個數加或減到原本的數字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，所以當選取自己時，會顯示</w:t>
            </w:r>
            <w:r w:rsidRPr="002F1812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u</w:t>
            </w:r>
            <w:r w:rsidRPr="002F1812">
              <w:rPr>
                <w:rFonts w:ascii="華康仿宋體 Std W6" w:eastAsia="華康仿宋體 Std W6" w:hAnsi="華康仿宋體 Std W6"/>
                <w:color w:val="FF0000"/>
                <w:szCs w:val="24"/>
              </w:rPr>
              <w:t xml:space="preserve"> should</w:t>
            </w:r>
            <w:r>
              <w:rPr>
                <w:rFonts w:ascii="華康仿宋體 Std W6" w:eastAsia="華康仿宋體 Std W6" w:hAnsi="華康仿宋體 Std W6"/>
                <w:szCs w:val="24"/>
              </w:rPr>
              <w:t xml:space="preserve"> </w:t>
            </w:r>
            <w:r w:rsidRPr="002F1812">
              <w:rPr>
                <w:rFonts w:ascii="華康仿宋體 Std W6" w:eastAsia="華康仿宋體 Std W6" w:hAnsi="華康仿宋體 Std W6"/>
                <w:color w:val="FF0000"/>
                <w:szCs w:val="24"/>
              </w:rPr>
              <w:t>use x instead of y QAQ</w:t>
            </w:r>
            <w:r>
              <w:rPr>
                <w:rFonts w:ascii="華康仿宋體 Std W6" w:eastAsia="華康仿宋體 Std W6" w:hAnsi="華康仿宋體 Std W6" w:hint="eastAsia"/>
                <w:szCs w:val="24"/>
              </w:rPr>
              <w:t>來提醒玩家。</w:t>
            </w:r>
          </w:p>
        </w:tc>
      </w:tr>
      <w:tr w:rsidR="001A63C1" w:rsidRPr="00311DDF" w14:paraId="0A5E47DC" w14:textId="77777777" w:rsidTr="001A63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92BBFF" w14:textId="7AAE0601" w:rsidR="001A63C1" w:rsidRDefault="001A63C1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lastRenderedPageBreak/>
              <w:t>學習的困難點</w:t>
            </w:r>
          </w:p>
        </w:tc>
        <w:tc>
          <w:tcPr>
            <w:tcW w:w="79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938A" w14:textId="77777777" w:rsidR="00A07907" w:rsidRDefault="00A07907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1.建立一個完整的遊戲規則不是一件容易的事，要想出各個符號的功用需要實際測試及完整的構思。</w:t>
            </w:r>
          </w:p>
          <w:p w14:paraId="131C1269" w14:textId="77777777" w:rsidR="00A07907" w:rsidRDefault="00A07907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2.要Debug會有難度，因為程式碼長達512行，所以要找出錯的地方，需要耐心及相互合作。例如:</w:t>
            </w:r>
            <w:r>
              <w:rPr>
                <w:rFonts w:hint="eastAsia"/>
              </w:rPr>
              <w:t xml:space="preserve"> </w:t>
            </w:r>
            <w:r w:rsidRPr="00A07907">
              <w:rPr>
                <w:rFonts w:ascii="華康仿宋體 Std W6" w:eastAsia="華康仿宋體 Std W6" w:hAnsi="華康仿宋體 Std W6" w:hint="eastAsia"/>
                <w:szCs w:val="24"/>
              </w:rPr>
              <w:t>取根號會出問題(沒abs會出問題)</w:t>
            </w:r>
          </w:p>
          <w:p w14:paraId="4E988D2F" w14:textId="77777777" w:rsidR="00A07907" w:rsidRDefault="00A07907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noProof/>
                <w:sz w:val="28"/>
                <w:szCs w:val="28"/>
              </w:rPr>
              <w:drawing>
                <wp:inline distT="114300" distB="114300" distL="114300" distR="114300" wp14:anchorId="546CA443" wp14:editId="66E67E05">
                  <wp:extent cx="4205288" cy="1984616"/>
                  <wp:effectExtent l="0" t="0" r="0" b="0"/>
                  <wp:docPr id="3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288" cy="19846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E42F92F" w14:textId="15BDC546" w:rsidR="00A07907" w:rsidRDefault="00A07907" w:rsidP="000F3DA6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這是一個很小的錯誤，不容易看出來，但卻對程式有著很大的影響。</w:t>
            </w:r>
          </w:p>
        </w:tc>
      </w:tr>
    </w:tbl>
    <w:p w14:paraId="018E6756" w14:textId="37567151" w:rsidR="00A2002A" w:rsidRDefault="00A2002A"/>
    <w:p w14:paraId="0A45FDFB" w14:textId="77777777" w:rsidR="00A2002A" w:rsidRDefault="00A2002A">
      <w:pPr>
        <w:widowControl/>
      </w:pPr>
      <w:r>
        <w:br w:type="page"/>
      </w:r>
    </w:p>
    <w:p w14:paraId="7615A48B" w14:textId="77777777" w:rsidR="00A2002A" w:rsidRDefault="00A2002A"/>
    <w:tbl>
      <w:tblPr>
        <w:tblStyle w:val="a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7932"/>
      </w:tblGrid>
      <w:tr w:rsidR="00BC3D47" w:rsidRPr="000F3DA6" w14:paraId="23BDA9F9" w14:textId="77777777" w:rsidTr="001A63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AA8C8A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收穫</w:t>
            </w:r>
            <w:r w:rsidR="000F3DA6">
              <w:rPr>
                <w:rFonts w:ascii="華康仿宋體 Std W6" w:eastAsia="華康仿宋體 Std W6" w:hAnsi="華康仿宋體 Std W6" w:hint="eastAsia"/>
                <w:szCs w:val="24"/>
              </w:rPr>
              <w:t>與成果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00FE" w14:textId="77777777" w:rsidR="00931270" w:rsidRDefault="0037277D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1.遊戲的程式撰寫及改錯總共花費14小時完成，過程當中因為原本的技巧不足以去寫出需要的程式，所以又學習許多新的程式技巧。</w:t>
            </w:r>
          </w:p>
          <w:p w14:paraId="679A4107" w14:textId="240A55EC" w:rsidR="0037277D" w:rsidRDefault="0037277D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2.因為兩個人各有所長，所以過程中學會互相合作，構思、寫程式、優化程式畫面都能夠各自貢獻所長，讓整個遊戲能有最完美的呈現。</w:t>
            </w:r>
            <w:r w:rsidR="00396FBD">
              <w:rPr>
                <w:rFonts w:ascii="華康仿宋體 Std W6" w:eastAsia="華康仿宋體 Std W6" w:hAnsi="華康仿宋體 Std W6" w:hint="eastAsia"/>
                <w:szCs w:val="24"/>
              </w:rPr>
              <w:t>並在D</w:t>
            </w:r>
            <w:r w:rsidR="00396FBD">
              <w:rPr>
                <w:rFonts w:ascii="華康仿宋體 Std W6" w:eastAsia="華康仿宋體 Std W6" w:hAnsi="華康仿宋體 Std W6"/>
                <w:szCs w:val="24"/>
              </w:rPr>
              <w:t>ebug</w:t>
            </w:r>
            <w:r w:rsidR="00396FBD">
              <w:rPr>
                <w:rFonts w:ascii="華康仿宋體 Std W6" w:eastAsia="華康仿宋體 Std W6" w:hAnsi="華康仿宋體 Std W6" w:hint="eastAsia"/>
                <w:szCs w:val="24"/>
              </w:rPr>
              <w:t>的時候相互討論，想出最好的解決方法。</w:t>
            </w:r>
          </w:p>
        </w:tc>
      </w:tr>
      <w:tr w:rsidR="00BC3D47" w:rsidRPr="00396FBD" w14:paraId="1BD0B4F1" w14:textId="77777777" w:rsidTr="001A63C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2E75AC" w14:textId="79B164BB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反思</w:t>
            </w:r>
            <w:r w:rsidR="00396FBD">
              <w:rPr>
                <w:rFonts w:ascii="華康仿宋體 Std W6" w:eastAsia="華康仿宋體 Std W6" w:hAnsi="華康仿宋體 Std W6" w:hint="eastAsia"/>
                <w:szCs w:val="24"/>
              </w:rPr>
              <w:t>與期許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33A11" w14:textId="77777777" w:rsidR="00BC3D47" w:rsidRDefault="00396FBD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1.畫面的設計因能力所限原本僅製作出黑白的畫面，在經過討論及上網查詢資料之後，由夥伴跟我一起想出理想的程式畫面並進行優化，這是一個不斷反思及腦力激盪的過程，讓我們獲益良多。</w:t>
            </w:r>
          </w:p>
          <w:p w14:paraId="17651483" w14:textId="38B5518D" w:rsidR="00396FBD" w:rsidRPr="00396FBD" w:rsidRDefault="00396FBD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2.希望未來還能繼續創作出更富有創意及趣味性的遊戲，在寫遊戲的過程中能夠不斷精進自己的python能力，從而寫出更好的小遊戲。</w:t>
            </w:r>
          </w:p>
        </w:tc>
      </w:tr>
      <w:tr w:rsidR="00BC3D47" w14:paraId="55904232" w14:textId="77777777" w:rsidTr="00383029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BA42BD" w14:textId="77777777" w:rsidR="00BC3D47" w:rsidRDefault="00BC3D47">
            <w:pPr>
              <w:widowControl/>
              <w:snapToGrid w:val="0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達標確認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956F2" w14:textId="30431F49" w:rsidR="000747EC" w:rsidRDefault="00BC3D47" w:rsidP="000747EC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 xml:space="preserve">學習成果具體說明: </w:t>
            </w:r>
            <w:r w:rsidR="00DF0F8E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優</w:t>
            </w:r>
          </w:p>
          <w:p w14:paraId="279011D8" w14:textId="13F70CF9" w:rsidR="00BC3D47" w:rsidRPr="000747EC" w:rsidRDefault="000747EC" w:rsidP="000747EC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完成具有趣味性，沒有bug的python小遊戲。</w:t>
            </w:r>
          </w:p>
          <w:p w14:paraId="5D095EF0" w14:textId="53C92FF3" w:rsidR="00BC3D47" w:rsidRDefault="00BC3D47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color w:val="FF0000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 xml:space="preserve">學習目標達成情形: </w:t>
            </w:r>
            <w:r w:rsidR="00DF0F8E">
              <w:rPr>
                <w:rFonts w:ascii="華康仿宋體 Std W6" w:eastAsia="華康仿宋體 Std W6" w:hAnsi="華康仿宋體 Std W6" w:hint="eastAsia"/>
                <w:color w:val="FF0000"/>
                <w:szCs w:val="24"/>
              </w:rPr>
              <w:t>良</w:t>
            </w:r>
          </w:p>
          <w:p w14:paraId="4B8C045D" w14:textId="03516490" w:rsidR="00BC3D47" w:rsidRPr="008B49CF" w:rsidRDefault="000747EC" w:rsidP="008B49CF">
            <w:pPr>
              <w:widowControl/>
              <w:snapToGrid w:val="0"/>
              <w:jc w:val="both"/>
              <w:rPr>
                <w:rFonts w:ascii="華康仿宋體 Std W6" w:eastAsia="華康仿宋體 Std W6" w:hAnsi="華康仿宋體 Std W6"/>
                <w:szCs w:val="24"/>
              </w:rPr>
            </w:pPr>
            <w:r>
              <w:rPr>
                <w:rFonts w:ascii="華康仿宋體 Std W6" w:eastAsia="華康仿宋體 Std W6" w:hAnsi="華康仿宋體 Std W6" w:hint="eastAsia"/>
                <w:szCs w:val="24"/>
              </w:rPr>
              <w:t>學習更多的進階語法及用法。</w:t>
            </w:r>
          </w:p>
        </w:tc>
      </w:tr>
    </w:tbl>
    <w:p w14:paraId="2E472A95" w14:textId="77777777" w:rsidR="00FE6747" w:rsidRDefault="00FE6747"/>
    <w:sectPr w:rsidR="00FE6747" w:rsidSect="008A3AA3">
      <w:footerReference w:type="default" r:id="rId24"/>
      <w:pgSz w:w="11906" w:h="16838"/>
      <w:pgMar w:top="1134" w:right="1134" w:bottom="1134" w:left="1134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D4F8B" w14:textId="77777777" w:rsidR="00383029" w:rsidRDefault="00383029" w:rsidP="00383029">
      <w:r>
        <w:separator/>
      </w:r>
    </w:p>
  </w:endnote>
  <w:endnote w:type="continuationSeparator" w:id="0">
    <w:p w14:paraId="7DCA21B1" w14:textId="77777777" w:rsidR="00383029" w:rsidRDefault="00383029" w:rsidP="00383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仿宋體 Std W6">
    <w:altName w:val="新細明體"/>
    <w:panose1 w:val="02020600000000000000"/>
    <w:charset w:val="88"/>
    <w:family w:val="roman"/>
    <w:notTrueType/>
    <w:pitch w:val="variable"/>
    <w:sig w:usb0="A00002FF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E4D76" w14:textId="2B15B6CB" w:rsidR="008A3AA3" w:rsidRDefault="008A3AA3" w:rsidP="008A3AA3">
    <w:pPr>
      <w:pStyle w:val="a7"/>
      <w:jc w:val="center"/>
    </w:pPr>
    <w:r>
      <w:rPr>
        <w:rFonts w:hint="eastAsia"/>
      </w:rPr>
      <w:t>p</w:t>
    </w:r>
    <w:r>
      <w:t>.</w:t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052A" w14:textId="77777777" w:rsidR="00383029" w:rsidRDefault="00383029" w:rsidP="00383029">
      <w:r>
        <w:separator/>
      </w:r>
    </w:p>
  </w:footnote>
  <w:footnote w:type="continuationSeparator" w:id="0">
    <w:p w14:paraId="4C5DED9B" w14:textId="77777777" w:rsidR="00383029" w:rsidRDefault="00383029" w:rsidP="003830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F50"/>
    <w:multiLevelType w:val="hybridMultilevel"/>
    <w:tmpl w:val="C47A2472"/>
    <w:lvl w:ilvl="0" w:tplc="41885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E0097F"/>
    <w:multiLevelType w:val="hybridMultilevel"/>
    <w:tmpl w:val="865016CA"/>
    <w:lvl w:ilvl="0" w:tplc="374269E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D972BF"/>
    <w:multiLevelType w:val="hybridMultilevel"/>
    <w:tmpl w:val="D0DAD0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47"/>
    <w:rsid w:val="000747EC"/>
    <w:rsid w:val="000D0322"/>
    <w:rsid w:val="000F3DA6"/>
    <w:rsid w:val="00190FAF"/>
    <w:rsid w:val="001A63C1"/>
    <w:rsid w:val="00266E8D"/>
    <w:rsid w:val="002F1812"/>
    <w:rsid w:val="003041FB"/>
    <w:rsid w:val="00311DDF"/>
    <w:rsid w:val="0037277D"/>
    <w:rsid w:val="00383029"/>
    <w:rsid w:val="00396FBD"/>
    <w:rsid w:val="003A430A"/>
    <w:rsid w:val="003D4CAB"/>
    <w:rsid w:val="00470C98"/>
    <w:rsid w:val="004B083D"/>
    <w:rsid w:val="004B1852"/>
    <w:rsid w:val="004F759D"/>
    <w:rsid w:val="00566C0F"/>
    <w:rsid w:val="0057204B"/>
    <w:rsid w:val="005E1EA6"/>
    <w:rsid w:val="005E5375"/>
    <w:rsid w:val="006E088E"/>
    <w:rsid w:val="0078480A"/>
    <w:rsid w:val="008A3AA3"/>
    <w:rsid w:val="008B49CF"/>
    <w:rsid w:val="009134E4"/>
    <w:rsid w:val="00931270"/>
    <w:rsid w:val="0093481C"/>
    <w:rsid w:val="009969DD"/>
    <w:rsid w:val="00A07907"/>
    <w:rsid w:val="00A2002A"/>
    <w:rsid w:val="00B477B7"/>
    <w:rsid w:val="00B736BC"/>
    <w:rsid w:val="00BC3D47"/>
    <w:rsid w:val="00DA1E2D"/>
    <w:rsid w:val="00DF0F8E"/>
    <w:rsid w:val="00E8585D"/>
    <w:rsid w:val="00F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3E7FF5A"/>
  <w15:chartTrackingRefBased/>
  <w15:docId w15:val="{A062F5B5-8BFD-47EC-8369-69C6ECF8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D47"/>
    <w:pPr>
      <w:ind w:leftChars="200" w:left="480"/>
    </w:pPr>
  </w:style>
  <w:style w:type="table" w:styleId="a4">
    <w:name w:val="Table Grid"/>
    <w:basedOn w:val="a1"/>
    <w:uiPriority w:val="39"/>
    <w:rsid w:val="00BC3D47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8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830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830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83029"/>
    <w:rPr>
      <w:sz w:val="20"/>
      <w:szCs w:val="20"/>
    </w:rPr>
  </w:style>
  <w:style w:type="table" w:customStyle="1" w:styleId="1">
    <w:name w:val="表格格線1"/>
    <w:basedOn w:val="a1"/>
    <w:next w:val="a4"/>
    <w:uiPriority w:val="39"/>
    <w:rsid w:val="00304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4E462-26FE-4F6E-B88C-7D8FADD9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榮舜 潘</cp:lastModifiedBy>
  <cp:revision>10</cp:revision>
  <dcterms:created xsi:type="dcterms:W3CDTF">2022-07-31T05:05:00Z</dcterms:created>
  <dcterms:modified xsi:type="dcterms:W3CDTF">2022-07-31T06:46:00Z</dcterms:modified>
</cp:coreProperties>
</file>