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7CC" w:rsidRPr="004077CC" w:rsidRDefault="004077CC" w:rsidP="004077CC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077CC">
        <w:rPr>
          <w:rFonts w:ascii="Times New Roman" w:hAnsi="Times New Roman" w:cs="Times New Roman"/>
          <w:b/>
          <w:sz w:val="24"/>
          <w:szCs w:val="24"/>
          <w:lang w:val="ru-RU"/>
        </w:rPr>
        <w:t>Хамелеон</w:t>
      </w:r>
    </w:p>
    <w:p w:rsidR="004077CC" w:rsidRPr="004077CC" w:rsidRDefault="004077CC" w:rsidP="00270B48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4077CC">
        <w:rPr>
          <w:rFonts w:ascii="Times New Roman" w:hAnsi="Times New Roman" w:cs="Times New Roman"/>
          <w:sz w:val="24"/>
          <w:szCs w:val="24"/>
          <w:lang w:val="ru-RU"/>
        </w:rPr>
        <w:t>Речь пойдёт об интересном животном. Одним глазом хамелеон смотрит вперёд, а другим назад. И всё видит, что делается вокруг.</w:t>
      </w:r>
    </w:p>
    <w:p w:rsidR="004077CC" w:rsidRPr="004077CC" w:rsidRDefault="004077CC" w:rsidP="004077CC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4077CC">
        <w:rPr>
          <w:rFonts w:ascii="Times New Roman" w:hAnsi="Times New Roman" w:cs="Times New Roman"/>
          <w:sz w:val="24"/>
          <w:szCs w:val="24"/>
          <w:lang w:val="ru-RU"/>
        </w:rPr>
        <w:t xml:space="preserve">Вот удобно расположилась на ветке и замерла красивая бабочка. Он повернул голову и равнодушно посмотрел на неё. Кажется, хамелеон и не собирается её трогать. Но вдруг мелькнул язык, и бабочки уже нет. Хамелеон не промахивается. Он несёт гибель и быстрой мухе, и </w:t>
      </w:r>
      <w:proofErr w:type="spellStart"/>
      <w:r w:rsidRPr="004077CC">
        <w:rPr>
          <w:rFonts w:ascii="Times New Roman" w:hAnsi="Times New Roman" w:cs="Times New Roman"/>
          <w:sz w:val="24"/>
          <w:szCs w:val="24"/>
          <w:lang w:val="ru-RU"/>
        </w:rPr>
        <w:t>тысячеглазой</w:t>
      </w:r>
      <w:proofErr w:type="spellEnd"/>
      <w:r w:rsidRPr="004077CC">
        <w:rPr>
          <w:rFonts w:ascii="Times New Roman" w:hAnsi="Times New Roman" w:cs="Times New Roman"/>
          <w:sz w:val="24"/>
          <w:szCs w:val="24"/>
          <w:lang w:val="ru-RU"/>
        </w:rPr>
        <w:t xml:space="preserve"> стрекозе, и маленькому комарику.</w:t>
      </w:r>
    </w:p>
    <w:p w:rsidR="0011625A" w:rsidRPr="004077CC" w:rsidRDefault="004077CC" w:rsidP="004077C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077CC">
        <w:rPr>
          <w:rFonts w:ascii="Times New Roman" w:hAnsi="Times New Roman" w:cs="Times New Roman"/>
          <w:sz w:val="24"/>
          <w:szCs w:val="24"/>
          <w:lang w:val="ru-RU"/>
        </w:rPr>
        <w:t>На конце длинного липкого языка хамелеона есть тоненькая трубочка. Когда он касается кончиком языка насекомого, то втягивает воздух через трубочку и крепко держит свою добычу.</w:t>
      </w:r>
    </w:p>
    <w:sectPr w:rsidR="0011625A" w:rsidRPr="0040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CC"/>
    <w:rsid w:val="0011625A"/>
    <w:rsid w:val="001344C9"/>
    <w:rsid w:val="00270B48"/>
    <w:rsid w:val="0040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FBD8"/>
  <w15:chartTrackingRefBased/>
  <w15:docId w15:val="{3A530702-9BD0-499A-8847-4A04EDF2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Matveev</dc:creator>
  <cp:keywords/>
  <dc:description/>
  <cp:lastModifiedBy>Anton Matveev</cp:lastModifiedBy>
  <cp:revision>2</cp:revision>
  <dcterms:created xsi:type="dcterms:W3CDTF">2019-04-25T07:58:00Z</dcterms:created>
  <dcterms:modified xsi:type="dcterms:W3CDTF">2019-04-25T07:59:00Z</dcterms:modified>
</cp:coreProperties>
</file>