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638"/>
      </w:tblGrid>
      <w:tr>
        <w:trPr>
          <w:trHeight w:val="2880" w:hRule="auto"/>
          <w:jc w:val="center"/>
        </w:trPr>
        <w:tc>
          <w:tcPr>
            <w:tcW w:w="96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center"/>
              <w:rPr>
                <w:spacing w:val="0"/>
                <w:position w:val="0"/>
              </w:rPr>
            </w:pPr>
            <w:r>
              <w:rPr>
                <w:rFonts w:ascii="Arial" w:hAnsi="Arial" w:cs="Arial" w:eastAsia="Arial"/>
                <w:caps w:val="true"/>
                <w:color w:val="00000A"/>
                <w:spacing w:val="0"/>
                <w:position w:val="0"/>
                <w:sz w:val="24"/>
                <w:shd w:fill="auto" w:val="clear"/>
              </w:rPr>
              <w:t xml:space="preserve">BLUIT</w:t>
            </w:r>
          </w:p>
        </w:tc>
      </w:tr>
      <w:tr>
        <w:trPr>
          <w:trHeight w:val="1440" w:hRule="auto"/>
          <w:jc w:val="center"/>
        </w:trPr>
        <w:tc>
          <w:tcPr>
            <w:tcW w:w="9638" w:type="dxa"/>
            <w:tcBorders>
              <w:top w:val="single" w:color="000000" w:sz="0"/>
              <w:left w:val="single" w:color="000000" w:sz="0"/>
              <w:bottom w:val="single" w:color="4f81bd"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center"/>
              <w:rPr>
                <w:spacing w:val="0"/>
                <w:position w:val="0"/>
              </w:rPr>
            </w:pPr>
            <w:r>
              <w:rPr>
                <w:rFonts w:ascii="Arial" w:hAnsi="Arial" w:cs="Arial" w:eastAsia="Arial"/>
                <w:b/>
                <w:color w:val="00000A"/>
                <w:spacing w:val="0"/>
                <w:position w:val="0"/>
                <w:sz w:val="36"/>
                <w:shd w:fill="auto" w:val="clear"/>
              </w:rPr>
              <w:t xml:space="preserve">Castor sistema de tickets.</w:t>
            </w:r>
          </w:p>
        </w:tc>
      </w:tr>
      <w:tr>
        <w:trPr>
          <w:trHeight w:val="720" w:hRule="auto"/>
          <w:jc w:val="center"/>
        </w:trPr>
        <w:tc>
          <w:tcPr>
            <w:tcW w:w="9638" w:type="dxa"/>
            <w:tcBorders>
              <w:top w:val="single" w:color="4f81bd" w:sz="4"/>
              <w:left w:val="single" w:color="000000" w:sz="0"/>
              <w:bottom w:val="single" w:color="000000" w:sz="0"/>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center"/>
              <w:rPr>
                <w:spacing w:val="0"/>
                <w:position w:val="0"/>
              </w:rPr>
            </w:pPr>
            <w:r>
              <w:rPr>
                <w:rFonts w:ascii="Arial" w:hAnsi="Arial" w:cs="Arial" w:eastAsia="Arial"/>
                <w:b/>
                <w:color w:val="00000A"/>
                <w:spacing w:val="0"/>
                <w:position w:val="0"/>
                <w:sz w:val="24"/>
                <w:shd w:fill="FFFFFF" w:val="clear"/>
              </w:rPr>
              <w:t xml:space="preserve">Asesor: Jorge Agustín Zárate Pérez</w:t>
            </w:r>
          </w:p>
        </w:tc>
      </w:tr>
      <w:tr>
        <w:trPr>
          <w:trHeight w:val="360" w:hRule="auto"/>
          <w:jc w:val="center"/>
        </w:trPr>
        <w:tc>
          <w:tcPr>
            <w:tcW w:w="96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60" w:hRule="auto"/>
          <w:jc w:val="center"/>
        </w:trPr>
        <w:tc>
          <w:tcPr>
            <w:tcW w:w="96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center"/>
              <w:rPr>
                <w:spacing w:val="0"/>
                <w:position w:val="0"/>
              </w:rPr>
            </w:pPr>
            <w:r>
              <w:rPr>
                <w:rFonts w:ascii="Arial" w:hAnsi="Arial" w:cs="Arial" w:eastAsia="Arial"/>
                <w:b/>
                <w:color w:val="00000A"/>
                <w:spacing w:val="0"/>
                <w:position w:val="0"/>
                <w:sz w:val="24"/>
                <w:shd w:fill="auto" w:val="clear"/>
              </w:rPr>
              <w:t xml:space="preserve">Palma flores josue jhosua y Sumano Fuentevilla Fernandp</w:t>
            </w:r>
          </w:p>
        </w:tc>
      </w:tr>
      <w:tr>
        <w:trPr>
          <w:trHeight w:val="360" w:hRule="auto"/>
          <w:jc w:val="center"/>
        </w:trPr>
        <w:tc>
          <w:tcPr>
            <w:tcW w:w="96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08" w:type="dxa"/>
      </w:tblPr>
      <w:tblGrid>
        <w:gridCol w:w="9638"/>
      </w:tblGrid>
      <w:tr>
        <w:trPr>
          <w:trHeight w:val="1" w:hRule="atLeast"/>
          <w:jc w:val="left"/>
        </w:trPr>
        <w:tc>
          <w:tcPr>
            <w:tcW w:w="96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pageBreakBefore w:val="true"/>
        <w:suppressLineNumbers w:val="true"/>
        <w:spacing w:before="120" w:after="0" w:line="276"/>
        <w:ind w:right="0" w:left="0" w:firstLine="0"/>
        <w:jc w:val="both"/>
        <w:rPr>
          <w:rFonts w:ascii="Arial" w:hAnsi="Arial" w:cs="Arial" w:eastAsia="Arial"/>
          <w:color w:val="365F91"/>
          <w:spacing w:val="0"/>
          <w:position w:val="0"/>
          <w:sz w:val="24"/>
          <w:shd w:fill="auto" w:val="clear"/>
        </w:rPr>
      </w:pPr>
      <w:r>
        <w:rPr>
          <w:rFonts w:ascii="Arial" w:hAnsi="Arial" w:cs="Arial" w:eastAsia="Arial"/>
          <w:color w:val="365F91"/>
          <w:spacing w:val="0"/>
          <w:position w:val="0"/>
          <w:sz w:val="24"/>
          <w:shd w:fill="auto" w:val="clear"/>
        </w:rPr>
        <w:t xml:space="preserve">Contenido</w:t>
      </w:r>
    </w:p>
    <w:p>
      <w:pPr>
        <w:tabs>
          <w:tab w:val="right" w:pos="9638" w:leader="dot"/>
        </w:tabs>
        <w:suppressAutoHyphens w:val="true"/>
        <w:spacing w:before="0" w:after="10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MODULO DE CLIENTES.</w:t>
        <w:tab/>
        <w:t xml:space="preserve">2</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Alta de clientes (Especificación de Caso de Uso de Sistema).</w:t>
        <w:tab/>
        <w:t xml:space="preserve">2</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Búsqueda de clientes (Especificación de Caso de Uso de Sistema).</w:t>
        <w:tab/>
        <w:t xml:space="preserve">4</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Introducción</w:t>
        <w:tab/>
        <w:t xml:space="preserve">4</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Consulta de clientes (Especificación de Caso de Uso de Sistema).</w:t>
        <w:tab/>
        <w:t xml:space="preserve">7</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Modificación de clientes (Especificación de Caso de Uso de Sistema).</w:t>
        <w:tab/>
        <w:t xml:space="preserve">9</w:t>
      </w:r>
    </w:p>
    <w:p>
      <w:pPr>
        <w:tabs>
          <w:tab w:val="right" w:pos="9638" w:leader="dot"/>
        </w:tabs>
        <w:suppressAutoHyphens w:val="true"/>
        <w:spacing w:before="0" w:after="10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Modulo de usuarios.</w:t>
        <w:tab/>
        <w:t xml:space="preserve">12</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Alta de Usuarios (Especificación de Caso de Uso de Sistema).</w:t>
        <w:tab/>
        <w:t xml:space="preserve">12</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Búsqueda de Usuarios (Especificación de Caso de Uso de Sistema).</w:t>
        <w:tab/>
        <w:t xml:space="preserve">14</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Consulta de Usuarios (Especificación de Caso de Uso de Sistema).</w:t>
        <w:tab/>
        <w:t xml:space="preserve">16</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Modificación de Usuarios (Especificación de Caso de Uso de Sistema).</w:t>
        <w:tab/>
        <w:t xml:space="preserve">18</w:t>
      </w:r>
    </w:p>
    <w:p>
      <w:pPr>
        <w:tabs>
          <w:tab w:val="right" w:pos="9638" w:leader="dot"/>
        </w:tabs>
        <w:suppressAutoHyphens w:val="true"/>
        <w:spacing w:before="0" w:after="10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Modulo de Bitácoras.</w:t>
        <w:tab/>
        <w:t xml:space="preserve">21</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Generación de bitácoras (Especificación de Caso de Uso de Sistema).</w:t>
        <w:tab/>
        <w:t xml:space="preserve">21</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Listado de bitácoras (Especificación de Caso de Uso de Sistema).</w:t>
        <w:tab/>
        <w:t xml:space="preserve">23</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Reporte de bitácora (Especificación de Caso de Uso de Sistema).</w:t>
        <w:tab/>
        <w:t xml:space="preserve">25</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Base de conocimientos (Especificación de Caso de Uso de Sistema).</w:t>
        <w:tab/>
        <w:t xml:space="preserve">28</w:t>
      </w:r>
    </w:p>
    <w:p>
      <w:pPr>
        <w:tabs>
          <w:tab w:val="right" w:pos="9638" w:leader="dot"/>
        </w:tabs>
        <w:suppressAutoHyphens w:val="true"/>
        <w:spacing w:before="0" w:after="10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Roles de usuarios.</w:t>
        <w:tab/>
        <w:t xml:space="preserve">30</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Listado de bitácoras (roles: todos).</w:t>
        <w:tab/>
        <w:t xml:space="preserve">30</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Asignar bitácora existente o nueva (role_tecnico,role_administrativo, role_gerencia).</w:t>
        <w:tab/>
        <w:t xml:space="preserve">31</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Roles.</w:t>
        <w:tab/>
        <w:t xml:space="preserve">31</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cliente.</w:t>
        <w:tab/>
        <w:t xml:space="preserve">31</w:t>
      </w:r>
    </w:p>
    <w:p>
      <w:pPr>
        <w:tabs>
          <w:tab w:val="right" w:pos="9638" w:leader="dot"/>
        </w:tabs>
        <w:suppressAutoHyphens w:val="true"/>
        <w:spacing w:before="0" w:after="100" w:line="240"/>
        <w:ind w:right="0" w:left="24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Estados bitácora.</w:t>
        <w:tab/>
        <w:t xml:space="preserve">32</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120" w:after="0" w:line="240"/>
        <w:ind w:right="0" w:left="0" w:firstLine="0"/>
        <w:jc w:val="both"/>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MODULO DE CLIENTES.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Alta de clientes (Especificación de Caso de Uso de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“Alta de clientes” el cual pertenece al módulo de “Clientes” dentro del apartado de “Administración”.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alta de clientes,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w:t>
      </w:r>
      <w:r>
        <w:rPr>
          <w:rFonts w:ascii="Arial" w:hAnsi="Arial" w:cs="Arial" w:eastAsia="Arial"/>
          <w:color w:val="00000A"/>
          <w:spacing w:val="0"/>
          <w:position w:val="0"/>
          <w:sz w:val="24"/>
          <w:shd w:fill="auto" w:val="clear"/>
        </w:rPr>
        <w:t xml:space="preserve">: 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w:t>
      </w:r>
      <w:r>
        <w:rPr>
          <w:rFonts w:ascii="Arial" w:hAnsi="Arial" w:cs="Arial" w:eastAsia="Arial"/>
          <w:color w:val="00000A"/>
          <w:spacing w:val="0"/>
          <w:position w:val="0"/>
          <w:sz w:val="24"/>
          <w:shd w:fill="auto" w:val="clear"/>
        </w:rPr>
        <w:t xml:space="preserve"> 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w:t>
      </w:r>
      <w:r>
        <w:rPr>
          <w:rFonts w:ascii="Arial" w:hAnsi="Arial" w:cs="Arial" w:eastAsia="Arial"/>
          <w:color w:val="00000A"/>
          <w:spacing w:val="0"/>
          <w:position w:val="0"/>
          <w:sz w:val="24"/>
          <w:shd w:fill="auto" w:val="clear"/>
        </w:rPr>
        <w:t xml:space="preserve"> 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w:t>
      </w:r>
      <w:r>
        <w:rPr>
          <w:rFonts w:ascii="Arial" w:hAnsi="Arial" w:cs="Arial" w:eastAsia="Arial"/>
          <w:color w:val="00000A"/>
          <w:spacing w:val="0"/>
          <w:position w:val="0"/>
          <w:sz w:val="24"/>
          <w:shd w:fill="auto" w:val="clear"/>
        </w:rPr>
        <w:t xml:space="preserve">: NA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w:t>
      </w:r>
      <w:r>
        <w:rPr>
          <w:rFonts w:ascii="Arial" w:hAnsi="Arial" w:cs="Arial" w:eastAsia="Arial"/>
          <w:color w:val="00000A"/>
          <w:spacing w:val="0"/>
          <w:position w:val="0"/>
          <w:sz w:val="24"/>
          <w:shd w:fill="auto" w:val="clear"/>
        </w:rPr>
        <w:t xml:space="preserve"> Alta de clientes.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usuario en la cual puede registrar un nuevo cliente en la base de datos.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registrar un nuevo cliente.</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numPr>
          <w:ilvl w:val="0"/>
          <w:numId w:val="41"/>
        </w:numPr>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usuario debió iniciar sesión con los permisos correspondientes.</w:t>
      </w:r>
    </w:p>
    <w:p>
      <w:pPr>
        <w:numPr>
          <w:ilvl w:val="0"/>
          <w:numId w:val="41"/>
        </w:numPr>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Flujo de trabajo o eventos</w:t>
      </w:r>
    </w:p>
    <w:p>
      <w:pPr>
        <w:numPr>
          <w:ilvl w:val="0"/>
          <w:numId w:val="41"/>
        </w:numPr>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Flujo de trabajo o eventos</w:t>
      </w:r>
    </w:p>
    <w:p>
      <w:pPr>
        <w:numPr>
          <w:ilvl w:val="0"/>
          <w:numId w:val="41"/>
        </w:numPr>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Un nuevo registro de cliente se encuentra en el sistema.</w:t>
      </w:r>
    </w:p>
    <w:p>
      <w:pPr>
        <w:numPr>
          <w:ilvl w:val="0"/>
          <w:numId w:val="41"/>
        </w:numPr>
        <w:suppressAutoHyphens w:val="true"/>
        <w:spacing w:before="0" w:after="0" w:line="240"/>
        <w:ind w:right="0" w:left="720" w:hanging="36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w:t>
      </w:r>
      <w:r>
        <w:rPr>
          <w:rFonts w:ascii="Arial" w:hAnsi="Arial" w:cs="Arial" w:eastAsia="Arial"/>
          <w:color w:val="00000A"/>
          <w:spacing w:val="0"/>
          <w:position w:val="0"/>
          <w:sz w:val="24"/>
          <w:shd w:fill="auto" w:val="clear"/>
        </w:rPr>
        <w:t xml:space="preserve">: NA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w:t>
      </w:r>
      <w:r>
        <w:rPr>
          <w:rFonts w:ascii="Arial" w:hAnsi="Arial" w:cs="Arial" w:eastAsia="Arial"/>
          <w:color w:val="00000A"/>
          <w:spacing w:val="0"/>
          <w:position w:val="0"/>
          <w:sz w:val="24"/>
          <w:shd w:fill="auto" w:val="clear"/>
        </w:rPr>
        <w:t xml:space="preserve"> 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47" w:type="dxa"/>
      </w:tblPr>
      <w:tblGrid>
        <w:gridCol w:w="1746"/>
        <w:gridCol w:w="7895"/>
      </w:tblGrid>
      <w:tr>
        <w:trPr>
          <w:trHeight w:val="1" w:hRule="atLeast"/>
          <w:jc w:val="left"/>
        </w:trPr>
        <w:tc>
          <w:tcPr>
            <w:tcW w:w="9641"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b/>
                <w:color w:val="00000A"/>
                <w:spacing w:val="0"/>
                <w:position w:val="0"/>
                <w:sz w:val="24"/>
                <w:shd w:fill="auto" w:val="clear"/>
              </w:rPr>
              <w:t xml:space="preserve">Flujo Normal de Eventos</w:t>
            </w:r>
          </w:p>
        </w:tc>
      </w:tr>
      <w:tr>
        <w:trPr>
          <w:trHeight w:val="1" w:hRule="atLeast"/>
          <w:jc w:val="left"/>
        </w:trPr>
        <w:tc>
          <w:tcPr>
            <w:tcW w:w="1746"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b/>
                <w:color w:val="00000A"/>
                <w:spacing w:val="0"/>
                <w:position w:val="0"/>
                <w:sz w:val="24"/>
                <w:shd w:fill="auto" w:val="clear"/>
              </w:rPr>
              <w:t xml:space="preserve">Flujo principal.</w:t>
            </w:r>
          </w:p>
        </w:tc>
        <w:tc>
          <w:tcPr>
            <w:tcW w:w="7895"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numPr>
                <w:ilvl w:val="0"/>
                <w:numId w:val="48"/>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clientes</w:t>
            </w:r>
            <w:r>
              <w:rPr>
                <w:rFonts w:ascii="Liberation Serif" w:hAnsi="Liberation Serif" w:cs="Liberation Serif" w:eastAsia="Liberation Serif"/>
                <w:color w:val="00000A"/>
                <w:spacing w:val="0"/>
                <w:position w:val="0"/>
                <w:sz w:val="24"/>
                <w:shd w:fill="auto" w:val="clear"/>
              </w:rPr>
              <w:t xml:space="preserve"> </w:t>
            </w:r>
          </w:p>
          <w:p>
            <w:pPr>
              <w:numPr>
                <w:ilvl w:val="0"/>
                <w:numId w:val="48"/>
              </w:numPr>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clientes el usuario elije </w:t>
            </w:r>
            <w:r>
              <w:rPr>
                <w:rFonts w:ascii="Liberation Serif" w:hAnsi="Liberation Serif" w:cs="Liberation Serif" w:eastAsia="Liberation Serif"/>
                <w:i/>
                <w:color w:val="00000A"/>
                <w:spacing w:val="0"/>
                <w:position w:val="0"/>
                <w:sz w:val="24"/>
                <w:shd w:fill="auto" w:val="clear"/>
              </w:rPr>
              <w:t xml:space="preserve">nuevo cliente</w:t>
            </w:r>
          </w:p>
          <w:p>
            <w:pPr>
              <w:numPr>
                <w:ilvl w:val="0"/>
                <w:numId w:val="48"/>
              </w:numPr>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los campos de captura para el cliente, los cuales son los siguientes:</w:t>
            </w:r>
          </w:p>
          <w:p>
            <w:pPr>
              <w:numPr>
                <w:ilvl w:val="0"/>
                <w:numId w:val="48"/>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persona</w:t>
            </w:r>
          </w:p>
          <w:p>
            <w:pPr>
              <w:numPr>
                <w:ilvl w:val="0"/>
                <w:numId w:val="48"/>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Persona física</w:t>
            </w:r>
          </w:p>
          <w:p>
            <w:pPr>
              <w:numPr>
                <w:ilvl w:val="0"/>
                <w:numId w:val="48"/>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Persona moral</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cliente</w:t>
            </w:r>
          </w:p>
          <w:p>
            <w:pPr>
              <w:numPr>
                <w:ilvl w:val="0"/>
                <w:numId w:val="48"/>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General</w:t>
            </w:r>
          </w:p>
          <w:p>
            <w:pPr>
              <w:numPr>
                <w:ilvl w:val="0"/>
                <w:numId w:val="48"/>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INADEM</w:t>
            </w:r>
          </w:p>
          <w:p>
            <w:pPr>
              <w:numPr>
                <w:ilvl w:val="0"/>
                <w:numId w:val="48"/>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Póliza</w:t>
            </w:r>
          </w:p>
          <w:p>
            <w:pPr>
              <w:numPr>
                <w:ilvl w:val="0"/>
                <w:numId w:val="48"/>
              </w:numPr>
              <w:suppressAutoHyphens w:val="true"/>
              <w:spacing w:before="0" w:after="140" w:line="288"/>
              <w:ind w:right="0" w:left="28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Cobertura básica</w:t>
            </w:r>
          </w:p>
          <w:p>
            <w:pPr>
              <w:numPr>
                <w:ilvl w:val="0"/>
                <w:numId w:val="48"/>
              </w:numPr>
              <w:suppressAutoHyphens w:val="true"/>
              <w:spacing w:before="0" w:after="140" w:line="288"/>
              <w:ind w:right="0" w:left="28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Cobertura media</w:t>
            </w:r>
          </w:p>
          <w:p>
            <w:pPr>
              <w:numPr>
                <w:ilvl w:val="0"/>
                <w:numId w:val="48"/>
              </w:numPr>
              <w:suppressAutoHyphens w:val="true"/>
              <w:spacing w:before="0" w:after="140" w:line="288"/>
              <w:ind w:right="0" w:left="28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Cobertura full</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Razón social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RFC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w:t>
            </w:r>
          </w:p>
          <w:p>
            <w:pPr>
              <w:numPr>
                <w:ilvl w:val="0"/>
                <w:numId w:val="48"/>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dirección:</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Calle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exterior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interior</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Colonia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Municipio / Delegación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 (lista de estados) valor por defecto, Oaxaca.  (*)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Ciudad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Código postal (*)</w:t>
            </w:r>
          </w:p>
          <w:p>
            <w:pPr>
              <w:numPr>
                <w:ilvl w:val="0"/>
                <w:numId w:val="48"/>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Referencias</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datos de encargado: (Ver: Nota 2)</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 (*)</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Usuario (*)</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Contraseña (*)</w:t>
            </w:r>
          </w:p>
          <w:p>
            <w:pPr>
              <w:numPr>
                <w:ilvl w:val="0"/>
                <w:numId w:val="60"/>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Confirmación de contraseña (*)</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captura los datos.</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elije guardar la información que capturó. (Ver: Flujo alterno 1)</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verifica que el usuario haya introducido al menos los datos obligatorios. (Ver: Flujo alterno 2)</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valida que los datos introducidos por el usuario se encuentren en el formato correcto. (Ver: Flujo alterno 3)</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determina que el cliente no se encuentre ya registrado en el sistema (Ver: Flujo alterno 4)</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guarda la información del cliente y genera una clave de cliente. </w:t>
            </w:r>
          </w:p>
          <w:p>
            <w:pPr>
              <w:numPr>
                <w:ilvl w:val="0"/>
                <w:numId w:val="60"/>
              </w:numPr>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guarda la clave del usuario que realizó el alta, la fecha y hora de la operación y pone el estatus de registro como </w:t>
            </w:r>
            <w:r>
              <w:rPr>
                <w:rFonts w:ascii="Liberation Serif" w:hAnsi="Liberation Serif" w:cs="Liberation Serif" w:eastAsia="Liberation Serif"/>
                <w:i/>
                <w:color w:val="00000A"/>
                <w:spacing w:val="0"/>
                <w:position w:val="0"/>
                <w:sz w:val="24"/>
                <w:shd w:fill="auto" w:val="clear"/>
              </w:rPr>
              <w:t xml:space="preserve">activo.</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un mensaje informativo diciendo que la operación de alta de cliente ha sido un éxito. (Ver: Flujo alterno 5)</w:t>
            </w:r>
          </w:p>
          <w:p>
            <w:pPr>
              <w:numPr>
                <w:ilvl w:val="0"/>
                <w:numId w:val="60"/>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limpia la pantalla y muestra los campos para la siguiente captura.</w:t>
            </w:r>
          </w:p>
          <w:p>
            <w:pPr>
              <w:suppressAutoHyphens w:val="true"/>
              <w:spacing w:before="0" w:after="0" w:line="240"/>
              <w:ind w:right="0" w:left="0" w:firstLine="0"/>
              <w:jc w:val="left"/>
              <w:rPr>
                <w:spacing w:val="0"/>
                <w:position w:val="0"/>
              </w:rPr>
            </w:pPr>
          </w:p>
        </w:tc>
      </w:tr>
      <w:tr>
        <w:trPr>
          <w:trHeight w:val="1" w:hRule="atLeast"/>
          <w:jc w:val="left"/>
        </w:trPr>
        <w:tc>
          <w:tcPr>
            <w:tcW w:w="1746"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rFonts w:ascii="Arial" w:hAnsi="Arial" w:cs="Arial" w:eastAsia="Arial"/>
                <w:b/>
                <w:color w:val="00000A"/>
                <w:spacing w:val="0"/>
                <w:position w:val="0"/>
                <w:sz w:val="24"/>
                <w:shd w:fill="auto" w:val="clear"/>
              </w:rPr>
            </w:pPr>
          </w:p>
        </w:tc>
        <w:tc>
          <w:tcPr>
            <w:tcW w:w="7895"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numPr>
                <w:ilvl w:val="0"/>
                <w:numId w:val="66"/>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Búsqueda de clientes (Especificación de Caso de Uso de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“Búsqueda de clientes” el cual pertenece al módulo de “Clientes” dentro del apartado de “Administración”.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alta de clientes,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w:t>
      </w:r>
      <w:r>
        <w:rPr>
          <w:rFonts w:ascii="Arial" w:hAnsi="Arial" w:cs="Arial" w:eastAsia="Arial"/>
          <w:color w:val="00000A"/>
          <w:spacing w:val="0"/>
          <w:position w:val="0"/>
          <w:sz w:val="24"/>
          <w:shd w:fill="auto" w:val="clear"/>
        </w:rPr>
        <w:t xml:space="preserve"> 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w:t>
      </w:r>
      <w:r>
        <w:rPr>
          <w:rFonts w:ascii="Arial" w:hAnsi="Arial" w:cs="Arial" w:eastAsia="Arial"/>
          <w:color w:val="00000A"/>
          <w:spacing w:val="0"/>
          <w:position w:val="0"/>
          <w:sz w:val="24"/>
          <w:shd w:fill="auto" w:val="clear"/>
        </w:rPr>
        <w:t xml:space="preserve"> 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w:t>
      </w:r>
      <w:r>
        <w:rPr>
          <w:rFonts w:ascii="Arial" w:hAnsi="Arial" w:cs="Arial" w:eastAsia="Arial"/>
          <w:color w:val="00000A"/>
          <w:spacing w:val="0"/>
          <w:position w:val="0"/>
          <w:sz w:val="24"/>
          <w:shd w:fill="auto" w:val="clear"/>
        </w:rPr>
        <w:t xml:space="preserve">: 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     Búsqueda de clientes.</w:t>
      </w: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 la acción que realiza un usuario en la cual ingresa algunos datos al sistema para realizar la búsqueda de algún cliente existente en la base de datos.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buscar un cliente.</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numPr>
                <w:ilvl w:val="0"/>
                <w:numId w:val="82"/>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clientes</w:t>
            </w:r>
            <w:r>
              <w:rPr>
                <w:rFonts w:ascii="Liberation Serif" w:hAnsi="Liberation Serif" w:cs="Liberation Serif" w:eastAsia="Liberation Serif"/>
                <w:color w:val="00000A"/>
                <w:spacing w:val="0"/>
                <w:position w:val="0"/>
                <w:sz w:val="24"/>
                <w:shd w:fill="auto" w:val="clear"/>
              </w:rPr>
              <w:t xml:space="preserve"> </w:t>
            </w:r>
          </w:p>
          <w:p>
            <w:pPr>
              <w:numPr>
                <w:ilvl w:val="0"/>
                <w:numId w:val="82"/>
              </w:numPr>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clientes el usuario elije </w:t>
            </w:r>
            <w:r>
              <w:rPr>
                <w:rFonts w:ascii="Liberation Serif" w:hAnsi="Liberation Serif" w:cs="Liberation Serif" w:eastAsia="Liberation Serif"/>
                <w:i/>
                <w:color w:val="00000A"/>
                <w:spacing w:val="0"/>
                <w:position w:val="0"/>
                <w:sz w:val="24"/>
                <w:shd w:fill="auto" w:val="clear"/>
              </w:rPr>
              <w:t xml:space="preserve">búsqueda de clientes</w:t>
            </w:r>
          </w:p>
          <w:p>
            <w:pPr>
              <w:numPr>
                <w:ilvl w:val="0"/>
                <w:numId w:val="82"/>
              </w:numPr>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los campos de criterios de búsqueda de clientes al usuario, los cuales son los siguientes:</w:t>
            </w:r>
          </w:p>
          <w:p>
            <w:pPr>
              <w:numPr>
                <w:ilvl w:val="0"/>
                <w:numId w:val="82"/>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Clave</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persona</w:t>
            </w:r>
          </w:p>
          <w:p>
            <w:pPr>
              <w:numPr>
                <w:ilvl w:val="0"/>
                <w:numId w:val="82"/>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Persona física</w:t>
            </w:r>
          </w:p>
          <w:p>
            <w:pPr>
              <w:numPr>
                <w:ilvl w:val="0"/>
                <w:numId w:val="82"/>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Persona moral</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cliente</w:t>
            </w:r>
          </w:p>
          <w:p>
            <w:pPr>
              <w:numPr>
                <w:ilvl w:val="0"/>
                <w:numId w:val="82"/>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General</w:t>
            </w:r>
          </w:p>
          <w:p>
            <w:pPr>
              <w:numPr>
                <w:ilvl w:val="0"/>
                <w:numId w:val="82"/>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INADEM</w:t>
            </w:r>
          </w:p>
          <w:p>
            <w:pPr>
              <w:numPr>
                <w:ilvl w:val="0"/>
                <w:numId w:val="82"/>
              </w:numPr>
              <w:suppressAutoHyphens w:val="true"/>
              <w:spacing w:before="0" w:after="140" w:line="288"/>
              <w:ind w:right="0" w:left="2160" w:hanging="18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Póliza</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 (Si tipo de persona es física)</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 (Si tipo de persona es física)</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(Si tipo de persona es física)</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Razón social (Si tipo de persona es moral)</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RFC</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estatus: activo, inactivo o todos. El valor por defecto es </w:t>
            </w:r>
            <w:r>
              <w:rPr>
                <w:rFonts w:ascii="Liberation Serif" w:hAnsi="Liberation Serif" w:cs="Liberation Serif" w:eastAsia="Liberation Serif"/>
                <w:i/>
                <w:color w:val="00000A"/>
                <w:spacing w:val="0"/>
                <w:position w:val="0"/>
                <w:sz w:val="24"/>
                <w:shd w:fill="auto" w:val="clear"/>
              </w:rPr>
              <w:t xml:space="preserve">activo.</w:t>
            </w:r>
            <w:r>
              <w:rPr>
                <w:rFonts w:ascii="Liberation Serif" w:hAnsi="Liberation Serif" w:cs="Liberation Serif" w:eastAsia="Liberation Serif"/>
                <w:color w:val="00000A"/>
                <w:spacing w:val="0"/>
                <w:position w:val="0"/>
                <w:sz w:val="24"/>
                <w:shd w:fill="auto" w:val="clear"/>
              </w:rPr>
              <w:t xml:space="preserve"> </w:t>
            </w:r>
          </w:p>
          <w:p>
            <w:pPr>
              <w:numPr>
                <w:ilvl w:val="0"/>
                <w:numId w:val="82"/>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captura al menos un criterio de búsqueda. (Ver: Flujo alterno 1)</w:t>
            </w:r>
          </w:p>
          <w:p>
            <w:pPr>
              <w:numPr>
                <w:ilvl w:val="0"/>
                <w:numId w:val="82"/>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busca registros que contengan todo o parte de la información de los campos de criterio capturados.</w:t>
            </w:r>
          </w:p>
          <w:p>
            <w:pPr>
              <w:numPr>
                <w:ilvl w:val="0"/>
                <w:numId w:val="82"/>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la lista de resultados (Ver: Flujo alterno 2)</w:t>
            </w:r>
          </w:p>
          <w:p>
            <w:pPr>
              <w:numPr>
                <w:ilvl w:val="0"/>
                <w:numId w:val="82"/>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Cada registro muestra la siguiente información:</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Clave</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RFC</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Personalidad (física, moral)</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Nombre/Razón social (el sistema mostrará el nombre o razón social dependiendo del tipo de persona)</w:t>
            </w:r>
          </w:p>
          <w:p>
            <w:pPr>
              <w:numPr>
                <w:ilvl w:val="0"/>
                <w:numId w:val="82"/>
              </w:numPr>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Estatus: activo, inactivo. El valor por defecto es activo.</w:t>
            </w:r>
          </w:p>
          <w:p>
            <w:pPr>
              <w:numPr>
                <w:ilvl w:val="0"/>
                <w:numId w:val="82"/>
              </w:numPr>
              <w:suppressAutoHyphens w:val="true"/>
              <w:spacing w:before="0" w:after="140" w:line="288"/>
              <w:ind w:right="0" w:left="1440" w:hanging="360"/>
              <w:jc w:val="left"/>
              <w:rPr>
                <w:spacing w:val="0"/>
                <w:position w:val="0"/>
              </w:rPr>
            </w:pPr>
            <w:r>
              <w:rPr>
                <w:rFonts w:ascii="Arial" w:hAnsi="Arial" w:cs="Arial" w:eastAsia="Arial"/>
                <w:color w:val="00000A"/>
                <w:spacing w:val="0"/>
                <w:position w:val="0"/>
                <w:sz w:val="24"/>
                <w:shd w:fill="auto" w:val="clear"/>
              </w:rPr>
              <w:t xml:space="preserve">Opciones de cliente: visualizar, editar (Ver: Flujo alterno: 3), desactivar (Ver: Flujo alterno 4).</w:t>
            </w: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no captura al menos un criterio de búsqueda, el sistema muestra un mensaje de error en el cual se informa que por lo menos debe capturar un criterio de búsqueda.</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2</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coincidencias con los criterios de búsqueda, muestra un mensaje que informa de esta situación.</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3 </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estatus del registro es desactivado la opción de editar no está disponible.</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4</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registro se encuentra desactivado, la opción que aparecerá en lugar de dar de baja será activar.  </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Consulta de clientes (Especificación de Caso de Uso de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“Consulta de clientes” el cual pertenece al módulo de “Clientes” dentro del apartado de “Administración”. </w:t>
      </w: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consulta de clientes,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w:t>
      </w:r>
      <w:r>
        <w:rPr>
          <w:rFonts w:ascii="Arial" w:hAnsi="Arial" w:cs="Arial" w:eastAsia="Arial"/>
          <w:color w:val="00000A"/>
          <w:spacing w:val="0"/>
          <w:position w:val="0"/>
          <w:sz w:val="24"/>
          <w:shd w:fill="auto" w:val="clear"/>
        </w:rPr>
        <w:t xml:space="preserve"> 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Caso de uso: 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Base de datos o banco de datos: 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Consulta de clientes.</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 la acción que realiza un usuario después de haber realizado una búsqueda, en la que consulta la información de un cliente.</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consultar la información detallada de un cliente.</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 </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(Ver: Nota 1)</w:t>
            </w:r>
          </w:p>
          <w:p>
            <w:pPr>
              <w:numPr>
                <w:ilvl w:val="0"/>
                <w:numId w:val="118"/>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Del listado de clientes obtenido como resultado de la búsqueda, el usuario elije la opción </w:t>
            </w:r>
            <w:r>
              <w:rPr>
                <w:rFonts w:ascii="Liberation Serif" w:hAnsi="Liberation Serif" w:cs="Liberation Serif" w:eastAsia="Liberation Serif"/>
                <w:i/>
                <w:color w:val="00000A"/>
                <w:spacing w:val="0"/>
                <w:position w:val="0"/>
                <w:sz w:val="24"/>
                <w:shd w:fill="auto" w:val="clear"/>
              </w:rPr>
              <w:t xml:space="preserve">visualizar</w:t>
            </w:r>
          </w:p>
          <w:p>
            <w:pPr>
              <w:numPr>
                <w:ilvl w:val="0"/>
                <w:numId w:val="118"/>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la siguiente información del cliente como sólo lectura:</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Clave</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persona</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cliente</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Nombre/Razón social</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RFC</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w:t>
            </w:r>
          </w:p>
          <w:p>
            <w:pPr>
              <w:numPr>
                <w:ilvl w:val="0"/>
                <w:numId w:val="12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Estatus: activo, inactivo o todos. El valor por defecto es </w:t>
            </w:r>
            <w:r>
              <w:rPr>
                <w:rFonts w:ascii="Liberation Serif" w:hAnsi="Liberation Serif" w:cs="Liberation Serif" w:eastAsia="Liberation Serif"/>
                <w:i/>
                <w:color w:val="00000A"/>
                <w:spacing w:val="0"/>
                <w:position w:val="0"/>
                <w:sz w:val="24"/>
                <w:shd w:fill="auto" w:val="clear"/>
              </w:rPr>
              <w:t xml:space="preserve">activo.</w:t>
            </w:r>
            <w:r>
              <w:rPr>
                <w:rFonts w:ascii="Liberation Serif" w:hAnsi="Liberation Serif" w:cs="Liberation Serif" w:eastAsia="Liberation Serif"/>
                <w:color w:val="00000A"/>
                <w:spacing w:val="0"/>
                <w:position w:val="0"/>
                <w:sz w:val="24"/>
                <w:shd w:fill="auto" w:val="clear"/>
              </w:rPr>
              <w:t xml:space="preserve"> </w:t>
            </w:r>
          </w:p>
          <w:p>
            <w:pPr>
              <w:suppressAutoHyphens w:val="true"/>
              <w:spacing w:before="0" w:after="140" w:line="288"/>
              <w:ind w:right="0" w:left="2160" w:firstLine="0"/>
              <w:jc w:val="left"/>
              <w:rPr>
                <w:rFonts w:ascii="Liberation Serif" w:hAnsi="Liberation Serif" w:cs="Liberation Serif" w:eastAsia="Liberation Serif"/>
                <w:color w:val="00000A"/>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dirección:</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Calle</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exterior</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interior</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Colonia</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Municipio / Delegación</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 </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Ciudad </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Código postal</w:t>
            </w:r>
          </w:p>
          <w:p>
            <w:pPr>
              <w:numPr>
                <w:ilvl w:val="0"/>
                <w:numId w:val="123"/>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Referencias</w:t>
            </w:r>
          </w:p>
          <w:p>
            <w:pPr>
              <w:suppressAutoHyphens w:val="true"/>
              <w:spacing w:before="0" w:after="140" w:line="288"/>
              <w:ind w:right="0" w:left="1440" w:firstLine="0"/>
              <w:jc w:val="left"/>
              <w:rPr>
                <w:rFonts w:ascii="Liberation Serif" w:hAnsi="Liberation Serif" w:cs="Liberation Serif" w:eastAsia="Liberation Serif"/>
                <w:color w:val="00000A"/>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datos de encargado: (Ver: Nota 2)</w:t>
            </w:r>
          </w:p>
          <w:p>
            <w:pPr>
              <w:numPr>
                <w:ilvl w:val="0"/>
                <w:numId w:val="126"/>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w:t>
            </w:r>
          </w:p>
          <w:p>
            <w:pPr>
              <w:numPr>
                <w:ilvl w:val="0"/>
                <w:numId w:val="126"/>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w:t>
            </w:r>
          </w:p>
          <w:p>
            <w:pPr>
              <w:numPr>
                <w:ilvl w:val="0"/>
                <w:numId w:val="126"/>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w:t>
            </w:r>
          </w:p>
          <w:p>
            <w:pPr>
              <w:numPr>
                <w:ilvl w:val="0"/>
                <w:numId w:val="126"/>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w:t>
            </w:r>
          </w:p>
          <w:p>
            <w:pPr>
              <w:numPr>
                <w:ilvl w:val="0"/>
                <w:numId w:val="126"/>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w:t>
            </w:r>
          </w:p>
          <w:p>
            <w:pPr>
              <w:numPr>
                <w:ilvl w:val="0"/>
                <w:numId w:val="126"/>
              </w:numPr>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Usuario (*)</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p>
          <w:p>
            <w:pPr>
              <w:suppressAutoHyphens w:val="true"/>
              <w:spacing w:before="0" w:after="140" w:line="288"/>
              <w:ind w:right="0" w:left="0" w:firstLine="0"/>
              <w:jc w:val="left"/>
              <w:rPr>
                <w:spacing w:val="0"/>
                <w:position w:val="0"/>
              </w:rPr>
            </w:pP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Notas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Nota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La opción consultar es elegida después de haber realizado una búsqueda de cliente.</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Nota 2</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El sistema muestra un listado de encargados para selección, y una vez realizada ésta acción, muestra los datos del mismo.</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Modificación de clientes (Especificación de Caso de Uso de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“Modificación de clientes” el cual pertenece al módulo de “Clientes” dentro del apartado de “Administración”. </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modificación de clientes,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w:t>
      </w:r>
      <w:r>
        <w:rPr>
          <w:rFonts w:ascii="Arial" w:hAnsi="Arial" w:cs="Arial" w:eastAsia="Arial"/>
          <w:color w:val="00000A"/>
          <w:spacing w:val="0"/>
          <w:position w:val="0"/>
          <w:sz w:val="24"/>
          <w:shd w:fill="auto" w:val="clear"/>
        </w:rPr>
        <w:t xml:space="preserve"> 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 </w:t>
      </w:r>
      <w:r>
        <w:rPr>
          <w:rFonts w:ascii="Arial" w:hAnsi="Arial" w:cs="Arial" w:eastAsia="Arial"/>
          <w:color w:val="00000A"/>
          <w:spacing w:val="0"/>
          <w:position w:val="0"/>
          <w:sz w:val="24"/>
          <w:shd w:fill="auto" w:val="clear"/>
        </w:rPr>
        <w:t xml:space="preserve">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w:t>
      </w:r>
      <w:r>
        <w:rPr>
          <w:rFonts w:ascii="Arial" w:hAnsi="Arial" w:cs="Arial" w:eastAsia="Arial"/>
          <w:color w:val="00000A"/>
          <w:spacing w:val="0"/>
          <w:position w:val="0"/>
          <w:sz w:val="24"/>
          <w:shd w:fill="auto" w:val="clear"/>
        </w:rPr>
        <w:t xml:space="preserve"> 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Modificación de clientes.</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w:t>
      </w:r>
      <w:r>
        <w:rPr>
          <w:rFonts w:ascii="Arial" w:hAnsi="Arial" w:cs="Arial" w:eastAsia="Arial"/>
          <w:color w:val="00000A"/>
          <w:spacing w:val="0"/>
          <w:position w:val="0"/>
          <w:sz w:val="24"/>
          <w:shd w:fill="auto" w:val="clear"/>
        </w:rPr>
        <w:t xml:space="preserve"> Es la acción que realiza un usuario en la cual puede modificar o actualizar los datos de un cliente registrado en la base de datos.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modificar o actualizar los datos de un cliente.</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Deben existir registros de clientes en la base de datos.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w:t>
      </w:r>
      <w:r>
        <w:rPr>
          <w:rFonts w:ascii="Arial" w:hAnsi="Arial" w:cs="Arial" w:eastAsia="Arial"/>
          <w:color w:val="00000A"/>
          <w:spacing w:val="0"/>
          <w:position w:val="0"/>
          <w:sz w:val="24"/>
          <w:shd w:fill="auto" w:val="clear"/>
        </w:rPr>
        <w:t xml:space="preserve"> Un registro de cliente se encuentra actualizado.</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(Ver: Nota 1)</w:t>
            </w:r>
          </w:p>
          <w:p>
            <w:pPr>
              <w:numPr>
                <w:ilvl w:val="0"/>
                <w:numId w:val="150"/>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clientes</w:t>
            </w:r>
            <w:r>
              <w:rPr>
                <w:rFonts w:ascii="Liberation Serif" w:hAnsi="Liberation Serif" w:cs="Liberation Serif" w:eastAsia="Liberation Serif"/>
                <w:color w:val="00000A"/>
                <w:spacing w:val="0"/>
                <w:position w:val="0"/>
                <w:sz w:val="24"/>
                <w:shd w:fill="auto" w:val="clear"/>
              </w:rPr>
              <w:t xml:space="preserve"> </w:t>
            </w:r>
          </w:p>
          <w:p>
            <w:pPr>
              <w:numPr>
                <w:ilvl w:val="0"/>
                <w:numId w:val="150"/>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clientes el usuario elije </w:t>
            </w:r>
            <w:r>
              <w:rPr>
                <w:rFonts w:ascii="Liberation Serif" w:hAnsi="Liberation Serif" w:cs="Liberation Serif" w:eastAsia="Liberation Serif"/>
                <w:i/>
                <w:color w:val="00000A"/>
                <w:spacing w:val="0"/>
                <w:position w:val="0"/>
                <w:sz w:val="24"/>
                <w:shd w:fill="auto" w:val="clear"/>
              </w:rPr>
              <w:t xml:space="preserve">modificar cliente</w:t>
            </w:r>
          </w:p>
          <w:p>
            <w:pPr>
              <w:numPr>
                <w:ilvl w:val="0"/>
                <w:numId w:val="150"/>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la información del cliente de la siguiente manera:</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persona</w:t>
            </w:r>
          </w:p>
          <w:p>
            <w:pPr>
              <w:numPr>
                <w:ilvl w:val="0"/>
                <w:numId w:val="153"/>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Persona física</w:t>
            </w:r>
          </w:p>
          <w:p>
            <w:pPr>
              <w:numPr>
                <w:ilvl w:val="0"/>
                <w:numId w:val="153"/>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Persona moral</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cliente</w:t>
            </w:r>
          </w:p>
          <w:p>
            <w:pPr>
              <w:numPr>
                <w:ilvl w:val="0"/>
                <w:numId w:val="153"/>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General</w:t>
            </w:r>
          </w:p>
          <w:p>
            <w:pPr>
              <w:numPr>
                <w:ilvl w:val="0"/>
                <w:numId w:val="153"/>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INADEM</w:t>
            </w:r>
          </w:p>
          <w:p>
            <w:pPr>
              <w:numPr>
                <w:ilvl w:val="0"/>
                <w:numId w:val="153"/>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Póliza</w:t>
            </w:r>
          </w:p>
          <w:p>
            <w:pPr>
              <w:numPr>
                <w:ilvl w:val="0"/>
                <w:numId w:val="153"/>
              </w:numPr>
              <w:tabs>
                <w:tab w:val="left" w:pos="1800" w:leader="none"/>
              </w:tabs>
              <w:suppressAutoHyphens w:val="true"/>
              <w:spacing w:before="0" w:after="140" w:line="288"/>
              <w:ind w:right="0" w:left="180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Cobertura básica</w:t>
            </w:r>
          </w:p>
          <w:p>
            <w:pPr>
              <w:numPr>
                <w:ilvl w:val="0"/>
                <w:numId w:val="153"/>
              </w:numPr>
              <w:tabs>
                <w:tab w:val="left" w:pos="1800" w:leader="none"/>
              </w:tabs>
              <w:suppressAutoHyphens w:val="true"/>
              <w:spacing w:before="0" w:after="140" w:line="288"/>
              <w:ind w:right="0" w:left="180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Cobertura media</w:t>
            </w:r>
          </w:p>
          <w:p>
            <w:pPr>
              <w:numPr>
                <w:ilvl w:val="0"/>
                <w:numId w:val="153"/>
              </w:numPr>
              <w:tabs>
                <w:tab w:val="left" w:pos="1800" w:leader="none"/>
              </w:tabs>
              <w:suppressAutoHyphens w:val="true"/>
              <w:spacing w:before="0" w:after="140" w:line="288"/>
              <w:ind w:right="0" w:left="180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Cobertura full</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 (*)</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 (*)</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Razón social (*)</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RFC (*)</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w:t>
            </w:r>
          </w:p>
          <w:p>
            <w:pPr>
              <w:numPr>
                <w:ilvl w:val="0"/>
                <w:numId w:val="15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dirección:</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Calle (*)</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exterior (*)</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interior</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Colonia (*)</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Municipio / Delegación (*)</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 (lista de estados) valor por defecto, Oaxaca.  (*)  </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Ciudad </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Código postal (*)</w:t>
            </w:r>
          </w:p>
          <w:p>
            <w:pPr>
              <w:numPr>
                <w:ilvl w:val="0"/>
                <w:numId w:val="1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Referencias</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datos de encargado: (Ver: Nota 2)</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 (*)</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Usuario (*)</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Contraseña (*)</w:t>
            </w:r>
          </w:p>
          <w:p>
            <w:pPr>
              <w:numPr>
                <w:ilvl w:val="0"/>
                <w:numId w:val="1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Confirmación de contraseña (*)</w:t>
            </w:r>
          </w:p>
          <w:p>
            <w:pPr>
              <w:numPr>
                <w:ilvl w:val="0"/>
                <w:numId w:val="162"/>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modifica los datos del cliente.</w:t>
            </w:r>
          </w:p>
          <w:p>
            <w:pPr>
              <w:numPr>
                <w:ilvl w:val="0"/>
                <w:numId w:val="162"/>
              </w:numPr>
              <w:tabs>
                <w:tab w:val="left" w:pos="720" w:leader="none"/>
              </w:tabs>
              <w:suppressAutoHyphens w:val="true"/>
              <w:spacing w:before="0" w:after="140" w:line="288"/>
              <w:ind w:right="0" w:left="720" w:hanging="360"/>
              <w:jc w:val="left"/>
              <w:rPr>
                <w:spacing w:val="0"/>
                <w:position w:val="0"/>
              </w:rPr>
            </w:pPr>
            <w:r>
              <w:rPr>
                <w:rFonts w:ascii="Arial" w:hAnsi="Arial" w:cs="Arial" w:eastAsia="Arial"/>
                <w:color w:val="00000A"/>
                <w:spacing w:val="0"/>
                <w:position w:val="0"/>
                <w:sz w:val="24"/>
                <w:shd w:fill="auto" w:val="clear"/>
              </w:rPr>
              <w:t xml:space="preserve">El usuario elije la opción </w:t>
            </w:r>
            <w:r>
              <w:rPr>
                <w:rFonts w:ascii="Arial" w:hAnsi="Arial" w:cs="Arial" w:eastAsia="Arial"/>
                <w:i/>
                <w:color w:val="00000A"/>
                <w:spacing w:val="0"/>
                <w:position w:val="0"/>
                <w:sz w:val="24"/>
                <w:shd w:fill="auto" w:val="clear"/>
              </w:rPr>
              <w:t xml:space="preserve">actualizar</w:t>
            </w:r>
            <w:r>
              <w:rPr>
                <w:rFonts w:ascii="Arial" w:hAnsi="Arial" w:cs="Arial" w:eastAsia="Arial"/>
                <w:color w:val="00000A"/>
                <w:spacing w:val="0"/>
                <w:position w:val="0"/>
                <w:sz w:val="24"/>
                <w:shd w:fill="auto" w:val="clear"/>
              </w:rPr>
              <w:t xml:space="preserve"> los datos.</w:t>
            </w: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no captura al menos un criterio de búsqueda, el sistema muestra un mensaje de error en el cual se informa que por lo menos debe capturar un criterio de búsqueda.</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2</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coincidencias con los criterios de búsqueda, muestra un mensaje que informa de esta situación.</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3 </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estatus del registro es desactivado la opción de editar no está disponible.</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4</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registro se encuentra desactivado, la opción que aparecerá en lugar de dar de baja será activar.  </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120" w:after="0" w:line="240"/>
        <w:ind w:right="0" w:left="0" w:firstLine="0"/>
        <w:jc w:val="both"/>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Modulo de usuarios.</w:t>
      </w: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Alta de Usuarios (Especificación de Caso de Uso de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“Alta de usuarios” el cual pertenece al módulo de “Usuarios” dentro del apartado de “Administración”. </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alta de usuarios,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 </w:t>
      </w:r>
      <w:r>
        <w:rPr>
          <w:rFonts w:ascii="Arial" w:hAnsi="Arial" w:cs="Arial" w:eastAsia="Arial"/>
          <w:color w:val="00000A"/>
          <w:spacing w:val="0"/>
          <w:position w:val="0"/>
          <w:sz w:val="24"/>
          <w:shd w:fill="auto" w:val="clear"/>
        </w:rPr>
        <w:t xml:space="preserve">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 </w:t>
      </w:r>
      <w:r>
        <w:rPr>
          <w:rFonts w:ascii="Arial" w:hAnsi="Arial" w:cs="Arial" w:eastAsia="Arial"/>
          <w:color w:val="00000A"/>
          <w:spacing w:val="0"/>
          <w:position w:val="0"/>
          <w:sz w:val="24"/>
          <w:shd w:fill="auto" w:val="clear"/>
        </w:rPr>
        <w:t xml:space="preserve">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w:t>
      </w:r>
      <w:r>
        <w:rPr>
          <w:rFonts w:ascii="Arial" w:hAnsi="Arial" w:cs="Arial" w:eastAsia="Arial"/>
          <w:color w:val="00000A"/>
          <w:spacing w:val="0"/>
          <w:position w:val="0"/>
          <w:sz w:val="24"/>
          <w:shd w:fill="auto" w:val="clear"/>
        </w:rPr>
        <w:t xml:space="preserve"> 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 Alta de usuarios.</w:t>
        <w:tab/>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administrador en la cual puede registrar un nuevo usuario en la base de datos.</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registrar un nuevo usuario.</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Un nuevo registro de usuario se encuentra en el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numPr>
                <w:ilvl w:val="0"/>
                <w:numId w:val="190"/>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usuarios</w:t>
            </w:r>
            <w:r>
              <w:rPr>
                <w:rFonts w:ascii="Liberation Serif" w:hAnsi="Liberation Serif" w:cs="Liberation Serif" w:eastAsia="Liberation Serif"/>
                <w:color w:val="00000A"/>
                <w:spacing w:val="0"/>
                <w:position w:val="0"/>
                <w:sz w:val="24"/>
                <w:shd w:fill="auto" w:val="clear"/>
              </w:rPr>
              <w:t xml:space="preserve"> </w:t>
            </w:r>
          </w:p>
          <w:p>
            <w:pPr>
              <w:numPr>
                <w:ilvl w:val="0"/>
                <w:numId w:val="190"/>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usuarios el usuario elije </w:t>
            </w:r>
            <w:r>
              <w:rPr>
                <w:rFonts w:ascii="Liberation Serif" w:hAnsi="Liberation Serif" w:cs="Liberation Serif" w:eastAsia="Liberation Serif"/>
                <w:i/>
                <w:color w:val="00000A"/>
                <w:spacing w:val="0"/>
                <w:position w:val="0"/>
                <w:sz w:val="24"/>
                <w:shd w:fill="auto" w:val="clear"/>
              </w:rPr>
              <w:t xml:space="preserve">nuevo usuario</w:t>
            </w:r>
          </w:p>
          <w:p>
            <w:pPr>
              <w:numPr>
                <w:ilvl w:val="0"/>
                <w:numId w:val="190"/>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los campos de captura para el usuario, los cuales son los siguientes:</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 de contacto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 de contacto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Parentesco del contacto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Usuario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Contraseña (*)</w:t>
            </w:r>
          </w:p>
          <w:p>
            <w:pPr>
              <w:numPr>
                <w:ilvl w:val="0"/>
                <w:numId w:val="193"/>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Confirmación de contraseña (*)</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dirección:</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Calle (*)</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exterior (*)</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interior</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Colonia (*)</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Municipio / Delegación (*)</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 (lista de estados) valor por defecto, Oaxaca. (*)  </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Ciudad </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Código postal (*)</w:t>
            </w:r>
          </w:p>
          <w:p>
            <w:pPr>
              <w:numPr>
                <w:ilvl w:val="0"/>
                <w:numId w:val="19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Referencias</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captura los datos del usuario a crear.</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elije guardar la información que capturó. (Ver: Flujo alterno 1)</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verifica que el usuario haya introducido al menos los datos obligatorios. (Ver: Flujo alterno 2)</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valida que los datos introducidos por el usuario se encuentren en el formato correcto. (Ver: Flujo alterno 3)</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determina que el usuario no se encuentre ya registrado en el sistema (Ver: Flujo alterno 4)</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guarda la información del usuario y genera una clave para el mismo. </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guarda la clave del usuario que realizo el alta, la fecha y hora de la operación y pone el estatus de registro como </w:t>
            </w:r>
            <w:r>
              <w:rPr>
                <w:rFonts w:ascii="Liberation Serif" w:hAnsi="Liberation Serif" w:cs="Liberation Serif" w:eastAsia="Liberation Serif"/>
                <w:i/>
                <w:color w:val="00000A"/>
                <w:spacing w:val="0"/>
                <w:position w:val="0"/>
                <w:sz w:val="24"/>
                <w:shd w:fill="auto" w:val="clear"/>
              </w:rPr>
              <w:t xml:space="preserve">activo.</w:t>
            </w:r>
          </w:p>
          <w:p>
            <w:pPr>
              <w:numPr>
                <w:ilvl w:val="0"/>
                <w:numId w:val="19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un mensaje informativo diciendo que la operación de alta de usuario ha sido un éxito. (Ver: Flujo alterno 5)</w:t>
            </w:r>
          </w:p>
          <w:p>
            <w:pPr>
              <w:numPr>
                <w:ilvl w:val="0"/>
                <w:numId w:val="195"/>
              </w:numPr>
              <w:tabs>
                <w:tab w:val="left" w:pos="720" w:leader="none"/>
              </w:tabs>
              <w:suppressAutoHyphens w:val="true"/>
              <w:spacing w:before="0" w:after="140" w:line="288"/>
              <w:ind w:right="0" w:left="720" w:hanging="360"/>
              <w:jc w:val="left"/>
              <w:rPr>
                <w:spacing w:val="0"/>
                <w:position w:val="0"/>
              </w:rPr>
            </w:pPr>
            <w:r>
              <w:rPr>
                <w:rFonts w:ascii="Arial" w:hAnsi="Arial" w:cs="Arial" w:eastAsia="Arial"/>
                <w:color w:val="00000A"/>
                <w:spacing w:val="0"/>
                <w:position w:val="0"/>
                <w:sz w:val="24"/>
                <w:shd w:fill="auto" w:val="clear"/>
              </w:rPr>
              <w:t xml:space="preserve">El sistema limpia la pantalla y muestra los campos para la siguiente captura.</w:t>
            </w: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no captura al menos un criterio de búsqueda, el sistema muestra un mensaje de error en el cual se informa que por lo menos debe capturar un criterio de búsqueda.</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2</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coincidencias con los criterios de alta, muestra un mensaje que informa de esta situación.</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3 </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estatus del registro es desactivado la opción de alta no está disponible.</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4</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registro se encuentra desactivado, la opción que aparecerá en lugar de dar de alta será activar.  </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Búsqueda de Usuarios (Especificación de Caso de Uso de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“Búsqueda de usuarios” el cual pertenece al módulo de “Usuarios” dentro del apartado de “Administración”. </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búsqueda de usuarios,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 </w:t>
      </w:r>
      <w:r>
        <w:rPr>
          <w:rFonts w:ascii="Arial" w:hAnsi="Arial" w:cs="Arial" w:eastAsia="Arial"/>
          <w:color w:val="00000A"/>
          <w:spacing w:val="0"/>
          <w:position w:val="0"/>
          <w:sz w:val="24"/>
          <w:shd w:fill="auto" w:val="clear"/>
        </w:rPr>
        <w:t xml:space="preserve">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 </w:t>
      </w:r>
      <w:r>
        <w:rPr>
          <w:rFonts w:ascii="Arial" w:hAnsi="Arial" w:cs="Arial" w:eastAsia="Arial"/>
          <w:color w:val="00000A"/>
          <w:spacing w:val="0"/>
          <w:position w:val="0"/>
          <w:sz w:val="24"/>
          <w:shd w:fill="auto" w:val="clear"/>
        </w:rPr>
        <w:t xml:space="preserve">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 </w:t>
      </w:r>
      <w:r>
        <w:rPr>
          <w:rFonts w:ascii="Arial" w:hAnsi="Arial" w:cs="Arial" w:eastAsia="Arial"/>
          <w:color w:val="00000A"/>
          <w:spacing w:val="0"/>
          <w:position w:val="0"/>
          <w:sz w:val="24"/>
          <w:shd w:fill="auto" w:val="clear"/>
        </w:rPr>
        <w:t xml:space="preserve">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     Búsqueda de usuarios.</w:t>
      </w: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 la acción que realiza un usuario en la cual ingresa algunos datos al sistema para realizar la búsqueda de algún usuario existente en la base de datos.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buscar usuarios.</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 </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Un listado de usuarios se visualizará.</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208" w:type="dxa"/>
      </w:tblPr>
      <w:tblGrid>
        <w:gridCol w:w="1877"/>
        <w:gridCol w:w="7603"/>
      </w:tblGrid>
      <w:tr>
        <w:trPr>
          <w:trHeight w:val="1" w:hRule="atLeast"/>
          <w:jc w:val="left"/>
        </w:trPr>
        <w:tc>
          <w:tcPr>
            <w:tcW w:w="9480"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numPr>
                <w:ilvl w:val="0"/>
                <w:numId w:val="222"/>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usuarios</w:t>
            </w:r>
            <w:r>
              <w:rPr>
                <w:rFonts w:ascii="Liberation Serif" w:hAnsi="Liberation Serif" w:cs="Liberation Serif" w:eastAsia="Liberation Serif"/>
                <w:color w:val="00000A"/>
                <w:spacing w:val="0"/>
                <w:position w:val="0"/>
                <w:sz w:val="24"/>
                <w:shd w:fill="auto" w:val="clear"/>
              </w:rPr>
              <w:t xml:space="preserve"> </w:t>
            </w:r>
          </w:p>
          <w:p>
            <w:pPr>
              <w:numPr>
                <w:ilvl w:val="0"/>
                <w:numId w:val="222"/>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clientes el usuario elije </w:t>
            </w:r>
            <w:r>
              <w:rPr>
                <w:rFonts w:ascii="Liberation Serif" w:hAnsi="Liberation Serif" w:cs="Liberation Serif" w:eastAsia="Liberation Serif"/>
                <w:i/>
                <w:color w:val="00000A"/>
                <w:spacing w:val="0"/>
                <w:position w:val="0"/>
                <w:sz w:val="24"/>
                <w:shd w:fill="auto" w:val="clear"/>
              </w:rPr>
              <w:t xml:space="preserve">búsqueda de usuarios</w:t>
            </w:r>
          </w:p>
          <w:p>
            <w:pPr>
              <w:numPr>
                <w:ilvl w:val="0"/>
                <w:numId w:val="222"/>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los campos de criterios de búsqueda de usuarios al usuario, los cuales son los siguientes:</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22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Clave</w:t>
            </w:r>
          </w:p>
          <w:p>
            <w:pPr>
              <w:numPr>
                <w:ilvl w:val="0"/>
                <w:numId w:val="22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 </w:t>
            </w:r>
          </w:p>
          <w:p>
            <w:pPr>
              <w:numPr>
                <w:ilvl w:val="0"/>
                <w:numId w:val="22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 </w:t>
            </w:r>
          </w:p>
          <w:p>
            <w:pPr>
              <w:numPr>
                <w:ilvl w:val="0"/>
                <w:numId w:val="22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 </w:t>
            </w:r>
          </w:p>
          <w:p>
            <w:pPr>
              <w:numPr>
                <w:ilvl w:val="0"/>
                <w:numId w:val="225"/>
              </w:numPr>
              <w:tabs>
                <w:tab w:val="left" w:pos="1080" w:leader="none"/>
              </w:tabs>
              <w:suppressAutoHyphens w:val="true"/>
              <w:spacing w:before="0" w:after="140" w:line="288"/>
              <w:ind w:right="0" w:left="216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estatus: activo, inactivo o todos. El valor por defecto es </w:t>
            </w:r>
            <w:r>
              <w:rPr>
                <w:rFonts w:ascii="Liberation Serif" w:hAnsi="Liberation Serif" w:cs="Liberation Serif" w:eastAsia="Liberation Serif"/>
                <w:i/>
                <w:color w:val="00000A"/>
                <w:spacing w:val="0"/>
                <w:position w:val="0"/>
                <w:sz w:val="24"/>
                <w:shd w:fill="auto" w:val="clear"/>
              </w:rPr>
              <w:t xml:space="preserve">activo.</w:t>
            </w:r>
            <w:r>
              <w:rPr>
                <w:rFonts w:ascii="Liberation Serif" w:hAnsi="Liberation Serif" w:cs="Liberation Serif" w:eastAsia="Liberation Serif"/>
                <w:color w:val="00000A"/>
                <w:spacing w:val="0"/>
                <w:position w:val="0"/>
                <w:sz w:val="24"/>
                <w:shd w:fill="auto" w:val="clear"/>
              </w:rPr>
              <w:t xml:space="preserve"> </w:t>
            </w:r>
          </w:p>
          <w:p>
            <w:pPr>
              <w:numPr>
                <w:ilvl w:val="0"/>
                <w:numId w:val="22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captura al menos un criterio de búsqueda. (Ver: Flujo alterno 1)</w:t>
            </w:r>
          </w:p>
          <w:p>
            <w:pPr>
              <w:numPr>
                <w:ilvl w:val="0"/>
                <w:numId w:val="22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busca registros que contengan todo o parte de la información de los campos de criterio capturados.</w:t>
            </w:r>
          </w:p>
          <w:p>
            <w:pPr>
              <w:numPr>
                <w:ilvl w:val="0"/>
                <w:numId w:val="22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la lista de resultados (Ver: Flujo alterno 2)</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Cada registro muestra la siguiente información:</w:t>
            </w:r>
          </w:p>
          <w:p>
            <w:pPr>
              <w:suppressAutoHyphens w:val="true"/>
              <w:spacing w:before="0" w:after="0" w:line="240"/>
              <w:ind w:right="0" w:left="720" w:firstLine="0"/>
              <w:jc w:val="left"/>
              <w:rPr>
                <w:rFonts w:ascii="Liberation Serif" w:hAnsi="Liberation Serif" w:cs="Liberation Serif" w:eastAsia="Liberation Serif"/>
                <w:color w:val="00000A"/>
                <w:spacing w:val="0"/>
                <w:position w:val="0"/>
                <w:sz w:val="24"/>
                <w:shd w:fill="auto" w:val="clear"/>
              </w:rPr>
            </w:pPr>
          </w:p>
          <w:p>
            <w:pPr>
              <w:numPr>
                <w:ilvl w:val="0"/>
                <w:numId w:val="23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Clave</w:t>
            </w:r>
          </w:p>
          <w:p>
            <w:pPr>
              <w:numPr>
                <w:ilvl w:val="0"/>
                <w:numId w:val="23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w:t>
            </w:r>
          </w:p>
          <w:p>
            <w:pPr>
              <w:numPr>
                <w:ilvl w:val="0"/>
                <w:numId w:val="23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Estatus: activo, inactivo. El valor por defecto es activo.</w:t>
            </w:r>
          </w:p>
          <w:p>
            <w:pPr>
              <w:numPr>
                <w:ilvl w:val="0"/>
                <w:numId w:val="23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Opciones de usuario: visualizar, editar (Ver: Flujo alterno: 3), desactivar (Ver: Flujo alterno 4).</w:t>
            </w:r>
          </w:p>
          <w:p>
            <w:pPr>
              <w:numPr>
                <w:ilvl w:val="0"/>
                <w:numId w:val="230"/>
              </w:numPr>
              <w:tabs>
                <w:tab w:val="left" w:pos="1080" w:leader="none"/>
              </w:tabs>
              <w:suppressAutoHyphens w:val="true"/>
              <w:spacing w:before="0" w:after="140" w:line="288"/>
              <w:ind w:right="0" w:left="1080" w:hanging="36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Opciones de usuario: visualizar, editar (Ver: Flujo alterno: 3), desactivar (Ver: Flujo alterno 4).</w:t>
            </w:r>
          </w:p>
          <w:p>
            <w:pPr>
              <w:suppressAutoHyphens w:val="true"/>
              <w:spacing w:before="0" w:after="0" w:line="240"/>
              <w:ind w:right="0" w:left="0" w:firstLine="0"/>
              <w:jc w:val="left"/>
              <w:rPr>
                <w:spacing w:val="0"/>
                <w:position w:val="0"/>
              </w:rPr>
            </w:pPr>
          </w:p>
        </w:tc>
      </w:tr>
      <w:tr>
        <w:trPr>
          <w:trHeight w:val="1" w:hRule="atLeast"/>
          <w:jc w:val="left"/>
        </w:trPr>
        <w:tc>
          <w:tcPr>
            <w:tcW w:w="9480"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1</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no captura al menos un criterio de búsqueda, el sistema mostrará el listado de usuarios.</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2</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coincidencias con los criterios de búsqueda, muestra un mensaje que informa de esta situación.</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3</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estatus del registro es desactivado la opción de editar no está disponible.</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4</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registro se encuentra desactivado, la opción que aparecerá en lugar de dar de baja será activar.  </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Consulta de Usuarios (Especificación de Caso de Uso de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“Consulta de usuarios” el cual pertenece al módulo de “Usuarios” dentro del apartado de “Administración”. </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consulta de usuarios,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 </w:t>
      </w:r>
      <w:r>
        <w:rPr>
          <w:rFonts w:ascii="Arial" w:hAnsi="Arial" w:cs="Arial" w:eastAsia="Arial"/>
          <w:color w:val="00000A"/>
          <w:spacing w:val="0"/>
          <w:position w:val="0"/>
          <w:sz w:val="24"/>
          <w:shd w:fill="auto" w:val="clear"/>
        </w:rPr>
        <w:t xml:space="preserve">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w:t>
      </w:r>
      <w:r>
        <w:rPr>
          <w:rFonts w:ascii="Arial" w:hAnsi="Arial" w:cs="Arial" w:eastAsia="Arial"/>
          <w:color w:val="00000A"/>
          <w:spacing w:val="0"/>
          <w:position w:val="0"/>
          <w:sz w:val="24"/>
          <w:shd w:fill="auto" w:val="clear"/>
        </w:rPr>
        <w:t xml:space="preserve"> 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 </w:t>
      </w:r>
      <w:r>
        <w:rPr>
          <w:rFonts w:ascii="Arial" w:hAnsi="Arial" w:cs="Arial" w:eastAsia="Arial"/>
          <w:color w:val="00000A"/>
          <w:spacing w:val="0"/>
          <w:position w:val="0"/>
          <w:sz w:val="24"/>
          <w:shd w:fill="auto" w:val="clear"/>
        </w:rPr>
        <w:t xml:space="preserve">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Consulta de usuarios.+</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usuario después de haber realizado una búsqueda, en la que consulta la información de un usuario.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consultar la información detallada de un usuario.</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 </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Flujo de trabajo o eventos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Ver: Nota 1)</w:t>
            </w:r>
          </w:p>
          <w:p>
            <w:pPr>
              <w:numPr>
                <w:ilvl w:val="0"/>
                <w:numId w:val="258"/>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Del listado de usuarios obtenido como resultado de la búsqueda, el usuario elije la opción </w:t>
            </w:r>
            <w:r>
              <w:rPr>
                <w:rFonts w:ascii="Liberation Serif" w:hAnsi="Liberation Serif" w:cs="Liberation Serif" w:eastAsia="Liberation Serif"/>
                <w:i/>
                <w:color w:val="00000A"/>
                <w:spacing w:val="0"/>
                <w:position w:val="0"/>
                <w:sz w:val="24"/>
                <w:shd w:fill="auto" w:val="clear"/>
              </w:rPr>
              <w:t xml:space="preserve">visualizar</w:t>
            </w:r>
          </w:p>
          <w:p>
            <w:pPr>
              <w:numPr>
                <w:ilvl w:val="0"/>
                <w:numId w:val="258"/>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la siguiente información del usuario como sólo lectura:</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 </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 </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 de contacto</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 de contacto</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Parentesco del contacto</w:t>
            </w:r>
          </w:p>
          <w:p>
            <w:pPr>
              <w:numPr>
                <w:ilvl w:val="0"/>
                <w:numId w:val="260"/>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Usuario </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dirección:</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Calle </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exterior </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interior</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Colonia </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Municipio / Delegación </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 (lista de estados) valor por defecto, Oaxaca </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Ciudad </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Código postal </w:t>
            </w:r>
          </w:p>
          <w:p>
            <w:pPr>
              <w:numPr>
                <w:ilvl w:val="0"/>
                <w:numId w:val="262"/>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Referencias</w:t>
            </w:r>
          </w:p>
          <w:p>
            <w:pPr>
              <w:suppressAutoHyphens w:val="true"/>
              <w:spacing w:before="0" w:after="0" w:line="240"/>
              <w:ind w:right="0" w:left="0" w:firstLine="0"/>
              <w:jc w:val="left"/>
              <w:rPr>
                <w:spacing w:val="0"/>
                <w:position w:val="0"/>
              </w:rPr>
            </w:pP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Notas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Nota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La opción consultar es elegida después de haber realizado una búsqueda de cliente.</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Modificación de Usuarios (Especificación de Caso de Uso de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“Modificación de usuarios” el cual pertenece al módulo de “Usuarios” dentro del apartado de “Administración”. </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modificación de usuarios,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w:t>
      </w:r>
      <w:r>
        <w:rPr>
          <w:rFonts w:ascii="Arial" w:hAnsi="Arial" w:cs="Arial" w:eastAsia="Arial"/>
          <w:color w:val="00000A"/>
          <w:spacing w:val="0"/>
          <w:position w:val="0"/>
          <w:sz w:val="24"/>
          <w:shd w:fill="auto" w:val="clear"/>
        </w:rPr>
        <w:t xml:space="preserve"> 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w:t>
      </w:r>
      <w:r>
        <w:rPr>
          <w:rFonts w:ascii="Arial" w:hAnsi="Arial" w:cs="Arial" w:eastAsia="Arial"/>
          <w:color w:val="00000A"/>
          <w:spacing w:val="0"/>
          <w:position w:val="0"/>
          <w:sz w:val="24"/>
          <w:shd w:fill="auto" w:val="clear"/>
        </w:rPr>
        <w:t xml:space="preserve"> 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w:t>
      </w:r>
      <w:r>
        <w:rPr>
          <w:rFonts w:ascii="Arial" w:hAnsi="Arial" w:cs="Arial" w:eastAsia="Arial"/>
          <w:color w:val="00000A"/>
          <w:spacing w:val="0"/>
          <w:position w:val="0"/>
          <w:sz w:val="24"/>
          <w:shd w:fill="auto" w:val="clear"/>
        </w:rPr>
        <w:t xml:space="preserve">: 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Modificación de usuarios.</w:t>
        <w:tab/>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administrador en la cual puede modificar o actualizar los datos de un usuario en la base de datos.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modificar o actualizar los datos de un usuario.</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 </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Deben existir registros de clientes en la base de datos.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Un registro de usuario se encuentra actualizado en el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208" w:type="dxa"/>
      </w:tblPr>
      <w:tblGrid>
        <w:gridCol w:w="1877"/>
        <w:gridCol w:w="7603"/>
      </w:tblGrid>
      <w:tr>
        <w:trPr>
          <w:trHeight w:val="1" w:hRule="atLeast"/>
          <w:jc w:val="left"/>
        </w:trPr>
        <w:tc>
          <w:tcPr>
            <w:tcW w:w="9480"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(Ver: Nota 1)</w:t>
            </w:r>
          </w:p>
          <w:p>
            <w:pPr>
              <w:numPr>
                <w:ilvl w:val="0"/>
                <w:numId w:val="284"/>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usuarios</w:t>
            </w:r>
            <w:r>
              <w:rPr>
                <w:rFonts w:ascii="Liberation Serif" w:hAnsi="Liberation Serif" w:cs="Liberation Serif" w:eastAsia="Liberation Serif"/>
                <w:color w:val="00000A"/>
                <w:spacing w:val="0"/>
                <w:position w:val="0"/>
                <w:sz w:val="24"/>
                <w:shd w:fill="auto" w:val="clear"/>
              </w:rPr>
              <w:t xml:space="preserve"> </w:t>
            </w:r>
          </w:p>
          <w:p>
            <w:pPr>
              <w:numPr>
                <w:ilvl w:val="0"/>
                <w:numId w:val="284"/>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usuarios el usuario elije </w:t>
            </w:r>
            <w:r>
              <w:rPr>
                <w:rFonts w:ascii="Liberation Serif" w:hAnsi="Liberation Serif" w:cs="Liberation Serif" w:eastAsia="Liberation Serif"/>
                <w:i/>
                <w:color w:val="00000A"/>
                <w:spacing w:val="0"/>
                <w:position w:val="0"/>
                <w:sz w:val="24"/>
                <w:shd w:fill="auto" w:val="clear"/>
              </w:rPr>
              <w:t xml:space="preserve">modificar usuario</w:t>
            </w:r>
          </w:p>
          <w:p>
            <w:pPr>
              <w:numPr>
                <w:ilvl w:val="0"/>
                <w:numId w:val="284"/>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la información del usuario de la siguiente manera:</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Nombre(s)</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paterno</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Apellido materno</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E-mail</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 de contacto</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Teléfono de contacto</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Parentesco del contacto</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Rol</w:t>
            </w:r>
          </w:p>
          <w:p>
            <w:pPr>
              <w:numPr>
                <w:ilvl w:val="0"/>
                <w:numId w:val="287"/>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ROLE_ADMIN</w:t>
            </w:r>
          </w:p>
          <w:p>
            <w:pPr>
              <w:numPr>
                <w:ilvl w:val="0"/>
                <w:numId w:val="287"/>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ROLE_TÉCNICO</w:t>
            </w:r>
          </w:p>
          <w:p>
            <w:pPr>
              <w:numPr>
                <w:ilvl w:val="0"/>
                <w:numId w:val="287"/>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ROLE_GERENCIA</w:t>
            </w:r>
          </w:p>
          <w:p>
            <w:pPr>
              <w:numPr>
                <w:ilvl w:val="0"/>
                <w:numId w:val="287"/>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ROLE_ADMINISTRATIVO</w:t>
            </w:r>
          </w:p>
          <w:p>
            <w:pPr>
              <w:numPr>
                <w:ilvl w:val="0"/>
                <w:numId w:val="28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Usuario</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dirección:</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Calle</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exterior</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Número interior</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Colonia</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Municipio / Delegación</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Ciudad </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Código postal</w:t>
            </w:r>
          </w:p>
          <w:p>
            <w:pPr>
              <w:numPr>
                <w:ilvl w:val="0"/>
                <w:numId w:val="291"/>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Referencias</w:t>
            </w:r>
          </w:p>
          <w:p>
            <w:pPr>
              <w:numPr>
                <w:ilvl w:val="0"/>
                <w:numId w:val="291"/>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modifica los datos del usuario.</w:t>
            </w:r>
          </w:p>
          <w:p>
            <w:pPr>
              <w:numPr>
                <w:ilvl w:val="0"/>
                <w:numId w:val="291"/>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elije la opción </w:t>
            </w:r>
            <w:r>
              <w:rPr>
                <w:rFonts w:ascii="Liberation Serif" w:hAnsi="Liberation Serif" w:cs="Liberation Serif" w:eastAsia="Liberation Serif"/>
                <w:i/>
                <w:color w:val="00000A"/>
                <w:spacing w:val="0"/>
                <w:position w:val="0"/>
                <w:sz w:val="24"/>
                <w:shd w:fill="auto" w:val="clear"/>
              </w:rPr>
              <w:t xml:space="preserve">actualizar </w:t>
            </w:r>
            <w:r>
              <w:rPr>
                <w:rFonts w:ascii="Liberation Serif" w:hAnsi="Liberation Serif" w:cs="Liberation Serif" w:eastAsia="Liberation Serif"/>
                <w:color w:val="00000A"/>
                <w:spacing w:val="0"/>
                <w:position w:val="0"/>
                <w:sz w:val="24"/>
                <w:shd w:fill="auto" w:val="clear"/>
              </w:rPr>
              <w:t xml:space="preserve">los datos con la información que capturó. (Ver: Flujo alterno 1)</w:t>
            </w:r>
          </w:p>
          <w:p>
            <w:pPr>
              <w:numPr>
                <w:ilvl w:val="0"/>
                <w:numId w:val="291"/>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verifica que el usuario haya introducido al menos los datos obligatorios. (Ver: Flujo alterno 2)</w:t>
            </w:r>
          </w:p>
          <w:p>
            <w:pPr>
              <w:numPr>
                <w:ilvl w:val="0"/>
                <w:numId w:val="291"/>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valida que los datos introducidos por el usuario se encuentren en el formato correcto. (Ver: Flujo alterno 3)</w:t>
            </w:r>
          </w:p>
          <w:p>
            <w:pPr>
              <w:numPr>
                <w:ilvl w:val="0"/>
                <w:numId w:val="291"/>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actualiza la información del usuario. </w:t>
            </w:r>
          </w:p>
          <w:p>
            <w:pPr>
              <w:numPr>
                <w:ilvl w:val="0"/>
                <w:numId w:val="291"/>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guarda la clave del usuario que realizó la modificación, la fecha y hora de la operación</w:t>
            </w:r>
            <w:r>
              <w:rPr>
                <w:rFonts w:ascii="Liberation Serif" w:hAnsi="Liberation Serif" w:cs="Liberation Serif" w:eastAsia="Liberation Serif"/>
                <w:i/>
                <w:color w:val="00000A"/>
                <w:spacing w:val="0"/>
                <w:position w:val="0"/>
                <w:sz w:val="24"/>
                <w:shd w:fill="auto" w:val="clear"/>
              </w:rPr>
              <w:t xml:space="preserve">.</w:t>
            </w:r>
          </w:p>
          <w:p>
            <w:pPr>
              <w:numPr>
                <w:ilvl w:val="0"/>
                <w:numId w:val="291"/>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un mensaje informativo comunicando que la operación de modificación de usuario ha sido un éxito. (Ver: Flujo alterno 4)</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los datos modificados.</w:t>
            </w:r>
          </w:p>
          <w:p>
            <w:pPr>
              <w:suppressAutoHyphens w:val="true"/>
              <w:spacing w:before="0" w:after="140" w:line="288"/>
              <w:ind w:right="0" w:left="0" w:firstLine="0"/>
              <w:jc w:val="left"/>
              <w:rPr>
                <w:spacing w:val="0"/>
                <w:position w:val="0"/>
              </w:rPr>
            </w:pPr>
          </w:p>
        </w:tc>
      </w:tr>
      <w:tr>
        <w:trPr>
          <w:trHeight w:val="1" w:hRule="atLeast"/>
          <w:jc w:val="left"/>
        </w:trPr>
        <w:tc>
          <w:tcPr>
            <w:tcW w:w="9480"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1</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no captura al menos un criterio de búsqueda, el sistema muestra un mensaje de error en el cual se informa que por lo menos debe capturar un criterio de búsqueda.</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2</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coincidencias con los criterios de búsqueda, muestra un mensaje que informa de esta situación.</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3 </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estatus del registro es desactivado la opción de editar no está disponible.</w:t>
            </w:r>
          </w:p>
        </w:tc>
      </w:tr>
      <w:tr>
        <w:trPr>
          <w:trHeight w:val="1" w:hRule="atLeast"/>
          <w:jc w:val="left"/>
        </w:trPr>
        <w:tc>
          <w:tcPr>
            <w:tcW w:w="187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4</w:t>
            </w:r>
          </w:p>
        </w:tc>
        <w:tc>
          <w:tcPr>
            <w:tcW w:w="7603"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registro se encuentra desactivado, la opción que aparecerá en lugar de dar de baja será activar.  </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120" w:after="0" w:line="240"/>
        <w:ind w:right="0" w:left="0" w:firstLine="0"/>
        <w:jc w:val="both"/>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Modulo de Bitácoras.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Generación de bitácoras (Especificación de Caso de Uso de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“Generación de bitácoras” el cual pertenece al módulo de “Bitácoras”.</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generación de bitácoras,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w:t>
      </w:r>
      <w:r>
        <w:rPr>
          <w:rFonts w:ascii="Arial" w:hAnsi="Arial" w:cs="Arial" w:eastAsia="Arial"/>
          <w:color w:val="00000A"/>
          <w:spacing w:val="0"/>
          <w:position w:val="0"/>
          <w:sz w:val="24"/>
          <w:shd w:fill="auto" w:val="clear"/>
        </w:rPr>
        <w:t xml:space="preserve"> 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 </w:t>
      </w:r>
      <w:r>
        <w:rPr>
          <w:rFonts w:ascii="Arial" w:hAnsi="Arial" w:cs="Arial" w:eastAsia="Arial"/>
          <w:color w:val="00000A"/>
          <w:spacing w:val="0"/>
          <w:position w:val="0"/>
          <w:sz w:val="24"/>
          <w:shd w:fill="auto" w:val="clear"/>
        </w:rPr>
        <w:t xml:space="preserve">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w:t>
      </w:r>
      <w:r>
        <w:rPr>
          <w:rFonts w:ascii="Arial" w:hAnsi="Arial" w:cs="Arial" w:eastAsia="Arial"/>
          <w:color w:val="00000A"/>
          <w:spacing w:val="0"/>
          <w:position w:val="0"/>
          <w:sz w:val="24"/>
          <w:shd w:fill="auto" w:val="clear"/>
        </w:rPr>
        <w:t xml:space="preserve"> 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Generación de bitácoras.</w:t>
        <w:tab/>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usuario en la cual genera una bitácora que contendrá la información de un servicio brindado al cliente.</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generar una bitácora de servicio.</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 </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Un nuevo registro de caso se encuentra en el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47" w:type="dxa"/>
      </w:tblPr>
      <w:tblGrid>
        <w:gridCol w:w="1746"/>
        <w:gridCol w:w="7895"/>
      </w:tblGrid>
      <w:tr>
        <w:trPr>
          <w:trHeight w:val="1" w:hRule="atLeast"/>
          <w:jc w:val="left"/>
        </w:trPr>
        <w:tc>
          <w:tcPr>
            <w:tcW w:w="9641"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746"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895"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Los roles que pueden acceder son:</w:t>
            </w:r>
          </w:p>
          <w:p>
            <w:pPr>
              <w:suppressAutoHyphens w:val="true"/>
              <w:spacing w:before="0" w:after="0" w:line="240"/>
              <w:ind w:right="0" w:left="720" w:firstLine="0"/>
              <w:jc w:val="left"/>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ROLE_ADMIN</w:t>
            </w:r>
          </w:p>
          <w:p>
            <w:pPr>
              <w:suppressAutoHyphens w:val="true"/>
              <w:spacing w:before="0" w:after="140" w:line="288"/>
              <w:ind w:right="0" w:left="0" w:firstLine="0"/>
              <w:jc w:val="left"/>
              <w:rPr>
                <w:rFonts w:ascii="Liberation Serif" w:hAnsi="Liberation Serif" w:cs="Liberation Serif" w:eastAsia="Liberation Serif"/>
                <w:color w:val="000000"/>
                <w:spacing w:val="0"/>
                <w:position w:val="0"/>
                <w:sz w:val="22"/>
                <w:shd w:fill="auto" w:val="clear"/>
              </w:rPr>
            </w:pPr>
            <w:r>
              <w:rPr>
                <w:rFonts w:ascii="Liberation Serif" w:hAnsi="Liberation Serif" w:cs="Liberation Serif" w:eastAsia="Liberation Serif"/>
                <w:color w:val="000000"/>
                <w:spacing w:val="0"/>
                <w:position w:val="0"/>
                <w:sz w:val="22"/>
                <w:shd w:fill="auto" w:val="clear"/>
              </w:rPr>
              <w:t xml:space="preserve">ROLE_TÉCNICO</w:t>
            </w:r>
          </w:p>
          <w:p>
            <w:pPr>
              <w:numPr>
                <w:ilvl w:val="0"/>
                <w:numId w:val="324"/>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bitácoras</w:t>
            </w:r>
            <w:r>
              <w:rPr>
                <w:rFonts w:ascii="Liberation Serif" w:hAnsi="Liberation Serif" w:cs="Liberation Serif" w:eastAsia="Liberation Serif"/>
                <w:color w:val="00000A"/>
                <w:spacing w:val="0"/>
                <w:position w:val="0"/>
                <w:sz w:val="24"/>
                <w:shd w:fill="auto" w:val="clear"/>
              </w:rPr>
              <w:t xml:space="preserve"> </w:t>
            </w:r>
          </w:p>
          <w:p>
            <w:pPr>
              <w:numPr>
                <w:ilvl w:val="0"/>
                <w:numId w:val="324"/>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bitácoras el usuario elije </w:t>
            </w:r>
            <w:r>
              <w:rPr>
                <w:rFonts w:ascii="Liberation Serif" w:hAnsi="Liberation Serif" w:cs="Liberation Serif" w:eastAsia="Liberation Serif"/>
                <w:i/>
                <w:color w:val="00000A"/>
                <w:spacing w:val="0"/>
                <w:position w:val="0"/>
                <w:sz w:val="24"/>
                <w:shd w:fill="auto" w:val="clear"/>
              </w:rPr>
              <w:t xml:space="preserve">generación de bitácoras</w:t>
            </w:r>
          </w:p>
          <w:p>
            <w:pPr>
              <w:numPr>
                <w:ilvl w:val="0"/>
                <w:numId w:val="324"/>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los siguientes campos al usuario, los cuales son:</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Folio (es de sólo lectura, es un valor consecutivo único en la base de datos)</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Estatus: el estado al generar la bitácora será</w:t>
            </w:r>
            <w:r>
              <w:rPr>
                <w:rFonts w:ascii="Liberation Serif" w:hAnsi="Liberation Serif" w:cs="Liberation Serif" w:eastAsia="Liberation Serif"/>
                <w:i/>
                <w:color w:val="00000A"/>
                <w:spacing w:val="0"/>
                <w:position w:val="0"/>
                <w:sz w:val="24"/>
                <w:shd w:fill="auto" w:val="clear"/>
              </w:rPr>
              <w:t xml:space="preserve"> INICIADO.</w:t>
            </w:r>
            <w:r>
              <w:rPr>
                <w:rFonts w:ascii="Liberation Serif" w:hAnsi="Liberation Serif" w:cs="Liberation Serif" w:eastAsia="Liberation Serif"/>
                <w:color w:val="00000A"/>
                <w:spacing w:val="0"/>
                <w:position w:val="0"/>
                <w:sz w:val="24"/>
                <w:shd w:fill="auto" w:val="clear"/>
              </w:rPr>
              <w:t xml:space="preserve">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Fecha y hora de creación (el sistema tomará el valor actual del momento en que se realiza la bitácora para colocarlo en este campo).</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Cliente (mediante un buscador. Si se abre automáticamente al tomar una llamada, será el nombre de quien llama.) Nota: si el cliente no está registrado, se tendrá la opción </w:t>
            </w:r>
            <w:r>
              <w:rPr>
                <w:rFonts w:ascii="Liberation Serif" w:hAnsi="Liberation Serif" w:cs="Liberation Serif" w:eastAsia="Liberation Serif"/>
                <w:i/>
                <w:color w:val="00000A"/>
                <w:spacing w:val="0"/>
                <w:position w:val="0"/>
                <w:sz w:val="24"/>
                <w:shd w:fill="auto" w:val="clear"/>
              </w:rPr>
              <w:t xml:space="preserve">agregar nuevo cliente </w:t>
            </w:r>
            <w:r>
              <w:rPr>
                <w:rFonts w:ascii="Liberation Serif" w:hAnsi="Liberation Serif" w:cs="Liberation Serif" w:eastAsia="Liberation Serif"/>
                <w:color w:val="00000A"/>
                <w:spacing w:val="0"/>
                <w:position w:val="0"/>
                <w:sz w:val="24"/>
                <w:shd w:fill="auto" w:val="clear"/>
              </w:rPr>
              <w:t xml:space="preserve">para la generación de la bitácora al mismo.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Sucursal</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Nombre persona que reporte el problema: Se podrá elegir a la persona de un listado de encargados para la empresa.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asistencia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Opción iniciar /detener tiempo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Tiempo actual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Agente de soporte mostrará el nombre del usuario con el cual se inició sesión.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Problema: será un campo de texto en el cual el agente de soporte podrá detallar el problema que presenta el cliente.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Solución: será un campo de texto en el cual el agente de soporte podrá detallar la solución al problema presentado por el cliente.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Actividades: será un campo de texto en el cual el agente de soporte ingresará un listado de actividades realizadas para solucionar el problema del cliente.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Posibles soluciones: mostrará un listado de soluciones más frecuentes y se podrán seleccionar una o más </w:t>
            </w:r>
          </w:p>
          <w:p>
            <w:pPr>
              <w:numPr>
                <w:ilvl w:val="0"/>
                <w:numId w:val="327"/>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Tags: es un bloque que permite seleccionar una o varias etiquetas haciendo referencia a un caso y que las mismas se guardarán en la bitácora y estarán disponibles para su futura selcción.</w:t>
            </w:r>
          </w:p>
          <w:p>
            <w:pPr>
              <w:numPr>
                <w:ilvl w:val="0"/>
                <w:numId w:val="327"/>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ingresa la información para la generación de la bitácora.</w:t>
            </w:r>
          </w:p>
          <w:p>
            <w:pPr>
              <w:numPr>
                <w:ilvl w:val="0"/>
                <w:numId w:val="327"/>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elije guardar la información que capturó. (Ver: Flujo alterno 1)</w:t>
            </w:r>
          </w:p>
          <w:p>
            <w:pPr>
              <w:numPr>
                <w:ilvl w:val="0"/>
                <w:numId w:val="327"/>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verifica que el usuario haya introducido la información. (Ver: Flujo alterno 2)</w:t>
            </w:r>
          </w:p>
          <w:p>
            <w:pPr>
              <w:numPr>
                <w:ilvl w:val="0"/>
                <w:numId w:val="327"/>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valida que los datos introducidos por el usuario se encuentren en el formato correcto. (Ver: Flujo alterno 3)</w:t>
            </w:r>
          </w:p>
          <w:p>
            <w:pPr>
              <w:numPr>
                <w:ilvl w:val="0"/>
                <w:numId w:val="327"/>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guarda la información del caso. </w:t>
            </w:r>
          </w:p>
          <w:p>
            <w:pPr>
              <w:numPr>
                <w:ilvl w:val="0"/>
                <w:numId w:val="327"/>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un mensaje informativo diciendo que la operación de generación de bitácoras, ha sido un éxito. (Ver: Flujo alterno 4)</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limpia la pantalla y muestra los campos para la siguiente captura.</w:t>
            </w:r>
          </w:p>
          <w:p>
            <w:pPr>
              <w:suppressAutoHyphens w:val="true"/>
              <w:spacing w:before="0" w:after="140" w:line="288"/>
              <w:ind w:right="0" w:left="0" w:firstLine="0"/>
              <w:jc w:val="left"/>
              <w:rPr>
                <w:spacing w:val="0"/>
                <w:position w:val="0"/>
              </w:rPr>
            </w:pPr>
          </w:p>
        </w:tc>
      </w:tr>
      <w:tr>
        <w:trPr>
          <w:trHeight w:val="1" w:hRule="atLeast"/>
          <w:jc w:val="left"/>
        </w:trPr>
        <w:tc>
          <w:tcPr>
            <w:tcW w:w="9641"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746"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1</w:t>
            </w:r>
          </w:p>
        </w:tc>
        <w:tc>
          <w:tcPr>
            <w:tcW w:w="7895"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elije cancelar la operación, el sistema solicita que el usuario confirme la cancelación. Si el usuario confirma, el sistema almacena la información del caso.</w:t>
            </w:r>
          </w:p>
        </w:tc>
      </w:tr>
      <w:tr>
        <w:trPr>
          <w:trHeight w:val="1" w:hRule="atLeast"/>
          <w:jc w:val="left"/>
        </w:trPr>
        <w:tc>
          <w:tcPr>
            <w:tcW w:w="1746"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7895"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Listado de bitácoras (Especificación de Caso de Uso de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“Listado de bitácoras” el cual pertenece al módulo de “Bitácoras”.</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obtención de un listado de bitácoras,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w:t>
      </w:r>
      <w:r>
        <w:rPr>
          <w:rFonts w:ascii="Arial" w:hAnsi="Arial" w:cs="Arial" w:eastAsia="Arial"/>
          <w:color w:val="00000A"/>
          <w:spacing w:val="0"/>
          <w:position w:val="0"/>
          <w:sz w:val="24"/>
          <w:shd w:fill="auto" w:val="clear"/>
        </w:rPr>
        <w:t xml:space="preserve"> 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w:t>
      </w:r>
      <w:r>
        <w:rPr>
          <w:rFonts w:ascii="Arial" w:hAnsi="Arial" w:cs="Arial" w:eastAsia="Arial"/>
          <w:color w:val="00000A"/>
          <w:spacing w:val="0"/>
          <w:position w:val="0"/>
          <w:sz w:val="24"/>
          <w:shd w:fill="auto" w:val="clear"/>
        </w:rPr>
        <w:t xml:space="preserve"> 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 </w:t>
      </w:r>
      <w:r>
        <w:rPr>
          <w:rFonts w:ascii="Arial" w:hAnsi="Arial" w:cs="Arial" w:eastAsia="Arial"/>
          <w:color w:val="00000A"/>
          <w:spacing w:val="0"/>
          <w:position w:val="0"/>
          <w:sz w:val="24"/>
          <w:shd w:fill="auto" w:val="clear"/>
        </w:rPr>
        <w:t xml:space="preserve">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 Listado de bitácoras.</w:t>
        <w:tab/>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usuario en la cual obtiene un listado de las bitácoras como resultado de una búsqueda.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ver el listado de las bitácoras de servicio generadas.</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 </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Un listado de bitácoras se muestra en pantalla.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numPr>
                <w:ilvl w:val="0"/>
                <w:numId w:val="351"/>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bitácoras</w:t>
            </w:r>
            <w:r>
              <w:rPr>
                <w:rFonts w:ascii="Liberation Serif" w:hAnsi="Liberation Serif" w:cs="Liberation Serif" w:eastAsia="Liberation Serif"/>
                <w:color w:val="00000A"/>
                <w:spacing w:val="0"/>
                <w:position w:val="0"/>
                <w:sz w:val="24"/>
                <w:shd w:fill="auto" w:val="clear"/>
              </w:rPr>
              <w:t xml:space="preserve"> </w:t>
            </w:r>
          </w:p>
          <w:p>
            <w:pPr>
              <w:numPr>
                <w:ilvl w:val="0"/>
                <w:numId w:val="351"/>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bitácoras el usuario elije</w:t>
            </w:r>
            <w:r>
              <w:rPr>
                <w:rFonts w:ascii="Liberation Serif" w:hAnsi="Liberation Serif" w:cs="Liberation Serif" w:eastAsia="Liberation Serif"/>
                <w:i/>
                <w:color w:val="00000A"/>
                <w:spacing w:val="0"/>
                <w:position w:val="0"/>
                <w:sz w:val="24"/>
                <w:shd w:fill="auto" w:val="clear"/>
              </w:rPr>
              <w:t xml:space="preserve"> Listado de bitácoras</w:t>
            </w:r>
          </w:p>
          <w:p>
            <w:pPr>
              <w:numPr>
                <w:ilvl w:val="0"/>
                <w:numId w:val="351"/>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los campos de criterios de búsqueda de bitácoras al usuario, los cuales son los siguientes:</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Sección información general:</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Folio</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Cliente</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Agente de soporte</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Estatus</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Rango de fechas</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Problema</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Solución</w:t>
            </w:r>
          </w:p>
          <w:p>
            <w:pPr>
              <w:numPr>
                <w:ilvl w:val="0"/>
                <w:numId w:val="354"/>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Tags</w:t>
            </w:r>
          </w:p>
          <w:p>
            <w:pPr>
              <w:numPr>
                <w:ilvl w:val="0"/>
                <w:numId w:val="354"/>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al menos un criterio de búsqueda. (Ver: Flujo alterno 1)</w:t>
            </w:r>
          </w:p>
          <w:p>
            <w:pPr>
              <w:numPr>
                <w:ilvl w:val="0"/>
                <w:numId w:val="354"/>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busca registros que contengan todo o parte de la información de los campos de criterio capturados.</w:t>
            </w:r>
          </w:p>
          <w:p>
            <w:pPr>
              <w:numPr>
                <w:ilvl w:val="0"/>
                <w:numId w:val="354"/>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muestra una lista de resultados. (Ver: Flujo alterno 2)</w:t>
            </w:r>
          </w:p>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Cada registro muestra la siguiente información:</w:t>
            </w:r>
          </w:p>
          <w:p>
            <w:pPr>
              <w:suppressAutoHyphens w:val="true"/>
              <w:spacing w:before="0" w:after="0" w:line="240"/>
              <w:ind w:right="0" w:left="720" w:firstLine="0"/>
              <w:jc w:val="left"/>
              <w:rPr>
                <w:rFonts w:ascii="Liberation Serif" w:hAnsi="Liberation Serif" w:cs="Liberation Serif" w:eastAsia="Liberation Serif"/>
                <w:color w:val="00000A"/>
                <w:spacing w:val="0"/>
                <w:position w:val="0"/>
                <w:sz w:val="24"/>
                <w:shd w:fill="auto" w:val="clear"/>
              </w:rPr>
            </w:pP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Cliente</w:t>
            </w: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Agente de soporte</w:t>
            </w: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Estado de la bitácora</w:t>
            </w: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Fecha de creación de la bitácora</w:t>
            </w: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asistencia (listado de los tipos de asistencia que ha recibido</w:t>
            </w: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Tiempo total</w:t>
            </w: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Opciones de bitácora: visualizar, editar (Ver: Flujo alterno 3), desactivar (Ver: Flujo alterno 4).</w:t>
            </w:r>
          </w:p>
          <w:p>
            <w:pPr>
              <w:numPr>
                <w:ilvl w:val="0"/>
                <w:numId w:val="358"/>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Opción descargar PDF</w:t>
            </w:r>
          </w:p>
          <w:p>
            <w:pPr>
              <w:numPr>
                <w:ilvl w:val="0"/>
                <w:numId w:val="358"/>
              </w:numPr>
              <w:tabs>
                <w:tab w:val="left" w:pos="1080" w:leader="none"/>
              </w:tabs>
              <w:suppressAutoHyphens w:val="true"/>
              <w:spacing w:before="0" w:after="140" w:line="288"/>
              <w:ind w:right="0" w:left="1080" w:hanging="360"/>
              <w:jc w:val="left"/>
              <w:rPr>
                <w:spacing w:val="0"/>
                <w:position w:val="0"/>
              </w:rPr>
            </w:pPr>
            <w:r>
              <w:rPr>
                <w:rFonts w:ascii="Arial" w:hAnsi="Arial" w:cs="Arial" w:eastAsia="Arial"/>
                <w:color w:val="00000A"/>
                <w:spacing w:val="0"/>
                <w:position w:val="0"/>
                <w:sz w:val="24"/>
                <w:shd w:fill="auto" w:val="clear"/>
              </w:rPr>
              <w:t xml:space="preserve">Opción cambiar estado: muestra una ventana con los estaos existentes y la opción de seleccionar el estado actual (disponible para los todos los roles excepto ROLE_CLIENTE).</w:t>
            </w: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no captura al menos un criterio de búsqueda, el sistema muestra un mensaje de error informando que por lo menos se ingrese un criterio de búsqueda.</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2</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coincidencias con los criterios de búsqueda, muestra un mensaje informando sobre la situación.</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3</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estatus del registro es desactivado la opción de editar no está disponible.</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4</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registro se encuentra desactivado, la opción que aparecerá en lugar de dar de baja será activar.  </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Reporte de bitácora (Especificación de Caso de Uso de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“Reporte de bitácoras” el cual pertenece al módulo de “Bitácoras”.</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obtención de un reporte de bitácoras,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 </w:t>
      </w:r>
      <w:r>
        <w:rPr>
          <w:rFonts w:ascii="Arial" w:hAnsi="Arial" w:cs="Arial" w:eastAsia="Arial"/>
          <w:color w:val="00000A"/>
          <w:spacing w:val="0"/>
          <w:position w:val="0"/>
          <w:sz w:val="24"/>
          <w:shd w:fill="auto" w:val="clear"/>
        </w:rPr>
        <w:t xml:space="preserve">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 </w:t>
      </w:r>
      <w:r>
        <w:rPr>
          <w:rFonts w:ascii="Arial" w:hAnsi="Arial" w:cs="Arial" w:eastAsia="Arial"/>
          <w:color w:val="00000A"/>
          <w:spacing w:val="0"/>
          <w:position w:val="0"/>
          <w:sz w:val="24"/>
          <w:shd w:fill="auto" w:val="clear"/>
        </w:rPr>
        <w:t xml:space="preserve">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 </w:t>
      </w:r>
      <w:r>
        <w:rPr>
          <w:rFonts w:ascii="Arial" w:hAnsi="Arial" w:cs="Arial" w:eastAsia="Arial"/>
          <w:color w:val="00000A"/>
          <w:spacing w:val="0"/>
          <w:position w:val="0"/>
          <w:sz w:val="24"/>
          <w:shd w:fill="auto" w:val="clear"/>
        </w:rPr>
        <w:t xml:space="preserve">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Reporte de bitácoras.</w:t>
        <w:tab/>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usuario en la cual obtiene un reporte de las bitácoras generadas según los criterios que se establezcan. Éstos pueden ser: empresa, estatus, periodo, agente de soporte.</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28"/>
        <w:gridCol w:w="6145"/>
      </w:tblGrid>
      <w:tr>
        <w:trPr>
          <w:trHeight w:val="1" w:hRule="atLeast"/>
          <w:jc w:val="left"/>
        </w:trPr>
        <w:tc>
          <w:tcPr>
            <w:tcW w:w="3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Usuario/Administrador:</w:t>
            </w:r>
          </w:p>
        </w:tc>
        <w:tc>
          <w:tcPr>
            <w:tcW w:w="61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obtener un reporte de las bitácoras de servicio generadas según los criterios establecidos.</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 </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Un reporte de bitácoras ha sido generado.</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140" w:line="288"/>
              <w:ind w:right="0" w:left="0" w:firstLine="0"/>
              <w:jc w:val="left"/>
              <w:rPr>
                <w:rFonts w:ascii="Liberation Serif" w:hAnsi="Liberation Serif" w:cs="Liberation Serif" w:eastAsia="Liberation Serif"/>
                <w:color w:val="00000A"/>
                <w:spacing w:val="0"/>
                <w:position w:val="0"/>
                <w:sz w:val="24"/>
                <w:shd w:fill="auto" w:val="clear"/>
              </w:rPr>
            </w:pP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bitácoras</w:t>
            </w:r>
            <w:r>
              <w:rPr>
                <w:rFonts w:ascii="Liberation Serif" w:hAnsi="Liberation Serif" w:cs="Liberation Serif" w:eastAsia="Liberation Serif"/>
                <w:color w:val="00000A"/>
                <w:spacing w:val="0"/>
                <w:position w:val="0"/>
                <w:sz w:val="24"/>
                <w:shd w:fill="auto" w:val="clear"/>
              </w:rPr>
              <w:t xml:space="preserve"> </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bitácoras el usuario elige</w:t>
            </w:r>
            <w:r>
              <w:rPr>
                <w:rFonts w:ascii="Liberation Serif" w:hAnsi="Liberation Serif" w:cs="Liberation Serif" w:eastAsia="Liberation Serif"/>
                <w:i/>
                <w:color w:val="00000A"/>
                <w:spacing w:val="0"/>
                <w:position w:val="0"/>
                <w:sz w:val="24"/>
                <w:shd w:fill="auto" w:val="clear"/>
              </w:rPr>
              <w:t xml:space="preserve"> reporte de bitácoras</w:t>
            </w:r>
          </w:p>
          <w:p>
            <w:pPr>
              <w:numPr>
                <w:ilvl w:val="0"/>
                <w:numId w:val="385"/>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un buscador con las siguientes opciones:</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empresa, con la opción de </w:t>
            </w:r>
            <w:r>
              <w:rPr>
                <w:rFonts w:ascii="Liberation Serif" w:hAnsi="Liberation Serif" w:cs="Liberation Serif" w:eastAsia="Liberation Serif"/>
                <w:i/>
                <w:color w:val="00000A"/>
                <w:spacing w:val="0"/>
                <w:position w:val="0"/>
                <w:sz w:val="24"/>
                <w:shd w:fill="auto" w:val="clear"/>
              </w:rPr>
              <w:t xml:space="preserve">todas</w:t>
            </w:r>
            <w:r>
              <w:rPr>
                <w:rFonts w:ascii="Liberation Serif" w:hAnsi="Liberation Serif" w:cs="Liberation Serif" w:eastAsia="Liberation Serif"/>
                <w:color w:val="00000A"/>
                <w:spacing w:val="0"/>
                <w:position w:val="0"/>
                <w:sz w:val="24"/>
                <w:shd w:fill="auto" w:val="clear"/>
              </w:rPr>
              <w:t xml:space="preserve"> por defecto.</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estatus, con la opción </w:t>
            </w:r>
            <w:r>
              <w:rPr>
                <w:rFonts w:ascii="Liberation Serif" w:hAnsi="Liberation Serif" w:cs="Liberation Serif" w:eastAsia="Liberation Serif"/>
                <w:i/>
                <w:color w:val="00000A"/>
                <w:spacing w:val="0"/>
                <w:position w:val="0"/>
                <w:sz w:val="24"/>
                <w:shd w:fill="auto" w:val="clear"/>
              </w:rPr>
              <w:t xml:space="preserve">todos </w:t>
            </w:r>
            <w:r>
              <w:rPr>
                <w:rFonts w:ascii="Liberation Serif" w:hAnsi="Liberation Serif" w:cs="Liberation Serif" w:eastAsia="Liberation Serif"/>
                <w:color w:val="00000A"/>
                <w:spacing w:val="0"/>
                <w:position w:val="0"/>
                <w:sz w:val="24"/>
                <w:shd w:fill="auto" w:val="clear"/>
              </w:rPr>
              <w:t xml:space="preserve">por defecto.</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rango de fechas: una fecha inicial y una fecha final para establecer un periodo de tiempo en el cual se generaron las bitácoras.</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agente de soporte.</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tags.</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elige algún criterio para la generación del reporte.</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elige la opción </w:t>
            </w:r>
            <w:r>
              <w:rPr>
                <w:rFonts w:ascii="Liberation Serif" w:hAnsi="Liberation Serif" w:cs="Liberation Serif" w:eastAsia="Liberation Serif"/>
                <w:i/>
                <w:color w:val="00000A"/>
                <w:spacing w:val="0"/>
                <w:position w:val="0"/>
                <w:sz w:val="24"/>
                <w:shd w:fill="auto" w:val="clear"/>
              </w:rPr>
              <w:t xml:space="preserve">generar reporte.</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realiza la consulta de las bitácoras según los criterios elegidos. (Ver: Flujo alterno 1)</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genera el reporte de Excel con los siguientes datos:</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Fecha de elaboración de reporte</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Usuario que elaboró el reporte</w:t>
            </w:r>
          </w:p>
          <w:p>
            <w:pPr>
              <w:numPr>
                <w:ilvl w:val="0"/>
                <w:numId w:val="38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Listado de filtros capturados</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Empresa</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Encargado</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soporte</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Problema</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Solución</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Actividades</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Estatus</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Tiempo real</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Fecha inicio</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Fecha final</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Agentes de soporte</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Tipo de cliente</w:t>
            </w:r>
          </w:p>
          <w:p>
            <w:pPr>
              <w:numPr>
                <w:ilvl w:val="0"/>
                <w:numId w:val="385"/>
              </w:numPr>
              <w:tabs>
                <w:tab w:val="left" w:pos="1440" w:leader="none"/>
              </w:tabs>
              <w:suppressAutoHyphens w:val="true"/>
              <w:spacing w:before="0" w:after="140" w:line="288"/>
              <w:ind w:right="0" w:left="144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Total, de tiempo invertido</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solicita la ruta en la cual se almacenará el reporte.</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especifica la ruta y elige </w:t>
            </w:r>
            <w:r>
              <w:rPr>
                <w:rFonts w:ascii="Liberation Serif" w:hAnsi="Liberation Serif" w:cs="Liberation Serif" w:eastAsia="Liberation Serif"/>
                <w:i/>
                <w:color w:val="00000A"/>
                <w:spacing w:val="0"/>
                <w:position w:val="0"/>
                <w:sz w:val="24"/>
                <w:shd w:fill="auto" w:val="clear"/>
              </w:rPr>
              <w:t xml:space="preserve">aceptar. </w:t>
            </w:r>
            <w:r>
              <w:rPr>
                <w:rFonts w:ascii="Liberation Serif" w:hAnsi="Liberation Serif" w:cs="Liberation Serif" w:eastAsia="Liberation Serif"/>
                <w:color w:val="00000A"/>
                <w:spacing w:val="0"/>
                <w:position w:val="0"/>
                <w:sz w:val="24"/>
                <w:shd w:fill="auto" w:val="clear"/>
              </w:rPr>
              <w:t xml:space="preserve">(Ver: Flujo alterno 2)</w:t>
            </w:r>
            <w:r>
              <w:rPr>
                <w:rFonts w:ascii="Liberation Serif" w:hAnsi="Liberation Serif" w:cs="Liberation Serif" w:eastAsia="Liberation Serif"/>
                <w:i/>
                <w:color w:val="00000A"/>
                <w:spacing w:val="0"/>
                <w:position w:val="0"/>
                <w:sz w:val="24"/>
                <w:shd w:fill="auto" w:val="clear"/>
              </w:rPr>
              <w:t xml:space="preserve">.</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guarda el reporte en la ruta especificada. (Ver: flujo alterno 3).</w:t>
            </w:r>
          </w:p>
          <w:p>
            <w:pPr>
              <w:numPr>
                <w:ilvl w:val="0"/>
                <w:numId w:val="38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le informa al usuario que se ha generado de manera correcta el reporte.</w:t>
            </w:r>
          </w:p>
          <w:p>
            <w:pPr>
              <w:numPr>
                <w:ilvl w:val="0"/>
                <w:numId w:val="385"/>
              </w:numPr>
              <w:tabs>
                <w:tab w:val="left" w:pos="720" w:leader="none"/>
              </w:tabs>
              <w:suppressAutoHyphens w:val="true"/>
              <w:spacing w:before="0" w:after="140" w:line="288"/>
              <w:ind w:right="0" w:left="720" w:hanging="360"/>
              <w:jc w:val="left"/>
              <w:rPr>
                <w:spacing w:val="0"/>
                <w:position w:val="0"/>
              </w:rPr>
            </w:pPr>
            <w:r>
              <w:rPr>
                <w:rFonts w:ascii="Liberation Serif" w:hAnsi="Liberation Serif" w:cs="Liberation Serif" w:eastAsia="Liberation Serif"/>
                <w:color w:val="00000A"/>
                <w:spacing w:val="0"/>
                <w:position w:val="0"/>
                <w:sz w:val="24"/>
                <w:shd w:fill="auto" w:val="clear"/>
              </w:rPr>
              <w:t xml:space="preserve">El sistema regresa al punto 2.</w:t>
            </w: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algún resultado, le informa al usuario y regresa al punto 4.</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2</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usuario no especifica luna ruta correcta, el sistema le informa que la ruta es errónea y regresa a la ventana anterior.</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Alterno 3</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puede guardar el reporte en la ruta especificada, le informa al usuario.</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Base de conocimientos (Especificación de Caso de Uso de Sistema).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Introducción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presente documento contiene la descripción detallada del caso de uso “Base de conocimientos” el cual pertenece al módulo de “Bitácoras”.</w:t>
      </w:r>
    </w:p>
    <w:p>
      <w:pPr>
        <w:suppressAutoHyphens w:val="true"/>
        <w:spacing w:before="0" w:after="0" w:line="240"/>
        <w:ind w:right="0" w:left="0" w:firstLine="0"/>
        <w:jc w:val="both"/>
        <w:rPr>
          <w:rFonts w:ascii="Liberation Serif" w:hAnsi="Liberation Serif" w:cs="Liberation Serif" w:eastAsia="Liberation Serif"/>
          <w:b/>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Objetivo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Definir de forma clara y precisa el proceso de flujo de base de conocimientos, para comprender a detalle el flujo, los actores y la colaboración de cada elemento participante.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Definiciones, acrónimos y abreviaturas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Actor: </w:t>
      </w:r>
      <w:r>
        <w:rPr>
          <w:rFonts w:ascii="Arial" w:hAnsi="Arial" w:cs="Arial" w:eastAsia="Arial"/>
          <w:color w:val="00000A"/>
          <w:spacing w:val="0"/>
          <w:position w:val="0"/>
          <w:sz w:val="24"/>
          <w:shd w:fill="auto" w:val="clear"/>
        </w:rPr>
        <w:t xml:space="preserve">especifica un rol jugado por un usuario o cualquier otro sistema que interactúa con el sujeto. Los actores pueden representar roles jugados por usuarios humanos, hardware externo, u otros sujetos.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Caso de uso: </w:t>
      </w:r>
      <w:r>
        <w:rPr>
          <w:rFonts w:ascii="Arial" w:hAnsi="Arial" w:cs="Arial" w:eastAsia="Arial"/>
          <w:color w:val="00000A"/>
          <w:spacing w:val="0"/>
          <w:position w:val="0"/>
          <w:sz w:val="24"/>
          <w:shd w:fill="auto" w:val="clear"/>
        </w:rPr>
        <w:t xml:space="preserve">es una descripción de los pasos o las actividades que deberán realizarse para llevar a cabo algún proceso. Los personajes o entidades que participarán en un caso de uso se denominan 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Base de datos o banco de datos: </w:t>
      </w:r>
      <w:r>
        <w:rPr>
          <w:rFonts w:ascii="Arial" w:hAnsi="Arial" w:cs="Arial" w:eastAsia="Arial"/>
          <w:color w:val="00000A"/>
          <w:spacing w:val="0"/>
          <w:position w:val="0"/>
          <w:sz w:val="24"/>
          <w:shd w:fill="auto" w:val="clear"/>
        </w:rPr>
        <w:t xml:space="preserve">es un conjunto de datos pertenecientes a un mismo contexto y almacenados sistemáticamente para su posterior uso.</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Referencias: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Nombre del caso de uso de sistema: </w:t>
      </w:r>
      <w:r>
        <w:rPr>
          <w:rFonts w:ascii="Arial" w:hAnsi="Arial" w:cs="Arial" w:eastAsia="Arial"/>
          <w:color w:val="00000A"/>
          <w:spacing w:val="0"/>
          <w:position w:val="0"/>
          <w:sz w:val="24"/>
          <w:shd w:fill="auto" w:val="clear"/>
        </w:rPr>
        <w:t xml:space="preserve"> Base de conocimientos.</w:t>
        <w:tab/>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Breve descripción: </w:t>
      </w:r>
      <w:r>
        <w:rPr>
          <w:rFonts w:ascii="Arial" w:hAnsi="Arial" w:cs="Arial" w:eastAsia="Arial"/>
          <w:color w:val="00000A"/>
          <w:spacing w:val="0"/>
          <w:position w:val="0"/>
          <w:sz w:val="24"/>
          <w:shd w:fill="auto" w:val="clear"/>
        </w:rPr>
        <w:t xml:space="preserve">Es la acción que realiza un usuario en la cual obtiene información referente a cómo llevar a cabo una operación y resolver algún caso frecuente en el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Actores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405"/>
        <w:gridCol w:w="6168"/>
      </w:tblGrid>
      <w:tr>
        <w:trPr>
          <w:trHeight w:val="1" w:hRule="atLeast"/>
          <w:jc w:val="left"/>
        </w:trPr>
        <w:tc>
          <w:tcPr>
            <w:tcW w:w="34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Usuario/Cliente:</w:t>
            </w:r>
          </w:p>
        </w:tc>
        <w:tc>
          <w:tcPr>
            <w:tcW w:w="61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 el usuario que puede revisar la base de conocimientos y buscar información relevante para él.</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previas:</w:t>
      </w:r>
      <w:r>
        <w:rPr>
          <w:rFonts w:ascii="Arial" w:hAnsi="Arial" w:cs="Arial" w:eastAsia="Arial"/>
          <w:color w:val="00000A"/>
          <w:spacing w:val="0"/>
          <w:position w:val="0"/>
          <w:sz w:val="24"/>
          <w:shd w:fill="auto" w:val="clear"/>
        </w:rPr>
        <w:t xml:space="preserve">El usuario debió iniciar sesión con los permisos correspondientes.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Condiciones posteriores: </w:t>
      </w:r>
      <w:r>
        <w:rPr>
          <w:rFonts w:ascii="Arial" w:hAnsi="Arial" w:cs="Arial" w:eastAsia="Arial"/>
          <w:color w:val="00000A"/>
          <w:spacing w:val="0"/>
          <w:position w:val="0"/>
          <w:sz w:val="24"/>
          <w:shd w:fill="auto" w:val="clear"/>
        </w:rPr>
        <w:t xml:space="preserve">Un listado de casos comunes es mostrado.</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Requerimientos no funcionales: </w:t>
      </w:r>
      <w:r>
        <w:rPr>
          <w:rFonts w:ascii="Arial" w:hAnsi="Arial" w:cs="Arial" w:eastAsia="Arial"/>
          <w:color w:val="00000A"/>
          <w:spacing w:val="0"/>
          <w:position w:val="0"/>
          <w:sz w:val="24"/>
          <w:shd w:fill="auto" w:val="clear"/>
        </w:rPr>
        <w:t xml:space="preserve">NA</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Frecuencia del caso de uso: </w:t>
      </w:r>
      <w:r>
        <w:rPr>
          <w:rFonts w:ascii="Arial" w:hAnsi="Arial" w:cs="Arial" w:eastAsia="Arial"/>
          <w:color w:val="00000A"/>
          <w:spacing w:val="0"/>
          <w:position w:val="0"/>
          <w:sz w:val="24"/>
          <w:shd w:fill="auto" w:val="clear"/>
        </w:rPr>
        <w:t xml:space="preserve">Continua.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Ind w:w="165" w:type="dxa"/>
      </w:tblPr>
      <w:tblGrid>
        <w:gridCol w:w="1927"/>
        <w:gridCol w:w="7598"/>
      </w:tblGrid>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Normal de Eventos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 principal.</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numPr>
                <w:ilvl w:val="0"/>
                <w:numId w:val="41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selecciona la opción </w:t>
            </w:r>
            <w:r>
              <w:rPr>
                <w:rFonts w:ascii="Liberation Serif" w:hAnsi="Liberation Serif" w:cs="Liberation Serif" w:eastAsia="Liberation Serif"/>
                <w:i/>
                <w:color w:val="00000A"/>
                <w:spacing w:val="0"/>
                <w:position w:val="0"/>
                <w:sz w:val="24"/>
                <w:shd w:fill="auto" w:val="clear"/>
              </w:rPr>
              <w:t xml:space="preserve">bitácoras</w:t>
            </w:r>
            <w:r>
              <w:rPr>
                <w:rFonts w:ascii="Liberation Serif" w:hAnsi="Liberation Serif" w:cs="Liberation Serif" w:eastAsia="Liberation Serif"/>
                <w:color w:val="00000A"/>
                <w:spacing w:val="0"/>
                <w:position w:val="0"/>
                <w:sz w:val="24"/>
                <w:shd w:fill="auto" w:val="clear"/>
              </w:rPr>
              <w:t xml:space="preserve"> </w:t>
            </w:r>
          </w:p>
          <w:p>
            <w:pPr>
              <w:numPr>
                <w:ilvl w:val="0"/>
                <w:numId w:val="415"/>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las opciones de bitácoras el usuario elige</w:t>
            </w:r>
            <w:r>
              <w:rPr>
                <w:rFonts w:ascii="Liberation Serif" w:hAnsi="Liberation Serif" w:cs="Liberation Serif" w:eastAsia="Liberation Serif"/>
                <w:i/>
                <w:color w:val="00000A"/>
                <w:spacing w:val="0"/>
                <w:position w:val="0"/>
                <w:sz w:val="24"/>
                <w:shd w:fill="auto" w:val="clear"/>
              </w:rPr>
              <w:t xml:space="preserve"> base de conocimientos</w:t>
            </w:r>
          </w:p>
          <w:p>
            <w:pPr>
              <w:numPr>
                <w:ilvl w:val="0"/>
                <w:numId w:val="415"/>
              </w:numPr>
              <w:tabs>
                <w:tab w:val="left" w:pos="720" w:leader="none"/>
              </w:tabs>
              <w:suppressAutoHyphens w:val="true"/>
              <w:spacing w:before="0" w:after="120" w:line="240"/>
              <w:ind w:right="0" w:left="720" w:hanging="360"/>
              <w:jc w:val="left"/>
              <w:rPr>
                <w:rFonts w:ascii="Tahoma" w:hAnsi="Tahoma" w:cs="Tahoma" w:eastAsia="Tahoma"/>
                <w:color w:val="00000A"/>
                <w:spacing w:val="0"/>
                <w:position w:val="0"/>
                <w:sz w:val="24"/>
                <w:shd w:fill="auto" w:val="clear"/>
              </w:rPr>
            </w:pPr>
            <w:r>
              <w:rPr>
                <w:rFonts w:ascii="Tahoma" w:hAnsi="Tahoma" w:cs="Tahoma" w:eastAsia="Tahoma"/>
                <w:color w:val="00000A"/>
                <w:spacing w:val="0"/>
                <w:position w:val="0"/>
                <w:sz w:val="24"/>
                <w:shd w:fill="auto" w:val="clear"/>
              </w:rPr>
              <w:t xml:space="preserve">El sistema muestra un buscador con las siguientes opciones:</w:t>
            </w:r>
          </w:p>
          <w:p>
            <w:pPr>
              <w:numPr>
                <w:ilvl w:val="0"/>
                <w:numId w:val="41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Ingreso de palabra clave.</w:t>
            </w:r>
          </w:p>
          <w:p>
            <w:pPr>
              <w:numPr>
                <w:ilvl w:val="0"/>
                <w:numId w:val="41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cliente</w:t>
            </w:r>
          </w:p>
          <w:p>
            <w:pPr>
              <w:numPr>
                <w:ilvl w:val="0"/>
                <w:numId w:val="41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tags.</w:t>
            </w:r>
          </w:p>
          <w:p>
            <w:pPr>
              <w:numPr>
                <w:ilvl w:val="0"/>
                <w:numId w:val="41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elige algún criterio para la búsqueda.</w:t>
            </w:r>
          </w:p>
          <w:p>
            <w:pPr>
              <w:numPr>
                <w:ilvl w:val="0"/>
                <w:numId w:val="415"/>
              </w:numPr>
              <w:tabs>
                <w:tab w:val="left" w:pos="720" w:leader="none"/>
              </w:tabs>
              <w:suppressAutoHyphens w:val="true"/>
              <w:spacing w:before="0" w:after="140" w:line="288"/>
              <w:ind w:right="0" w:left="720" w:hanging="360"/>
              <w:jc w:val="left"/>
              <w:rPr>
                <w:rFonts w:ascii="Liberation Serif" w:hAnsi="Liberation Serif" w:cs="Liberation Serif" w:eastAsia="Liberation Serif"/>
                <w:i/>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usuario elige la opción </w:t>
            </w:r>
            <w:r>
              <w:rPr>
                <w:rFonts w:ascii="Liberation Serif" w:hAnsi="Liberation Serif" w:cs="Liberation Serif" w:eastAsia="Liberation Serif"/>
                <w:i/>
                <w:color w:val="00000A"/>
                <w:spacing w:val="0"/>
                <w:position w:val="0"/>
                <w:sz w:val="24"/>
                <w:shd w:fill="auto" w:val="clear"/>
              </w:rPr>
              <w:t xml:space="preserve">buscar.</w:t>
            </w:r>
          </w:p>
          <w:p>
            <w:pPr>
              <w:numPr>
                <w:ilvl w:val="0"/>
                <w:numId w:val="415"/>
              </w:numPr>
              <w:tabs>
                <w:tab w:val="left" w:pos="720" w:leader="none"/>
              </w:tabs>
              <w:suppressAutoHyphens w:val="true"/>
              <w:spacing w:before="0" w:after="140" w:line="288"/>
              <w:ind w:right="0" w:left="72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el sistema realiza la consulta de los casos según el criterio que se ha seleccionado: (Ver: Flujo alterno 1)</w:t>
            </w:r>
          </w:p>
          <w:p>
            <w:pPr>
              <w:numPr>
                <w:ilvl w:val="0"/>
                <w:numId w:val="41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En una palabra clave: el sistema buscará en la base de datos aquellos casos que contengan la misma y mostrará un listado de casos con sus soluciones y detalles.  </w:t>
            </w:r>
          </w:p>
          <w:p>
            <w:pPr>
              <w:numPr>
                <w:ilvl w:val="0"/>
                <w:numId w:val="41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cliente: mostrará todos los casos con sus soluciones y detalles de un cliente determinado.</w:t>
            </w:r>
          </w:p>
          <w:p>
            <w:pPr>
              <w:numPr>
                <w:ilvl w:val="0"/>
                <w:numId w:val="415"/>
              </w:numPr>
              <w:tabs>
                <w:tab w:val="left" w:pos="1080" w:leader="none"/>
              </w:tabs>
              <w:suppressAutoHyphens w:val="true"/>
              <w:spacing w:before="0" w:after="140" w:line="288"/>
              <w:ind w:right="0" w:left="1080" w:hanging="36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Por tags: el sistema buscará en la base de datos aquellos casos que tengan un tag (etiqueta) que sea seleccionado, y mostrará los casos de aquellos que contengan el mismo, con sus soluciones y detalles.</w:t>
            </w:r>
          </w:p>
          <w:p>
            <w:pPr>
              <w:numPr>
                <w:ilvl w:val="0"/>
                <w:numId w:val="415"/>
              </w:numPr>
              <w:tabs>
                <w:tab w:val="left" w:pos="720" w:leader="none"/>
              </w:tabs>
              <w:suppressAutoHyphens w:val="true"/>
              <w:spacing w:before="0" w:after="140" w:line="288"/>
              <w:ind w:right="0" w:left="720" w:hanging="360"/>
              <w:jc w:val="left"/>
              <w:rPr>
                <w:spacing w:val="0"/>
                <w:position w:val="0"/>
              </w:rPr>
            </w:pPr>
            <w:r>
              <w:rPr>
                <w:rFonts w:ascii="Arial" w:hAnsi="Arial" w:cs="Arial" w:eastAsia="Arial"/>
                <w:color w:val="00000A"/>
                <w:spacing w:val="0"/>
                <w:position w:val="0"/>
                <w:sz w:val="24"/>
                <w:shd w:fill="auto" w:val="clear"/>
              </w:rPr>
              <w:t xml:space="preserve">El sistema muestra un listado de casos que contienen la información ingresada.</w:t>
            </w:r>
          </w:p>
        </w:tc>
      </w:tr>
      <w:tr>
        <w:trPr>
          <w:trHeight w:val="1" w:hRule="atLeast"/>
          <w:jc w:val="left"/>
        </w:trPr>
        <w:tc>
          <w:tcPr>
            <w:tcW w:w="9525" w:type="dxa"/>
            <w:gridSpan w:val="2"/>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Alternos</w:t>
            </w:r>
          </w:p>
        </w:tc>
      </w:tr>
      <w:tr>
        <w:trPr>
          <w:trHeight w:val="1" w:hRule="atLeast"/>
          <w:jc w:val="left"/>
        </w:trPr>
        <w:tc>
          <w:tcPr>
            <w:tcW w:w="1927"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Flujos Alterno 1</w:t>
            </w:r>
          </w:p>
        </w:tc>
        <w:tc>
          <w:tcPr>
            <w:tcW w:w="7598" w:type="dxa"/>
            <w:tcBorders>
              <w:top w:val="single" w:color="000001" w:sz="2"/>
              <w:left w:val="single" w:color="000001" w:sz="2"/>
              <w:bottom w:val="single" w:color="000001" w:sz="2"/>
              <w:right w:val="single" w:color="000001" w:sz="2"/>
            </w:tcBorders>
            <w:shd w:color="000000" w:fill="ffffff" w:val="clear"/>
            <w:tcMar>
              <w:left w:w="22" w:type="dxa"/>
              <w:right w:w="22"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 el sistema no encuentra algún resultado, le informa al usuario y regresa al punto 4.</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120" w:after="0" w:line="240"/>
        <w:ind w:right="0" w:left="0" w:firstLine="0"/>
        <w:jc w:val="both"/>
        <w:rPr>
          <w:rFonts w:ascii="Arial" w:hAnsi="Arial" w:cs="Arial" w:eastAsia="Arial"/>
          <w:b/>
          <w:color w:val="000000"/>
          <w:spacing w:val="0"/>
          <w:position w:val="0"/>
          <w:sz w:val="32"/>
          <w:shd w:fill="auto" w:val="clear"/>
        </w:rPr>
      </w:pP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keepNext w:val="true"/>
        <w:keepLines w:val="true"/>
        <w:suppressAutoHyphens w:val="true"/>
        <w:spacing w:before="120" w:after="0" w:line="240"/>
        <w:ind w:right="0" w:left="0" w:firstLine="0"/>
        <w:jc w:val="both"/>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Roles de usuarios.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Listado de bitácoras (roles: todos).  </w:t>
      </w: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Será una vista que mostrará todas las bitácoras que existen con filtros que permitirán delimitar la búsqueda. Los filtros que podrán ser son: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numPr>
          <w:ilvl w:val="0"/>
          <w:numId w:val="43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Cliente. Puede seleccionarse o no.</w:t>
      </w:r>
    </w:p>
    <w:p>
      <w:pPr>
        <w:numPr>
          <w:ilvl w:val="0"/>
          <w:numId w:val="43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Usuario qué dio soporte. Puedes seleccionarse o no</w:t>
      </w:r>
    </w:p>
    <w:p>
      <w:pPr>
        <w:numPr>
          <w:ilvl w:val="0"/>
          <w:numId w:val="43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Estado: Puede seleccionarse o no.</w:t>
      </w:r>
    </w:p>
    <w:p>
      <w:pPr>
        <w:numPr>
          <w:ilvl w:val="0"/>
          <w:numId w:val="43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Rango de fechas: fecha inicial, fecha final. Puede seleccionarse o no.</w:t>
      </w:r>
    </w:p>
    <w:p>
      <w:pPr>
        <w:numPr>
          <w:ilvl w:val="0"/>
          <w:numId w:val="43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Problema. Busca dicha palabra en los problemas. Puede escribirse o no. Limitado a 50 caracteres. </w:t>
      </w:r>
    </w:p>
    <w:p>
      <w:pPr>
        <w:numPr>
          <w:ilvl w:val="0"/>
          <w:numId w:val="43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Solución: Busca dicha palabra en las soluciones y actividades.  Puede escribirse o no. Limitado a 50 caracteres. </w:t>
      </w:r>
    </w:p>
    <w:p>
      <w:pPr>
        <w:numPr>
          <w:ilvl w:val="0"/>
          <w:numId w:val="43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Tag</w:t>
      </w:r>
    </w:p>
    <w:p>
      <w:pPr>
        <w:numPr>
          <w:ilvl w:val="0"/>
          <w:numId w:val="435"/>
        </w:numPr>
        <w:tabs>
          <w:tab w:val="left" w:pos="720" w:leader="none"/>
        </w:tabs>
        <w:suppressAutoHyphens w:val="true"/>
        <w:spacing w:before="0" w:after="0" w:line="240"/>
        <w:ind w:right="0" w:left="720" w:hanging="360"/>
        <w:jc w:val="both"/>
        <w:rPr>
          <w:rFonts w:ascii="Liberation Serif" w:hAnsi="Liberation Serif" w:cs="Liberation Serif" w:eastAsia="Liberation Serif"/>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Tabla de datos.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La tabla que se mostrará deberá contener lo siguiente: </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Cliente (1)</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Usuario que dio el soporte. </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Estado de la bitácora</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Fecha de creación bitácora. </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Tipo de asistencia. Lista de los tipos de asistencia que recibió. .</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Tiempo total. </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Opciones: Botón visualizar, Botón cambiar estado, Botón editar. </w:t>
      </w:r>
    </w:p>
    <w:p>
      <w:pPr>
        <w:numPr>
          <w:ilvl w:val="0"/>
          <w:numId w:val="437"/>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Opcion descargar PDF.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Detallar las acciones de estos botones.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numPr>
          <w:ilvl w:val="0"/>
          <w:numId w:val="439"/>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Botón visualizar. </w:t>
        <w:tab/>
        <w:t xml:space="preserve"> </w:t>
      </w:r>
    </w:p>
    <w:p>
      <w:pPr>
        <w:numPr>
          <w:ilvl w:val="0"/>
          <w:numId w:val="439"/>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Botón cambiar estado (ROLES:  TODOS Menos ROLE_CLIENTE) : Te muestra una ventana que contiene los estados existentes y la opción de seleccionar cual es el estado actual.  (2)</w:t>
      </w:r>
    </w:p>
    <w:p>
      <w:pPr>
        <w:numPr>
          <w:ilvl w:val="0"/>
          <w:numId w:val="439"/>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Boton Editar: (ROLES: ). Este botón te permite realizar la edición de una bitácora. </w:t>
      </w:r>
    </w:p>
    <w:p>
      <w:pPr>
        <w:numPr>
          <w:ilvl w:val="0"/>
          <w:numId w:val="439"/>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(0): Si el rol que tiene el usuario es ROLE_TECNICO por default al inicio se mostraran las bitacoras que no estén finalizadas y que sean del dicho usuario. Si el rol es ROLE_ADMNISTRATIVO o ROLE_GERENCIA, se mostraran todas las bitácoras que están sin finalizar empezando por la más antigúa. Si el rol es ROLE_CLIENTE, solo podrá ver o buscar las bitácoras que esten finalizadas.</w:t>
      </w:r>
    </w:p>
    <w:p>
      <w:pPr>
        <w:numPr>
          <w:ilvl w:val="0"/>
          <w:numId w:val="439"/>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(1): Si el rol con el que se está logueado es (ROLE_CLIENTE), sólo se mostrarán bitácoras que sean del cliente en sesión. Y no se mostrarán las opciones de Visualizar, Cambio de estado y Editar.</w:t>
      </w:r>
    </w:p>
    <w:p>
      <w:pPr>
        <w:numPr>
          <w:ilvl w:val="0"/>
          <w:numId w:val="439"/>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(2): Por cada cambio de estado se debe de guardar en base un histórico de la fecha, estado y usuario que cambió el estado.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Asignar bitácora existente o nueva (role_tecnico,role_administrativo, role_gerencia).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Esta opción estará contenida dentro listado de bitácoras. Y al escribir el folio se podrá asignar dicha bitácora a otro usuario.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Al escribir un folio se mostrará la fecha de la bitácora, el cliente y el usuario que está atendiendo actualmente. Y una lista de usuarios a los que se le puede asignar la bitácora.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Si se asigna otro usuario diferente al que está actualmente se guardará un registro de dicho usuario con la fecha y que usuario lo asignó.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También se contará con una opción que permita al usuario asignar una bitácora nueva a un usuario de soporte, al seleccionar esta opcion se mostrara una ventana con el listado de clientes, el listado de usuarios de tipo ROLE_TECNICO y un campo para capturar la descripción del problema que ha reportado el cliente.</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Visualización de bitácora (ROLE_TECNICO, ROLE_ADMINISTRATIVO,  ROLE_GERENCIA):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Este módulo mostrará la bitácora con todos sus datos, sólo en vista de consulta. Y tendrá las siguientes acciones.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Editar: (ROLES: ROLE_ADMIN, ROLE_TECNICO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Cambiar estado: (ROLES: ROLE_ADMIN, ROLE_TECNICO, ROLE_ADMINISTRATIVO, ROLE_GERENCIA )</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Roles.</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siguiente listado son los roles que se deben de considerar al crear la aplicación:</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numPr>
          <w:ilvl w:val="0"/>
          <w:numId w:val="44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ROLE_ADMIN</w:t>
      </w:r>
    </w:p>
    <w:p>
      <w:pPr>
        <w:numPr>
          <w:ilvl w:val="0"/>
          <w:numId w:val="44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ROLE_TÉCNICO</w:t>
      </w:r>
    </w:p>
    <w:p>
      <w:pPr>
        <w:numPr>
          <w:ilvl w:val="0"/>
          <w:numId w:val="44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ROLE_CLIENTE</w:t>
      </w:r>
    </w:p>
    <w:p>
      <w:pPr>
        <w:numPr>
          <w:ilvl w:val="0"/>
          <w:numId w:val="44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ROLE_GERENCIA</w:t>
      </w:r>
    </w:p>
    <w:p>
      <w:pPr>
        <w:numPr>
          <w:ilvl w:val="0"/>
          <w:numId w:val="445"/>
        </w:numPr>
        <w:tabs>
          <w:tab w:val="left" w:pos="720" w:leader="none"/>
        </w:tabs>
        <w:suppressAutoHyphens w:val="true"/>
        <w:spacing w:before="0" w:after="0" w:line="24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ROLE_ADMINISTRATIVO</w:t>
      </w: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Tipo cliente.</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El siguiente listado son los tipos de cliente que debe de tener el sistema, cada cliente tiene un campo que indica el número de horas y si crea notificaciones en el sistema.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3119"/>
        <w:gridCol w:w="3115"/>
        <w:gridCol w:w="3125"/>
      </w:tblGrid>
      <w:tr>
        <w:trPr>
          <w:trHeight w:val="1" w:hRule="atLeast"/>
          <w:jc w:val="left"/>
        </w:trPr>
        <w:tc>
          <w:tcPr>
            <w:tcW w:w="3119"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TipoCliente</w:t>
            </w:r>
          </w:p>
        </w:tc>
        <w:tc>
          <w:tcPr>
            <w:tcW w:w="311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CreaNotificacion </w:t>
            </w:r>
          </w:p>
        </w:tc>
        <w:tc>
          <w:tcPr>
            <w:tcW w:w="312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TiempoNotificación</w:t>
            </w:r>
          </w:p>
        </w:tc>
      </w:tr>
      <w:tr>
        <w:trPr>
          <w:trHeight w:val="1" w:hRule="atLeast"/>
          <w:jc w:val="left"/>
        </w:trPr>
        <w:tc>
          <w:tcPr>
            <w:tcW w:w="3119"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General</w:t>
            </w:r>
          </w:p>
        </w:tc>
        <w:tc>
          <w:tcPr>
            <w:tcW w:w="311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w:t>
            </w:r>
          </w:p>
        </w:tc>
        <w:tc>
          <w:tcPr>
            <w:tcW w:w="312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0 HR</w:t>
            </w:r>
          </w:p>
        </w:tc>
      </w:tr>
      <w:tr>
        <w:trPr>
          <w:trHeight w:val="1" w:hRule="atLeast"/>
          <w:jc w:val="left"/>
        </w:trPr>
        <w:tc>
          <w:tcPr>
            <w:tcW w:w="3119"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Poliza cobertura Básica</w:t>
            </w:r>
          </w:p>
        </w:tc>
        <w:tc>
          <w:tcPr>
            <w:tcW w:w="311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c>
          <w:tcPr>
            <w:tcW w:w="312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20 HR</w:t>
            </w:r>
          </w:p>
        </w:tc>
      </w:tr>
      <w:tr>
        <w:trPr>
          <w:trHeight w:val="1" w:hRule="atLeast"/>
          <w:jc w:val="left"/>
        </w:trPr>
        <w:tc>
          <w:tcPr>
            <w:tcW w:w="3119"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Poliza cobertura Media</w:t>
            </w:r>
          </w:p>
        </w:tc>
        <w:tc>
          <w:tcPr>
            <w:tcW w:w="311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c>
          <w:tcPr>
            <w:tcW w:w="312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15 HR</w:t>
            </w:r>
          </w:p>
        </w:tc>
      </w:tr>
      <w:tr>
        <w:trPr>
          <w:trHeight w:val="1" w:hRule="atLeast"/>
          <w:jc w:val="left"/>
        </w:trPr>
        <w:tc>
          <w:tcPr>
            <w:tcW w:w="3119"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Poliza cobertura full</w:t>
            </w:r>
          </w:p>
        </w:tc>
        <w:tc>
          <w:tcPr>
            <w:tcW w:w="311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c>
          <w:tcPr>
            <w:tcW w:w="312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2 HR</w:t>
            </w:r>
          </w:p>
        </w:tc>
      </w:tr>
      <w:tr>
        <w:trPr>
          <w:trHeight w:val="1" w:hRule="atLeast"/>
          <w:jc w:val="left"/>
        </w:trPr>
        <w:tc>
          <w:tcPr>
            <w:tcW w:w="3119"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INADEM</w:t>
            </w:r>
          </w:p>
        </w:tc>
        <w:tc>
          <w:tcPr>
            <w:tcW w:w="311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c>
          <w:tcPr>
            <w:tcW w:w="3125"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25 HR</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keepNext w:val="true"/>
        <w:keepLines w:val="true"/>
        <w:suppressAutoHyphens w:val="true"/>
        <w:spacing w:before="20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Estados  bitácora.</w:t>
      </w: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tbl>
      <w:tblPr/>
      <w:tblGrid>
        <w:gridCol w:w="4680"/>
        <w:gridCol w:w="1090"/>
        <w:gridCol w:w="3590"/>
      </w:tblGrid>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ESTADO</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INDICE</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VISIBLE PARA CLIENTE</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INICIADO</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0</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EN PROCESO</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1</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 APLICA</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1</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SIN SOLUCIÓN</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1</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NO</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CERRADA PARA COBRO</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2</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CERRADA Y NO SE COBRA</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2</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COBRADA CON FACTURA</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3</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r>
      <w:tr>
        <w:trPr>
          <w:trHeight w:val="1" w:hRule="atLeast"/>
          <w:jc w:val="left"/>
        </w:trPr>
        <w:tc>
          <w:tcPr>
            <w:tcW w:w="468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COBRADA SIN FACTURA</w:t>
            </w:r>
          </w:p>
        </w:tc>
        <w:tc>
          <w:tcPr>
            <w:tcW w:w="10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3</w:t>
            </w:r>
          </w:p>
        </w:tc>
        <w:tc>
          <w:tcPr>
            <w:tcW w:w="3590" w:type="dxa"/>
            <w:tcBorders>
              <w:top w:val="single" w:color="000001" w:sz="8"/>
              <w:left w:val="single" w:color="000001" w:sz="8"/>
              <w:bottom w:val="single" w:color="000001" w:sz="8"/>
              <w:right w:val="single" w:color="000001" w:sz="8"/>
            </w:tcBorders>
            <w:shd w:color="000000" w:fill="ffffff" w:val="clear"/>
            <w:tcMar>
              <w:left w:w="24" w:type="dxa"/>
              <w:right w:w="24" w:type="dxa"/>
            </w:tcMar>
            <w:vAlign w:val="top"/>
          </w:tcPr>
          <w:p>
            <w:pPr>
              <w:suppressAutoHyphens w:val="true"/>
              <w:spacing w:before="0" w:after="0" w:line="240"/>
              <w:ind w:right="0" w:left="0" w:firstLine="0"/>
              <w:jc w:val="both"/>
              <w:rPr>
                <w:spacing w:val="0"/>
                <w:position w:val="0"/>
              </w:rPr>
            </w:pPr>
            <w:r>
              <w:rPr>
                <w:rFonts w:ascii="Arial" w:hAnsi="Arial" w:cs="Arial" w:eastAsia="Arial"/>
                <w:color w:val="00000A"/>
                <w:spacing w:val="0"/>
                <w:position w:val="0"/>
                <w:sz w:val="24"/>
                <w:shd w:fill="auto" w:val="clear"/>
              </w:rPr>
              <w:t xml:space="preserve">SI</w:t>
            </w:r>
          </w:p>
        </w:tc>
      </w:tr>
    </w:tbl>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Arial" w:hAnsi="Arial" w:cs="Arial" w:eastAsia="Arial"/>
          <w:color w:val="00000A"/>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num w:numId="41">
    <w:abstractNumId w:val="210"/>
  </w:num>
  <w:num w:numId="48">
    <w:abstractNumId w:val="204"/>
  </w:num>
  <w:num w:numId="60">
    <w:abstractNumId w:val="198"/>
  </w:num>
  <w:num w:numId="66">
    <w:abstractNumId w:val="192"/>
  </w:num>
  <w:num w:numId="82">
    <w:abstractNumId w:val="186"/>
  </w:num>
  <w:num w:numId="118">
    <w:abstractNumId w:val="180"/>
  </w:num>
  <w:num w:numId="120">
    <w:abstractNumId w:val="174"/>
  </w:num>
  <w:num w:numId="123">
    <w:abstractNumId w:val="168"/>
  </w:num>
  <w:num w:numId="126">
    <w:abstractNumId w:val="162"/>
  </w:num>
  <w:num w:numId="150">
    <w:abstractNumId w:val="156"/>
  </w:num>
  <w:num w:numId="153">
    <w:abstractNumId w:val="150"/>
  </w:num>
  <w:num w:numId="160">
    <w:abstractNumId w:val="144"/>
  </w:num>
  <w:num w:numId="162">
    <w:abstractNumId w:val="138"/>
  </w:num>
  <w:num w:numId="190">
    <w:abstractNumId w:val="132"/>
  </w:num>
  <w:num w:numId="193">
    <w:abstractNumId w:val="126"/>
  </w:num>
  <w:num w:numId="195">
    <w:abstractNumId w:val="120"/>
  </w:num>
  <w:num w:numId="222">
    <w:abstractNumId w:val="114"/>
  </w:num>
  <w:num w:numId="225">
    <w:abstractNumId w:val="108"/>
  </w:num>
  <w:num w:numId="230">
    <w:abstractNumId w:val="102"/>
  </w:num>
  <w:num w:numId="258">
    <w:abstractNumId w:val="96"/>
  </w:num>
  <w:num w:numId="260">
    <w:abstractNumId w:val="90"/>
  </w:num>
  <w:num w:numId="262">
    <w:abstractNumId w:val="84"/>
  </w:num>
  <w:num w:numId="284">
    <w:abstractNumId w:val="78"/>
  </w:num>
  <w:num w:numId="287">
    <w:abstractNumId w:val="72"/>
  </w:num>
  <w:num w:numId="291">
    <w:abstractNumId w:val="66"/>
  </w:num>
  <w:num w:numId="324">
    <w:abstractNumId w:val="60"/>
  </w:num>
  <w:num w:numId="327">
    <w:abstractNumId w:val="54"/>
  </w:num>
  <w:num w:numId="351">
    <w:abstractNumId w:val="48"/>
  </w:num>
  <w:num w:numId="354">
    <w:abstractNumId w:val="42"/>
  </w:num>
  <w:num w:numId="358">
    <w:abstractNumId w:val="36"/>
  </w:num>
  <w:num w:numId="385">
    <w:abstractNumId w:val="30"/>
  </w:num>
  <w:num w:numId="415">
    <w:abstractNumId w:val="24"/>
  </w:num>
  <w:num w:numId="435">
    <w:abstractNumId w:val="18"/>
  </w:num>
  <w:num w:numId="437">
    <w:abstractNumId w:val="12"/>
  </w:num>
  <w:num w:numId="439">
    <w:abstractNumId w:val="6"/>
  </w:num>
  <w:num w:numId="4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